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B640" w14:textId="77777777" w:rsidR="004B287C" w:rsidRDefault="004B287C" w:rsidP="00C259FC">
      <w:pPr>
        <w:jc w:val="center"/>
        <w:rPr>
          <w:sz w:val="28"/>
          <w:szCs w:val="28"/>
        </w:rPr>
      </w:pPr>
      <w:bookmarkStart w:id="0" w:name="_Hlk34093650"/>
      <w:bookmarkEnd w:id="0"/>
      <w:r>
        <w:rPr>
          <w:sz w:val="28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14:paraId="5F778CEA" w14:textId="77777777" w:rsidR="004B287C" w:rsidRDefault="004B287C" w:rsidP="00C259FC">
      <w:pPr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университет “МЭИ”»</w:t>
      </w:r>
    </w:p>
    <w:p w14:paraId="0865DAC8" w14:textId="77777777" w:rsidR="004B287C" w:rsidRDefault="004B287C" w:rsidP="00C259FC">
      <w:pPr>
        <w:jc w:val="center"/>
        <w:rPr>
          <w:sz w:val="28"/>
          <w:szCs w:val="28"/>
        </w:rPr>
      </w:pPr>
      <w:r>
        <w:rPr>
          <w:sz w:val="28"/>
          <w:szCs w:val="28"/>
        </w:rPr>
        <w:t>в городе Смоленске</w:t>
      </w:r>
    </w:p>
    <w:p w14:paraId="4686E21A" w14:textId="77777777" w:rsidR="004B287C" w:rsidRDefault="004B287C" w:rsidP="00C259FC">
      <w:pPr>
        <w:jc w:val="center"/>
        <w:rPr>
          <w:sz w:val="28"/>
          <w:szCs w:val="28"/>
        </w:rPr>
      </w:pPr>
    </w:p>
    <w:p w14:paraId="3F9CE92B" w14:textId="77777777" w:rsidR="004B287C" w:rsidRDefault="004B287C" w:rsidP="00C259FC">
      <w:pPr>
        <w:jc w:val="center"/>
        <w:rPr>
          <w:sz w:val="28"/>
          <w:szCs w:val="28"/>
        </w:rPr>
      </w:pPr>
    </w:p>
    <w:p w14:paraId="01A9FBC7" w14:textId="77777777" w:rsidR="004B287C" w:rsidRDefault="004B287C" w:rsidP="00C259FC">
      <w:pPr>
        <w:jc w:val="center"/>
        <w:rPr>
          <w:sz w:val="28"/>
          <w:szCs w:val="28"/>
        </w:rPr>
      </w:pPr>
    </w:p>
    <w:p w14:paraId="712CBD02" w14:textId="77777777" w:rsidR="004B287C" w:rsidRDefault="004B287C" w:rsidP="00C259FC">
      <w:pPr>
        <w:jc w:val="center"/>
        <w:rPr>
          <w:sz w:val="28"/>
          <w:szCs w:val="28"/>
        </w:rPr>
      </w:pPr>
    </w:p>
    <w:p w14:paraId="5C5BED03" w14:textId="77777777" w:rsidR="004B287C" w:rsidRDefault="004B287C" w:rsidP="00C259F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4DA07810" w14:textId="77777777" w:rsidR="004B287C" w:rsidRDefault="004B287C" w:rsidP="00C259FC">
      <w:pPr>
        <w:jc w:val="center"/>
        <w:rPr>
          <w:sz w:val="28"/>
          <w:szCs w:val="28"/>
        </w:rPr>
      </w:pPr>
    </w:p>
    <w:p w14:paraId="202ACDD7" w14:textId="77777777" w:rsidR="004B287C" w:rsidRDefault="004B287C" w:rsidP="00C259FC">
      <w:pPr>
        <w:jc w:val="center"/>
        <w:rPr>
          <w:sz w:val="28"/>
          <w:szCs w:val="28"/>
        </w:rPr>
      </w:pPr>
    </w:p>
    <w:p w14:paraId="25276449" w14:textId="77777777" w:rsidR="004B287C" w:rsidRDefault="004B287C" w:rsidP="00C259FC">
      <w:pPr>
        <w:jc w:val="center"/>
        <w:rPr>
          <w:sz w:val="28"/>
          <w:szCs w:val="28"/>
        </w:rPr>
      </w:pPr>
    </w:p>
    <w:p w14:paraId="733EFA51" w14:textId="77777777" w:rsidR="004B287C" w:rsidRDefault="004B287C" w:rsidP="00C259FC">
      <w:pPr>
        <w:jc w:val="center"/>
        <w:rPr>
          <w:sz w:val="28"/>
          <w:szCs w:val="28"/>
        </w:rPr>
      </w:pPr>
    </w:p>
    <w:p w14:paraId="5215DF4C" w14:textId="77777777" w:rsidR="004B287C" w:rsidRDefault="004B287C" w:rsidP="00C259FC">
      <w:pPr>
        <w:jc w:val="center"/>
        <w:rPr>
          <w:sz w:val="28"/>
          <w:szCs w:val="28"/>
        </w:rPr>
      </w:pPr>
    </w:p>
    <w:p w14:paraId="2C2459C7" w14:textId="77777777" w:rsidR="004B287C" w:rsidRDefault="004B287C" w:rsidP="00C259FC">
      <w:pPr>
        <w:jc w:val="center"/>
        <w:rPr>
          <w:sz w:val="28"/>
          <w:szCs w:val="28"/>
        </w:rPr>
      </w:pPr>
    </w:p>
    <w:p w14:paraId="0994E1BE" w14:textId="77777777" w:rsidR="004B287C" w:rsidRDefault="004B287C" w:rsidP="00C259FC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2FA4DD36" w14:textId="77777777" w:rsidR="004B287C" w:rsidRDefault="004B287C" w:rsidP="00C259F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14:paraId="62C73A61" w14:textId="77777777" w:rsidR="004B287C" w:rsidRPr="00C259FC" w:rsidRDefault="004B287C" w:rsidP="00C259FC">
      <w:pPr>
        <w:pStyle w:val="Default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«</w:t>
      </w:r>
      <w:r w:rsidRPr="00C259FC">
        <w:rPr>
          <w:b/>
        </w:rPr>
        <w:t>АНАЛИЗ НАДЕЖНОСТИ НЕВОССТАНАВЛИВАЕМОЙ СИСТЕМЫ</w:t>
      </w:r>
      <w:r>
        <w:rPr>
          <w:sz w:val="28"/>
          <w:szCs w:val="28"/>
        </w:rPr>
        <w:t>»</w:t>
      </w:r>
    </w:p>
    <w:p w14:paraId="10178C4F" w14:textId="77777777" w:rsidR="004B287C" w:rsidRDefault="004B287C" w:rsidP="00C259FC">
      <w:pPr>
        <w:jc w:val="center"/>
        <w:rPr>
          <w:sz w:val="28"/>
          <w:szCs w:val="28"/>
        </w:rPr>
      </w:pPr>
      <w:r>
        <w:rPr>
          <w:sz w:val="28"/>
          <w:szCs w:val="28"/>
        </w:rPr>
        <w:t>Предмет: «Основы теории надежности»</w:t>
      </w:r>
    </w:p>
    <w:p w14:paraId="726E69D8" w14:textId="77777777" w:rsidR="004B287C" w:rsidRDefault="004B287C" w:rsidP="00C259FC">
      <w:pPr>
        <w:jc w:val="both"/>
        <w:rPr>
          <w:sz w:val="28"/>
          <w:szCs w:val="28"/>
        </w:rPr>
      </w:pPr>
    </w:p>
    <w:p w14:paraId="10DF77B0" w14:textId="77777777" w:rsidR="004B287C" w:rsidRDefault="004B287C" w:rsidP="00C259FC">
      <w:pPr>
        <w:jc w:val="both"/>
        <w:rPr>
          <w:sz w:val="28"/>
          <w:szCs w:val="28"/>
        </w:rPr>
      </w:pPr>
    </w:p>
    <w:p w14:paraId="67FF43EC" w14:textId="77777777" w:rsidR="004B287C" w:rsidRDefault="004B287C" w:rsidP="00C259FC">
      <w:pPr>
        <w:jc w:val="both"/>
        <w:rPr>
          <w:sz w:val="28"/>
          <w:szCs w:val="28"/>
        </w:rPr>
      </w:pPr>
    </w:p>
    <w:p w14:paraId="46DD9C49" w14:textId="77777777" w:rsidR="004B287C" w:rsidRDefault="004B287C" w:rsidP="00C259FC">
      <w:pPr>
        <w:jc w:val="both"/>
        <w:rPr>
          <w:sz w:val="28"/>
          <w:szCs w:val="28"/>
        </w:rPr>
      </w:pPr>
    </w:p>
    <w:p w14:paraId="3EC17768" w14:textId="77777777" w:rsidR="004B287C" w:rsidRDefault="004B287C" w:rsidP="00C259FC">
      <w:pPr>
        <w:jc w:val="both"/>
        <w:rPr>
          <w:sz w:val="28"/>
          <w:szCs w:val="28"/>
        </w:rPr>
      </w:pPr>
    </w:p>
    <w:p w14:paraId="1F0EB749" w14:textId="77777777" w:rsidR="004B287C" w:rsidRDefault="004B287C" w:rsidP="00C259FC">
      <w:pPr>
        <w:jc w:val="both"/>
        <w:rPr>
          <w:sz w:val="28"/>
          <w:szCs w:val="28"/>
        </w:rPr>
      </w:pPr>
    </w:p>
    <w:p w14:paraId="129A3195" w14:textId="77777777" w:rsidR="004B287C" w:rsidRDefault="004B287C" w:rsidP="00C259FC">
      <w:pPr>
        <w:jc w:val="both"/>
        <w:rPr>
          <w:sz w:val="28"/>
          <w:szCs w:val="28"/>
        </w:rPr>
      </w:pPr>
    </w:p>
    <w:p w14:paraId="406CCE3C" w14:textId="77777777" w:rsidR="004B287C" w:rsidRDefault="004B287C" w:rsidP="00C259FC">
      <w:pPr>
        <w:jc w:val="both"/>
        <w:rPr>
          <w:sz w:val="28"/>
          <w:szCs w:val="28"/>
        </w:rPr>
      </w:pPr>
    </w:p>
    <w:p w14:paraId="2930BAFA" w14:textId="77777777" w:rsidR="004B287C" w:rsidRDefault="004B287C" w:rsidP="00C259FC">
      <w:pPr>
        <w:jc w:val="both"/>
        <w:rPr>
          <w:sz w:val="28"/>
          <w:szCs w:val="28"/>
        </w:rPr>
      </w:pPr>
    </w:p>
    <w:p w14:paraId="4D81C0DE" w14:textId="77777777" w:rsidR="004B287C" w:rsidRDefault="004B287C" w:rsidP="00C259F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Королев </w:t>
      </w:r>
      <w:proofErr w:type="gramStart"/>
      <w:r>
        <w:rPr>
          <w:sz w:val="28"/>
          <w:szCs w:val="28"/>
        </w:rPr>
        <w:t>Д.М.</w:t>
      </w:r>
      <w:proofErr w:type="gramEnd"/>
    </w:p>
    <w:p w14:paraId="05D0D965" w14:textId="77777777" w:rsidR="004B287C" w:rsidRDefault="004B287C" w:rsidP="00C259FC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ВМ-17</w:t>
      </w:r>
    </w:p>
    <w:p w14:paraId="3830BBE1" w14:textId="77777777" w:rsidR="004B287C" w:rsidRDefault="004B287C" w:rsidP="00C259FC">
      <w:pPr>
        <w:tabs>
          <w:tab w:val="left" w:pos="7797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Тихонов </w:t>
      </w:r>
      <w:proofErr w:type="gramStart"/>
      <w:r>
        <w:rPr>
          <w:sz w:val="28"/>
          <w:szCs w:val="28"/>
        </w:rPr>
        <w:t>В.А.</w:t>
      </w:r>
      <w:proofErr w:type="gramEnd"/>
    </w:p>
    <w:p w14:paraId="40A46574" w14:textId="77777777" w:rsidR="004B287C" w:rsidRDefault="004B287C" w:rsidP="00C259FC">
      <w:pPr>
        <w:jc w:val="right"/>
        <w:rPr>
          <w:sz w:val="28"/>
          <w:szCs w:val="28"/>
        </w:rPr>
      </w:pPr>
      <w:r>
        <w:rPr>
          <w:sz w:val="28"/>
          <w:szCs w:val="28"/>
        </w:rPr>
        <w:t>Вариант: № 6</w:t>
      </w:r>
    </w:p>
    <w:p w14:paraId="7DD4EE40" w14:textId="77777777" w:rsidR="004B287C" w:rsidRDefault="004B287C" w:rsidP="00C259FC">
      <w:pPr>
        <w:jc w:val="both"/>
        <w:rPr>
          <w:sz w:val="28"/>
          <w:szCs w:val="28"/>
        </w:rPr>
      </w:pPr>
    </w:p>
    <w:p w14:paraId="6CC508A8" w14:textId="77777777" w:rsidR="004B287C" w:rsidRDefault="004B287C" w:rsidP="00C259FC">
      <w:pPr>
        <w:jc w:val="both"/>
        <w:rPr>
          <w:sz w:val="28"/>
          <w:szCs w:val="28"/>
        </w:rPr>
      </w:pPr>
    </w:p>
    <w:p w14:paraId="5DE9F52A" w14:textId="77777777" w:rsidR="004B287C" w:rsidRDefault="004B287C" w:rsidP="00C259FC">
      <w:pPr>
        <w:jc w:val="both"/>
        <w:rPr>
          <w:sz w:val="28"/>
          <w:szCs w:val="28"/>
        </w:rPr>
      </w:pPr>
    </w:p>
    <w:p w14:paraId="736F27E4" w14:textId="77777777" w:rsidR="004B287C" w:rsidRDefault="004B287C" w:rsidP="00C259FC">
      <w:pPr>
        <w:tabs>
          <w:tab w:val="left" w:pos="0"/>
        </w:tabs>
        <w:jc w:val="both"/>
        <w:rPr>
          <w:sz w:val="28"/>
          <w:szCs w:val="28"/>
        </w:rPr>
      </w:pPr>
    </w:p>
    <w:p w14:paraId="0A5A5BA7" w14:textId="77777777" w:rsidR="004B287C" w:rsidRDefault="004B287C" w:rsidP="00C259FC">
      <w:pPr>
        <w:tabs>
          <w:tab w:val="left" w:pos="0"/>
        </w:tabs>
        <w:jc w:val="both"/>
        <w:rPr>
          <w:sz w:val="28"/>
          <w:szCs w:val="28"/>
        </w:rPr>
      </w:pPr>
    </w:p>
    <w:p w14:paraId="477AD907" w14:textId="77777777" w:rsidR="004B287C" w:rsidRDefault="004B287C" w:rsidP="00C259FC">
      <w:pPr>
        <w:tabs>
          <w:tab w:val="left" w:pos="0"/>
        </w:tabs>
        <w:jc w:val="both"/>
        <w:rPr>
          <w:sz w:val="28"/>
          <w:szCs w:val="28"/>
        </w:rPr>
      </w:pPr>
    </w:p>
    <w:p w14:paraId="4EE4C6B2" w14:textId="77777777" w:rsidR="004B287C" w:rsidRDefault="004B287C" w:rsidP="00C259FC">
      <w:pPr>
        <w:tabs>
          <w:tab w:val="left" w:pos="0"/>
        </w:tabs>
        <w:jc w:val="both"/>
        <w:rPr>
          <w:sz w:val="28"/>
          <w:szCs w:val="28"/>
        </w:rPr>
      </w:pPr>
    </w:p>
    <w:p w14:paraId="39A77CBF" w14:textId="77777777" w:rsidR="004B287C" w:rsidRDefault="004B287C" w:rsidP="00C259FC">
      <w:pPr>
        <w:tabs>
          <w:tab w:val="left" w:pos="0"/>
        </w:tabs>
        <w:jc w:val="both"/>
        <w:rPr>
          <w:sz w:val="28"/>
          <w:szCs w:val="28"/>
        </w:rPr>
      </w:pPr>
    </w:p>
    <w:p w14:paraId="69697C4F" w14:textId="77777777" w:rsidR="004B287C" w:rsidRDefault="004B287C" w:rsidP="00C259FC">
      <w:pPr>
        <w:tabs>
          <w:tab w:val="left" w:pos="0"/>
        </w:tabs>
        <w:jc w:val="both"/>
        <w:rPr>
          <w:sz w:val="28"/>
          <w:szCs w:val="28"/>
        </w:rPr>
      </w:pPr>
    </w:p>
    <w:p w14:paraId="0ED2C323" w14:textId="77777777" w:rsidR="004B287C" w:rsidRDefault="004B287C" w:rsidP="00C259FC">
      <w:pPr>
        <w:tabs>
          <w:tab w:val="left" w:pos="0"/>
        </w:tabs>
        <w:jc w:val="both"/>
        <w:rPr>
          <w:sz w:val="28"/>
          <w:szCs w:val="28"/>
        </w:rPr>
      </w:pPr>
    </w:p>
    <w:p w14:paraId="4694C06D" w14:textId="77777777" w:rsidR="004B287C" w:rsidRDefault="004B287C" w:rsidP="00C259FC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Смоленск</w:t>
      </w:r>
    </w:p>
    <w:p w14:paraId="53A6DD9A" w14:textId="77777777" w:rsidR="004B287C" w:rsidRDefault="004B287C" w:rsidP="00C259FC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43904C24" w14:textId="77777777" w:rsidR="004B287C" w:rsidRDefault="004B287C"/>
    <w:p w14:paraId="11C5C9D6" w14:textId="77777777" w:rsidR="004B287C" w:rsidRDefault="004B287C" w:rsidP="00BA6CB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расчет основных показателей надежности невосстанавливаемой системы с последовательным и параллельным соединением элементов.</w:t>
      </w:r>
    </w:p>
    <w:p w14:paraId="6BDCD887" w14:textId="77777777" w:rsidR="004B287C" w:rsidRDefault="004B287C" w:rsidP="00BA6CBD"/>
    <w:p w14:paraId="126B9F51" w14:textId="77777777" w:rsidR="004B287C" w:rsidRDefault="004B287C" w:rsidP="00BA6CBD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Порядок и последовательность выполнения работы</w:t>
      </w:r>
    </w:p>
    <w:p w14:paraId="45CBAC09" w14:textId="77777777" w:rsidR="004B287C" w:rsidRDefault="004B287C"/>
    <w:p w14:paraId="3193A54B" w14:textId="77777777" w:rsidR="004B287C" w:rsidRDefault="004B287C" w:rsidP="001E1DA7">
      <w:pPr>
        <w:pStyle w:val="Default"/>
        <w:jc w:val="both"/>
        <w:rPr>
          <w:color w:val="auto"/>
          <w:sz w:val="28"/>
          <w:szCs w:val="28"/>
        </w:rPr>
      </w:pPr>
      <w:r w:rsidRPr="001E1DA7">
        <w:rPr>
          <w:b/>
          <w:bCs/>
          <w:color w:val="auto"/>
          <w:sz w:val="28"/>
          <w:szCs w:val="28"/>
        </w:rPr>
        <w:t>Задание 1.</w:t>
      </w:r>
      <w:r>
        <w:rPr>
          <w:color w:val="auto"/>
          <w:sz w:val="28"/>
          <w:szCs w:val="28"/>
        </w:rPr>
        <w:t xml:space="preserve"> Для микропроцессорной системы, состоящей из N процессоров, М модулей памяти и R каналов ввода/выводов, определить вероятность безотказной работы, интенсивность отказов и среднее время безотказной работы системы. Построить графики для вероятности безотказной работы и вероятности отказа.</w:t>
      </w:r>
    </w:p>
    <w:p w14:paraId="083907CA" w14:textId="77777777" w:rsidR="004B287C" w:rsidRDefault="004B287C" w:rsidP="001E1DA7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Интенсивности отказов: процессора – λ</w:t>
      </w:r>
      <w:r>
        <w:rPr>
          <w:color w:val="auto"/>
          <w:sz w:val="28"/>
          <w:szCs w:val="28"/>
          <w:vertAlign w:val="subscript"/>
        </w:rPr>
        <w:t>1</w:t>
      </w:r>
      <w:r>
        <w:rPr>
          <w:color w:val="auto"/>
          <w:sz w:val="28"/>
          <w:szCs w:val="28"/>
        </w:rPr>
        <w:t xml:space="preserve"> = 1,8· </w:t>
      </w:r>
      <w:proofErr w:type="gramStart"/>
      <w:r>
        <w:rPr>
          <w:color w:val="auto"/>
          <w:sz w:val="28"/>
          <w:szCs w:val="28"/>
        </w:rPr>
        <w:t>10</w:t>
      </w:r>
      <w:r>
        <w:rPr>
          <w:color w:val="auto"/>
          <w:sz w:val="28"/>
          <w:szCs w:val="28"/>
          <w:vertAlign w:val="superscript"/>
        </w:rPr>
        <w:t>-5</w:t>
      </w:r>
      <w:proofErr w:type="gramEnd"/>
      <w:r>
        <w:rPr>
          <w:color w:val="auto"/>
          <w:sz w:val="28"/>
          <w:szCs w:val="28"/>
        </w:rPr>
        <w:t xml:space="preserve"> (1/ч), памяти – λ</w:t>
      </w:r>
      <w:r>
        <w:rPr>
          <w:color w:val="auto"/>
          <w:sz w:val="28"/>
          <w:szCs w:val="28"/>
          <w:vertAlign w:val="subscript"/>
        </w:rPr>
        <w:t>2</w:t>
      </w:r>
      <w:r>
        <w:rPr>
          <w:color w:val="auto"/>
          <w:sz w:val="28"/>
          <w:szCs w:val="28"/>
        </w:rPr>
        <w:t xml:space="preserve"> = 2,5· 10</w:t>
      </w:r>
      <w:r>
        <w:rPr>
          <w:color w:val="auto"/>
          <w:sz w:val="28"/>
          <w:szCs w:val="28"/>
          <w:vertAlign w:val="superscript"/>
        </w:rPr>
        <w:t>-5</w:t>
      </w:r>
      <w:r>
        <w:rPr>
          <w:color w:val="auto"/>
          <w:sz w:val="28"/>
          <w:szCs w:val="28"/>
        </w:rPr>
        <w:t xml:space="preserve"> (1/ч), канала ввода/вывода – λ</w:t>
      </w:r>
      <w:r>
        <w:rPr>
          <w:color w:val="auto"/>
          <w:sz w:val="28"/>
          <w:szCs w:val="28"/>
          <w:vertAlign w:val="subscript"/>
        </w:rPr>
        <w:t>3</w:t>
      </w:r>
      <w:r>
        <w:rPr>
          <w:color w:val="auto"/>
          <w:sz w:val="28"/>
          <w:szCs w:val="28"/>
        </w:rPr>
        <w:t xml:space="preserve"> = 3,5· 10</w:t>
      </w:r>
      <w:r>
        <w:rPr>
          <w:color w:val="auto"/>
          <w:sz w:val="28"/>
          <w:szCs w:val="28"/>
          <w:vertAlign w:val="superscript"/>
        </w:rPr>
        <w:t>-5</w:t>
      </w:r>
      <w:r>
        <w:rPr>
          <w:color w:val="auto"/>
          <w:sz w:val="28"/>
          <w:szCs w:val="28"/>
        </w:rPr>
        <w:t xml:space="preserve"> (1/ч).</w:t>
      </w:r>
    </w:p>
    <w:p w14:paraId="328C5338" w14:textId="61E0F76C" w:rsidR="004B287C" w:rsidRDefault="004B287C" w:rsidP="00CE2BFB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Отказ микропроцессорной системы происходит в случае отказа хотя бы одного процессора, модуля памяти или канала ввода/вывода системы. Надежность системы определяется за время работы, равное 5000 ч. Количественный состав микропроцессорной системы задан в таблице 1. </w:t>
      </w:r>
    </w:p>
    <w:p w14:paraId="4C61652F" w14:textId="77777777" w:rsidR="004B287C" w:rsidRDefault="004B287C" w:rsidP="007202B7">
      <w:pPr>
        <w:pStyle w:val="Default"/>
        <w:jc w:val="both"/>
        <w:rPr>
          <w:color w:val="auto"/>
          <w:sz w:val="28"/>
          <w:szCs w:val="28"/>
        </w:rPr>
      </w:pPr>
    </w:p>
    <w:p w14:paraId="426C1724" w14:textId="4346538C" w:rsidR="004B287C" w:rsidRDefault="00A477A3" w:rsidP="00CE2BFB">
      <w:pPr>
        <w:jc w:val="center"/>
      </w:pPr>
      <w:r>
        <w:pict w14:anchorId="41B0AB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6.2pt">
            <v:imagedata r:id="rId4" o:title=""/>
          </v:shape>
        </w:pict>
      </w:r>
    </w:p>
    <w:p w14:paraId="7C000BBB" w14:textId="77777777" w:rsidR="00CE2BFB" w:rsidRDefault="00CE2BFB" w:rsidP="00CE2BFB">
      <w:pPr>
        <w:jc w:val="center"/>
      </w:pPr>
    </w:p>
    <w:p w14:paraId="47C09B6A" w14:textId="05DB710C" w:rsidR="004B287C" w:rsidRDefault="00A477A3" w:rsidP="00734F75">
      <w:pPr>
        <w:jc w:val="center"/>
      </w:pPr>
      <w:r>
        <w:rPr>
          <w:noProof/>
        </w:rPr>
        <w:pict w14:anchorId="16367191">
          <v:shape id="_x0000_i1026" type="#_x0000_t75" style="width:388.8pt;height:327.6pt;visibility:visible;mso-wrap-style:square">
            <v:imagedata r:id="rId5" o:title=""/>
          </v:shape>
        </w:pict>
      </w:r>
    </w:p>
    <w:p w14:paraId="43171B75" w14:textId="1159D8FE" w:rsidR="004B287C" w:rsidRPr="00CE2BFB" w:rsidRDefault="004B287C" w:rsidP="00734F75">
      <w:pPr>
        <w:jc w:val="center"/>
        <w:rPr>
          <w:i/>
          <w:iCs/>
          <w:lang w:val="en-US"/>
        </w:rPr>
      </w:pPr>
      <w:r w:rsidRPr="00CE2BFB">
        <w:rPr>
          <w:i/>
          <w:iCs/>
        </w:rPr>
        <w:t xml:space="preserve">Рисунок 1 – </w:t>
      </w:r>
      <w:r w:rsidR="00CE2BFB" w:rsidRPr="00CE2BFB">
        <w:rPr>
          <w:i/>
          <w:iCs/>
        </w:rPr>
        <w:t>В</w:t>
      </w:r>
      <w:r w:rsidRPr="00CE2BFB">
        <w:rPr>
          <w:i/>
          <w:iCs/>
        </w:rPr>
        <w:t>ыполнение задания 1</w:t>
      </w:r>
      <w:r w:rsidR="00CE2BFB" w:rsidRPr="00CE2BFB">
        <w:rPr>
          <w:i/>
          <w:iCs/>
          <w:lang w:val="en-US"/>
        </w:rPr>
        <w:t>.</w:t>
      </w:r>
    </w:p>
    <w:p w14:paraId="68852B32" w14:textId="77777777" w:rsidR="004B287C" w:rsidRDefault="004B287C" w:rsidP="00734F75">
      <w:pPr>
        <w:jc w:val="center"/>
      </w:pPr>
    </w:p>
    <w:p w14:paraId="57D7193F" w14:textId="77777777" w:rsidR="004B287C" w:rsidRDefault="004B287C" w:rsidP="00645646">
      <w:pPr>
        <w:pStyle w:val="Default"/>
        <w:jc w:val="both"/>
        <w:rPr>
          <w:color w:val="auto"/>
          <w:sz w:val="28"/>
          <w:szCs w:val="28"/>
        </w:rPr>
      </w:pPr>
      <w:r w:rsidRPr="00645646">
        <w:rPr>
          <w:b/>
          <w:bCs/>
          <w:color w:val="auto"/>
          <w:sz w:val="28"/>
          <w:szCs w:val="28"/>
        </w:rPr>
        <w:t>Задание 2.</w:t>
      </w:r>
      <w:r>
        <w:rPr>
          <w:color w:val="auto"/>
          <w:sz w:val="28"/>
          <w:szCs w:val="28"/>
        </w:rPr>
        <w:t xml:space="preserve"> Для микропроцессорной системы, состоящей из N процессоров, М модулей памяти, R каналов ввода/выводов, и при использовании полного резерва определить вероятность безотказной работы, среднее время безотказной работы и интенсивность отказов системы с резервом. Построить графики для вероятности безотказной работы, вероятности отказа и интенсивности отказов системы.</w:t>
      </w:r>
    </w:p>
    <w:p w14:paraId="71F057EE" w14:textId="77777777" w:rsidR="004B287C" w:rsidRDefault="004B287C" w:rsidP="0064564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Отказ основной системы происходит в случае отказа хотя бы одного процессора, модуля памяти или канала ввода/вывода системы. Надежность системы определяется за время работы, равное 5000 ч.</w:t>
      </w:r>
    </w:p>
    <w:p w14:paraId="2C6A41B2" w14:textId="77777777" w:rsidR="004B287C" w:rsidRDefault="004B287C" w:rsidP="00645646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Интенсивности отказов и количество блоков основной и резервной систем заданы в первом задании. </w:t>
      </w:r>
    </w:p>
    <w:p w14:paraId="03670370" w14:textId="77777777" w:rsidR="004B287C" w:rsidRDefault="004B287C" w:rsidP="00645646"/>
    <w:p w14:paraId="21FB94E4" w14:textId="5431E389" w:rsidR="004B287C" w:rsidRDefault="00A477A3" w:rsidP="00645646">
      <w:pPr>
        <w:jc w:val="center"/>
      </w:pPr>
      <w:r>
        <w:pict w14:anchorId="389C438E">
          <v:shape id="_x0000_i1027" type="#_x0000_t75" style="width:376.8pt;height:441pt">
            <v:imagedata r:id="rId6" o:title=""/>
          </v:shape>
        </w:pict>
      </w:r>
    </w:p>
    <w:p w14:paraId="4B8BA0F4" w14:textId="77E6B782" w:rsidR="004B287C" w:rsidRPr="00CE2BFB" w:rsidRDefault="004B287C" w:rsidP="00645646">
      <w:pPr>
        <w:jc w:val="center"/>
        <w:rPr>
          <w:i/>
          <w:iCs/>
        </w:rPr>
      </w:pPr>
      <w:r w:rsidRPr="00CE2BFB">
        <w:rPr>
          <w:i/>
          <w:iCs/>
        </w:rPr>
        <w:t xml:space="preserve">Рисунок 2 – </w:t>
      </w:r>
      <w:r w:rsidR="00CE2BFB">
        <w:rPr>
          <w:i/>
          <w:iCs/>
        </w:rPr>
        <w:t>В</w:t>
      </w:r>
      <w:r w:rsidRPr="00CE2BFB">
        <w:rPr>
          <w:i/>
          <w:iCs/>
        </w:rPr>
        <w:t>ыполнение задания 2</w:t>
      </w:r>
      <w:r w:rsidR="00CE2BFB" w:rsidRPr="00CE2BFB">
        <w:rPr>
          <w:i/>
          <w:iCs/>
        </w:rPr>
        <w:t>.</w:t>
      </w:r>
    </w:p>
    <w:p w14:paraId="46AA9E56" w14:textId="77777777" w:rsidR="004B287C" w:rsidRDefault="004B287C" w:rsidP="00645646"/>
    <w:p w14:paraId="1A892016" w14:textId="691ADE00" w:rsidR="004B287C" w:rsidRDefault="00CE2BFB" w:rsidP="00B00F75">
      <w:pPr>
        <w:pStyle w:val="Default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br w:type="page"/>
      </w:r>
      <w:r w:rsidR="004B287C" w:rsidRPr="00B00F75">
        <w:rPr>
          <w:b/>
          <w:bCs/>
          <w:color w:val="auto"/>
          <w:sz w:val="28"/>
          <w:szCs w:val="28"/>
        </w:rPr>
        <w:lastRenderedPageBreak/>
        <w:t>Задание 3.</w:t>
      </w:r>
      <w:r w:rsidR="004B287C">
        <w:rPr>
          <w:color w:val="auto"/>
          <w:sz w:val="28"/>
          <w:szCs w:val="28"/>
        </w:rPr>
        <w:t xml:space="preserve"> Для микропроцессорной системы, состоящей из N процессоров, М модулей памяти и R каналов ввода/выводов, определить вероятность безотказной работы, среднее время безотказной работы и интенсивность отказов системы. Построить графики для вероятности безотказной работы, вероятности отказа и интенсивности отказов системы с резервом.</w:t>
      </w:r>
    </w:p>
    <w:p w14:paraId="19A0B37A" w14:textId="77777777" w:rsidR="004B287C" w:rsidRDefault="004B287C" w:rsidP="00B00F75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Надежность системы определяется за время работы, равное 5000 ч.</w:t>
      </w:r>
    </w:p>
    <w:p w14:paraId="45120DBC" w14:textId="77777777" w:rsidR="004B287C" w:rsidRDefault="004B287C" w:rsidP="00B00F75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Отказ системы происходит в случае отказа хотя бы одного модуля памяти, канала ввода/вывода системы или всех процессоров. </w:t>
      </w:r>
    </w:p>
    <w:p w14:paraId="60A5CAE6" w14:textId="77777777" w:rsidR="004B287C" w:rsidRDefault="004B287C" w:rsidP="00B00F75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Интенсивности отказов и количество блоков системы заданы в первом задании.</w:t>
      </w:r>
    </w:p>
    <w:p w14:paraId="5365BF15" w14:textId="77777777" w:rsidR="004B287C" w:rsidRDefault="004B287C" w:rsidP="00645646"/>
    <w:p w14:paraId="01606731" w14:textId="6EED373B" w:rsidR="004B287C" w:rsidRDefault="00A477A3" w:rsidP="00645646">
      <w:r>
        <w:pict w14:anchorId="23B752CA">
          <v:shape id="_x0000_i1028" type="#_x0000_t75" style="width:467.4pt;height:309pt">
            <v:imagedata r:id="rId7" o:title=""/>
          </v:shape>
        </w:pict>
      </w:r>
    </w:p>
    <w:p w14:paraId="6A637F1E" w14:textId="107977E0" w:rsidR="004B287C" w:rsidRPr="00CE2BFB" w:rsidRDefault="004B287C" w:rsidP="00561E77">
      <w:pPr>
        <w:jc w:val="center"/>
        <w:rPr>
          <w:i/>
          <w:iCs/>
        </w:rPr>
      </w:pPr>
      <w:r w:rsidRPr="00CE2BFB">
        <w:rPr>
          <w:i/>
          <w:iCs/>
        </w:rPr>
        <w:t xml:space="preserve">Рисунок 3 – </w:t>
      </w:r>
      <w:r w:rsidR="00CE2BFB" w:rsidRPr="00CE2BFB">
        <w:rPr>
          <w:i/>
          <w:iCs/>
        </w:rPr>
        <w:t>В</w:t>
      </w:r>
      <w:r w:rsidRPr="00CE2BFB">
        <w:rPr>
          <w:i/>
          <w:iCs/>
        </w:rPr>
        <w:t>ыполнение задания 3</w:t>
      </w:r>
      <w:r w:rsidR="00CE2BFB" w:rsidRPr="00CE2BFB">
        <w:rPr>
          <w:i/>
          <w:iCs/>
        </w:rPr>
        <w:t>.</w:t>
      </w:r>
    </w:p>
    <w:p w14:paraId="06108436" w14:textId="77777777" w:rsidR="004B287C" w:rsidRDefault="004B287C" w:rsidP="00645646"/>
    <w:sectPr w:rsidR="004B287C" w:rsidSect="00501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385E5C"/>
    <w:rsid w:val="001E1DA7"/>
    <w:rsid w:val="002D0ED4"/>
    <w:rsid w:val="00385E5C"/>
    <w:rsid w:val="004B287C"/>
    <w:rsid w:val="0050110A"/>
    <w:rsid w:val="00561E77"/>
    <w:rsid w:val="00640BBE"/>
    <w:rsid w:val="00645646"/>
    <w:rsid w:val="007202B7"/>
    <w:rsid w:val="00734F75"/>
    <w:rsid w:val="007B7276"/>
    <w:rsid w:val="00885D33"/>
    <w:rsid w:val="008F60A3"/>
    <w:rsid w:val="00A477A3"/>
    <w:rsid w:val="00B00F75"/>
    <w:rsid w:val="00BA6CBD"/>
    <w:rsid w:val="00BB0F4C"/>
    <w:rsid w:val="00C259FC"/>
    <w:rsid w:val="00CE2BFB"/>
    <w:rsid w:val="00D8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183D4E9B"/>
  <w15:docId w15:val="{E2F8C78E-D68B-4F77-9A72-5BD2F0C2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9F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259F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54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333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Reindeer</dc:creator>
  <cp:keywords/>
  <dc:description/>
  <cp:lastModifiedBy>Данила Королев</cp:lastModifiedBy>
  <cp:revision>13</cp:revision>
  <dcterms:created xsi:type="dcterms:W3CDTF">2021-03-04T12:17:00Z</dcterms:created>
  <dcterms:modified xsi:type="dcterms:W3CDTF">2021-04-22T02:12:00Z</dcterms:modified>
</cp:coreProperties>
</file>