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217" w:rsidRDefault="00A4770A" w:rsidP="007A3690">
      <w:pPr>
        <w:jc w:val="center"/>
        <w:rPr>
          <w:b/>
        </w:rPr>
      </w:pPr>
      <w:r w:rsidRPr="007A3690">
        <w:rPr>
          <w:b/>
        </w:rPr>
        <w:t>Assignment 8.3</w:t>
      </w:r>
    </w:p>
    <w:p w:rsidR="007A3690" w:rsidRPr="007A3690" w:rsidRDefault="007A3690" w:rsidP="007A3690">
      <w:pPr>
        <w:jc w:val="center"/>
        <w:rPr>
          <w:b/>
        </w:rPr>
      </w:pPr>
    </w:p>
    <w:p w:rsidR="00A4770A" w:rsidRDefault="00A4770A" w:rsidP="007A3690">
      <w:pPr>
        <w:jc w:val="center"/>
        <w:rPr>
          <w:b/>
        </w:rPr>
      </w:pPr>
      <w:r w:rsidRPr="007A3690">
        <w:rPr>
          <w:b/>
        </w:rPr>
        <w:t>Transactions in hive</w:t>
      </w:r>
    </w:p>
    <w:p w:rsidR="007A3690" w:rsidRPr="007A3690" w:rsidRDefault="007A3690" w:rsidP="007A3690">
      <w:pPr>
        <w:jc w:val="center"/>
        <w:rPr>
          <w:b/>
        </w:rPr>
      </w:pPr>
    </w:p>
    <w:p w:rsidR="00A4770A" w:rsidRDefault="00A4770A" w:rsidP="00A4770A">
      <w: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A4770A" w:rsidRDefault="00A4770A" w:rsidP="00A4770A"/>
    <w:p w:rsidR="00A4770A" w:rsidRDefault="00A4770A" w:rsidP="00A4770A">
      <w:r>
        <w:t>But in Hive 0.14, new API’s have been added to completely fulfill the ACID properties while performing any transaction.</w:t>
      </w:r>
    </w:p>
    <w:p w:rsidR="00A4770A" w:rsidRDefault="00A4770A" w:rsidP="00A4770A"/>
    <w:p w:rsidR="00A4770A" w:rsidRDefault="00A4770A" w:rsidP="00A4770A">
      <w:r>
        <w:t>Transactions are provided at the row-level in Hive 0.14. The different row-level transactions available in Hive 0.14 are as follows:</w:t>
      </w:r>
    </w:p>
    <w:p w:rsidR="00A4770A" w:rsidRDefault="00A4770A" w:rsidP="00A4770A"/>
    <w:p w:rsidR="00A4770A" w:rsidRDefault="00A4770A" w:rsidP="00A4770A">
      <w:r>
        <w:t xml:space="preserve">    Insert</w:t>
      </w:r>
    </w:p>
    <w:p w:rsidR="00A4770A" w:rsidRDefault="00A4770A" w:rsidP="00A4770A">
      <w:r>
        <w:t xml:space="preserve">    Delete</w:t>
      </w:r>
    </w:p>
    <w:p w:rsidR="00A4770A" w:rsidRDefault="00A4770A" w:rsidP="00A4770A">
      <w:r>
        <w:t xml:space="preserve">    Update</w:t>
      </w:r>
    </w:p>
    <w:p w:rsidR="00A4770A" w:rsidRDefault="00A4770A" w:rsidP="00A4770A"/>
    <w:p w:rsidR="007A3690" w:rsidRDefault="007A3690" w:rsidP="00A4770A">
      <w:pPr>
        <w:rPr>
          <w:b/>
        </w:rPr>
      </w:pPr>
    </w:p>
    <w:p w:rsidR="00A4770A" w:rsidRPr="007A3690" w:rsidRDefault="00A4770A" w:rsidP="00A4770A">
      <w:pPr>
        <w:rPr>
          <w:b/>
        </w:rPr>
      </w:pPr>
      <w:r w:rsidRPr="007A3690">
        <w:rPr>
          <w:b/>
        </w:rPr>
        <w:t>Before creating a Hive table that supports transactions, the transaction features present in Hive needs to be turned on, as by default they are turned off.</w:t>
      </w:r>
    </w:p>
    <w:p w:rsidR="007A3690" w:rsidRDefault="007A3690" w:rsidP="00A4770A"/>
    <w:p w:rsidR="00A4770A" w:rsidRDefault="00A4770A" w:rsidP="00A4770A">
      <w:r>
        <w:t>The below properties needs to be set appropriately in hive shell , order-wise to work with transactions in Hive:</w:t>
      </w:r>
    </w:p>
    <w:p w:rsidR="00A4770A" w:rsidRDefault="00A4770A" w:rsidP="00A4770A"/>
    <w:p w:rsidR="00A4770A" w:rsidRDefault="00A4770A" w:rsidP="00A4770A">
      <w:r>
        <w:rPr>
          <w:noProof/>
          <w:lang w:eastAsia="en-IN"/>
        </w:rPr>
        <w:drawing>
          <wp:inline distT="0" distB="0" distL="0" distR="0" wp14:anchorId="6535D11D" wp14:editId="728B2B2A">
            <wp:extent cx="5731510" cy="1657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57350"/>
                    </a:xfrm>
                    <a:prstGeom prst="rect">
                      <a:avLst/>
                    </a:prstGeom>
                  </pic:spPr>
                </pic:pic>
              </a:graphicData>
            </a:graphic>
          </wp:inline>
        </w:drawing>
      </w:r>
    </w:p>
    <w:p w:rsidR="007A3690" w:rsidRDefault="007A3690" w:rsidP="00A4770A">
      <w:pPr>
        <w:rPr>
          <w:b/>
        </w:rPr>
      </w:pPr>
    </w:p>
    <w:p w:rsidR="007A3690" w:rsidRDefault="007A3690" w:rsidP="00A4770A">
      <w:pPr>
        <w:rPr>
          <w:b/>
        </w:rPr>
      </w:pPr>
    </w:p>
    <w:p w:rsidR="00292BEB" w:rsidRPr="007A3690" w:rsidRDefault="00292BEB" w:rsidP="00A4770A">
      <w:pPr>
        <w:rPr>
          <w:b/>
        </w:rPr>
      </w:pPr>
      <w:r w:rsidRPr="007A3690">
        <w:rPr>
          <w:b/>
        </w:rPr>
        <w:lastRenderedPageBreak/>
        <w:t>Creating a Table That Supports Hive Transactions</w:t>
      </w:r>
    </w:p>
    <w:p w:rsidR="00292BEB" w:rsidRDefault="00292BEB" w:rsidP="00A4770A">
      <w:r>
        <w:rPr>
          <w:noProof/>
          <w:lang w:eastAsia="en-IN"/>
        </w:rPr>
        <w:drawing>
          <wp:inline distT="0" distB="0" distL="0" distR="0" wp14:anchorId="4614202E" wp14:editId="58FD8D63">
            <wp:extent cx="5731510" cy="628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8650"/>
                    </a:xfrm>
                    <a:prstGeom prst="rect">
                      <a:avLst/>
                    </a:prstGeom>
                  </pic:spPr>
                </pic:pic>
              </a:graphicData>
            </a:graphic>
          </wp:inline>
        </w:drawing>
      </w:r>
    </w:p>
    <w:p w:rsidR="00292BEB" w:rsidRDefault="00292BEB" w:rsidP="00A4770A"/>
    <w:p w:rsidR="00292BEB" w:rsidRDefault="00292BEB" w:rsidP="00A4770A">
      <w:r>
        <w:t>In this table bucketing the table on basis of clg_id and using ORC format.</w:t>
      </w:r>
    </w:p>
    <w:p w:rsidR="00292BEB" w:rsidRDefault="00292BEB" w:rsidP="00A4770A">
      <w:r>
        <w:t>We have also enabled the Transactional to true for supporting transactional.</w:t>
      </w:r>
    </w:p>
    <w:p w:rsidR="007A3690" w:rsidRDefault="007A3690" w:rsidP="00A4770A"/>
    <w:p w:rsidR="007A3690" w:rsidRDefault="007A3690" w:rsidP="00A4770A"/>
    <w:p w:rsidR="00292BEB" w:rsidRDefault="00292BEB" w:rsidP="007A3690">
      <w:pPr>
        <w:jc w:val="center"/>
        <w:rPr>
          <w:b/>
        </w:rPr>
      </w:pPr>
      <w:r w:rsidRPr="007A3690">
        <w:rPr>
          <w:b/>
        </w:rPr>
        <w:t>Inserting Data into a Hive Table</w:t>
      </w:r>
    </w:p>
    <w:p w:rsidR="007A3690" w:rsidRPr="007A3690" w:rsidRDefault="007A3690" w:rsidP="007A3690">
      <w:pPr>
        <w:jc w:val="center"/>
        <w:rPr>
          <w:b/>
        </w:rPr>
      </w:pPr>
    </w:p>
    <w:p w:rsidR="00292BEB" w:rsidRDefault="00384879" w:rsidP="00A4770A">
      <w:r>
        <w:rPr>
          <w:noProof/>
          <w:lang w:eastAsia="en-IN"/>
        </w:rPr>
        <w:drawing>
          <wp:inline distT="0" distB="0" distL="0" distR="0" wp14:anchorId="096AADE3" wp14:editId="2888E214">
            <wp:extent cx="6277368"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2368" cy="438499"/>
                    </a:xfrm>
                    <a:prstGeom prst="rect">
                      <a:avLst/>
                    </a:prstGeom>
                  </pic:spPr>
                </pic:pic>
              </a:graphicData>
            </a:graphic>
          </wp:inline>
        </w:drawing>
      </w:r>
    </w:p>
    <w:p w:rsidR="00384879" w:rsidRDefault="00384879" w:rsidP="00A4770A"/>
    <w:p w:rsidR="007A3690" w:rsidRDefault="007A3690" w:rsidP="00A4770A"/>
    <w:p w:rsidR="00384879" w:rsidRDefault="00384879" w:rsidP="007A3690">
      <w:pPr>
        <w:jc w:val="center"/>
        <w:rPr>
          <w:b/>
        </w:rPr>
      </w:pPr>
      <w:r w:rsidRPr="007A3690">
        <w:rPr>
          <w:b/>
        </w:rPr>
        <w:t>Checking the inserted Data</w:t>
      </w:r>
    </w:p>
    <w:p w:rsidR="007A3690" w:rsidRPr="007A3690" w:rsidRDefault="007A3690" w:rsidP="007A3690">
      <w:pPr>
        <w:jc w:val="center"/>
        <w:rPr>
          <w:b/>
        </w:rPr>
      </w:pPr>
    </w:p>
    <w:p w:rsidR="00384879" w:rsidRDefault="00384879" w:rsidP="00A4770A">
      <w:r>
        <w:rPr>
          <w:noProof/>
          <w:lang w:eastAsia="en-IN"/>
        </w:rPr>
        <w:drawing>
          <wp:inline distT="0" distB="0" distL="0" distR="0" wp14:anchorId="114D36BE" wp14:editId="416BA042">
            <wp:extent cx="39147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152650"/>
                    </a:xfrm>
                    <a:prstGeom prst="rect">
                      <a:avLst/>
                    </a:prstGeom>
                  </pic:spPr>
                </pic:pic>
              </a:graphicData>
            </a:graphic>
          </wp:inline>
        </w:drawing>
      </w:r>
    </w:p>
    <w:p w:rsidR="00384879" w:rsidRDefault="00384879" w:rsidP="00A4770A"/>
    <w:p w:rsidR="00384879" w:rsidRDefault="00384879" w:rsidP="00384879">
      <w:r w:rsidRPr="007A3690">
        <w:rPr>
          <w:b/>
        </w:rPr>
        <w:t>NOTE</w:t>
      </w:r>
      <w:r>
        <w:t xml:space="preserve"> : T</w:t>
      </w:r>
      <w:r>
        <w:t>he Update command is not supported on the columns that are bucketed.</w:t>
      </w:r>
    </w:p>
    <w:p w:rsidR="00384879" w:rsidRDefault="00384879" w:rsidP="00384879">
      <w:r>
        <w:t>In this table, we have bucketed the ‘clg_id’ column</w:t>
      </w:r>
      <w:r>
        <w:t>.</w:t>
      </w:r>
    </w:p>
    <w:p w:rsidR="00384879" w:rsidRDefault="00384879" w:rsidP="00384879">
      <w:r>
        <w:t>So we can’t update the bucketed column.</w:t>
      </w:r>
    </w:p>
    <w:p w:rsidR="00384879" w:rsidRDefault="00384879" w:rsidP="00384879"/>
    <w:p w:rsidR="007A3690" w:rsidRDefault="007A3690" w:rsidP="00384879"/>
    <w:p w:rsidR="00384879" w:rsidRDefault="00384879" w:rsidP="007A3690">
      <w:pPr>
        <w:jc w:val="center"/>
        <w:rPr>
          <w:b/>
        </w:rPr>
      </w:pPr>
      <w:r w:rsidRPr="007A3690">
        <w:rPr>
          <w:b/>
        </w:rPr>
        <w:lastRenderedPageBreak/>
        <w:t>Updating the Data in Hive Table</w:t>
      </w:r>
    </w:p>
    <w:p w:rsidR="007A3690" w:rsidRPr="007A3690" w:rsidRDefault="007A3690" w:rsidP="007A3690">
      <w:pPr>
        <w:jc w:val="center"/>
        <w:rPr>
          <w:b/>
        </w:rPr>
      </w:pPr>
    </w:p>
    <w:p w:rsidR="00384879" w:rsidRDefault="009C4C83" w:rsidP="00384879">
      <w:r>
        <w:rPr>
          <w:noProof/>
          <w:lang w:eastAsia="en-IN"/>
        </w:rPr>
        <w:drawing>
          <wp:inline distT="0" distB="0" distL="0" distR="0" wp14:anchorId="23E84134" wp14:editId="103E7F0F">
            <wp:extent cx="638937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8142" cy="305218"/>
                    </a:xfrm>
                    <a:prstGeom prst="rect">
                      <a:avLst/>
                    </a:prstGeom>
                  </pic:spPr>
                </pic:pic>
              </a:graphicData>
            </a:graphic>
          </wp:inline>
        </w:drawing>
      </w:r>
    </w:p>
    <w:p w:rsidR="00384879" w:rsidRDefault="00384879" w:rsidP="00384879"/>
    <w:p w:rsidR="007A3690" w:rsidRDefault="007A3690" w:rsidP="00384879"/>
    <w:p w:rsidR="00384879" w:rsidRDefault="009C4C83" w:rsidP="007A3690">
      <w:pPr>
        <w:jc w:val="center"/>
        <w:rPr>
          <w:b/>
        </w:rPr>
      </w:pPr>
      <w:r w:rsidRPr="007A3690">
        <w:rPr>
          <w:b/>
        </w:rPr>
        <w:t>Checking the updated Data</w:t>
      </w:r>
    </w:p>
    <w:p w:rsidR="007A3690" w:rsidRPr="007A3690" w:rsidRDefault="007A3690" w:rsidP="007A3690">
      <w:pPr>
        <w:jc w:val="center"/>
        <w:rPr>
          <w:b/>
        </w:rPr>
      </w:pPr>
    </w:p>
    <w:p w:rsidR="009C4C83" w:rsidRDefault="009C4C83" w:rsidP="00384879">
      <w:r>
        <w:rPr>
          <w:noProof/>
          <w:lang w:eastAsia="en-IN"/>
        </w:rPr>
        <w:drawing>
          <wp:inline distT="0" distB="0" distL="0" distR="0" wp14:anchorId="089D7087" wp14:editId="3A264DD7">
            <wp:extent cx="42195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685925"/>
                    </a:xfrm>
                    <a:prstGeom prst="rect">
                      <a:avLst/>
                    </a:prstGeom>
                  </pic:spPr>
                </pic:pic>
              </a:graphicData>
            </a:graphic>
          </wp:inline>
        </w:drawing>
      </w:r>
    </w:p>
    <w:p w:rsidR="00B92253" w:rsidRDefault="00B92253" w:rsidP="00384879"/>
    <w:p w:rsidR="009C4C83" w:rsidRPr="007A3690" w:rsidRDefault="00B92253" w:rsidP="007A3690">
      <w:pPr>
        <w:jc w:val="center"/>
        <w:rPr>
          <w:b/>
        </w:rPr>
      </w:pPr>
      <w:r w:rsidRPr="007A3690">
        <w:rPr>
          <w:b/>
        </w:rPr>
        <w:t>Deleting a Row from Hive Table</w:t>
      </w:r>
    </w:p>
    <w:p w:rsidR="00FA5FA0" w:rsidRDefault="00FA5FA0" w:rsidP="00384879"/>
    <w:p w:rsidR="00B92253" w:rsidRDefault="00B92253" w:rsidP="00384879">
      <w:r>
        <w:rPr>
          <w:noProof/>
          <w:lang w:eastAsia="en-IN"/>
        </w:rPr>
        <w:drawing>
          <wp:inline distT="0" distB="0" distL="0" distR="0" wp14:anchorId="42361E8A" wp14:editId="2898EE4B">
            <wp:extent cx="5731510" cy="2025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565"/>
                    </a:xfrm>
                    <a:prstGeom prst="rect">
                      <a:avLst/>
                    </a:prstGeom>
                  </pic:spPr>
                </pic:pic>
              </a:graphicData>
            </a:graphic>
          </wp:inline>
        </w:drawing>
      </w:r>
    </w:p>
    <w:p w:rsidR="00B92253" w:rsidRDefault="00B92253" w:rsidP="00384879"/>
    <w:p w:rsidR="00FA5FA0" w:rsidRPr="007A3690" w:rsidRDefault="00FA5FA0" w:rsidP="007A3690">
      <w:pPr>
        <w:jc w:val="center"/>
        <w:rPr>
          <w:b/>
        </w:rPr>
      </w:pPr>
      <w:r w:rsidRPr="007A3690">
        <w:rPr>
          <w:b/>
        </w:rPr>
        <w:t>Checking the Data</w:t>
      </w:r>
    </w:p>
    <w:p w:rsidR="00FA5FA0" w:rsidRDefault="00FA5FA0" w:rsidP="00384879">
      <w:r>
        <w:rPr>
          <w:noProof/>
          <w:lang w:eastAsia="en-IN"/>
        </w:rPr>
        <w:drawing>
          <wp:inline distT="0" distB="0" distL="0" distR="0" wp14:anchorId="2B4BD78E" wp14:editId="19F78A23">
            <wp:extent cx="45434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1495425"/>
                    </a:xfrm>
                    <a:prstGeom prst="rect">
                      <a:avLst/>
                    </a:prstGeom>
                  </pic:spPr>
                </pic:pic>
              </a:graphicData>
            </a:graphic>
          </wp:inline>
        </w:drawing>
      </w:r>
    </w:p>
    <w:p w:rsidR="00384879" w:rsidRDefault="00384879" w:rsidP="00384879"/>
    <w:p w:rsidR="00FA5FA0" w:rsidRDefault="007A3690" w:rsidP="00384879">
      <w:pPr>
        <w:rPr>
          <w:b/>
        </w:rPr>
      </w:pPr>
      <w:r>
        <w:rPr>
          <w:b/>
        </w:rPr>
        <w:t>NOTE: Repository contains</w:t>
      </w:r>
    </w:p>
    <w:p w:rsidR="007A3690" w:rsidRDefault="007A3690" w:rsidP="007A3690">
      <w:pPr>
        <w:pStyle w:val="ListParagraph"/>
        <w:numPr>
          <w:ilvl w:val="0"/>
          <w:numId w:val="1"/>
        </w:numPr>
        <w:rPr>
          <w:b/>
        </w:rPr>
      </w:pPr>
      <w:r>
        <w:rPr>
          <w:b/>
        </w:rPr>
        <w:t>Assignment Code</w:t>
      </w:r>
    </w:p>
    <w:p w:rsidR="007A3690" w:rsidRPr="007A3690" w:rsidRDefault="007A3690" w:rsidP="007A3690">
      <w:pPr>
        <w:pStyle w:val="ListParagraph"/>
        <w:numPr>
          <w:ilvl w:val="0"/>
          <w:numId w:val="1"/>
        </w:numPr>
        <w:rPr>
          <w:b/>
        </w:rPr>
      </w:pPr>
      <w:r>
        <w:rPr>
          <w:b/>
        </w:rPr>
        <w:t>Assignment Document</w:t>
      </w:r>
      <w:bookmarkStart w:id="0" w:name="_GoBack"/>
      <w:bookmarkEnd w:id="0"/>
    </w:p>
    <w:sectPr w:rsidR="007A3690" w:rsidRPr="007A3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60CC2"/>
    <w:multiLevelType w:val="hybridMultilevel"/>
    <w:tmpl w:val="59BCDC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8"/>
    <w:rsid w:val="00030F74"/>
    <w:rsid w:val="001C1217"/>
    <w:rsid w:val="00292BEB"/>
    <w:rsid w:val="00384879"/>
    <w:rsid w:val="007A3690"/>
    <w:rsid w:val="009C4C83"/>
    <w:rsid w:val="00A4770A"/>
    <w:rsid w:val="00B92253"/>
    <w:rsid w:val="00FA5FA0"/>
    <w:rsid w:val="00FE0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64CC8-FAE1-4BA4-8E6A-1B615D5F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2017-10-05T11:51:00Z</dcterms:created>
  <dcterms:modified xsi:type="dcterms:W3CDTF">2017-10-05T15:42:00Z</dcterms:modified>
</cp:coreProperties>
</file>