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A53" w:rsidRPr="005C2377" w:rsidRDefault="00907A53">
      <w:pPr>
        <w:rPr>
          <w:rFonts w:cstheme="minorHAnsi"/>
          <w:b/>
        </w:rPr>
      </w:pPr>
    </w:p>
    <w:p w:rsidR="00907A53" w:rsidRPr="005C2377" w:rsidRDefault="00907A53" w:rsidP="00907A53">
      <w:pPr>
        <w:ind w:left="2880" w:firstLine="720"/>
        <w:rPr>
          <w:rFonts w:cstheme="minorHAnsi"/>
          <w:b/>
        </w:rPr>
      </w:pPr>
      <w:r w:rsidRPr="005C2377">
        <w:rPr>
          <w:rFonts w:cstheme="minorHAnsi"/>
          <w:b/>
        </w:rPr>
        <w:t>Assignment 9.1</w:t>
      </w:r>
    </w:p>
    <w:p w:rsidR="00907A53" w:rsidRPr="005C2377" w:rsidRDefault="00907A53" w:rsidP="00907A53">
      <w:pPr>
        <w:ind w:firstLine="360"/>
        <w:rPr>
          <w:rFonts w:cstheme="minorHAnsi"/>
          <w:b/>
          <w:sz w:val="28"/>
        </w:rPr>
      </w:pPr>
      <w:r w:rsidRPr="005C2377">
        <w:rPr>
          <w:rFonts w:cstheme="minorHAnsi"/>
          <w:b/>
          <w:sz w:val="28"/>
        </w:rPr>
        <w:t>Problem Statements</w:t>
      </w:r>
    </w:p>
    <w:p w:rsidR="00907A53" w:rsidRPr="005C2377" w:rsidRDefault="00907A53">
      <w:pPr>
        <w:rPr>
          <w:rFonts w:cstheme="minorHAnsi"/>
          <w:b/>
        </w:rPr>
      </w:pPr>
    </w:p>
    <w:p w:rsidR="00907A53" w:rsidRPr="005C2377" w:rsidRDefault="00907A53" w:rsidP="00907A53">
      <w:pPr>
        <w:pStyle w:val="ListParagraph"/>
        <w:numPr>
          <w:ilvl w:val="0"/>
          <w:numId w:val="1"/>
        </w:numPr>
        <w:rPr>
          <w:rFonts w:cstheme="minorHAnsi"/>
          <w:b/>
          <w:sz w:val="28"/>
        </w:rPr>
      </w:pPr>
      <w:r w:rsidRPr="005C2377">
        <w:rPr>
          <w:rFonts w:cstheme="minorHAnsi"/>
          <w:b/>
          <w:sz w:val="28"/>
        </w:rPr>
        <w:t>What is NoSQL data base?</w:t>
      </w:r>
    </w:p>
    <w:p w:rsidR="00907A53" w:rsidRPr="005C2377" w:rsidRDefault="00907A53" w:rsidP="00907A53">
      <w:pPr>
        <w:pStyle w:val="NormalWeb"/>
        <w:shd w:val="clear" w:color="auto" w:fill="FFFFFF"/>
        <w:spacing w:before="120" w:beforeAutospacing="0" w:after="120" w:afterAutospacing="0"/>
        <w:ind w:left="360"/>
        <w:rPr>
          <w:rFonts w:asciiTheme="minorHAnsi" w:hAnsiTheme="minorHAnsi" w:cstheme="minorHAnsi"/>
          <w:color w:val="222222"/>
          <w:sz w:val="22"/>
          <w:szCs w:val="22"/>
        </w:rPr>
      </w:pPr>
      <w:r w:rsidRPr="005C2377">
        <w:rPr>
          <w:rFonts w:asciiTheme="minorHAnsi" w:hAnsiTheme="minorHAnsi" w:cstheme="minorHAnsi"/>
          <w:color w:val="222222"/>
          <w:sz w:val="22"/>
          <w:szCs w:val="22"/>
        </w:rPr>
        <w:t>A </w:t>
      </w:r>
      <w:r w:rsidRPr="005C2377">
        <w:rPr>
          <w:rFonts w:asciiTheme="minorHAnsi" w:hAnsiTheme="minorHAnsi" w:cstheme="minorHAnsi"/>
          <w:b/>
          <w:bCs/>
          <w:color w:val="222222"/>
          <w:sz w:val="22"/>
          <w:szCs w:val="22"/>
        </w:rPr>
        <w:t>NoSQL</w:t>
      </w:r>
      <w:r w:rsidRPr="005C2377">
        <w:rPr>
          <w:rFonts w:asciiTheme="minorHAnsi" w:hAnsiTheme="minorHAnsi" w:cstheme="minorHAnsi"/>
          <w:color w:val="222222"/>
          <w:sz w:val="22"/>
          <w:szCs w:val="22"/>
        </w:rPr>
        <w:t> (originally referring to "non SQL" or "</w:t>
      </w:r>
      <w:proofErr w:type="spellStart"/>
      <w:r w:rsidRPr="005C2377">
        <w:rPr>
          <w:rFonts w:asciiTheme="minorHAnsi" w:hAnsiTheme="minorHAnsi" w:cstheme="minorHAnsi"/>
          <w:color w:val="222222"/>
          <w:sz w:val="22"/>
          <w:szCs w:val="22"/>
        </w:rPr>
        <w:t>non relational</w:t>
      </w:r>
      <w:proofErr w:type="spellEnd"/>
      <w:r w:rsidRPr="005C2377">
        <w:rPr>
          <w:rFonts w:asciiTheme="minorHAnsi" w:hAnsiTheme="minorHAnsi" w:cstheme="minorHAnsi"/>
          <w:color w:val="222222"/>
          <w:sz w:val="22"/>
          <w:szCs w:val="22"/>
        </w:rPr>
        <w:t>")</w:t>
      </w:r>
      <w:r w:rsidRPr="005C2377">
        <w:rPr>
          <w:rFonts w:asciiTheme="minorHAnsi" w:hAnsiTheme="minorHAnsi" w:cstheme="minorHAnsi"/>
          <w:color w:val="222222"/>
          <w:sz w:val="22"/>
          <w:szCs w:val="22"/>
          <w:vertAlign w:val="superscript"/>
        </w:rPr>
        <w:t xml:space="preserve"> </w:t>
      </w:r>
      <w:r w:rsidRPr="005C2377">
        <w:rPr>
          <w:rFonts w:asciiTheme="minorHAnsi" w:hAnsiTheme="minorHAnsi" w:cstheme="minorHAnsi"/>
          <w:color w:val="222222"/>
          <w:sz w:val="22"/>
          <w:szCs w:val="22"/>
        </w:rPr>
        <w:t xml:space="preserve">database provides a mechanism for storage and retrieval of data that is </w:t>
      </w:r>
      <w:proofErr w:type="spellStart"/>
      <w:r w:rsidRPr="005C2377">
        <w:rPr>
          <w:rFonts w:asciiTheme="minorHAnsi" w:hAnsiTheme="minorHAnsi" w:cstheme="minorHAnsi"/>
          <w:color w:val="222222"/>
          <w:sz w:val="22"/>
          <w:szCs w:val="22"/>
        </w:rPr>
        <w:t>modeled</w:t>
      </w:r>
      <w:proofErr w:type="spellEnd"/>
      <w:r w:rsidRPr="005C2377">
        <w:rPr>
          <w:rFonts w:asciiTheme="minorHAnsi" w:hAnsiTheme="minorHAnsi" w:cstheme="minorHAnsi"/>
          <w:color w:val="222222"/>
          <w:sz w:val="22"/>
          <w:szCs w:val="22"/>
        </w:rPr>
        <w:t xml:space="preserve"> in means other than the tabular relations used in relational databases. Such databases have existed since the late 1960s, but did not obtain the "NoSQL" moniker until a surge of popularity in the early twenty-first century, triggered by the needs of Web 2.0 companies such as Facebook, Google, and Amazon.com. NoSQL databases are increasingly used in big data and real-time web-applications .NoSQL systems are also sometimes called "Not only SQL" to emphasize that they may support SQL-like query languages.</w:t>
      </w:r>
    </w:p>
    <w:p w:rsidR="00907A53" w:rsidRPr="005C2377" w:rsidRDefault="00907A53" w:rsidP="00907A53">
      <w:pPr>
        <w:pStyle w:val="NormalWeb"/>
        <w:shd w:val="clear" w:color="auto" w:fill="FFFFFF"/>
        <w:spacing w:before="120" w:beforeAutospacing="0" w:after="120" w:afterAutospacing="0"/>
        <w:ind w:left="360"/>
        <w:rPr>
          <w:rFonts w:asciiTheme="minorHAnsi" w:hAnsiTheme="minorHAnsi" w:cstheme="minorHAnsi"/>
          <w:color w:val="222222"/>
          <w:sz w:val="21"/>
          <w:szCs w:val="21"/>
        </w:rPr>
      </w:pPr>
    </w:p>
    <w:p w:rsidR="00907A53" w:rsidRPr="005C2377" w:rsidRDefault="00907A53" w:rsidP="00907A53">
      <w:pPr>
        <w:pStyle w:val="NormalWeb"/>
        <w:numPr>
          <w:ilvl w:val="0"/>
          <w:numId w:val="1"/>
        </w:numPr>
        <w:shd w:val="clear" w:color="auto" w:fill="FFFFFF"/>
        <w:spacing w:before="120" w:beforeAutospacing="0" w:after="120" w:afterAutospacing="0"/>
        <w:rPr>
          <w:rFonts w:asciiTheme="minorHAnsi" w:hAnsiTheme="minorHAnsi" w:cstheme="minorHAnsi"/>
          <w:b/>
          <w:color w:val="222222"/>
          <w:szCs w:val="21"/>
        </w:rPr>
      </w:pPr>
      <w:r w:rsidRPr="005C2377">
        <w:rPr>
          <w:rFonts w:asciiTheme="minorHAnsi" w:hAnsiTheme="minorHAnsi" w:cstheme="minorHAnsi"/>
          <w:b/>
          <w:color w:val="222222"/>
          <w:szCs w:val="21"/>
        </w:rPr>
        <w:t xml:space="preserve">How does data get stored in </w:t>
      </w:r>
      <w:proofErr w:type="spellStart"/>
      <w:r w:rsidRPr="005C2377">
        <w:rPr>
          <w:rFonts w:asciiTheme="minorHAnsi" w:hAnsiTheme="minorHAnsi" w:cstheme="minorHAnsi"/>
          <w:b/>
          <w:color w:val="222222"/>
          <w:szCs w:val="21"/>
        </w:rPr>
        <w:t>NoSQl</w:t>
      </w:r>
      <w:proofErr w:type="spellEnd"/>
      <w:r w:rsidRPr="005C2377">
        <w:rPr>
          <w:rFonts w:asciiTheme="minorHAnsi" w:hAnsiTheme="minorHAnsi" w:cstheme="minorHAnsi"/>
          <w:b/>
          <w:color w:val="222222"/>
          <w:szCs w:val="21"/>
        </w:rPr>
        <w:t xml:space="preserve"> database?</w:t>
      </w:r>
    </w:p>
    <w:p w:rsidR="00907A53" w:rsidRPr="005C2377" w:rsidRDefault="00907A53" w:rsidP="00907A53">
      <w:pPr>
        <w:ind w:left="360"/>
        <w:rPr>
          <w:rFonts w:eastAsia="Times New Roman" w:cstheme="minorHAnsi"/>
          <w:color w:val="222222"/>
          <w:sz w:val="21"/>
          <w:szCs w:val="21"/>
          <w:lang w:eastAsia="en-IN"/>
        </w:rPr>
      </w:pPr>
      <w:r w:rsidRPr="005C2377">
        <w:rPr>
          <w:rFonts w:eastAsia="Times New Roman" w:cstheme="minorHAnsi"/>
          <w:color w:val="222222"/>
          <w:sz w:val="21"/>
          <w:szCs w:val="21"/>
          <w:lang w:eastAsia="en-IN"/>
        </w:rPr>
        <w:t xml:space="preserve">Each </w:t>
      </w:r>
      <w:proofErr w:type="spellStart"/>
      <w:r w:rsidRPr="005C2377">
        <w:rPr>
          <w:rFonts w:eastAsia="Times New Roman" w:cstheme="minorHAnsi"/>
          <w:color w:val="222222"/>
          <w:sz w:val="21"/>
          <w:szCs w:val="21"/>
          <w:lang w:eastAsia="en-IN"/>
        </w:rPr>
        <w:t>NoSql</w:t>
      </w:r>
      <w:proofErr w:type="spellEnd"/>
      <w:r w:rsidRPr="005C2377">
        <w:rPr>
          <w:rFonts w:eastAsia="Times New Roman" w:cstheme="minorHAnsi"/>
          <w:color w:val="222222"/>
          <w:sz w:val="21"/>
          <w:szCs w:val="21"/>
          <w:lang w:eastAsia="en-IN"/>
        </w:rPr>
        <w:t xml:space="preserve"> Databases have different mechanisms for storing the data:</w:t>
      </w:r>
    </w:p>
    <w:p w:rsidR="00907A53" w:rsidRPr="00907A53" w:rsidRDefault="00907A53" w:rsidP="005C2377">
      <w:pPr>
        <w:numPr>
          <w:ilvl w:val="0"/>
          <w:numId w:val="2"/>
        </w:numPr>
        <w:shd w:val="clear" w:color="auto" w:fill="FFFFFF"/>
        <w:spacing w:after="0" w:line="360" w:lineRule="atLeast"/>
        <w:ind w:left="643"/>
        <w:textAlignment w:val="baseline"/>
        <w:rPr>
          <w:rFonts w:eastAsia="Times New Roman" w:cstheme="minorHAnsi"/>
          <w:color w:val="424242"/>
          <w:lang w:eastAsia="en-IN"/>
        </w:rPr>
      </w:pPr>
      <w:r w:rsidRPr="005C2377">
        <w:rPr>
          <w:rFonts w:eastAsia="Times New Roman" w:cstheme="minorHAnsi"/>
          <w:b/>
          <w:color w:val="424242"/>
          <w:bdr w:val="none" w:sz="0" w:space="0" w:color="auto" w:frame="1"/>
          <w:lang w:eastAsia="en-IN"/>
        </w:rPr>
        <w:t>Document databases</w:t>
      </w:r>
      <w:r w:rsidRPr="00907A53">
        <w:rPr>
          <w:rFonts w:eastAsia="Times New Roman" w:cstheme="minorHAnsi"/>
          <w:b/>
          <w:color w:val="424242"/>
          <w:lang w:eastAsia="en-IN"/>
        </w:rPr>
        <w:t> pair each key</w:t>
      </w:r>
      <w:r w:rsidRPr="00907A53">
        <w:rPr>
          <w:rFonts w:eastAsia="Times New Roman" w:cstheme="minorHAnsi"/>
          <w:color w:val="424242"/>
          <w:lang w:eastAsia="en-IN"/>
        </w:rPr>
        <w:t xml:space="preserve"> with a complex data structure known as a document. Documents can contain many different key-value pairs, or key-array pairs, or even nested documents.</w:t>
      </w:r>
    </w:p>
    <w:p w:rsidR="00907A53" w:rsidRPr="00907A53" w:rsidRDefault="00907A53" w:rsidP="005C2377">
      <w:pPr>
        <w:numPr>
          <w:ilvl w:val="0"/>
          <w:numId w:val="2"/>
        </w:numPr>
        <w:shd w:val="clear" w:color="auto" w:fill="FFFFFF"/>
        <w:spacing w:after="0" w:line="360" w:lineRule="atLeast"/>
        <w:ind w:left="643"/>
        <w:textAlignment w:val="baseline"/>
        <w:rPr>
          <w:rFonts w:eastAsia="Times New Roman" w:cstheme="minorHAnsi"/>
          <w:color w:val="424242"/>
          <w:lang w:eastAsia="en-IN"/>
        </w:rPr>
      </w:pPr>
      <w:r w:rsidRPr="005C2377">
        <w:rPr>
          <w:rFonts w:eastAsia="Times New Roman" w:cstheme="minorHAnsi"/>
          <w:b/>
          <w:color w:val="424242"/>
          <w:bdr w:val="none" w:sz="0" w:space="0" w:color="auto" w:frame="1"/>
          <w:lang w:eastAsia="en-IN"/>
        </w:rPr>
        <w:t>Graph stores</w:t>
      </w:r>
      <w:r w:rsidRPr="00907A53">
        <w:rPr>
          <w:rFonts w:eastAsia="Times New Roman" w:cstheme="minorHAnsi"/>
          <w:color w:val="424242"/>
          <w:lang w:eastAsia="en-IN"/>
        </w:rPr>
        <w:t xml:space="preserve"> are used to store information about networks of data, such as social connections. Graph stores include Neo4J and </w:t>
      </w:r>
      <w:proofErr w:type="spellStart"/>
      <w:r w:rsidRPr="00907A53">
        <w:rPr>
          <w:rFonts w:eastAsia="Times New Roman" w:cstheme="minorHAnsi"/>
          <w:color w:val="424242"/>
          <w:lang w:eastAsia="en-IN"/>
        </w:rPr>
        <w:t>Giraph</w:t>
      </w:r>
      <w:proofErr w:type="spellEnd"/>
      <w:r w:rsidRPr="00907A53">
        <w:rPr>
          <w:rFonts w:eastAsia="Times New Roman" w:cstheme="minorHAnsi"/>
          <w:color w:val="424242"/>
          <w:lang w:eastAsia="en-IN"/>
        </w:rPr>
        <w:t>.</w:t>
      </w:r>
    </w:p>
    <w:p w:rsidR="00907A53" w:rsidRPr="00907A53" w:rsidRDefault="00907A53" w:rsidP="005C2377">
      <w:pPr>
        <w:numPr>
          <w:ilvl w:val="0"/>
          <w:numId w:val="2"/>
        </w:numPr>
        <w:shd w:val="clear" w:color="auto" w:fill="FFFFFF"/>
        <w:spacing w:after="0" w:line="360" w:lineRule="atLeast"/>
        <w:ind w:left="643"/>
        <w:textAlignment w:val="baseline"/>
        <w:rPr>
          <w:rFonts w:eastAsia="Times New Roman" w:cstheme="minorHAnsi"/>
          <w:color w:val="424242"/>
          <w:lang w:eastAsia="en-IN"/>
        </w:rPr>
      </w:pPr>
      <w:r w:rsidRPr="005C2377">
        <w:rPr>
          <w:rFonts w:eastAsia="Times New Roman" w:cstheme="minorHAnsi"/>
          <w:b/>
          <w:color w:val="424242"/>
          <w:bdr w:val="none" w:sz="0" w:space="0" w:color="auto" w:frame="1"/>
          <w:lang w:eastAsia="en-IN"/>
        </w:rPr>
        <w:t>Key-value stores</w:t>
      </w:r>
      <w:r w:rsidRPr="00907A53">
        <w:rPr>
          <w:rFonts w:eastAsia="Times New Roman" w:cstheme="minorHAnsi"/>
          <w:color w:val="424242"/>
          <w:lang w:eastAsia="en-IN"/>
        </w:rPr>
        <w:t xml:space="preserve"> are the simplest NoSQL databases. Every single item in the database is stored as an attribute name (or 'key'), together with its value. Examples of key-value stores are </w:t>
      </w:r>
      <w:proofErr w:type="spellStart"/>
      <w:r w:rsidRPr="00907A53">
        <w:rPr>
          <w:rFonts w:eastAsia="Times New Roman" w:cstheme="minorHAnsi"/>
          <w:color w:val="424242"/>
          <w:lang w:eastAsia="en-IN"/>
        </w:rPr>
        <w:t>Riak</w:t>
      </w:r>
      <w:proofErr w:type="spellEnd"/>
      <w:r w:rsidRPr="00907A53">
        <w:rPr>
          <w:rFonts w:eastAsia="Times New Roman" w:cstheme="minorHAnsi"/>
          <w:color w:val="424242"/>
          <w:lang w:eastAsia="en-IN"/>
        </w:rPr>
        <w:t xml:space="preserve"> and Berkeley DB. Some key-value stores, such as </w:t>
      </w:r>
      <w:proofErr w:type="spellStart"/>
      <w:r w:rsidRPr="00907A53">
        <w:rPr>
          <w:rFonts w:eastAsia="Times New Roman" w:cstheme="minorHAnsi"/>
          <w:color w:val="424242"/>
          <w:lang w:eastAsia="en-IN"/>
        </w:rPr>
        <w:t>Redis</w:t>
      </w:r>
      <w:proofErr w:type="spellEnd"/>
      <w:r w:rsidRPr="00907A53">
        <w:rPr>
          <w:rFonts w:eastAsia="Times New Roman" w:cstheme="minorHAnsi"/>
          <w:color w:val="424242"/>
          <w:lang w:eastAsia="en-IN"/>
        </w:rPr>
        <w:t>, allow each value to have a type, such as 'integer', which adds functionality.</w:t>
      </w:r>
    </w:p>
    <w:p w:rsidR="00907A53" w:rsidRPr="00907A53" w:rsidRDefault="00907A53" w:rsidP="005C2377">
      <w:pPr>
        <w:numPr>
          <w:ilvl w:val="0"/>
          <w:numId w:val="2"/>
        </w:numPr>
        <w:shd w:val="clear" w:color="auto" w:fill="FFFFFF"/>
        <w:spacing w:after="0" w:line="360" w:lineRule="atLeast"/>
        <w:ind w:left="643"/>
        <w:textAlignment w:val="baseline"/>
        <w:rPr>
          <w:rFonts w:eastAsia="Times New Roman" w:cstheme="minorHAnsi"/>
          <w:color w:val="424242"/>
          <w:lang w:eastAsia="en-IN"/>
        </w:rPr>
      </w:pPr>
      <w:r w:rsidRPr="005C2377">
        <w:rPr>
          <w:rFonts w:eastAsia="Times New Roman" w:cstheme="minorHAnsi"/>
          <w:b/>
          <w:color w:val="424242"/>
          <w:bdr w:val="none" w:sz="0" w:space="0" w:color="auto" w:frame="1"/>
          <w:lang w:eastAsia="en-IN"/>
        </w:rPr>
        <w:t>Wide-column stores</w:t>
      </w:r>
      <w:r w:rsidRPr="00907A53">
        <w:rPr>
          <w:rFonts w:eastAsia="Times New Roman" w:cstheme="minorHAnsi"/>
          <w:color w:val="424242"/>
          <w:lang w:eastAsia="en-IN"/>
        </w:rPr>
        <w:t xml:space="preserve"> such as Cassandra and </w:t>
      </w:r>
      <w:proofErr w:type="spellStart"/>
      <w:r w:rsidRPr="00907A53">
        <w:rPr>
          <w:rFonts w:eastAsia="Times New Roman" w:cstheme="minorHAnsi"/>
          <w:color w:val="424242"/>
          <w:lang w:eastAsia="en-IN"/>
        </w:rPr>
        <w:t>HBase</w:t>
      </w:r>
      <w:proofErr w:type="spellEnd"/>
      <w:r w:rsidRPr="00907A53">
        <w:rPr>
          <w:rFonts w:eastAsia="Times New Roman" w:cstheme="minorHAnsi"/>
          <w:color w:val="424242"/>
          <w:lang w:eastAsia="en-IN"/>
        </w:rPr>
        <w:t xml:space="preserve"> are optimized for queries over large datasets, and store columns of data together, instead of rows.</w:t>
      </w:r>
    </w:p>
    <w:p w:rsidR="00907A53" w:rsidRPr="005C2377" w:rsidRDefault="00907A53" w:rsidP="00907A53">
      <w:pPr>
        <w:ind w:left="360"/>
        <w:rPr>
          <w:rFonts w:cstheme="minorHAnsi"/>
          <w:b/>
          <w:sz w:val="24"/>
          <w:szCs w:val="24"/>
        </w:rPr>
      </w:pPr>
    </w:p>
    <w:p w:rsidR="005C2377" w:rsidRPr="005C2377" w:rsidRDefault="005C2377" w:rsidP="005C2377">
      <w:pPr>
        <w:pStyle w:val="ListParagraph"/>
        <w:numPr>
          <w:ilvl w:val="0"/>
          <w:numId w:val="1"/>
        </w:numPr>
        <w:rPr>
          <w:rFonts w:cstheme="minorHAnsi"/>
          <w:b/>
          <w:sz w:val="24"/>
          <w:szCs w:val="24"/>
        </w:rPr>
      </w:pPr>
      <w:r w:rsidRPr="005C2377">
        <w:rPr>
          <w:rFonts w:cstheme="minorHAnsi"/>
          <w:b/>
          <w:sz w:val="24"/>
          <w:szCs w:val="24"/>
        </w:rPr>
        <w:t xml:space="preserve">What is a column family in </w:t>
      </w:r>
      <w:proofErr w:type="spellStart"/>
      <w:r w:rsidRPr="005C2377">
        <w:rPr>
          <w:rFonts w:cstheme="minorHAnsi"/>
          <w:b/>
          <w:sz w:val="24"/>
          <w:szCs w:val="24"/>
        </w:rPr>
        <w:t>HBase</w:t>
      </w:r>
      <w:proofErr w:type="spellEnd"/>
      <w:r w:rsidRPr="005C2377">
        <w:rPr>
          <w:rFonts w:cstheme="minorHAnsi"/>
          <w:b/>
          <w:sz w:val="24"/>
          <w:szCs w:val="24"/>
        </w:rPr>
        <w:t>?</w:t>
      </w:r>
    </w:p>
    <w:p w:rsidR="005C2377" w:rsidRDefault="005C2377" w:rsidP="005C2377">
      <w:pPr>
        <w:pStyle w:val="ListParagraph"/>
        <w:rPr>
          <w:rFonts w:cstheme="minorHAnsi"/>
          <w:b/>
          <w:sz w:val="24"/>
          <w:szCs w:val="24"/>
        </w:rPr>
      </w:pPr>
    </w:p>
    <w:p w:rsidR="005C2377" w:rsidRPr="00B16055" w:rsidRDefault="005C2377" w:rsidP="005C2377">
      <w:pPr>
        <w:pStyle w:val="NormalWeb"/>
        <w:shd w:val="clear" w:color="auto" w:fill="FFFFFF"/>
        <w:ind w:left="227"/>
        <w:rPr>
          <w:rFonts w:asciiTheme="minorHAnsi" w:hAnsiTheme="minorHAnsi" w:cstheme="minorHAnsi"/>
          <w:color w:val="000000"/>
          <w:sz w:val="22"/>
          <w:szCs w:val="22"/>
        </w:rPr>
      </w:pPr>
      <w:r w:rsidRPr="00B16055">
        <w:rPr>
          <w:rFonts w:asciiTheme="minorHAnsi" w:hAnsiTheme="minorHAnsi" w:cstheme="minorHAnsi"/>
          <w:color w:val="000000"/>
          <w:sz w:val="22"/>
          <w:szCs w:val="22"/>
        </w:rPr>
        <w:t xml:space="preserve">Columns in Apache </w:t>
      </w:r>
      <w:proofErr w:type="spellStart"/>
      <w:r w:rsidRPr="00B16055">
        <w:rPr>
          <w:rFonts w:asciiTheme="minorHAnsi" w:hAnsiTheme="minorHAnsi" w:cstheme="minorHAnsi"/>
          <w:color w:val="000000"/>
          <w:sz w:val="22"/>
          <w:szCs w:val="22"/>
        </w:rPr>
        <w:t>HBase</w:t>
      </w:r>
      <w:proofErr w:type="spellEnd"/>
      <w:r w:rsidRPr="00B16055">
        <w:rPr>
          <w:rFonts w:asciiTheme="minorHAnsi" w:hAnsiTheme="minorHAnsi" w:cstheme="minorHAnsi"/>
          <w:color w:val="000000"/>
          <w:sz w:val="22"/>
          <w:szCs w:val="22"/>
        </w:rPr>
        <w:t xml:space="preserve"> are grouped into </w:t>
      </w:r>
      <w:r w:rsidRPr="00B16055">
        <w:rPr>
          <w:rStyle w:val="Emphasis"/>
          <w:rFonts w:asciiTheme="minorHAnsi" w:hAnsiTheme="minorHAnsi" w:cstheme="minorHAnsi"/>
          <w:b/>
          <w:color w:val="000000"/>
          <w:sz w:val="22"/>
          <w:szCs w:val="22"/>
        </w:rPr>
        <w:t>column families</w:t>
      </w:r>
      <w:r w:rsidRPr="00B16055">
        <w:rPr>
          <w:rFonts w:asciiTheme="minorHAnsi" w:hAnsiTheme="minorHAnsi" w:cstheme="minorHAnsi"/>
          <w:color w:val="000000"/>
          <w:sz w:val="22"/>
          <w:szCs w:val="22"/>
        </w:rPr>
        <w:t xml:space="preserve">. All column members of a column family have the same prefix. For example, the </w:t>
      </w:r>
      <w:proofErr w:type="gramStart"/>
      <w:r w:rsidRPr="00B16055">
        <w:rPr>
          <w:rFonts w:asciiTheme="minorHAnsi" w:hAnsiTheme="minorHAnsi" w:cstheme="minorHAnsi"/>
          <w:color w:val="000000"/>
          <w:sz w:val="22"/>
          <w:szCs w:val="22"/>
        </w:rPr>
        <w:t>columns</w:t>
      </w:r>
      <w:r w:rsidR="00B16055" w:rsidRPr="00B16055">
        <w:rPr>
          <w:rFonts w:asciiTheme="minorHAnsi" w:hAnsiTheme="minorHAnsi" w:cstheme="minorHAnsi"/>
          <w:color w:val="000000"/>
          <w:sz w:val="22"/>
          <w:szCs w:val="22"/>
        </w:rPr>
        <w:t xml:space="preserve"> </w:t>
      </w:r>
      <w:r w:rsidRPr="00B16055">
        <w:rPr>
          <w:rFonts w:asciiTheme="minorHAnsi" w:hAnsiTheme="minorHAnsi" w:cstheme="minorHAnsi"/>
          <w:color w:val="000000"/>
          <w:sz w:val="22"/>
          <w:szCs w:val="22"/>
        </w:rPr>
        <w:t> </w:t>
      </w:r>
      <w:proofErr w:type="spellStart"/>
      <w:r w:rsidRPr="00B16055">
        <w:rPr>
          <w:rStyle w:val="Emphasis"/>
          <w:rFonts w:asciiTheme="minorHAnsi" w:hAnsiTheme="minorHAnsi" w:cstheme="minorHAnsi"/>
          <w:color w:val="000000"/>
          <w:sz w:val="22"/>
          <w:szCs w:val="22"/>
        </w:rPr>
        <w:t>courses:history</w:t>
      </w:r>
      <w:proofErr w:type="spellEnd"/>
      <w:proofErr w:type="gramEnd"/>
      <w:r w:rsidRPr="00B16055">
        <w:rPr>
          <w:rFonts w:asciiTheme="minorHAnsi" w:hAnsiTheme="minorHAnsi" w:cstheme="minorHAnsi"/>
          <w:color w:val="000000"/>
          <w:sz w:val="22"/>
          <w:szCs w:val="22"/>
        </w:rPr>
        <w:t> and</w:t>
      </w:r>
      <w:r w:rsidR="00B16055" w:rsidRPr="00B16055">
        <w:rPr>
          <w:rFonts w:asciiTheme="minorHAnsi" w:hAnsiTheme="minorHAnsi" w:cstheme="minorHAnsi"/>
          <w:color w:val="000000"/>
          <w:sz w:val="22"/>
          <w:szCs w:val="22"/>
        </w:rPr>
        <w:t xml:space="preserve"> </w:t>
      </w:r>
      <w:proofErr w:type="spellStart"/>
      <w:r w:rsidRPr="00B16055">
        <w:rPr>
          <w:rStyle w:val="Emphasis"/>
          <w:rFonts w:asciiTheme="minorHAnsi" w:hAnsiTheme="minorHAnsi" w:cstheme="minorHAnsi"/>
          <w:color w:val="000000"/>
          <w:sz w:val="22"/>
          <w:szCs w:val="22"/>
        </w:rPr>
        <w:t>courses:math</w:t>
      </w:r>
      <w:proofErr w:type="spellEnd"/>
      <w:r w:rsidRPr="00B16055">
        <w:rPr>
          <w:rFonts w:asciiTheme="minorHAnsi" w:hAnsiTheme="minorHAnsi" w:cstheme="minorHAnsi"/>
          <w:color w:val="000000"/>
          <w:sz w:val="22"/>
          <w:szCs w:val="22"/>
        </w:rPr>
        <w:t> are both members of the </w:t>
      </w:r>
      <w:r w:rsidRPr="00B16055">
        <w:rPr>
          <w:rStyle w:val="Emphasis"/>
          <w:rFonts w:asciiTheme="minorHAnsi" w:hAnsiTheme="minorHAnsi" w:cstheme="minorHAnsi"/>
          <w:b/>
          <w:color w:val="000000"/>
          <w:sz w:val="22"/>
          <w:szCs w:val="22"/>
        </w:rPr>
        <w:t>courses</w:t>
      </w:r>
      <w:r w:rsidRPr="00B16055">
        <w:rPr>
          <w:rFonts w:asciiTheme="minorHAnsi" w:hAnsiTheme="minorHAnsi" w:cstheme="minorHAnsi"/>
          <w:color w:val="000000"/>
          <w:sz w:val="22"/>
          <w:szCs w:val="22"/>
        </w:rPr>
        <w:t> column family. The colon character (</w:t>
      </w:r>
      <w:r w:rsidRPr="00B16055">
        <w:rPr>
          <w:rStyle w:val="HTMLCode"/>
          <w:rFonts w:asciiTheme="minorHAnsi" w:hAnsiTheme="minorHAnsi" w:cstheme="minorHAnsi"/>
          <w:color w:val="000000"/>
          <w:sz w:val="22"/>
          <w:szCs w:val="22"/>
        </w:rPr>
        <w:t>:</w:t>
      </w:r>
      <w:r w:rsidRPr="00B16055">
        <w:rPr>
          <w:rFonts w:asciiTheme="minorHAnsi" w:hAnsiTheme="minorHAnsi" w:cstheme="minorHAnsi"/>
          <w:color w:val="000000"/>
          <w:sz w:val="22"/>
          <w:szCs w:val="22"/>
        </w:rPr>
        <w:t xml:space="preserve">) delimits the column family </w:t>
      </w:r>
      <w:r w:rsidR="00B16055" w:rsidRPr="00B16055">
        <w:rPr>
          <w:rFonts w:asciiTheme="minorHAnsi" w:hAnsiTheme="minorHAnsi" w:cstheme="minorHAnsi"/>
          <w:color w:val="000000"/>
          <w:sz w:val="22"/>
          <w:szCs w:val="22"/>
        </w:rPr>
        <w:t>.</w:t>
      </w:r>
      <w:r w:rsidRPr="00B16055">
        <w:rPr>
          <w:rFonts w:asciiTheme="minorHAnsi" w:hAnsiTheme="minorHAnsi" w:cstheme="minorHAnsi"/>
          <w:color w:val="000000"/>
          <w:sz w:val="22"/>
          <w:szCs w:val="22"/>
        </w:rPr>
        <w:t>The column family prefix must be composed of</w:t>
      </w:r>
      <w:r w:rsidR="00B16055" w:rsidRPr="00B16055">
        <w:rPr>
          <w:rFonts w:asciiTheme="minorHAnsi" w:hAnsiTheme="minorHAnsi" w:cstheme="minorHAnsi"/>
          <w:color w:val="000000"/>
          <w:sz w:val="22"/>
          <w:szCs w:val="22"/>
        </w:rPr>
        <w:t xml:space="preserve"> </w:t>
      </w:r>
      <w:r w:rsidRPr="00B16055">
        <w:rPr>
          <w:rStyle w:val="Emphasis"/>
          <w:rFonts w:asciiTheme="minorHAnsi" w:hAnsiTheme="minorHAnsi" w:cstheme="minorHAnsi"/>
          <w:color w:val="000000"/>
          <w:sz w:val="22"/>
          <w:szCs w:val="22"/>
        </w:rPr>
        <w:t>printable</w:t>
      </w:r>
      <w:r w:rsidRPr="00B16055">
        <w:rPr>
          <w:rFonts w:asciiTheme="minorHAnsi" w:hAnsiTheme="minorHAnsi" w:cstheme="minorHAnsi"/>
          <w:color w:val="000000"/>
          <w:sz w:val="22"/>
          <w:szCs w:val="22"/>
        </w:rPr>
        <w:t> characters. The qualifying tail, the column family </w:t>
      </w:r>
      <w:r w:rsidRPr="00B16055">
        <w:rPr>
          <w:rStyle w:val="Emphasis"/>
          <w:rFonts w:asciiTheme="minorHAnsi" w:hAnsiTheme="minorHAnsi" w:cstheme="minorHAnsi"/>
          <w:color w:val="000000"/>
          <w:sz w:val="22"/>
          <w:szCs w:val="22"/>
        </w:rPr>
        <w:t>qualifier</w:t>
      </w:r>
      <w:r w:rsidRPr="00B16055">
        <w:rPr>
          <w:rFonts w:asciiTheme="minorHAnsi" w:hAnsiTheme="minorHAnsi" w:cstheme="minorHAnsi"/>
          <w:color w:val="000000"/>
          <w:sz w:val="22"/>
          <w:szCs w:val="22"/>
        </w:rPr>
        <w:t xml:space="preserve">, can be made of any arbitrary bytes. Column families must be declared up front at schema definition time whereas columns do not need to be defined at schema time but can be conjured on the fly while the table is up </w:t>
      </w:r>
      <w:proofErr w:type="spellStart"/>
      <w:proofErr w:type="gramStart"/>
      <w:r w:rsidRPr="00B16055">
        <w:rPr>
          <w:rFonts w:asciiTheme="minorHAnsi" w:hAnsiTheme="minorHAnsi" w:cstheme="minorHAnsi"/>
          <w:color w:val="000000"/>
          <w:sz w:val="22"/>
          <w:szCs w:val="22"/>
        </w:rPr>
        <w:t>an</w:t>
      </w:r>
      <w:proofErr w:type="spellEnd"/>
      <w:proofErr w:type="gramEnd"/>
      <w:r w:rsidRPr="00B16055">
        <w:rPr>
          <w:rFonts w:asciiTheme="minorHAnsi" w:hAnsiTheme="minorHAnsi" w:cstheme="minorHAnsi"/>
          <w:color w:val="000000"/>
          <w:sz w:val="22"/>
          <w:szCs w:val="22"/>
        </w:rPr>
        <w:t xml:space="preserve"> running.</w:t>
      </w:r>
    </w:p>
    <w:p w:rsidR="005C2377" w:rsidRPr="00B16055" w:rsidRDefault="005C2377" w:rsidP="005C2377">
      <w:pPr>
        <w:pStyle w:val="NormalWeb"/>
        <w:shd w:val="clear" w:color="auto" w:fill="FFFFFF"/>
        <w:ind w:left="227"/>
        <w:rPr>
          <w:rFonts w:asciiTheme="minorHAnsi" w:hAnsiTheme="minorHAnsi" w:cstheme="minorHAnsi"/>
          <w:color w:val="000000"/>
          <w:sz w:val="22"/>
          <w:szCs w:val="22"/>
        </w:rPr>
      </w:pPr>
      <w:r w:rsidRPr="00B16055">
        <w:rPr>
          <w:rFonts w:asciiTheme="minorHAnsi" w:hAnsiTheme="minorHAnsi" w:cstheme="minorHAnsi"/>
          <w:color w:val="000000"/>
          <w:sz w:val="22"/>
          <w:szCs w:val="22"/>
        </w:rPr>
        <w:t>Physically, all column family members are stored together on the filesystem. Because tunings and storage specifications are done at the column family level, it is advised that all column family members have the same general access pattern and size characteristics.</w:t>
      </w:r>
    </w:p>
    <w:p w:rsidR="00955957" w:rsidRDefault="00955957" w:rsidP="00955957"/>
    <w:p w:rsidR="00955957" w:rsidRDefault="00955957" w:rsidP="00955957">
      <w:pPr>
        <w:rPr>
          <w:b/>
          <w:sz w:val="24"/>
        </w:rPr>
      </w:pPr>
      <w:proofErr w:type="gramStart"/>
      <w:r w:rsidRPr="00362185">
        <w:rPr>
          <w:b/>
          <w:sz w:val="24"/>
        </w:rPr>
        <w:t>4. How many maximum number</w:t>
      </w:r>
      <w:proofErr w:type="gramEnd"/>
      <w:r w:rsidRPr="00362185">
        <w:rPr>
          <w:b/>
          <w:sz w:val="24"/>
        </w:rPr>
        <w:t xml:space="preserve"> of columns can be added to </w:t>
      </w:r>
      <w:proofErr w:type="spellStart"/>
      <w:r w:rsidRPr="00362185">
        <w:rPr>
          <w:b/>
          <w:sz w:val="24"/>
        </w:rPr>
        <w:t>HBase</w:t>
      </w:r>
      <w:proofErr w:type="spellEnd"/>
      <w:r w:rsidRPr="00362185">
        <w:rPr>
          <w:b/>
          <w:sz w:val="24"/>
        </w:rPr>
        <w:t xml:space="preserve"> table?</w:t>
      </w:r>
    </w:p>
    <w:p w:rsidR="00955957" w:rsidRPr="004E02F7" w:rsidRDefault="00955957" w:rsidP="00955957">
      <w:pPr>
        <w:rPr>
          <w:rFonts w:cstheme="minorHAnsi"/>
          <w:color w:val="333333"/>
        </w:rPr>
      </w:pPr>
      <w:r w:rsidRPr="004E02F7">
        <w:rPr>
          <w:rFonts w:cstheme="minorHAnsi"/>
          <w:color w:val="333333"/>
        </w:rPr>
        <w:t xml:space="preserve">There is no hard limit to number of columns in </w:t>
      </w:r>
      <w:proofErr w:type="spellStart"/>
      <w:proofErr w:type="gramStart"/>
      <w:r w:rsidRPr="004E02F7">
        <w:rPr>
          <w:rFonts w:cstheme="minorHAnsi"/>
          <w:color w:val="333333"/>
        </w:rPr>
        <w:t>HBase</w:t>
      </w:r>
      <w:proofErr w:type="spellEnd"/>
      <w:r w:rsidRPr="004E02F7">
        <w:rPr>
          <w:rFonts w:cstheme="minorHAnsi"/>
          <w:color w:val="333333"/>
        </w:rPr>
        <w:t xml:space="preserve"> ,</w:t>
      </w:r>
      <w:proofErr w:type="gramEnd"/>
      <w:r w:rsidRPr="004E02F7">
        <w:rPr>
          <w:rFonts w:cstheme="minorHAnsi"/>
          <w:color w:val="333333"/>
        </w:rPr>
        <w:t xml:space="preserve"> we can have more than 1 million columns but usually three column families are recommended ( not more than three).</w:t>
      </w:r>
    </w:p>
    <w:p w:rsidR="00955957" w:rsidRDefault="00955957" w:rsidP="00955957">
      <w:pPr>
        <w:rPr>
          <w:rFonts w:cstheme="minorHAnsi"/>
          <w:color w:val="000000"/>
          <w:shd w:val="clear" w:color="auto" w:fill="FFFFFF"/>
        </w:rPr>
      </w:pPr>
      <w:proofErr w:type="spellStart"/>
      <w:r w:rsidRPr="004E02F7">
        <w:rPr>
          <w:rFonts w:cstheme="minorHAnsi"/>
          <w:color w:val="000000"/>
          <w:shd w:val="clear" w:color="auto" w:fill="FFFFFF"/>
        </w:rPr>
        <w:t>HBase</w:t>
      </w:r>
      <w:proofErr w:type="spellEnd"/>
      <w:r w:rsidRPr="004E02F7">
        <w:rPr>
          <w:rFonts w:cstheme="minorHAnsi"/>
          <w:color w:val="000000"/>
          <w:shd w:val="clear" w:color="auto" w:fill="FFFFFF"/>
        </w:rPr>
        <w:t xml:space="preserve"> currently does not do well with anything above two or three column families so keep the number of column families in your schema low. Currently, flushing and compactions are done on a per Region basis so if one column family is carrying the bulk of the data bringing on flushes, the adjacent families will also be flushed though the amount of data they carry is small. </w:t>
      </w:r>
    </w:p>
    <w:p w:rsidR="00955957" w:rsidRDefault="00955957" w:rsidP="00955957">
      <w:pPr>
        <w:rPr>
          <w:rFonts w:cstheme="minorHAnsi"/>
          <w:b/>
        </w:rPr>
      </w:pPr>
      <w:r>
        <w:rPr>
          <w:rFonts w:cstheme="minorHAnsi"/>
          <w:b/>
        </w:rPr>
        <w:t>5)</w:t>
      </w:r>
      <w:r w:rsidRPr="00133130">
        <w:t xml:space="preserve"> </w:t>
      </w:r>
      <w:r w:rsidRPr="00133130">
        <w:rPr>
          <w:rFonts w:cstheme="minorHAnsi"/>
          <w:b/>
        </w:rPr>
        <w:t xml:space="preserve">Why columns are not defined at the time of table creation in </w:t>
      </w:r>
      <w:proofErr w:type="spellStart"/>
      <w:r w:rsidRPr="00133130">
        <w:rPr>
          <w:rFonts w:cstheme="minorHAnsi"/>
          <w:b/>
        </w:rPr>
        <w:t>HBase</w:t>
      </w:r>
      <w:proofErr w:type="spellEnd"/>
      <w:r w:rsidRPr="00133130">
        <w:rPr>
          <w:rFonts w:cstheme="minorHAnsi"/>
          <w:b/>
        </w:rPr>
        <w:t>?</w:t>
      </w:r>
    </w:p>
    <w:p w:rsidR="00955957" w:rsidRDefault="00955957" w:rsidP="00955957">
      <w:pPr>
        <w:rPr>
          <w:rFonts w:cstheme="minorHAnsi"/>
        </w:rPr>
      </w:pPr>
      <w:r>
        <w:rPr>
          <w:rFonts w:cstheme="minorHAnsi"/>
        </w:rPr>
        <w:t xml:space="preserve">The main motto behind the NOSQL </w:t>
      </w:r>
      <w:proofErr w:type="gramStart"/>
      <w:r>
        <w:rPr>
          <w:rFonts w:cstheme="minorHAnsi"/>
        </w:rPr>
        <w:t>databases ,</w:t>
      </w:r>
      <w:proofErr w:type="gramEnd"/>
      <w:r>
        <w:rPr>
          <w:rFonts w:cstheme="minorHAnsi"/>
        </w:rPr>
        <w:t xml:space="preserve"> is that we can  dynamically add Columns at the runtime. In RDBMS we have to provide schema while creation of table. But in case if </w:t>
      </w:r>
      <w:proofErr w:type="spellStart"/>
      <w:r>
        <w:rPr>
          <w:rFonts w:cstheme="minorHAnsi"/>
        </w:rPr>
        <w:t>HBase</w:t>
      </w:r>
      <w:proofErr w:type="spellEnd"/>
      <w:r>
        <w:rPr>
          <w:rFonts w:cstheme="minorHAnsi"/>
        </w:rPr>
        <w:t xml:space="preserve"> we can add Columns at run time.</w:t>
      </w:r>
    </w:p>
    <w:p w:rsidR="00955957" w:rsidRDefault="00955957" w:rsidP="00955957">
      <w:pPr>
        <w:rPr>
          <w:rFonts w:cstheme="minorHAnsi"/>
        </w:rPr>
      </w:pPr>
      <w:r>
        <w:rPr>
          <w:rFonts w:cstheme="minorHAnsi"/>
        </w:rPr>
        <w:t xml:space="preserve">This gives User flexibility to add as many column they </w:t>
      </w:r>
      <w:proofErr w:type="gramStart"/>
      <w:r>
        <w:rPr>
          <w:rFonts w:cstheme="minorHAnsi"/>
        </w:rPr>
        <w:t>want ,</w:t>
      </w:r>
      <w:proofErr w:type="gramEnd"/>
      <w:r>
        <w:rPr>
          <w:rFonts w:cstheme="minorHAnsi"/>
        </w:rPr>
        <w:t xml:space="preserve"> so for frequent requirement changes we add Columns at Runtime.</w:t>
      </w:r>
    </w:p>
    <w:p w:rsidR="00955957" w:rsidRDefault="00955957" w:rsidP="00955957">
      <w:pPr>
        <w:rPr>
          <w:rFonts w:cstheme="minorHAnsi"/>
          <w:b/>
        </w:rPr>
      </w:pPr>
      <w:proofErr w:type="gramStart"/>
      <w:r w:rsidRPr="00133130">
        <w:rPr>
          <w:rFonts w:cstheme="minorHAnsi"/>
          <w:b/>
        </w:rPr>
        <w:t>6)How</w:t>
      </w:r>
      <w:proofErr w:type="gramEnd"/>
      <w:r w:rsidRPr="00133130">
        <w:rPr>
          <w:rFonts w:cstheme="minorHAnsi"/>
          <w:b/>
        </w:rPr>
        <w:t xml:space="preserve"> does data get managed in </w:t>
      </w:r>
      <w:proofErr w:type="spellStart"/>
      <w:r w:rsidRPr="00133130">
        <w:rPr>
          <w:rFonts w:cstheme="minorHAnsi"/>
          <w:b/>
        </w:rPr>
        <w:t>HBase</w:t>
      </w:r>
      <w:proofErr w:type="spellEnd"/>
      <w:r w:rsidRPr="00133130">
        <w:rPr>
          <w:rFonts w:cstheme="minorHAnsi"/>
          <w:b/>
        </w:rPr>
        <w:t xml:space="preserve">? </w:t>
      </w:r>
    </w:p>
    <w:p w:rsidR="00955957" w:rsidRPr="00644F48" w:rsidRDefault="00955957" w:rsidP="00955957">
      <w:pPr>
        <w:pStyle w:val="NormalWeb"/>
        <w:shd w:val="clear" w:color="auto" w:fill="FFFFFF"/>
        <w:spacing w:line="360" w:lineRule="atLeast"/>
        <w:rPr>
          <w:rFonts w:asciiTheme="minorHAnsi" w:hAnsiTheme="minorHAnsi" w:cstheme="minorHAnsi"/>
          <w:color w:val="000000"/>
          <w:sz w:val="22"/>
          <w:szCs w:val="22"/>
        </w:rPr>
      </w:pPr>
      <w:r w:rsidRPr="00644F48">
        <w:rPr>
          <w:rFonts w:asciiTheme="minorHAnsi" w:hAnsiTheme="minorHAnsi" w:cstheme="minorHAnsi"/>
          <w:color w:val="000000"/>
          <w:sz w:val="22"/>
          <w:szCs w:val="22"/>
        </w:rPr>
        <w:t xml:space="preserve">Data stored in </w:t>
      </w:r>
      <w:proofErr w:type="spellStart"/>
      <w:r w:rsidRPr="00644F48">
        <w:rPr>
          <w:rFonts w:asciiTheme="minorHAnsi" w:hAnsiTheme="minorHAnsi" w:cstheme="minorHAnsi"/>
          <w:color w:val="000000"/>
          <w:sz w:val="22"/>
          <w:szCs w:val="22"/>
        </w:rPr>
        <w:t>HBase</w:t>
      </w:r>
      <w:proofErr w:type="spellEnd"/>
      <w:r w:rsidRPr="00644F48">
        <w:rPr>
          <w:rFonts w:asciiTheme="minorHAnsi" w:hAnsiTheme="minorHAnsi" w:cstheme="minorHAnsi"/>
          <w:color w:val="000000"/>
          <w:sz w:val="22"/>
          <w:szCs w:val="22"/>
        </w:rPr>
        <w:t xml:space="preserve"> is located by its “</w:t>
      </w:r>
      <w:proofErr w:type="spellStart"/>
      <w:r w:rsidRPr="00644F48">
        <w:rPr>
          <w:rFonts w:asciiTheme="minorHAnsi" w:hAnsiTheme="minorHAnsi" w:cstheme="minorHAnsi"/>
          <w:color w:val="000000"/>
          <w:sz w:val="22"/>
          <w:szCs w:val="22"/>
        </w:rPr>
        <w:t>rowkey</w:t>
      </w:r>
      <w:proofErr w:type="spellEnd"/>
      <w:r w:rsidRPr="00644F48">
        <w:rPr>
          <w:rFonts w:asciiTheme="minorHAnsi" w:hAnsiTheme="minorHAnsi" w:cstheme="minorHAnsi"/>
          <w:color w:val="000000"/>
          <w:sz w:val="22"/>
          <w:szCs w:val="22"/>
        </w:rPr>
        <w:t xml:space="preserve">.” This is like a primary key from a relational database. Records in </w:t>
      </w:r>
      <w:proofErr w:type="spellStart"/>
      <w:r w:rsidRPr="00644F48">
        <w:rPr>
          <w:rFonts w:asciiTheme="minorHAnsi" w:hAnsiTheme="minorHAnsi" w:cstheme="minorHAnsi"/>
          <w:color w:val="000000"/>
          <w:sz w:val="22"/>
          <w:szCs w:val="22"/>
        </w:rPr>
        <w:t>HBase</w:t>
      </w:r>
      <w:proofErr w:type="spellEnd"/>
      <w:r w:rsidRPr="00644F48">
        <w:rPr>
          <w:rFonts w:asciiTheme="minorHAnsi" w:hAnsiTheme="minorHAnsi" w:cstheme="minorHAnsi"/>
          <w:color w:val="000000"/>
          <w:sz w:val="22"/>
          <w:szCs w:val="22"/>
        </w:rPr>
        <w:t xml:space="preserve"> are stored in sorted order, according to </w:t>
      </w:r>
      <w:proofErr w:type="spellStart"/>
      <w:r w:rsidRPr="00644F48">
        <w:rPr>
          <w:rFonts w:asciiTheme="minorHAnsi" w:hAnsiTheme="minorHAnsi" w:cstheme="minorHAnsi"/>
          <w:color w:val="000000"/>
          <w:sz w:val="22"/>
          <w:szCs w:val="22"/>
        </w:rPr>
        <w:t>rowkey</w:t>
      </w:r>
      <w:proofErr w:type="spellEnd"/>
      <w:r w:rsidRPr="00644F48">
        <w:rPr>
          <w:rFonts w:asciiTheme="minorHAnsi" w:hAnsiTheme="minorHAnsi" w:cstheme="minorHAnsi"/>
          <w:color w:val="000000"/>
          <w:sz w:val="22"/>
          <w:szCs w:val="22"/>
        </w:rPr>
        <w:t xml:space="preserve">. This is a fundamental tenet of </w:t>
      </w:r>
      <w:proofErr w:type="spellStart"/>
      <w:r w:rsidRPr="00644F48">
        <w:rPr>
          <w:rFonts w:asciiTheme="minorHAnsi" w:hAnsiTheme="minorHAnsi" w:cstheme="minorHAnsi"/>
          <w:color w:val="000000"/>
          <w:sz w:val="22"/>
          <w:szCs w:val="22"/>
        </w:rPr>
        <w:t>HBase</w:t>
      </w:r>
      <w:proofErr w:type="spellEnd"/>
      <w:r w:rsidRPr="00644F48">
        <w:rPr>
          <w:rFonts w:asciiTheme="minorHAnsi" w:hAnsiTheme="minorHAnsi" w:cstheme="minorHAnsi"/>
          <w:color w:val="000000"/>
          <w:sz w:val="22"/>
          <w:szCs w:val="22"/>
        </w:rPr>
        <w:t xml:space="preserve"> and is also a critical semantic used in </w:t>
      </w:r>
      <w:proofErr w:type="spellStart"/>
      <w:r w:rsidRPr="00644F48">
        <w:rPr>
          <w:rFonts w:asciiTheme="minorHAnsi" w:hAnsiTheme="minorHAnsi" w:cstheme="minorHAnsi"/>
          <w:color w:val="000000"/>
          <w:sz w:val="22"/>
          <w:szCs w:val="22"/>
        </w:rPr>
        <w:t>HBase</w:t>
      </w:r>
      <w:proofErr w:type="spellEnd"/>
      <w:r w:rsidRPr="00644F48">
        <w:rPr>
          <w:rFonts w:asciiTheme="minorHAnsi" w:hAnsiTheme="minorHAnsi" w:cstheme="minorHAnsi"/>
          <w:color w:val="000000"/>
          <w:sz w:val="22"/>
          <w:szCs w:val="22"/>
        </w:rPr>
        <w:t xml:space="preserve"> schema design.</w:t>
      </w:r>
    </w:p>
    <w:p w:rsidR="00955957" w:rsidRPr="00644F48" w:rsidRDefault="00955957" w:rsidP="00955957">
      <w:pPr>
        <w:pStyle w:val="NormalWeb"/>
        <w:shd w:val="clear" w:color="auto" w:fill="FFFFFF"/>
        <w:spacing w:line="360" w:lineRule="atLeast"/>
        <w:rPr>
          <w:rFonts w:asciiTheme="minorHAnsi" w:hAnsiTheme="minorHAnsi" w:cstheme="minorHAnsi"/>
          <w:color w:val="000000"/>
          <w:sz w:val="22"/>
          <w:szCs w:val="22"/>
        </w:rPr>
      </w:pPr>
      <w:r w:rsidRPr="00644F48">
        <w:rPr>
          <w:rFonts w:asciiTheme="minorHAnsi" w:hAnsiTheme="minorHAnsi" w:cstheme="minorHAnsi"/>
          <w:noProof/>
          <w:color w:val="000000"/>
          <w:sz w:val="22"/>
          <w:szCs w:val="22"/>
          <w:lang w:val="en-US" w:eastAsia="en-US"/>
        </w:rPr>
        <w:drawing>
          <wp:inline distT="0" distB="0" distL="0" distR="0" wp14:anchorId="7C419EC5" wp14:editId="7C74E300">
            <wp:extent cx="5715000" cy="2543175"/>
            <wp:effectExtent l="0" t="0" r="0" b="9525"/>
            <wp:docPr id="7" name="Picture 7" descr="HBase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ase Data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543175"/>
                    </a:xfrm>
                    <a:prstGeom prst="rect">
                      <a:avLst/>
                    </a:prstGeom>
                    <a:noFill/>
                    <a:ln>
                      <a:noFill/>
                    </a:ln>
                  </pic:spPr>
                </pic:pic>
              </a:graphicData>
            </a:graphic>
          </wp:inline>
        </w:drawing>
      </w:r>
    </w:p>
    <w:p w:rsidR="00955957" w:rsidRPr="00644F48" w:rsidRDefault="00955957" w:rsidP="00955957">
      <w:pPr>
        <w:pStyle w:val="NormalWeb"/>
        <w:shd w:val="clear" w:color="auto" w:fill="FFFFFF"/>
        <w:spacing w:line="360" w:lineRule="atLeast"/>
        <w:rPr>
          <w:rFonts w:asciiTheme="minorHAnsi" w:hAnsiTheme="minorHAnsi" w:cstheme="minorHAnsi"/>
          <w:color w:val="000000"/>
          <w:sz w:val="22"/>
          <w:szCs w:val="22"/>
        </w:rPr>
      </w:pPr>
      <w:proofErr w:type="spellStart"/>
      <w:r w:rsidRPr="00644F48">
        <w:rPr>
          <w:rStyle w:val="Emphasis"/>
          <w:rFonts w:asciiTheme="minorHAnsi" w:hAnsiTheme="minorHAnsi" w:cstheme="minorHAnsi"/>
          <w:color w:val="000000"/>
          <w:sz w:val="22"/>
          <w:szCs w:val="22"/>
        </w:rPr>
        <w:t>HBase</w:t>
      </w:r>
      <w:proofErr w:type="spellEnd"/>
      <w:r w:rsidRPr="00644F48">
        <w:rPr>
          <w:rStyle w:val="Emphasis"/>
          <w:rFonts w:asciiTheme="minorHAnsi" w:hAnsiTheme="minorHAnsi" w:cstheme="minorHAnsi"/>
          <w:color w:val="000000"/>
          <w:sz w:val="22"/>
          <w:szCs w:val="22"/>
        </w:rPr>
        <w:t xml:space="preserve"> data model – row keys</w:t>
      </w:r>
    </w:p>
    <w:p w:rsidR="00955957" w:rsidRPr="00644F48" w:rsidRDefault="00955957" w:rsidP="00955957">
      <w:pPr>
        <w:pStyle w:val="NormalWeb"/>
        <w:shd w:val="clear" w:color="auto" w:fill="FFFFFF"/>
        <w:spacing w:line="360" w:lineRule="atLeast"/>
        <w:rPr>
          <w:rFonts w:asciiTheme="minorHAnsi" w:hAnsiTheme="minorHAnsi" w:cstheme="minorHAnsi"/>
          <w:color w:val="000000"/>
          <w:sz w:val="22"/>
          <w:szCs w:val="22"/>
        </w:rPr>
      </w:pPr>
      <w:r w:rsidRPr="00644F48">
        <w:rPr>
          <w:rFonts w:asciiTheme="minorHAnsi" w:hAnsiTheme="minorHAnsi" w:cstheme="minorHAnsi"/>
          <w:color w:val="000000"/>
          <w:sz w:val="22"/>
          <w:szCs w:val="22"/>
        </w:rPr>
        <w:t>Tables are divided into sequences of rows, by key range, called regions. These regions are then assigned to the data nodes in the cluster called “</w:t>
      </w:r>
      <w:proofErr w:type="spellStart"/>
      <w:r w:rsidRPr="00644F48">
        <w:rPr>
          <w:rFonts w:asciiTheme="minorHAnsi" w:hAnsiTheme="minorHAnsi" w:cstheme="minorHAnsi"/>
          <w:color w:val="000000"/>
          <w:sz w:val="22"/>
          <w:szCs w:val="22"/>
        </w:rPr>
        <w:t>RegionServers</w:t>
      </w:r>
      <w:proofErr w:type="spellEnd"/>
      <w:r w:rsidRPr="00644F48">
        <w:rPr>
          <w:rFonts w:asciiTheme="minorHAnsi" w:hAnsiTheme="minorHAnsi" w:cstheme="minorHAnsi"/>
          <w:color w:val="000000"/>
          <w:sz w:val="22"/>
          <w:szCs w:val="22"/>
        </w:rPr>
        <w:t xml:space="preserve">.” </w:t>
      </w:r>
      <w:proofErr w:type="gramStart"/>
      <w:r w:rsidRPr="00644F48">
        <w:rPr>
          <w:rFonts w:asciiTheme="minorHAnsi" w:hAnsiTheme="minorHAnsi" w:cstheme="minorHAnsi"/>
          <w:color w:val="000000"/>
          <w:sz w:val="22"/>
          <w:szCs w:val="22"/>
        </w:rPr>
        <w:t>This scales</w:t>
      </w:r>
      <w:proofErr w:type="gramEnd"/>
      <w:r w:rsidRPr="00644F48">
        <w:rPr>
          <w:rFonts w:asciiTheme="minorHAnsi" w:hAnsiTheme="minorHAnsi" w:cstheme="minorHAnsi"/>
          <w:color w:val="000000"/>
          <w:sz w:val="22"/>
          <w:szCs w:val="22"/>
        </w:rPr>
        <w:t xml:space="preserve"> read and write capacity by spreading regions across the cluster. This is done automatically and is how </w:t>
      </w:r>
      <w:proofErr w:type="spellStart"/>
      <w:r w:rsidRPr="00644F48">
        <w:rPr>
          <w:rFonts w:asciiTheme="minorHAnsi" w:hAnsiTheme="minorHAnsi" w:cstheme="minorHAnsi"/>
          <w:color w:val="000000"/>
          <w:sz w:val="22"/>
          <w:szCs w:val="22"/>
        </w:rPr>
        <w:t>HBase</w:t>
      </w:r>
      <w:proofErr w:type="spellEnd"/>
      <w:r w:rsidRPr="00644F48">
        <w:rPr>
          <w:rFonts w:asciiTheme="minorHAnsi" w:hAnsiTheme="minorHAnsi" w:cstheme="minorHAnsi"/>
          <w:color w:val="000000"/>
          <w:sz w:val="22"/>
          <w:szCs w:val="22"/>
        </w:rPr>
        <w:t xml:space="preserve"> was designed for horizontal </w:t>
      </w:r>
      <w:proofErr w:type="spellStart"/>
      <w:r w:rsidRPr="00644F48">
        <w:rPr>
          <w:rFonts w:asciiTheme="minorHAnsi" w:hAnsiTheme="minorHAnsi" w:cstheme="minorHAnsi"/>
          <w:color w:val="000000"/>
          <w:sz w:val="22"/>
          <w:szCs w:val="22"/>
        </w:rPr>
        <w:t>sharding</w:t>
      </w:r>
      <w:proofErr w:type="spellEnd"/>
      <w:r w:rsidRPr="00644F48">
        <w:rPr>
          <w:rFonts w:asciiTheme="minorHAnsi" w:hAnsiTheme="minorHAnsi" w:cstheme="minorHAnsi"/>
          <w:color w:val="000000"/>
          <w:sz w:val="22"/>
          <w:szCs w:val="22"/>
        </w:rPr>
        <w:t>.</w:t>
      </w:r>
    </w:p>
    <w:p w:rsidR="00955957" w:rsidRPr="00644F48" w:rsidRDefault="00955957" w:rsidP="00955957">
      <w:pPr>
        <w:pStyle w:val="NormalWeb"/>
        <w:shd w:val="clear" w:color="auto" w:fill="FFFFFF"/>
        <w:spacing w:line="360" w:lineRule="atLeast"/>
        <w:rPr>
          <w:rFonts w:asciiTheme="minorHAnsi" w:hAnsiTheme="minorHAnsi" w:cstheme="minorHAnsi"/>
          <w:color w:val="000000"/>
          <w:sz w:val="22"/>
          <w:szCs w:val="22"/>
        </w:rPr>
      </w:pPr>
      <w:r w:rsidRPr="00644F48">
        <w:rPr>
          <w:rFonts w:asciiTheme="minorHAnsi" w:hAnsiTheme="minorHAnsi" w:cstheme="minorHAnsi"/>
          <w:noProof/>
          <w:color w:val="000000"/>
          <w:sz w:val="22"/>
          <w:szCs w:val="22"/>
          <w:lang w:val="en-US" w:eastAsia="en-US"/>
        </w:rPr>
        <w:lastRenderedPageBreak/>
        <w:drawing>
          <wp:inline distT="0" distB="0" distL="0" distR="0" wp14:anchorId="2B356585" wp14:editId="3A847629">
            <wp:extent cx="5715000" cy="2609850"/>
            <wp:effectExtent l="0" t="0" r="0" b="0"/>
            <wp:docPr id="6" name="Picture 6" descr="HBase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ase Tab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609850"/>
                    </a:xfrm>
                    <a:prstGeom prst="rect">
                      <a:avLst/>
                    </a:prstGeom>
                    <a:noFill/>
                    <a:ln>
                      <a:noFill/>
                    </a:ln>
                  </pic:spPr>
                </pic:pic>
              </a:graphicData>
            </a:graphic>
          </wp:inline>
        </w:drawing>
      </w:r>
    </w:p>
    <w:p w:rsidR="00955957" w:rsidRPr="00644F48" w:rsidRDefault="00955957" w:rsidP="00955957">
      <w:pPr>
        <w:pStyle w:val="NormalWeb"/>
        <w:shd w:val="clear" w:color="auto" w:fill="FFFFFF"/>
        <w:spacing w:line="360" w:lineRule="atLeast"/>
        <w:rPr>
          <w:rFonts w:asciiTheme="minorHAnsi" w:hAnsiTheme="minorHAnsi" w:cstheme="minorHAnsi"/>
          <w:color w:val="000000"/>
          <w:sz w:val="22"/>
          <w:szCs w:val="22"/>
        </w:rPr>
      </w:pPr>
      <w:r w:rsidRPr="00644F48">
        <w:rPr>
          <w:rStyle w:val="Emphasis"/>
          <w:rFonts w:asciiTheme="minorHAnsi" w:hAnsiTheme="minorHAnsi" w:cstheme="minorHAnsi"/>
          <w:color w:val="000000"/>
          <w:sz w:val="22"/>
          <w:szCs w:val="22"/>
        </w:rPr>
        <w:t>Tables are split into regions = contiguous keys</w:t>
      </w:r>
    </w:p>
    <w:p w:rsidR="00955957" w:rsidRPr="00644F48" w:rsidRDefault="00955957" w:rsidP="00955957">
      <w:pPr>
        <w:pStyle w:val="NormalWeb"/>
        <w:shd w:val="clear" w:color="auto" w:fill="FFFFFF"/>
        <w:spacing w:line="360" w:lineRule="atLeast"/>
        <w:rPr>
          <w:rFonts w:asciiTheme="minorHAnsi" w:hAnsiTheme="minorHAnsi" w:cstheme="minorHAnsi"/>
          <w:color w:val="000000"/>
          <w:sz w:val="22"/>
          <w:szCs w:val="22"/>
        </w:rPr>
      </w:pPr>
      <w:r w:rsidRPr="00644F48">
        <w:rPr>
          <w:rFonts w:asciiTheme="minorHAnsi" w:hAnsiTheme="minorHAnsi" w:cstheme="minorHAnsi"/>
          <w:color w:val="000000"/>
          <w:sz w:val="22"/>
          <w:szCs w:val="22"/>
        </w:rPr>
        <w:t>The image below shows how column families are mapped to storage files. Column families are stored in separate files, which can be accessed separately.</w:t>
      </w:r>
    </w:p>
    <w:p w:rsidR="00955957" w:rsidRPr="00644F48" w:rsidRDefault="00955957" w:rsidP="00955957">
      <w:pPr>
        <w:pStyle w:val="NormalWeb"/>
        <w:shd w:val="clear" w:color="auto" w:fill="FFFFFF"/>
        <w:spacing w:line="360" w:lineRule="atLeast"/>
        <w:rPr>
          <w:rFonts w:asciiTheme="minorHAnsi" w:hAnsiTheme="minorHAnsi" w:cstheme="minorHAnsi"/>
          <w:color w:val="000000"/>
          <w:sz w:val="22"/>
          <w:szCs w:val="22"/>
        </w:rPr>
      </w:pPr>
      <w:r w:rsidRPr="00644F48">
        <w:rPr>
          <w:rFonts w:asciiTheme="minorHAnsi" w:hAnsiTheme="minorHAnsi" w:cstheme="minorHAnsi"/>
          <w:noProof/>
          <w:color w:val="000000"/>
          <w:sz w:val="22"/>
          <w:szCs w:val="22"/>
          <w:lang w:val="en-US" w:eastAsia="en-US"/>
        </w:rPr>
        <w:drawing>
          <wp:inline distT="0" distB="0" distL="0" distR="0" wp14:anchorId="06B5CA61" wp14:editId="0721A9A8">
            <wp:extent cx="5715000" cy="2505075"/>
            <wp:effectExtent l="0" t="0" r="0" b="9525"/>
            <wp:docPr id="5" name="Picture 5" descr="Hbase column fami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base column famili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505075"/>
                    </a:xfrm>
                    <a:prstGeom prst="rect">
                      <a:avLst/>
                    </a:prstGeom>
                    <a:noFill/>
                    <a:ln>
                      <a:noFill/>
                    </a:ln>
                  </pic:spPr>
                </pic:pic>
              </a:graphicData>
            </a:graphic>
          </wp:inline>
        </w:drawing>
      </w:r>
    </w:p>
    <w:p w:rsidR="00955957" w:rsidRPr="00644F48" w:rsidRDefault="00955957" w:rsidP="00955957">
      <w:pPr>
        <w:pStyle w:val="NormalWeb"/>
        <w:shd w:val="clear" w:color="auto" w:fill="FFFFFF"/>
        <w:spacing w:line="360" w:lineRule="atLeast"/>
        <w:rPr>
          <w:rFonts w:asciiTheme="minorHAnsi" w:hAnsiTheme="minorHAnsi" w:cstheme="minorHAnsi"/>
          <w:color w:val="000000"/>
          <w:sz w:val="22"/>
          <w:szCs w:val="22"/>
        </w:rPr>
      </w:pPr>
      <w:r w:rsidRPr="00644F48">
        <w:rPr>
          <w:rFonts w:asciiTheme="minorHAnsi" w:hAnsiTheme="minorHAnsi" w:cstheme="minorHAnsi"/>
          <w:color w:val="000000"/>
          <w:sz w:val="22"/>
          <w:szCs w:val="22"/>
        </w:rPr>
        <w:t xml:space="preserve">The data is stored in </w:t>
      </w:r>
      <w:proofErr w:type="spellStart"/>
      <w:r w:rsidRPr="00644F48">
        <w:rPr>
          <w:rFonts w:asciiTheme="minorHAnsi" w:hAnsiTheme="minorHAnsi" w:cstheme="minorHAnsi"/>
          <w:color w:val="000000"/>
          <w:sz w:val="22"/>
          <w:szCs w:val="22"/>
        </w:rPr>
        <w:t>HBase</w:t>
      </w:r>
      <w:proofErr w:type="spellEnd"/>
      <w:r w:rsidRPr="00644F48">
        <w:rPr>
          <w:rFonts w:asciiTheme="minorHAnsi" w:hAnsiTheme="minorHAnsi" w:cstheme="minorHAnsi"/>
          <w:color w:val="000000"/>
          <w:sz w:val="22"/>
          <w:szCs w:val="22"/>
        </w:rPr>
        <w:t xml:space="preserve"> table cells. The entire cell, with the added structural information, is called Key Value. The entire cell, the row key, column family name, column name, timestamp, and value are stored for every cell for which you have set a value. The key consists of the row key, column family name, column name, and timestamp.</w:t>
      </w:r>
    </w:p>
    <w:p w:rsidR="00955957" w:rsidRPr="00644F48" w:rsidRDefault="00955957" w:rsidP="00955957">
      <w:pPr>
        <w:pStyle w:val="NormalWeb"/>
        <w:shd w:val="clear" w:color="auto" w:fill="FFFFFF"/>
        <w:spacing w:line="360" w:lineRule="atLeast"/>
        <w:rPr>
          <w:rFonts w:asciiTheme="minorHAnsi" w:hAnsiTheme="minorHAnsi" w:cstheme="minorHAnsi"/>
          <w:color w:val="000000"/>
          <w:sz w:val="22"/>
          <w:szCs w:val="22"/>
        </w:rPr>
      </w:pPr>
      <w:r w:rsidRPr="00644F48">
        <w:rPr>
          <w:rFonts w:asciiTheme="minorHAnsi" w:hAnsiTheme="minorHAnsi" w:cstheme="minorHAnsi"/>
          <w:noProof/>
          <w:color w:val="000000"/>
          <w:sz w:val="22"/>
          <w:szCs w:val="22"/>
          <w:lang w:val="en-US" w:eastAsia="en-US"/>
        </w:rPr>
        <w:lastRenderedPageBreak/>
        <w:drawing>
          <wp:inline distT="0" distB="0" distL="0" distR="0" wp14:anchorId="31765146" wp14:editId="2318A999">
            <wp:extent cx="5715000" cy="1409700"/>
            <wp:effectExtent l="0" t="0" r="0" b="0"/>
            <wp:docPr id="4" name="Picture 4" descr="Hbase table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base table cel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409700"/>
                    </a:xfrm>
                    <a:prstGeom prst="rect">
                      <a:avLst/>
                    </a:prstGeom>
                    <a:noFill/>
                    <a:ln>
                      <a:noFill/>
                    </a:ln>
                  </pic:spPr>
                </pic:pic>
              </a:graphicData>
            </a:graphic>
          </wp:inline>
        </w:drawing>
      </w:r>
    </w:p>
    <w:p w:rsidR="00955957" w:rsidRPr="00644F48" w:rsidRDefault="00955957" w:rsidP="00955957">
      <w:pPr>
        <w:pStyle w:val="NormalWeb"/>
        <w:shd w:val="clear" w:color="auto" w:fill="FFFFFF"/>
        <w:spacing w:line="360" w:lineRule="atLeast"/>
        <w:rPr>
          <w:rFonts w:asciiTheme="minorHAnsi" w:hAnsiTheme="minorHAnsi" w:cstheme="minorHAnsi"/>
          <w:color w:val="000000"/>
          <w:sz w:val="22"/>
          <w:szCs w:val="22"/>
        </w:rPr>
      </w:pPr>
      <w:r w:rsidRPr="00644F48">
        <w:rPr>
          <w:rFonts w:asciiTheme="minorHAnsi" w:hAnsiTheme="minorHAnsi" w:cstheme="minorHAnsi"/>
          <w:color w:val="000000"/>
          <w:sz w:val="22"/>
          <w:szCs w:val="22"/>
        </w:rPr>
        <w:t>Logically, cells are stored in a table format, but physically, rows are stored as linear sets of cells containing all the key value information inside them.</w:t>
      </w:r>
    </w:p>
    <w:p w:rsidR="00955957" w:rsidRPr="00644F48" w:rsidRDefault="00955957" w:rsidP="00955957">
      <w:pPr>
        <w:pStyle w:val="NormalWeb"/>
        <w:shd w:val="clear" w:color="auto" w:fill="FFFFFF"/>
        <w:spacing w:line="360" w:lineRule="atLeast"/>
        <w:rPr>
          <w:rFonts w:asciiTheme="minorHAnsi" w:hAnsiTheme="minorHAnsi" w:cstheme="minorHAnsi"/>
          <w:color w:val="000000"/>
          <w:sz w:val="22"/>
          <w:szCs w:val="22"/>
        </w:rPr>
      </w:pPr>
      <w:r w:rsidRPr="00644F48">
        <w:rPr>
          <w:rFonts w:asciiTheme="minorHAnsi" w:hAnsiTheme="minorHAnsi" w:cstheme="minorHAnsi"/>
          <w:color w:val="000000"/>
          <w:sz w:val="22"/>
          <w:szCs w:val="22"/>
        </w:rPr>
        <w:t>In the image below, the top left shows the logical layout of the data, while the lower right section shows the physical storage in files. Column families are stored in separate files. The entire cell, the row key, column family name, column name, timestamp, and value are stored for every cell for which you have set a value.</w:t>
      </w:r>
    </w:p>
    <w:p w:rsidR="00955957" w:rsidRPr="00644F48" w:rsidRDefault="00955957" w:rsidP="00955957">
      <w:pPr>
        <w:pStyle w:val="NormalWeb"/>
        <w:shd w:val="clear" w:color="auto" w:fill="FFFFFF"/>
        <w:spacing w:line="360" w:lineRule="atLeast"/>
        <w:rPr>
          <w:rFonts w:asciiTheme="minorHAnsi" w:hAnsiTheme="minorHAnsi" w:cstheme="minorHAnsi"/>
          <w:color w:val="000000"/>
          <w:sz w:val="22"/>
          <w:szCs w:val="22"/>
        </w:rPr>
      </w:pPr>
      <w:r w:rsidRPr="00644F48">
        <w:rPr>
          <w:rFonts w:asciiTheme="minorHAnsi" w:hAnsiTheme="minorHAnsi" w:cstheme="minorHAnsi"/>
          <w:noProof/>
          <w:color w:val="000000"/>
          <w:sz w:val="22"/>
          <w:szCs w:val="22"/>
          <w:lang w:val="en-US" w:eastAsia="en-US"/>
        </w:rPr>
        <w:drawing>
          <wp:inline distT="0" distB="0" distL="0" distR="0" wp14:anchorId="042F0AC8" wp14:editId="1BBD56FA">
            <wp:extent cx="5715000" cy="2790825"/>
            <wp:effectExtent l="0" t="0" r="0" b="9525"/>
            <wp:docPr id="3" name="Picture 3" descr="logical data model vs physical data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cal data model vs physical data stor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790825"/>
                    </a:xfrm>
                    <a:prstGeom prst="rect">
                      <a:avLst/>
                    </a:prstGeom>
                    <a:noFill/>
                    <a:ln>
                      <a:noFill/>
                    </a:ln>
                  </pic:spPr>
                </pic:pic>
              </a:graphicData>
            </a:graphic>
          </wp:inline>
        </w:drawing>
      </w:r>
    </w:p>
    <w:p w:rsidR="00955957" w:rsidRPr="00644F48" w:rsidRDefault="00955957" w:rsidP="00955957">
      <w:pPr>
        <w:pStyle w:val="NormalWeb"/>
        <w:shd w:val="clear" w:color="auto" w:fill="FFFFFF"/>
        <w:spacing w:line="360" w:lineRule="atLeast"/>
        <w:rPr>
          <w:rFonts w:asciiTheme="minorHAnsi" w:hAnsiTheme="minorHAnsi" w:cstheme="minorHAnsi"/>
          <w:color w:val="000000"/>
          <w:sz w:val="22"/>
          <w:szCs w:val="22"/>
        </w:rPr>
      </w:pPr>
      <w:r w:rsidRPr="00644F48">
        <w:rPr>
          <w:rStyle w:val="Emphasis"/>
          <w:rFonts w:asciiTheme="minorHAnsi" w:hAnsiTheme="minorHAnsi" w:cstheme="minorHAnsi"/>
          <w:color w:val="000000"/>
          <w:sz w:val="22"/>
          <w:szCs w:val="22"/>
        </w:rPr>
        <w:t>Logical data model vs. physical data storage</w:t>
      </w:r>
    </w:p>
    <w:p w:rsidR="00955957" w:rsidRPr="00644F48" w:rsidRDefault="00955957" w:rsidP="00955957">
      <w:pPr>
        <w:pStyle w:val="NormalWeb"/>
        <w:shd w:val="clear" w:color="auto" w:fill="FFFFFF"/>
        <w:spacing w:line="360" w:lineRule="atLeast"/>
        <w:rPr>
          <w:rFonts w:asciiTheme="minorHAnsi" w:hAnsiTheme="minorHAnsi" w:cstheme="minorHAnsi"/>
          <w:color w:val="000000"/>
          <w:sz w:val="22"/>
          <w:szCs w:val="22"/>
        </w:rPr>
      </w:pPr>
      <w:r w:rsidRPr="00644F48">
        <w:rPr>
          <w:rFonts w:asciiTheme="minorHAnsi" w:hAnsiTheme="minorHAnsi" w:cstheme="minorHAnsi"/>
          <w:color w:val="000000"/>
          <w:sz w:val="22"/>
          <w:szCs w:val="22"/>
        </w:rPr>
        <w:t xml:space="preserve">As mentioned before, the complete coordinates to a cell's value are: </w:t>
      </w:r>
      <w:proofErr w:type="spellStart"/>
      <w:r w:rsidRPr="00644F48">
        <w:rPr>
          <w:rFonts w:asciiTheme="minorHAnsi" w:hAnsiTheme="minorHAnsi" w:cstheme="minorHAnsi"/>
          <w:color w:val="000000"/>
          <w:sz w:val="22"/>
          <w:szCs w:val="22"/>
        </w:rPr>
        <w:t>Table</w:t>
      </w:r>
      <w:proofErr w:type="gramStart"/>
      <w:r w:rsidRPr="00644F48">
        <w:rPr>
          <w:rFonts w:asciiTheme="minorHAnsi" w:hAnsiTheme="minorHAnsi" w:cstheme="minorHAnsi"/>
          <w:color w:val="000000"/>
          <w:sz w:val="22"/>
          <w:szCs w:val="22"/>
        </w:rPr>
        <w:t>:Row:Family:Column:Timestamp</w:t>
      </w:r>
      <w:proofErr w:type="spellEnd"/>
      <w:proofErr w:type="gramEnd"/>
      <w:r w:rsidRPr="00644F48">
        <w:rPr>
          <w:rFonts w:asciiTheme="minorHAnsi" w:hAnsiTheme="minorHAnsi" w:cstheme="minorHAnsi"/>
          <w:color w:val="000000"/>
          <w:sz w:val="22"/>
          <w:szCs w:val="22"/>
        </w:rPr>
        <w:t xml:space="preserve"> </w:t>
      </w:r>
      <w:r w:rsidRPr="00644F48">
        <w:rPr>
          <w:rFonts w:ascii="MS Gothic" w:eastAsia="MS Gothic" w:hAnsi="MS Gothic" w:cs="MS Gothic" w:hint="eastAsia"/>
          <w:color w:val="000000"/>
          <w:sz w:val="22"/>
          <w:szCs w:val="22"/>
        </w:rPr>
        <w:t>➔</w:t>
      </w:r>
      <w:r w:rsidRPr="00644F48">
        <w:rPr>
          <w:rFonts w:asciiTheme="minorHAnsi" w:hAnsiTheme="minorHAnsi" w:cstheme="minorHAnsi"/>
          <w:color w:val="000000"/>
          <w:sz w:val="22"/>
          <w:szCs w:val="22"/>
        </w:rPr>
        <w:t xml:space="preserve"> Value. </w:t>
      </w:r>
      <w:proofErr w:type="spellStart"/>
      <w:r w:rsidRPr="00644F48">
        <w:rPr>
          <w:rFonts w:asciiTheme="minorHAnsi" w:hAnsiTheme="minorHAnsi" w:cstheme="minorHAnsi"/>
          <w:color w:val="000000"/>
          <w:sz w:val="22"/>
          <w:szCs w:val="22"/>
        </w:rPr>
        <w:t>HBase</w:t>
      </w:r>
      <w:proofErr w:type="spellEnd"/>
      <w:r w:rsidRPr="00644F48">
        <w:rPr>
          <w:rFonts w:asciiTheme="minorHAnsi" w:hAnsiTheme="minorHAnsi" w:cstheme="minorHAnsi"/>
          <w:color w:val="000000"/>
          <w:sz w:val="22"/>
          <w:szCs w:val="22"/>
        </w:rPr>
        <w:t xml:space="preserve"> tables are sparsely populated. If data doesn’t exist at a column, it’s not stored. Table cells are versioned </w:t>
      </w:r>
      <w:proofErr w:type="spellStart"/>
      <w:r w:rsidRPr="00644F48">
        <w:rPr>
          <w:rFonts w:asciiTheme="minorHAnsi" w:hAnsiTheme="minorHAnsi" w:cstheme="minorHAnsi"/>
          <w:color w:val="000000"/>
          <w:sz w:val="22"/>
          <w:szCs w:val="22"/>
        </w:rPr>
        <w:t>uninterpreted</w:t>
      </w:r>
      <w:proofErr w:type="spellEnd"/>
      <w:r w:rsidRPr="00644F48">
        <w:rPr>
          <w:rFonts w:asciiTheme="minorHAnsi" w:hAnsiTheme="minorHAnsi" w:cstheme="minorHAnsi"/>
          <w:color w:val="000000"/>
          <w:sz w:val="22"/>
          <w:szCs w:val="22"/>
        </w:rPr>
        <w:t xml:space="preserve"> arrays of bytes. You can use the timestamp or set up your own versioning system. For every coordinate </w:t>
      </w:r>
      <w:proofErr w:type="spellStart"/>
      <w:r w:rsidRPr="00644F48">
        <w:rPr>
          <w:rFonts w:asciiTheme="minorHAnsi" w:hAnsiTheme="minorHAnsi" w:cstheme="minorHAnsi"/>
          <w:color w:val="000000"/>
          <w:sz w:val="22"/>
          <w:szCs w:val="22"/>
        </w:rPr>
        <w:t>row</w:t>
      </w:r>
      <w:proofErr w:type="gramStart"/>
      <w:r w:rsidRPr="00644F48">
        <w:rPr>
          <w:rFonts w:asciiTheme="minorHAnsi" w:hAnsiTheme="minorHAnsi" w:cstheme="minorHAnsi"/>
          <w:color w:val="000000"/>
          <w:sz w:val="22"/>
          <w:szCs w:val="22"/>
        </w:rPr>
        <w:t>:family:column</w:t>
      </w:r>
      <w:proofErr w:type="spellEnd"/>
      <w:proofErr w:type="gramEnd"/>
      <w:r w:rsidRPr="00644F48">
        <w:rPr>
          <w:rFonts w:asciiTheme="minorHAnsi" w:hAnsiTheme="minorHAnsi" w:cstheme="minorHAnsi"/>
          <w:color w:val="000000"/>
          <w:sz w:val="22"/>
          <w:szCs w:val="22"/>
        </w:rPr>
        <w:t>, there can be multiple versions of the value.</w:t>
      </w:r>
    </w:p>
    <w:p w:rsidR="00955957" w:rsidRPr="00644F48" w:rsidRDefault="00955957" w:rsidP="00955957">
      <w:pPr>
        <w:pStyle w:val="NormalWeb"/>
        <w:shd w:val="clear" w:color="auto" w:fill="FFFFFF"/>
        <w:spacing w:line="360" w:lineRule="atLeast"/>
        <w:rPr>
          <w:rFonts w:asciiTheme="minorHAnsi" w:hAnsiTheme="minorHAnsi" w:cstheme="minorHAnsi"/>
          <w:color w:val="000000"/>
          <w:sz w:val="22"/>
          <w:szCs w:val="22"/>
        </w:rPr>
      </w:pPr>
      <w:r w:rsidRPr="00644F48">
        <w:rPr>
          <w:rFonts w:asciiTheme="minorHAnsi" w:hAnsiTheme="minorHAnsi" w:cstheme="minorHAnsi"/>
          <w:noProof/>
          <w:color w:val="000000"/>
          <w:sz w:val="22"/>
          <w:szCs w:val="22"/>
          <w:lang w:val="en-US" w:eastAsia="en-US"/>
        </w:rPr>
        <w:lastRenderedPageBreak/>
        <w:drawing>
          <wp:inline distT="0" distB="0" distL="0" distR="0" wp14:anchorId="49BE70C3" wp14:editId="29F8CEAB">
            <wp:extent cx="5715000" cy="3362325"/>
            <wp:effectExtent l="0" t="0" r="0" b="9525"/>
            <wp:docPr id="2" name="Picture 2" descr="Spars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arse da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362325"/>
                    </a:xfrm>
                    <a:prstGeom prst="rect">
                      <a:avLst/>
                    </a:prstGeom>
                    <a:noFill/>
                    <a:ln>
                      <a:noFill/>
                    </a:ln>
                  </pic:spPr>
                </pic:pic>
              </a:graphicData>
            </a:graphic>
          </wp:inline>
        </w:drawing>
      </w:r>
    </w:p>
    <w:p w:rsidR="00955957" w:rsidRPr="00644F48" w:rsidRDefault="00955957" w:rsidP="00955957">
      <w:pPr>
        <w:pStyle w:val="NormalWeb"/>
        <w:shd w:val="clear" w:color="auto" w:fill="FFFFFF"/>
        <w:spacing w:line="360" w:lineRule="atLeast"/>
        <w:rPr>
          <w:rFonts w:asciiTheme="minorHAnsi" w:hAnsiTheme="minorHAnsi" w:cstheme="minorHAnsi"/>
          <w:color w:val="000000"/>
          <w:sz w:val="22"/>
          <w:szCs w:val="22"/>
        </w:rPr>
      </w:pPr>
      <w:r w:rsidRPr="00644F48">
        <w:rPr>
          <w:rStyle w:val="Emphasis"/>
          <w:rFonts w:asciiTheme="minorHAnsi" w:hAnsiTheme="minorHAnsi" w:cstheme="minorHAnsi"/>
          <w:color w:val="000000"/>
          <w:sz w:val="22"/>
          <w:szCs w:val="22"/>
        </w:rPr>
        <w:t>Sparse data with cell versions</w:t>
      </w:r>
    </w:p>
    <w:p w:rsidR="00955957" w:rsidRPr="00644F48" w:rsidRDefault="00955957" w:rsidP="00955957">
      <w:pPr>
        <w:pStyle w:val="NormalWeb"/>
        <w:shd w:val="clear" w:color="auto" w:fill="FFFFFF"/>
        <w:spacing w:line="360" w:lineRule="atLeast"/>
        <w:rPr>
          <w:rFonts w:asciiTheme="minorHAnsi" w:hAnsiTheme="minorHAnsi" w:cstheme="minorHAnsi"/>
          <w:color w:val="000000"/>
          <w:sz w:val="22"/>
          <w:szCs w:val="22"/>
        </w:rPr>
      </w:pPr>
      <w:r w:rsidRPr="00644F48">
        <w:rPr>
          <w:rFonts w:asciiTheme="minorHAnsi" w:hAnsiTheme="minorHAnsi" w:cstheme="minorHAnsi"/>
          <w:color w:val="000000"/>
          <w:sz w:val="22"/>
          <w:szCs w:val="22"/>
        </w:rPr>
        <w:t>Versioning is built in. A put is both an insert (create) and an update, and each one gets its own version. Delete gets a tombstone marker. The tombstone marker prevents the data being returned in queries. Get requests return specific version(s) based on parameters. If you do not specify any parameters, the most recent version is returned. You can configure how many versions you want to keep and this is done per column family. The default is to keep up to three versions. When the max number of versions is exceeded, extra records will be eventually removed.</w:t>
      </w:r>
    </w:p>
    <w:p w:rsidR="00955957" w:rsidRDefault="00955957" w:rsidP="00955957">
      <w:pPr>
        <w:pStyle w:val="NormalWeb"/>
        <w:shd w:val="clear" w:color="auto" w:fill="FFFFFF"/>
        <w:spacing w:line="360" w:lineRule="atLeast"/>
        <w:rPr>
          <w:rFonts w:ascii="Arial" w:hAnsi="Arial" w:cs="Arial"/>
          <w:color w:val="000000"/>
          <w:sz w:val="26"/>
          <w:szCs w:val="26"/>
        </w:rPr>
      </w:pPr>
    </w:p>
    <w:p w:rsidR="00955957" w:rsidRDefault="00955957" w:rsidP="00955957">
      <w:pPr>
        <w:pStyle w:val="NormalWeb"/>
        <w:shd w:val="clear" w:color="auto" w:fill="FFFFFF"/>
        <w:spacing w:line="360" w:lineRule="atLeast"/>
        <w:rPr>
          <w:rFonts w:ascii="Arial" w:hAnsi="Arial" w:cs="Arial"/>
          <w:color w:val="000000"/>
          <w:sz w:val="26"/>
          <w:szCs w:val="26"/>
        </w:rPr>
      </w:pPr>
    </w:p>
    <w:p w:rsidR="00955957" w:rsidRDefault="00955957" w:rsidP="00955957">
      <w:pPr>
        <w:pStyle w:val="NormalWeb"/>
        <w:shd w:val="clear" w:color="auto" w:fill="FFFFFF"/>
        <w:spacing w:line="360" w:lineRule="atLeast"/>
        <w:rPr>
          <w:rFonts w:ascii="Arial" w:hAnsi="Arial" w:cs="Arial"/>
          <w:color w:val="000000"/>
          <w:sz w:val="26"/>
          <w:szCs w:val="26"/>
        </w:rPr>
      </w:pPr>
      <w:r>
        <w:rPr>
          <w:rFonts w:ascii="Arial" w:hAnsi="Arial" w:cs="Arial"/>
          <w:noProof/>
          <w:color w:val="000000"/>
          <w:sz w:val="26"/>
          <w:szCs w:val="26"/>
          <w:lang w:val="en-US" w:eastAsia="en-US"/>
        </w:rPr>
        <w:drawing>
          <wp:inline distT="0" distB="0" distL="0" distR="0" wp14:anchorId="216CB1EB" wp14:editId="61F2470E">
            <wp:extent cx="5715000" cy="2457450"/>
            <wp:effectExtent l="0" t="0" r="0" b="0"/>
            <wp:docPr id="1" name="Picture 1" descr="version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rsioned da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457450"/>
                    </a:xfrm>
                    <a:prstGeom prst="rect">
                      <a:avLst/>
                    </a:prstGeom>
                    <a:noFill/>
                    <a:ln>
                      <a:noFill/>
                    </a:ln>
                  </pic:spPr>
                </pic:pic>
              </a:graphicData>
            </a:graphic>
          </wp:inline>
        </w:drawing>
      </w:r>
    </w:p>
    <w:p w:rsidR="00955957" w:rsidRPr="00393D97" w:rsidRDefault="00955957" w:rsidP="00955957">
      <w:pPr>
        <w:pStyle w:val="NormalWeb"/>
        <w:shd w:val="clear" w:color="auto" w:fill="FFFFFF"/>
        <w:spacing w:line="360" w:lineRule="atLeast"/>
        <w:rPr>
          <w:rFonts w:ascii="Arial" w:hAnsi="Arial" w:cs="Arial"/>
          <w:color w:val="000000"/>
          <w:sz w:val="26"/>
          <w:szCs w:val="26"/>
        </w:rPr>
      </w:pPr>
      <w:bookmarkStart w:id="0" w:name="_GoBack"/>
      <w:bookmarkEnd w:id="0"/>
    </w:p>
    <w:p w:rsidR="00955957" w:rsidRDefault="00955957" w:rsidP="00955957">
      <w:pPr>
        <w:rPr>
          <w:rFonts w:cstheme="minorHAnsi"/>
          <w:b/>
        </w:rPr>
      </w:pPr>
      <w:r w:rsidRPr="00D70492">
        <w:rPr>
          <w:rFonts w:cstheme="minorHAnsi"/>
          <w:b/>
        </w:rPr>
        <w:t xml:space="preserve">7. What happens internally when new data gets inserted into </w:t>
      </w:r>
      <w:proofErr w:type="spellStart"/>
      <w:r w:rsidRPr="00D70492">
        <w:rPr>
          <w:rFonts w:cstheme="minorHAnsi"/>
          <w:b/>
        </w:rPr>
        <w:t>HBase</w:t>
      </w:r>
      <w:proofErr w:type="spellEnd"/>
      <w:r w:rsidRPr="00D70492">
        <w:rPr>
          <w:rFonts w:cstheme="minorHAnsi"/>
          <w:b/>
        </w:rPr>
        <w:t xml:space="preserve"> table?</w:t>
      </w:r>
    </w:p>
    <w:p w:rsidR="00955957" w:rsidRDefault="00955957" w:rsidP="00955957">
      <w:pPr>
        <w:shd w:val="clear" w:color="auto" w:fill="FFFFFF"/>
        <w:spacing w:after="180" w:line="240" w:lineRule="auto"/>
        <w:rPr>
          <w:rFonts w:eastAsia="Times New Roman" w:cstheme="minorHAnsi"/>
          <w:color w:val="000000" w:themeColor="text1"/>
        </w:rPr>
      </w:pPr>
    </w:p>
    <w:p w:rsidR="00955957" w:rsidRDefault="00955957" w:rsidP="00955957">
      <w:pPr>
        <w:shd w:val="clear" w:color="auto" w:fill="FFFFFF"/>
        <w:spacing w:after="180" w:line="240" w:lineRule="auto"/>
        <w:rPr>
          <w:rFonts w:eastAsia="Times New Roman" w:cstheme="minorHAnsi"/>
          <w:color w:val="000000" w:themeColor="text1"/>
        </w:rPr>
      </w:pPr>
      <w:r w:rsidRPr="00D70492">
        <w:rPr>
          <w:rFonts w:eastAsia="Times New Roman" w:cstheme="minorHAnsi"/>
          <w:color w:val="000000" w:themeColor="text1"/>
        </w:rPr>
        <w:t xml:space="preserve">To write data to </w:t>
      </w:r>
      <w:proofErr w:type="spellStart"/>
      <w:r w:rsidRPr="00D70492">
        <w:rPr>
          <w:rFonts w:eastAsia="Times New Roman" w:cstheme="minorHAnsi"/>
          <w:color w:val="000000" w:themeColor="text1"/>
        </w:rPr>
        <w:t>HBase</w:t>
      </w:r>
      <w:proofErr w:type="spellEnd"/>
      <w:r w:rsidRPr="00D70492">
        <w:rPr>
          <w:rFonts w:eastAsia="Times New Roman" w:cstheme="minorHAnsi"/>
          <w:color w:val="000000" w:themeColor="text1"/>
        </w:rPr>
        <w:t>, you use methods of the </w:t>
      </w:r>
      <w:proofErr w:type="spellStart"/>
      <w:r w:rsidRPr="00D70492">
        <w:rPr>
          <w:rFonts w:eastAsia="Times New Roman" w:cstheme="minorHAnsi"/>
          <w:color w:val="000000" w:themeColor="text1"/>
        </w:rPr>
        <w:t>HTableInterface</w:t>
      </w:r>
      <w:proofErr w:type="spellEnd"/>
      <w:r w:rsidRPr="00D70492">
        <w:rPr>
          <w:rFonts w:eastAsia="Times New Roman" w:cstheme="minorHAnsi"/>
          <w:color w:val="000000" w:themeColor="text1"/>
        </w:rPr>
        <w:t xml:space="preserve"> class. You can use the Java API directly, or use </w:t>
      </w:r>
      <w:proofErr w:type="spellStart"/>
      <w:r w:rsidRPr="00D70492">
        <w:rPr>
          <w:rFonts w:eastAsia="Times New Roman" w:cstheme="minorHAnsi"/>
          <w:color w:val="000000" w:themeColor="text1"/>
        </w:rPr>
        <w:t>HBase</w:t>
      </w:r>
      <w:proofErr w:type="spellEnd"/>
      <w:r w:rsidRPr="00D70492">
        <w:rPr>
          <w:rFonts w:eastAsia="Times New Roman" w:cstheme="minorHAnsi"/>
          <w:color w:val="000000" w:themeColor="text1"/>
        </w:rPr>
        <w:t xml:space="preserve"> Shell, Thrift API, REST API, or another client which uses the Java API indirectly. When you issue a Put, the coordinates of the data are the row, the column, and the timestamp. The timestamp is unique per version of the cell, and can be generated automatically or specified programmatically by your application, and must be a long integer.</w:t>
      </w:r>
    </w:p>
    <w:p w:rsidR="00955957" w:rsidRPr="00D70492" w:rsidRDefault="00955957" w:rsidP="00955957">
      <w:pPr>
        <w:shd w:val="clear" w:color="auto" w:fill="FFFFFF"/>
        <w:spacing w:after="180" w:line="240" w:lineRule="auto"/>
        <w:rPr>
          <w:rFonts w:eastAsia="Times New Roman" w:cstheme="minorHAnsi"/>
          <w:color w:val="000000" w:themeColor="text1"/>
        </w:rPr>
      </w:pPr>
    </w:p>
    <w:p w:rsidR="00955957" w:rsidRPr="00D70492" w:rsidRDefault="00955957" w:rsidP="00955957">
      <w:pPr>
        <w:shd w:val="clear" w:color="auto" w:fill="FFFFFF"/>
        <w:spacing w:after="48" w:line="240" w:lineRule="auto"/>
        <w:outlineLvl w:val="1"/>
        <w:rPr>
          <w:rFonts w:eastAsia="Times New Roman" w:cstheme="minorHAnsi"/>
          <w:b/>
          <w:bCs/>
          <w:color w:val="000000" w:themeColor="text1"/>
        </w:rPr>
      </w:pPr>
      <w:r w:rsidRPr="00D70492">
        <w:rPr>
          <w:rFonts w:eastAsia="Times New Roman" w:cstheme="minorHAnsi"/>
          <w:b/>
          <w:bCs/>
          <w:color w:val="000000" w:themeColor="text1"/>
        </w:rPr>
        <w:t>Variations on Put</w:t>
      </w:r>
    </w:p>
    <w:p w:rsidR="00955957" w:rsidRPr="00D70492" w:rsidRDefault="00955957" w:rsidP="00955957">
      <w:pPr>
        <w:shd w:val="clear" w:color="auto" w:fill="FFFFFF"/>
        <w:spacing w:after="0" w:line="240" w:lineRule="auto"/>
        <w:rPr>
          <w:rFonts w:eastAsia="Times New Roman" w:cstheme="minorHAnsi"/>
          <w:color w:val="000000" w:themeColor="text1"/>
        </w:rPr>
      </w:pPr>
      <w:r w:rsidRPr="00D70492">
        <w:rPr>
          <w:rFonts w:eastAsia="Times New Roman" w:cstheme="minorHAnsi"/>
          <w:color w:val="000000" w:themeColor="text1"/>
        </w:rPr>
        <w:t xml:space="preserve">There are several different ways to write data into </w:t>
      </w:r>
      <w:proofErr w:type="spellStart"/>
      <w:r w:rsidRPr="00D70492">
        <w:rPr>
          <w:rFonts w:eastAsia="Times New Roman" w:cstheme="minorHAnsi"/>
          <w:color w:val="000000" w:themeColor="text1"/>
        </w:rPr>
        <w:t>HBase</w:t>
      </w:r>
      <w:proofErr w:type="spellEnd"/>
      <w:r w:rsidRPr="00D70492">
        <w:rPr>
          <w:rFonts w:eastAsia="Times New Roman" w:cstheme="minorHAnsi"/>
          <w:color w:val="000000" w:themeColor="text1"/>
        </w:rPr>
        <w:t>. Some of them are listed below.</w:t>
      </w:r>
    </w:p>
    <w:p w:rsidR="00955957" w:rsidRPr="00D70492" w:rsidRDefault="00955957" w:rsidP="00955957">
      <w:pPr>
        <w:numPr>
          <w:ilvl w:val="0"/>
          <w:numId w:val="3"/>
        </w:numPr>
        <w:shd w:val="clear" w:color="auto" w:fill="FFFFFF"/>
        <w:spacing w:before="120" w:after="120" w:line="240" w:lineRule="auto"/>
        <w:ind w:left="288"/>
        <w:rPr>
          <w:rFonts w:eastAsia="Times New Roman" w:cstheme="minorHAnsi"/>
          <w:color w:val="000000" w:themeColor="text1"/>
        </w:rPr>
      </w:pPr>
      <w:r w:rsidRPr="00D70492">
        <w:rPr>
          <w:rFonts w:eastAsia="Times New Roman" w:cstheme="minorHAnsi"/>
          <w:color w:val="000000" w:themeColor="text1"/>
        </w:rPr>
        <w:t xml:space="preserve">A Put operation writes data into </w:t>
      </w:r>
      <w:proofErr w:type="spellStart"/>
      <w:r w:rsidRPr="00D70492">
        <w:rPr>
          <w:rFonts w:eastAsia="Times New Roman" w:cstheme="minorHAnsi"/>
          <w:color w:val="000000" w:themeColor="text1"/>
        </w:rPr>
        <w:t>HBase</w:t>
      </w:r>
      <w:proofErr w:type="spellEnd"/>
      <w:r w:rsidRPr="00D70492">
        <w:rPr>
          <w:rFonts w:eastAsia="Times New Roman" w:cstheme="minorHAnsi"/>
          <w:color w:val="000000" w:themeColor="text1"/>
        </w:rPr>
        <w:t>.</w:t>
      </w:r>
    </w:p>
    <w:p w:rsidR="00955957" w:rsidRPr="00D70492" w:rsidRDefault="00955957" w:rsidP="00955957">
      <w:pPr>
        <w:numPr>
          <w:ilvl w:val="0"/>
          <w:numId w:val="3"/>
        </w:numPr>
        <w:shd w:val="clear" w:color="auto" w:fill="FFFFFF"/>
        <w:spacing w:before="120" w:after="120" w:line="240" w:lineRule="auto"/>
        <w:ind w:left="288"/>
        <w:rPr>
          <w:rFonts w:eastAsia="Times New Roman" w:cstheme="minorHAnsi"/>
          <w:color w:val="000000" w:themeColor="text1"/>
        </w:rPr>
      </w:pPr>
      <w:r w:rsidRPr="00D70492">
        <w:rPr>
          <w:rFonts w:eastAsia="Times New Roman" w:cstheme="minorHAnsi"/>
          <w:color w:val="000000" w:themeColor="text1"/>
        </w:rPr>
        <w:t xml:space="preserve">A Delete operation deletes data from </w:t>
      </w:r>
      <w:proofErr w:type="spellStart"/>
      <w:r w:rsidRPr="00D70492">
        <w:rPr>
          <w:rFonts w:eastAsia="Times New Roman" w:cstheme="minorHAnsi"/>
          <w:color w:val="000000" w:themeColor="text1"/>
        </w:rPr>
        <w:t>HBase</w:t>
      </w:r>
      <w:proofErr w:type="spellEnd"/>
      <w:r w:rsidRPr="00D70492">
        <w:rPr>
          <w:rFonts w:eastAsia="Times New Roman" w:cstheme="minorHAnsi"/>
          <w:color w:val="000000" w:themeColor="text1"/>
        </w:rPr>
        <w:t>. What actually happens during a Delete depends upon several factors.</w:t>
      </w:r>
    </w:p>
    <w:p w:rsidR="00955957" w:rsidRPr="00D70492" w:rsidRDefault="00955957" w:rsidP="00955957">
      <w:pPr>
        <w:numPr>
          <w:ilvl w:val="0"/>
          <w:numId w:val="3"/>
        </w:numPr>
        <w:shd w:val="clear" w:color="auto" w:fill="FFFFFF"/>
        <w:spacing w:before="120" w:after="120" w:line="240" w:lineRule="auto"/>
        <w:ind w:left="288"/>
        <w:rPr>
          <w:rFonts w:eastAsia="Times New Roman" w:cstheme="minorHAnsi"/>
          <w:color w:val="000000" w:themeColor="text1"/>
        </w:rPr>
      </w:pPr>
      <w:r w:rsidRPr="00D70492">
        <w:rPr>
          <w:rFonts w:eastAsia="Times New Roman" w:cstheme="minorHAnsi"/>
          <w:color w:val="000000" w:themeColor="text1"/>
        </w:rPr>
        <w:t>A </w:t>
      </w:r>
      <w:proofErr w:type="spellStart"/>
      <w:r w:rsidRPr="00D70492">
        <w:rPr>
          <w:rFonts w:eastAsia="Times New Roman" w:cstheme="minorHAnsi"/>
          <w:color w:val="000000" w:themeColor="text1"/>
        </w:rPr>
        <w:t>CheckAndPut</w:t>
      </w:r>
      <w:proofErr w:type="spellEnd"/>
      <w:r w:rsidRPr="00D70492">
        <w:rPr>
          <w:rFonts w:eastAsia="Times New Roman" w:cstheme="minorHAnsi"/>
          <w:color w:val="000000" w:themeColor="text1"/>
        </w:rPr>
        <w:t> operation performs a Scan before attempting the Put, and only does the Put if a value matches what is expected, and provides row-level atomicity.</w:t>
      </w:r>
    </w:p>
    <w:p w:rsidR="00955957" w:rsidRPr="00D70492" w:rsidRDefault="00955957" w:rsidP="00955957">
      <w:pPr>
        <w:numPr>
          <w:ilvl w:val="0"/>
          <w:numId w:val="3"/>
        </w:numPr>
        <w:shd w:val="clear" w:color="auto" w:fill="FFFFFF"/>
        <w:spacing w:before="120" w:after="120" w:line="240" w:lineRule="auto"/>
        <w:ind w:left="288"/>
        <w:rPr>
          <w:rFonts w:eastAsia="Times New Roman" w:cstheme="minorHAnsi"/>
          <w:color w:val="000000" w:themeColor="text1"/>
        </w:rPr>
      </w:pPr>
      <w:r w:rsidRPr="00D70492">
        <w:rPr>
          <w:rFonts w:eastAsia="Times New Roman" w:cstheme="minorHAnsi"/>
          <w:color w:val="000000" w:themeColor="text1"/>
        </w:rPr>
        <w:t>A </w:t>
      </w:r>
      <w:proofErr w:type="spellStart"/>
      <w:r w:rsidRPr="00D70492">
        <w:rPr>
          <w:rFonts w:eastAsia="Times New Roman" w:cstheme="minorHAnsi"/>
          <w:color w:val="000000" w:themeColor="text1"/>
        </w:rPr>
        <w:t>CheckAndDelete</w:t>
      </w:r>
      <w:proofErr w:type="spellEnd"/>
      <w:r w:rsidRPr="00D70492">
        <w:rPr>
          <w:rFonts w:eastAsia="Times New Roman" w:cstheme="minorHAnsi"/>
          <w:color w:val="000000" w:themeColor="text1"/>
        </w:rPr>
        <w:t> operation performs a Scan before attempting the Delete, and only does the Delete if a value matches what is expected.</w:t>
      </w:r>
    </w:p>
    <w:p w:rsidR="00955957" w:rsidRPr="00D70492" w:rsidRDefault="00955957" w:rsidP="00955957">
      <w:pPr>
        <w:numPr>
          <w:ilvl w:val="0"/>
          <w:numId w:val="3"/>
        </w:numPr>
        <w:shd w:val="clear" w:color="auto" w:fill="FFFFFF"/>
        <w:spacing w:before="120" w:after="200" w:line="240" w:lineRule="auto"/>
        <w:ind w:left="288"/>
        <w:rPr>
          <w:rFonts w:eastAsia="Times New Roman" w:cstheme="minorHAnsi"/>
          <w:color w:val="000000" w:themeColor="text1"/>
        </w:rPr>
      </w:pPr>
      <w:r w:rsidRPr="00D70492">
        <w:rPr>
          <w:rFonts w:eastAsia="Times New Roman" w:cstheme="minorHAnsi"/>
          <w:color w:val="000000" w:themeColor="text1"/>
        </w:rPr>
        <w:t>An Increment operation increments values of one or more columns within a single row, and provides row-level atomicity.</w:t>
      </w:r>
    </w:p>
    <w:p w:rsidR="00955957" w:rsidRDefault="00955957" w:rsidP="00955957">
      <w:pPr>
        <w:pStyle w:val="Heading2"/>
        <w:shd w:val="clear" w:color="auto" w:fill="FFFFFF"/>
        <w:spacing w:before="240" w:beforeAutospacing="0" w:after="48" w:afterAutospacing="0"/>
        <w:rPr>
          <w:rFonts w:asciiTheme="minorHAnsi" w:hAnsiTheme="minorHAnsi" w:cstheme="minorHAnsi"/>
          <w:color w:val="000000" w:themeColor="text1"/>
          <w:sz w:val="22"/>
          <w:szCs w:val="22"/>
        </w:rPr>
      </w:pPr>
    </w:p>
    <w:p w:rsidR="00955957" w:rsidRPr="00D70492" w:rsidRDefault="00955957" w:rsidP="00955957">
      <w:pPr>
        <w:pStyle w:val="Heading2"/>
        <w:shd w:val="clear" w:color="auto" w:fill="FFFFFF"/>
        <w:spacing w:before="240" w:beforeAutospacing="0" w:after="48" w:afterAutospacing="0"/>
        <w:rPr>
          <w:rFonts w:asciiTheme="minorHAnsi" w:hAnsiTheme="minorHAnsi" w:cstheme="minorHAnsi"/>
          <w:color w:val="000000" w:themeColor="text1"/>
          <w:sz w:val="22"/>
          <w:szCs w:val="22"/>
        </w:rPr>
      </w:pPr>
      <w:r w:rsidRPr="00D70492">
        <w:rPr>
          <w:rFonts w:asciiTheme="minorHAnsi" w:hAnsiTheme="minorHAnsi" w:cstheme="minorHAnsi"/>
          <w:color w:val="000000" w:themeColor="text1"/>
          <w:sz w:val="22"/>
          <w:szCs w:val="22"/>
        </w:rPr>
        <w:t>Versions</w:t>
      </w:r>
    </w:p>
    <w:p w:rsidR="00955957" w:rsidRPr="00D70492" w:rsidRDefault="00955957" w:rsidP="00955957">
      <w:pPr>
        <w:pStyle w:val="p"/>
        <w:shd w:val="clear" w:color="auto" w:fill="FFFFFF"/>
        <w:spacing w:before="0" w:beforeAutospacing="0" w:after="180" w:afterAutospacing="0"/>
        <w:rPr>
          <w:rFonts w:asciiTheme="minorHAnsi" w:hAnsiTheme="minorHAnsi" w:cstheme="minorHAnsi"/>
          <w:color w:val="000000" w:themeColor="text1"/>
          <w:sz w:val="22"/>
          <w:szCs w:val="22"/>
        </w:rPr>
      </w:pPr>
      <w:r w:rsidRPr="00D70492">
        <w:rPr>
          <w:rFonts w:asciiTheme="minorHAnsi" w:hAnsiTheme="minorHAnsi" w:cstheme="minorHAnsi"/>
          <w:color w:val="000000" w:themeColor="text1"/>
          <w:sz w:val="22"/>
          <w:szCs w:val="22"/>
        </w:rPr>
        <w:t xml:space="preserve">When you put data into </w:t>
      </w:r>
      <w:proofErr w:type="spellStart"/>
      <w:r w:rsidRPr="00D70492">
        <w:rPr>
          <w:rFonts w:asciiTheme="minorHAnsi" w:hAnsiTheme="minorHAnsi" w:cstheme="minorHAnsi"/>
          <w:color w:val="000000" w:themeColor="text1"/>
          <w:sz w:val="22"/>
          <w:szCs w:val="22"/>
        </w:rPr>
        <w:t>HBase</w:t>
      </w:r>
      <w:proofErr w:type="spellEnd"/>
      <w:r w:rsidRPr="00D70492">
        <w:rPr>
          <w:rFonts w:asciiTheme="minorHAnsi" w:hAnsiTheme="minorHAnsi" w:cstheme="minorHAnsi"/>
          <w:color w:val="000000" w:themeColor="text1"/>
          <w:sz w:val="22"/>
          <w:szCs w:val="22"/>
        </w:rPr>
        <w:t xml:space="preserve">, a timestamp is required. The timestamp can be generated automatically by the </w:t>
      </w:r>
      <w:proofErr w:type="spellStart"/>
      <w:r w:rsidRPr="00D70492">
        <w:rPr>
          <w:rFonts w:asciiTheme="minorHAnsi" w:hAnsiTheme="minorHAnsi" w:cstheme="minorHAnsi"/>
          <w:color w:val="000000" w:themeColor="text1"/>
          <w:sz w:val="22"/>
          <w:szCs w:val="22"/>
        </w:rPr>
        <w:t>RegionServer</w:t>
      </w:r>
      <w:proofErr w:type="spellEnd"/>
      <w:r w:rsidRPr="00D70492">
        <w:rPr>
          <w:rFonts w:asciiTheme="minorHAnsi" w:hAnsiTheme="minorHAnsi" w:cstheme="minorHAnsi"/>
          <w:color w:val="000000" w:themeColor="text1"/>
          <w:sz w:val="22"/>
          <w:szCs w:val="22"/>
        </w:rPr>
        <w:t xml:space="preserve"> or can be supplied by you. The timestamp must be unique per version of a given cell, because the timestamp identifies the version. To modify a previous version of a cell, for instance, you would issue a Put with a different value for the data itself, but the same timestamp.</w:t>
      </w:r>
    </w:p>
    <w:p w:rsidR="00955957" w:rsidRPr="00D70492" w:rsidRDefault="00955957" w:rsidP="00955957">
      <w:pPr>
        <w:pStyle w:val="p"/>
        <w:shd w:val="clear" w:color="auto" w:fill="FFFFFF"/>
        <w:spacing w:before="0" w:beforeAutospacing="0" w:after="180" w:afterAutospacing="0"/>
        <w:rPr>
          <w:rFonts w:asciiTheme="minorHAnsi" w:hAnsiTheme="minorHAnsi" w:cstheme="minorHAnsi"/>
          <w:color w:val="000000" w:themeColor="text1"/>
          <w:sz w:val="22"/>
          <w:szCs w:val="22"/>
        </w:rPr>
      </w:pPr>
      <w:proofErr w:type="spellStart"/>
      <w:r w:rsidRPr="00D70492">
        <w:rPr>
          <w:rFonts w:asciiTheme="minorHAnsi" w:hAnsiTheme="minorHAnsi" w:cstheme="minorHAnsi"/>
          <w:color w:val="000000" w:themeColor="text1"/>
          <w:sz w:val="22"/>
          <w:szCs w:val="22"/>
        </w:rPr>
        <w:t>HBase's</w:t>
      </w:r>
      <w:proofErr w:type="spellEnd"/>
      <w:r w:rsidRPr="00D70492">
        <w:rPr>
          <w:rFonts w:asciiTheme="minorHAnsi" w:hAnsiTheme="minorHAnsi" w:cstheme="minorHAnsi"/>
          <w:color w:val="000000" w:themeColor="text1"/>
          <w:sz w:val="22"/>
          <w:szCs w:val="22"/>
        </w:rPr>
        <w:t xml:space="preserve"> behavior regarding versions is highly configurable. The maximum number of versions defaults to 1 in CDH 5, and 3 in previous versions. You can change the default value for </w:t>
      </w:r>
      <w:proofErr w:type="spellStart"/>
      <w:r w:rsidRPr="00D70492">
        <w:rPr>
          <w:rFonts w:asciiTheme="minorHAnsi" w:hAnsiTheme="minorHAnsi" w:cstheme="minorHAnsi"/>
          <w:color w:val="000000" w:themeColor="text1"/>
          <w:sz w:val="22"/>
          <w:szCs w:val="22"/>
        </w:rPr>
        <w:t>HBase</w:t>
      </w:r>
      <w:proofErr w:type="spellEnd"/>
      <w:r w:rsidRPr="00D70492">
        <w:rPr>
          <w:rFonts w:asciiTheme="minorHAnsi" w:hAnsiTheme="minorHAnsi" w:cstheme="minorHAnsi"/>
          <w:color w:val="000000" w:themeColor="text1"/>
          <w:sz w:val="22"/>
          <w:szCs w:val="22"/>
        </w:rPr>
        <w:t xml:space="preserve"> by configuring </w:t>
      </w:r>
      <w:proofErr w:type="spellStart"/>
      <w:r w:rsidRPr="00D70492">
        <w:rPr>
          <w:rStyle w:val="HTMLSample"/>
          <w:rFonts w:asciiTheme="minorHAnsi" w:hAnsiTheme="minorHAnsi" w:cstheme="minorHAnsi"/>
          <w:color w:val="000000" w:themeColor="text1"/>
          <w:sz w:val="22"/>
          <w:szCs w:val="22"/>
        </w:rPr>
        <w:t>hbase.column.max.version</w:t>
      </w:r>
      <w:proofErr w:type="spellEnd"/>
      <w:r w:rsidRPr="00D70492">
        <w:rPr>
          <w:rFonts w:asciiTheme="minorHAnsi" w:hAnsiTheme="minorHAnsi" w:cstheme="minorHAnsi"/>
          <w:color w:val="000000" w:themeColor="text1"/>
          <w:sz w:val="22"/>
          <w:szCs w:val="22"/>
        </w:rPr>
        <w:t> in </w:t>
      </w:r>
      <w:r w:rsidRPr="00D70492">
        <w:rPr>
          <w:rStyle w:val="HTMLSample"/>
          <w:rFonts w:asciiTheme="minorHAnsi" w:hAnsiTheme="minorHAnsi" w:cstheme="minorHAnsi"/>
          <w:color w:val="000000" w:themeColor="text1"/>
          <w:sz w:val="22"/>
          <w:szCs w:val="22"/>
        </w:rPr>
        <w:t>hbase-site.xml</w:t>
      </w:r>
      <w:r w:rsidRPr="00D70492">
        <w:rPr>
          <w:rFonts w:asciiTheme="minorHAnsi" w:hAnsiTheme="minorHAnsi" w:cstheme="minorHAnsi"/>
          <w:color w:val="000000" w:themeColor="text1"/>
          <w:sz w:val="22"/>
          <w:szCs w:val="22"/>
        </w:rPr>
        <w:t>, either using an advanced configuration snippet if you use Cloudera Manager, or by editing the file directly otherwise.</w:t>
      </w:r>
    </w:p>
    <w:p w:rsidR="00955957" w:rsidRPr="00D70492" w:rsidRDefault="00955957" w:rsidP="00955957">
      <w:pPr>
        <w:rPr>
          <w:rFonts w:cstheme="minorHAnsi"/>
        </w:rPr>
      </w:pPr>
    </w:p>
    <w:p w:rsidR="005C2377" w:rsidRPr="005C2377" w:rsidRDefault="005C2377" w:rsidP="005C2377">
      <w:pPr>
        <w:pStyle w:val="ListParagraph"/>
        <w:rPr>
          <w:rFonts w:cstheme="minorHAnsi"/>
          <w:b/>
          <w:sz w:val="24"/>
          <w:szCs w:val="24"/>
        </w:rPr>
      </w:pPr>
    </w:p>
    <w:sectPr w:rsidR="005C2377" w:rsidRPr="005C2377" w:rsidSect="005C2377">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16C6" w:rsidRDefault="00CA16C6" w:rsidP="005C2377">
      <w:pPr>
        <w:spacing w:after="0" w:line="240" w:lineRule="auto"/>
      </w:pPr>
      <w:r>
        <w:separator/>
      </w:r>
    </w:p>
  </w:endnote>
  <w:endnote w:type="continuationSeparator" w:id="0">
    <w:p w:rsidR="00CA16C6" w:rsidRDefault="00CA16C6" w:rsidP="005C2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F48" w:rsidRDefault="00644F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F48" w:rsidRDefault="00644F48">
    <w:pPr>
      <w:pStyle w:val="Footer"/>
      <w:rPr>
        <w:color w:val="000000"/>
        <w:sz w:val="20"/>
      </w:rPr>
    </w:pPr>
    <w:r>
      <w:rPr>
        <w:color w:val="000000"/>
        <w:sz w:val="20"/>
      </w:rPr>
      <w:t>Internal</w:t>
    </w:r>
  </w:p>
  <w:p w:rsidR="00644F48" w:rsidRPr="00644F48" w:rsidRDefault="00644F48">
    <w:pPr>
      <w:pStyle w:val="Footer"/>
      <w:rPr>
        <w:color w:val="000000"/>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F48" w:rsidRDefault="00644F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16C6" w:rsidRDefault="00CA16C6" w:rsidP="005C2377">
      <w:pPr>
        <w:spacing w:after="0" w:line="240" w:lineRule="auto"/>
      </w:pPr>
      <w:r>
        <w:separator/>
      </w:r>
    </w:p>
  </w:footnote>
  <w:footnote w:type="continuationSeparator" w:id="0">
    <w:p w:rsidR="00CA16C6" w:rsidRDefault="00CA16C6" w:rsidP="005C23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F48" w:rsidRDefault="00644F4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F48" w:rsidRDefault="00644F4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F48" w:rsidRDefault="00644F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96A12"/>
    <w:multiLevelType w:val="multilevel"/>
    <w:tmpl w:val="E9C0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043A7A"/>
    <w:multiLevelType w:val="multilevel"/>
    <w:tmpl w:val="32BC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FD3279"/>
    <w:multiLevelType w:val="hybridMultilevel"/>
    <w:tmpl w:val="54CEE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619"/>
    <w:rsid w:val="0037324D"/>
    <w:rsid w:val="00393D97"/>
    <w:rsid w:val="005C2377"/>
    <w:rsid w:val="00644F48"/>
    <w:rsid w:val="006A0C9A"/>
    <w:rsid w:val="00907A53"/>
    <w:rsid w:val="00955957"/>
    <w:rsid w:val="00A269D2"/>
    <w:rsid w:val="00A834DC"/>
    <w:rsid w:val="00B16055"/>
    <w:rsid w:val="00BC7619"/>
    <w:rsid w:val="00CA16C6"/>
    <w:rsid w:val="00EC6C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5595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A53"/>
    <w:pPr>
      <w:ind w:left="720"/>
      <w:contextualSpacing/>
    </w:pPr>
  </w:style>
  <w:style w:type="paragraph" w:styleId="NormalWeb">
    <w:name w:val="Normal (Web)"/>
    <w:basedOn w:val="Normal"/>
    <w:uiPriority w:val="99"/>
    <w:semiHidden/>
    <w:unhideWhenUsed/>
    <w:rsid w:val="00907A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07A53"/>
    <w:rPr>
      <w:color w:val="0000FF"/>
      <w:u w:val="single"/>
    </w:rPr>
  </w:style>
  <w:style w:type="character" w:styleId="Strong">
    <w:name w:val="Strong"/>
    <w:basedOn w:val="DefaultParagraphFont"/>
    <w:uiPriority w:val="22"/>
    <w:qFormat/>
    <w:rsid w:val="00907A53"/>
    <w:rPr>
      <w:b/>
      <w:bCs/>
    </w:rPr>
  </w:style>
  <w:style w:type="paragraph" w:styleId="Header">
    <w:name w:val="header"/>
    <w:basedOn w:val="Normal"/>
    <w:link w:val="HeaderChar"/>
    <w:uiPriority w:val="99"/>
    <w:unhideWhenUsed/>
    <w:rsid w:val="005C23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2377"/>
  </w:style>
  <w:style w:type="paragraph" w:styleId="Footer">
    <w:name w:val="footer"/>
    <w:basedOn w:val="Normal"/>
    <w:link w:val="FooterChar"/>
    <w:uiPriority w:val="99"/>
    <w:unhideWhenUsed/>
    <w:rsid w:val="005C23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2377"/>
  </w:style>
  <w:style w:type="character" w:styleId="Emphasis">
    <w:name w:val="Emphasis"/>
    <w:basedOn w:val="DefaultParagraphFont"/>
    <w:uiPriority w:val="20"/>
    <w:qFormat/>
    <w:rsid w:val="005C2377"/>
    <w:rPr>
      <w:i/>
      <w:iCs/>
    </w:rPr>
  </w:style>
  <w:style w:type="character" w:styleId="HTMLCode">
    <w:name w:val="HTML Code"/>
    <w:basedOn w:val="DefaultParagraphFont"/>
    <w:uiPriority w:val="99"/>
    <w:semiHidden/>
    <w:unhideWhenUsed/>
    <w:rsid w:val="005C237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55957"/>
    <w:rPr>
      <w:rFonts w:ascii="Times New Roman" w:eastAsia="Times New Roman" w:hAnsi="Times New Roman" w:cs="Times New Roman"/>
      <w:b/>
      <w:bCs/>
      <w:sz w:val="36"/>
      <w:szCs w:val="36"/>
      <w:lang w:val="en-US"/>
    </w:rPr>
  </w:style>
  <w:style w:type="paragraph" w:customStyle="1" w:styleId="p">
    <w:name w:val="p"/>
    <w:basedOn w:val="Normal"/>
    <w:rsid w:val="009559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Sample">
    <w:name w:val="HTML Sample"/>
    <w:basedOn w:val="DefaultParagraphFont"/>
    <w:uiPriority w:val="99"/>
    <w:semiHidden/>
    <w:unhideWhenUsed/>
    <w:rsid w:val="00955957"/>
    <w:rPr>
      <w:rFonts w:ascii="Courier New" w:eastAsia="Times New Roman" w:hAnsi="Courier New" w:cs="Courier New"/>
    </w:rPr>
  </w:style>
  <w:style w:type="paragraph" w:styleId="BalloonText">
    <w:name w:val="Balloon Text"/>
    <w:basedOn w:val="Normal"/>
    <w:link w:val="BalloonTextChar"/>
    <w:uiPriority w:val="99"/>
    <w:semiHidden/>
    <w:unhideWhenUsed/>
    <w:rsid w:val="009559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9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5595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A53"/>
    <w:pPr>
      <w:ind w:left="720"/>
      <w:contextualSpacing/>
    </w:pPr>
  </w:style>
  <w:style w:type="paragraph" w:styleId="NormalWeb">
    <w:name w:val="Normal (Web)"/>
    <w:basedOn w:val="Normal"/>
    <w:uiPriority w:val="99"/>
    <w:semiHidden/>
    <w:unhideWhenUsed/>
    <w:rsid w:val="00907A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07A53"/>
    <w:rPr>
      <w:color w:val="0000FF"/>
      <w:u w:val="single"/>
    </w:rPr>
  </w:style>
  <w:style w:type="character" w:styleId="Strong">
    <w:name w:val="Strong"/>
    <w:basedOn w:val="DefaultParagraphFont"/>
    <w:uiPriority w:val="22"/>
    <w:qFormat/>
    <w:rsid w:val="00907A53"/>
    <w:rPr>
      <w:b/>
      <w:bCs/>
    </w:rPr>
  </w:style>
  <w:style w:type="paragraph" w:styleId="Header">
    <w:name w:val="header"/>
    <w:basedOn w:val="Normal"/>
    <w:link w:val="HeaderChar"/>
    <w:uiPriority w:val="99"/>
    <w:unhideWhenUsed/>
    <w:rsid w:val="005C23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2377"/>
  </w:style>
  <w:style w:type="paragraph" w:styleId="Footer">
    <w:name w:val="footer"/>
    <w:basedOn w:val="Normal"/>
    <w:link w:val="FooterChar"/>
    <w:uiPriority w:val="99"/>
    <w:unhideWhenUsed/>
    <w:rsid w:val="005C23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2377"/>
  </w:style>
  <w:style w:type="character" w:styleId="Emphasis">
    <w:name w:val="Emphasis"/>
    <w:basedOn w:val="DefaultParagraphFont"/>
    <w:uiPriority w:val="20"/>
    <w:qFormat/>
    <w:rsid w:val="005C2377"/>
    <w:rPr>
      <w:i/>
      <w:iCs/>
    </w:rPr>
  </w:style>
  <w:style w:type="character" w:styleId="HTMLCode">
    <w:name w:val="HTML Code"/>
    <w:basedOn w:val="DefaultParagraphFont"/>
    <w:uiPriority w:val="99"/>
    <w:semiHidden/>
    <w:unhideWhenUsed/>
    <w:rsid w:val="005C237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55957"/>
    <w:rPr>
      <w:rFonts w:ascii="Times New Roman" w:eastAsia="Times New Roman" w:hAnsi="Times New Roman" w:cs="Times New Roman"/>
      <w:b/>
      <w:bCs/>
      <w:sz w:val="36"/>
      <w:szCs w:val="36"/>
      <w:lang w:val="en-US"/>
    </w:rPr>
  </w:style>
  <w:style w:type="paragraph" w:customStyle="1" w:styleId="p">
    <w:name w:val="p"/>
    <w:basedOn w:val="Normal"/>
    <w:rsid w:val="009559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Sample">
    <w:name w:val="HTML Sample"/>
    <w:basedOn w:val="DefaultParagraphFont"/>
    <w:uiPriority w:val="99"/>
    <w:semiHidden/>
    <w:unhideWhenUsed/>
    <w:rsid w:val="00955957"/>
    <w:rPr>
      <w:rFonts w:ascii="Courier New" w:eastAsia="Times New Roman" w:hAnsi="Courier New" w:cs="Courier New"/>
    </w:rPr>
  </w:style>
  <w:style w:type="paragraph" w:styleId="BalloonText">
    <w:name w:val="Balloon Text"/>
    <w:basedOn w:val="Normal"/>
    <w:link w:val="BalloonTextChar"/>
    <w:uiPriority w:val="99"/>
    <w:semiHidden/>
    <w:unhideWhenUsed/>
    <w:rsid w:val="009559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9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23662">
      <w:bodyDiv w:val="1"/>
      <w:marLeft w:val="0"/>
      <w:marRight w:val="0"/>
      <w:marTop w:val="0"/>
      <w:marBottom w:val="0"/>
      <w:divBdr>
        <w:top w:val="none" w:sz="0" w:space="0" w:color="auto"/>
        <w:left w:val="none" w:sz="0" w:space="0" w:color="auto"/>
        <w:bottom w:val="none" w:sz="0" w:space="0" w:color="auto"/>
        <w:right w:val="none" w:sz="0" w:space="0" w:color="auto"/>
      </w:divBdr>
    </w:div>
    <w:div w:id="345835976">
      <w:bodyDiv w:val="1"/>
      <w:marLeft w:val="0"/>
      <w:marRight w:val="0"/>
      <w:marTop w:val="0"/>
      <w:marBottom w:val="0"/>
      <w:divBdr>
        <w:top w:val="none" w:sz="0" w:space="0" w:color="auto"/>
        <w:left w:val="none" w:sz="0" w:space="0" w:color="auto"/>
        <w:bottom w:val="none" w:sz="0" w:space="0" w:color="auto"/>
        <w:right w:val="none" w:sz="0" w:space="0" w:color="auto"/>
      </w:divBdr>
    </w:div>
    <w:div w:id="1453934461">
      <w:bodyDiv w:val="1"/>
      <w:marLeft w:val="0"/>
      <w:marRight w:val="0"/>
      <w:marTop w:val="0"/>
      <w:marBottom w:val="0"/>
      <w:divBdr>
        <w:top w:val="none" w:sz="0" w:space="0" w:color="auto"/>
        <w:left w:val="none" w:sz="0" w:space="0" w:color="auto"/>
        <w:bottom w:val="none" w:sz="0" w:space="0" w:color="auto"/>
        <w:right w:val="none" w:sz="0" w:space="0" w:color="auto"/>
      </w:divBdr>
    </w:div>
    <w:div w:id="212056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1</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Aditya Bansal</cp:lastModifiedBy>
  <cp:revision>17</cp:revision>
  <dcterms:created xsi:type="dcterms:W3CDTF">2017-10-08T21:56:00Z</dcterms:created>
  <dcterms:modified xsi:type="dcterms:W3CDTF">2017-10-11T17:51:00Z</dcterms:modified>
</cp:coreProperties>
</file>