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668" w:type="dxa"/>
        <w:tblLook w:val="04A0" w:firstRow="1" w:lastRow="0" w:firstColumn="1" w:lastColumn="0" w:noHBand="0" w:noVBand="1"/>
      </w:tblPr>
      <w:tblGrid>
        <w:gridCol w:w="1975"/>
        <w:gridCol w:w="1473"/>
        <w:gridCol w:w="1557"/>
        <w:gridCol w:w="1656"/>
        <w:gridCol w:w="7"/>
      </w:tblGrid>
      <w:tr w:rsidR="00BC7B0C" w:rsidRPr="00BC7B0C" w:rsidTr="00BC7B0C">
        <w:trPr>
          <w:trHeight w:val="300"/>
        </w:trPr>
        <w:tc>
          <w:tcPr>
            <w:tcW w:w="66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B0C" w:rsidRPr="00BC7B0C" w:rsidRDefault="00BC7B0C" w:rsidP="00BC7B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  <w:r w:rsidRPr="00BC7B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  <w:t>SUMMARY of A/C Capacity for each floor</w:t>
            </w:r>
          </w:p>
        </w:tc>
      </w:tr>
      <w:tr w:rsidR="00BC7B0C" w:rsidRPr="00BC7B0C" w:rsidTr="00BC7B0C">
        <w:trPr>
          <w:trHeight w:val="300"/>
        </w:trPr>
        <w:tc>
          <w:tcPr>
            <w:tcW w:w="66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7B0C" w:rsidRPr="00BC7B0C" w:rsidRDefault="00BC7B0C" w:rsidP="00BC7B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il-PH"/>
              </w:rPr>
            </w:pPr>
          </w:p>
        </w:tc>
      </w:tr>
      <w:tr w:rsidR="00BC7B0C" w:rsidRPr="00BC7B0C" w:rsidTr="00BC7B0C">
        <w:trPr>
          <w:gridAfter w:val="1"/>
          <w:wAfter w:w="7" w:type="dxa"/>
          <w:trHeight w:val="315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B0C" w:rsidRPr="00BC7B0C" w:rsidRDefault="00BC7B0C" w:rsidP="00BC7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B0C" w:rsidRPr="00BC7B0C" w:rsidRDefault="00BC7B0C" w:rsidP="00BC7B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l-PH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B0C" w:rsidRPr="00BC7B0C" w:rsidRDefault="00BC7B0C" w:rsidP="00BC7B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l-PH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B0C" w:rsidRPr="00BC7B0C" w:rsidRDefault="00BC7B0C" w:rsidP="00BC7B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l-PH"/>
              </w:rPr>
            </w:pPr>
          </w:p>
        </w:tc>
      </w:tr>
      <w:tr w:rsidR="00BC7B0C" w:rsidRPr="00BC7B0C" w:rsidTr="00185CB1">
        <w:trPr>
          <w:gridAfter w:val="1"/>
          <w:wAfter w:w="7" w:type="dxa"/>
          <w:trHeight w:val="300"/>
        </w:trPr>
        <w:tc>
          <w:tcPr>
            <w:tcW w:w="1975" w:type="dxa"/>
            <w:tcBorders>
              <w:top w:val="single" w:sz="12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B0C" w:rsidRPr="00BC7B0C" w:rsidRDefault="00BC7B0C" w:rsidP="00BC7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  <w:t>FLOOR</w:t>
            </w:r>
          </w:p>
        </w:tc>
        <w:tc>
          <w:tcPr>
            <w:tcW w:w="4686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C7B0C" w:rsidRPr="00BC7B0C" w:rsidRDefault="00BC7B0C" w:rsidP="00BC7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  <w:t>DESIGN TEMPERATURE</w:t>
            </w:r>
          </w:p>
        </w:tc>
      </w:tr>
      <w:tr w:rsidR="00BC7B0C" w:rsidRPr="00BC7B0C" w:rsidTr="00BC7B0C">
        <w:trPr>
          <w:gridAfter w:val="1"/>
          <w:wAfter w:w="7" w:type="dxa"/>
          <w:trHeight w:val="315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7B0C" w:rsidRPr="00BC7B0C" w:rsidRDefault="00BC7B0C" w:rsidP="00BC7B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color w:val="000000"/>
                <w:lang w:eastAsia="fil-PH"/>
              </w:rPr>
              <w:t> </w:t>
            </w: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7B0C" w:rsidRPr="00BC7B0C" w:rsidRDefault="00BC7B0C" w:rsidP="00BC7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  <w:t xml:space="preserve">24°C 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7B0C" w:rsidRPr="00BC7B0C" w:rsidRDefault="00BC7B0C" w:rsidP="00BC7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  <w:t xml:space="preserve">22.5°C </w:t>
            </w:r>
          </w:p>
        </w:tc>
        <w:tc>
          <w:tcPr>
            <w:tcW w:w="1656" w:type="dxa"/>
            <w:tcBorders>
              <w:top w:val="nil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B0C" w:rsidRPr="00BC7B0C" w:rsidRDefault="00BC7B0C" w:rsidP="00BC7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  <w:t xml:space="preserve">22°C </w:t>
            </w:r>
          </w:p>
        </w:tc>
      </w:tr>
      <w:tr w:rsidR="00BC7B0C" w:rsidRPr="00BC7B0C" w:rsidTr="00BC7B0C">
        <w:trPr>
          <w:gridAfter w:val="1"/>
          <w:wAfter w:w="7" w:type="dxa"/>
          <w:trHeight w:val="300"/>
        </w:trPr>
        <w:tc>
          <w:tcPr>
            <w:tcW w:w="1975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C7B0C" w:rsidRPr="00BC7B0C" w:rsidRDefault="00BC7B0C" w:rsidP="00BC7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  <w:t>GROUND FLOOR</w:t>
            </w:r>
          </w:p>
        </w:tc>
        <w:tc>
          <w:tcPr>
            <w:tcW w:w="1473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B0C" w:rsidRPr="00BC7B0C" w:rsidRDefault="00BC7B0C" w:rsidP="00BC7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color w:val="000000"/>
                <w:lang w:eastAsia="fil-PH"/>
              </w:rPr>
              <w:t>59.0828 kW</w:t>
            </w:r>
          </w:p>
        </w:tc>
        <w:tc>
          <w:tcPr>
            <w:tcW w:w="1557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B0C" w:rsidRPr="00BC7B0C" w:rsidRDefault="00BC7B0C" w:rsidP="00BC7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color w:val="000000"/>
                <w:lang w:eastAsia="fil-PH"/>
              </w:rPr>
              <w:t>92.4161 kW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B0C" w:rsidRPr="00BC7B0C" w:rsidRDefault="00BC7B0C" w:rsidP="00BC7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color w:val="000000"/>
                <w:lang w:eastAsia="fil-PH"/>
              </w:rPr>
              <w:t>17.8804 kW</w:t>
            </w:r>
          </w:p>
        </w:tc>
      </w:tr>
      <w:tr w:rsidR="00BC7B0C" w:rsidRPr="00BC7B0C" w:rsidTr="00BC7B0C">
        <w:trPr>
          <w:gridAfter w:val="1"/>
          <w:wAfter w:w="7" w:type="dxa"/>
          <w:trHeight w:val="300"/>
        </w:trPr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C7B0C" w:rsidRPr="00BC7B0C" w:rsidRDefault="00BC7B0C" w:rsidP="00BC7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</w:pP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7B0C" w:rsidRPr="00BC7B0C" w:rsidRDefault="00BC7B0C" w:rsidP="00BC7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color w:val="000000"/>
                <w:lang w:eastAsia="fil-PH"/>
              </w:rPr>
              <w:t>16.0086 TOR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7B0C" w:rsidRPr="00BC7B0C" w:rsidRDefault="00BC7B0C" w:rsidP="00BC7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color w:val="000000"/>
                <w:lang w:eastAsia="fil-PH"/>
              </w:rPr>
              <w:t>25.9472 TOR</w:t>
            </w:r>
          </w:p>
        </w:tc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B0C" w:rsidRPr="00BC7B0C" w:rsidRDefault="00BC7B0C" w:rsidP="00BC7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color w:val="000000"/>
                <w:lang w:eastAsia="fil-PH"/>
              </w:rPr>
              <w:t>5.0844 TOR</w:t>
            </w:r>
          </w:p>
        </w:tc>
      </w:tr>
      <w:tr w:rsidR="00BC7B0C" w:rsidRPr="00BC7B0C" w:rsidTr="00BC7B0C">
        <w:trPr>
          <w:gridAfter w:val="1"/>
          <w:wAfter w:w="7" w:type="dxa"/>
          <w:trHeight w:val="300"/>
        </w:trPr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C7B0C" w:rsidRPr="00BC7B0C" w:rsidRDefault="00BC7B0C" w:rsidP="00BC7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  <w:t>SECOND FLOOR</w:t>
            </w: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B0C" w:rsidRPr="00BC7B0C" w:rsidRDefault="00BC7B0C" w:rsidP="00BC7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color w:val="000000"/>
                <w:lang w:eastAsia="fil-PH"/>
              </w:rPr>
              <w:t>33.1554 kW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B0C" w:rsidRPr="00BC7B0C" w:rsidRDefault="00BC7B0C" w:rsidP="00BC7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color w:val="000000"/>
                <w:lang w:eastAsia="fil-PH"/>
              </w:rPr>
              <w:t>160.153 kW</w:t>
            </w:r>
          </w:p>
        </w:tc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B0C" w:rsidRPr="00BC7B0C" w:rsidRDefault="00BC7B0C" w:rsidP="00BC7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color w:val="000000"/>
                <w:lang w:eastAsia="fil-PH"/>
              </w:rPr>
              <w:t>38.1973 kW</w:t>
            </w:r>
          </w:p>
        </w:tc>
      </w:tr>
      <w:tr w:rsidR="00BC7B0C" w:rsidRPr="00BC7B0C" w:rsidTr="00BC7B0C">
        <w:trPr>
          <w:gridAfter w:val="1"/>
          <w:wAfter w:w="7" w:type="dxa"/>
          <w:trHeight w:val="300"/>
        </w:trPr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C7B0C" w:rsidRPr="00BC7B0C" w:rsidRDefault="00BC7B0C" w:rsidP="00BC7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</w:pP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7B0C" w:rsidRPr="00BC7B0C" w:rsidRDefault="00BC7B0C" w:rsidP="00BC7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color w:val="000000"/>
                <w:lang w:eastAsia="fil-PH"/>
              </w:rPr>
              <w:t>9.3089 TOR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7B0C" w:rsidRPr="00BC7B0C" w:rsidRDefault="00BC7B0C" w:rsidP="00BC7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color w:val="000000"/>
                <w:lang w:eastAsia="fil-PH"/>
              </w:rPr>
              <w:t>45.5408 TOR</w:t>
            </w:r>
          </w:p>
        </w:tc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B0C" w:rsidRPr="00BC7B0C" w:rsidRDefault="00BC7B0C" w:rsidP="00BC7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color w:val="000000"/>
                <w:lang w:eastAsia="fil-PH"/>
              </w:rPr>
              <w:t>10.8617 TOR</w:t>
            </w:r>
          </w:p>
        </w:tc>
      </w:tr>
      <w:tr w:rsidR="00D5300B" w:rsidRPr="00BC7B0C" w:rsidTr="00D5300B">
        <w:trPr>
          <w:gridAfter w:val="1"/>
          <w:wAfter w:w="7" w:type="dxa"/>
          <w:trHeight w:val="300"/>
        </w:trPr>
        <w:tc>
          <w:tcPr>
            <w:tcW w:w="197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D5300B" w:rsidRPr="00BC7B0C" w:rsidRDefault="00D5300B" w:rsidP="00BC7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  <w:t>THIRD FLOOR</w:t>
            </w: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00B" w:rsidRPr="00BC7B0C" w:rsidRDefault="00D5300B" w:rsidP="00BC7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color w:val="000000"/>
                <w:lang w:eastAsia="fil-PH"/>
              </w:rPr>
              <w:t>47.4593 kW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00B" w:rsidRPr="00BC7B0C" w:rsidRDefault="00D5300B" w:rsidP="00BC7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color w:val="000000"/>
                <w:lang w:eastAsia="fil-PH"/>
              </w:rPr>
              <w:t>159.5619 kW</w:t>
            </w:r>
          </w:p>
        </w:tc>
        <w:tc>
          <w:tcPr>
            <w:tcW w:w="165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300B" w:rsidRPr="00BC7B0C" w:rsidRDefault="00D5300B" w:rsidP="00D53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</w:p>
          <w:p w:rsidR="00D5300B" w:rsidRPr="00BC7B0C" w:rsidRDefault="00D5300B" w:rsidP="00D53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  <w:r>
              <w:rPr>
                <w:rFonts w:ascii="Calibri" w:eastAsia="Times New Roman" w:hAnsi="Calibri" w:cs="Calibri"/>
                <w:color w:val="000000"/>
                <w:lang w:eastAsia="fil-PH"/>
              </w:rPr>
              <w:t>-----</w:t>
            </w:r>
          </w:p>
        </w:tc>
      </w:tr>
      <w:tr w:rsidR="00D5300B" w:rsidRPr="00BC7B0C" w:rsidTr="00992665">
        <w:trPr>
          <w:gridAfter w:val="1"/>
          <w:wAfter w:w="7" w:type="dxa"/>
          <w:trHeight w:val="315"/>
        </w:trPr>
        <w:tc>
          <w:tcPr>
            <w:tcW w:w="197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D5300B" w:rsidRPr="00BC7B0C" w:rsidRDefault="00D5300B" w:rsidP="00BC7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</w:pPr>
          </w:p>
        </w:tc>
        <w:tc>
          <w:tcPr>
            <w:tcW w:w="147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00B" w:rsidRPr="00BC7B0C" w:rsidRDefault="00D5300B" w:rsidP="00BC7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color w:val="000000"/>
                <w:lang w:eastAsia="fil-PH"/>
              </w:rPr>
              <w:t>13.4954 TOR</w:t>
            </w:r>
          </w:p>
        </w:tc>
        <w:tc>
          <w:tcPr>
            <w:tcW w:w="1557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00B" w:rsidRPr="00BC7B0C" w:rsidRDefault="00D5300B" w:rsidP="00BC7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color w:val="000000"/>
                <w:lang w:eastAsia="fil-PH"/>
              </w:rPr>
              <w:t>45.3726 TOR</w:t>
            </w:r>
          </w:p>
        </w:tc>
        <w:tc>
          <w:tcPr>
            <w:tcW w:w="1656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00B" w:rsidRPr="00BC7B0C" w:rsidRDefault="00D5300B" w:rsidP="00BC7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</w:p>
        </w:tc>
        <w:bookmarkStart w:id="0" w:name="_GoBack"/>
        <w:bookmarkEnd w:id="0"/>
      </w:tr>
      <w:tr w:rsidR="00BC7B0C" w:rsidRPr="00BC7B0C" w:rsidTr="000F61B4">
        <w:trPr>
          <w:gridAfter w:val="1"/>
          <w:wAfter w:w="7" w:type="dxa"/>
          <w:trHeight w:val="300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B0C" w:rsidRPr="00BC7B0C" w:rsidRDefault="00BC7B0C" w:rsidP="00BC7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7B0C" w:rsidRPr="00BC7B0C" w:rsidRDefault="00BC7B0C" w:rsidP="00BC7B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l-PH"/>
              </w:rPr>
            </w:pPr>
          </w:p>
        </w:tc>
        <w:tc>
          <w:tcPr>
            <w:tcW w:w="155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7B0C" w:rsidRPr="00BC7B0C" w:rsidRDefault="00BC7B0C" w:rsidP="00BC7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  <w:t>TOTAL :</w:t>
            </w:r>
          </w:p>
          <w:p w:rsidR="00BC7B0C" w:rsidRPr="00BC7B0C" w:rsidRDefault="00BC7B0C" w:rsidP="00BC7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color w:val="000000"/>
                <w:lang w:eastAsia="fil-PH"/>
              </w:rPr>
              <w:t> 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7B0C" w:rsidRPr="00BC7B0C" w:rsidRDefault="00BC7B0C" w:rsidP="00BC7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color w:val="000000"/>
                <w:lang w:eastAsia="fil-PH"/>
              </w:rPr>
              <w:t>607.9062 kW</w:t>
            </w:r>
          </w:p>
        </w:tc>
      </w:tr>
      <w:tr w:rsidR="00BC7B0C" w:rsidRPr="00BC7B0C" w:rsidTr="000F61B4">
        <w:trPr>
          <w:gridAfter w:val="1"/>
          <w:wAfter w:w="7" w:type="dxa"/>
          <w:trHeight w:val="315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7B0C" w:rsidRPr="00BC7B0C" w:rsidRDefault="00BC7B0C" w:rsidP="00BC7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7B0C" w:rsidRPr="00BC7B0C" w:rsidRDefault="00BC7B0C" w:rsidP="00BC7B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l-PH"/>
              </w:rPr>
            </w:pPr>
          </w:p>
        </w:tc>
        <w:tc>
          <w:tcPr>
            <w:tcW w:w="155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7B0C" w:rsidRPr="00BC7B0C" w:rsidRDefault="00BC7B0C" w:rsidP="00BC7B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il-PH"/>
              </w:rPr>
            </w:pPr>
          </w:p>
        </w:tc>
        <w:tc>
          <w:tcPr>
            <w:tcW w:w="16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C7B0C" w:rsidRPr="00BC7B0C" w:rsidRDefault="00BC7B0C" w:rsidP="00BC7B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il-PH"/>
              </w:rPr>
            </w:pPr>
            <w:r w:rsidRPr="00BC7B0C">
              <w:rPr>
                <w:rFonts w:ascii="Calibri" w:eastAsia="Times New Roman" w:hAnsi="Calibri" w:cs="Calibri"/>
                <w:color w:val="000000"/>
                <w:lang w:eastAsia="fil-PH"/>
              </w:rPr>
              <w:t>172.8627 TOR</w:t>
            </w:r>
          </w:p>
        </w:tc>
      </w:tr>
    </w:tbl>
    <w:p w:rsidR="00BC7B0C" w:rsidRDefault="00BC7B0C"/>
    <w:sectPr w:rsidR="00BC7B0C" w:rsidSect="00BC7B0C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0C"/>
    <w:rsid w:val="00185CB1"/>
    <w:rsid w:val="00BC7B0C"/>
    <w:rsid w:val="00C43A58"/>
    <w:rsid w:val="00D5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0068"/>
  <w15:chartTrackingRefBased/>
  <w15:docId w15:val="{6349DE20-9786-424E-B5B9-CBB6E78A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5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2019-11-17T06:26:00Z</dcterms:created>
  <dcterms:modified xsi:type="dcterms:W3CDTF">2019-11-17T06:26:00Z</dcterms:modified>
</cp:coreProperties>
</file>