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75B39" w:rsidRDefault="00606B18">
      <w:pPr>
        <w:spacing w:line="360" w:lineRule="auto"/>
        <w:jc w:val="center"/>
        <w:rPr>
          <w:b/>
          <w:sz w:val="24"/>
          <w:szCs w:val="24"/>
        </w:rPr>
      </w:pPr>
      <w:r>
        <w:rPr>
          <w:b/>
          <w:sz w:val="24"/>
          <w:szCs w:val="24"/>
        </w:rPr>
        <w:t>Safety Plan</w:t>
      </w:r>
    </w:p>
    <w:p w14:paraId="00000002" w14:textId="77777777" w:rsidR="00275B39" w:rsidRDefault="00606B18">
      <w:pPr>
        <w:spacing w:line="360" w:lineRule="auto"/>
        <w:jc w:val="center"/>
        <w:rPr>
          <w:b/>
          <w:sz w:val="24"/>
          <w:szCs w:val="24"/>
        </w:rPr>
      </w:pPr>
      <w:r>
        <w:rPr>
          <w:b/>
          <w:sz w:val="24"/>
          <w:szCs w:val="24"/>
        </w:rPr>
        <w:t>COVID-19</w:t>
      </w:r>
    </w:p>
    <w:p w14:paraId="00000003" w14:textId="77777777" w:rsidR="00275B39" w:rsidRDefault="00606B18">
      <w:pPr>
        <w:spacing w:line="360" w:lineRule="auto"/>
        <w:rPr>
          <w:b/>
          <w:sz w:val="24"/>
          <w:szCs w:val="24"/>
        </w:rPr>
      </w:pPr>
      <w:r>
        <w:rPr>
          <w:b/>
          <w:sz w:val="24"/>
          <w:szCs w:val="24"/>
        </w:rPr>
        <w:t>Introduction</w:t>
      </w:r>
    </w:p>
    <w:p w14:paraId="00000004" w14:textId="577D80AC" w:rsidR="00275B39" w:rsidRDefault="00606B18">
      <w:pPr>
        <w:spacing w:line="360" w:lineRule="auto"/>
        <w:rPr>
          <w:sz w:val="24"/>
          <w:szCs w:val="24"/>
        </w:rPr>
      </w:pPr>
      <w:r>
        <w:rPr>
          <w:sz w:val="24"/>
          <w:szCs w:val="24"/>
        </w:rPr>
        <w:t>The purpose of this policy is to identify and communicate the company’s COVID-19 safety plan for protecting the health of all workers, customers and anyone who visits. This plan is created in response to current COVID-19 situation.</w:t>
      </w:r>
      <w:r w:rsidR="008305AB">
        <w:rPr>
          <w:sz w:val="24"/>
          <w:szCs w:val="24"/>
        </w:rPr>
        <w:t xml:space="preserve"> </w:t>
      </w:r>
    </w:p>
    <w:p w14:paraId="04BE2DE4" w14:textId="0FBE5B49" w:rsidR="00FF69C4" w:rsidRPr="00FF69C4" w:rsidRDefault="00FF69C4">
      <w:pPr>
        <w:spacing w:line="360" w:lineRule="auto"/>
        <w:rPr>
          <w:b/>
          <w:bCs/>
          <w:sz w:val="24"/>
          <w:szCs w:val="24"/>
        </w:rPr>
      </w:pPr>
      <w:r w:rsidRPr="00FF69C4">
        <w:rPr>
          <w:b/>
          <w:bCs/>
          <w:sz w:val="24"/>
          <w:szCs w:val="24"/>
        </w:rPr>
        <w:t>Responsible Body</w:t>
      </w:r>
    </w:p>
    <w:p w14:paraId="1BBD4AB2" w14:textId="7F107E30" w:rsidR="00FF69C4" w:rsidRDefault="00FF69C4">
      <w:pPr>
        <w:spacing w:line="360" w:lineRule="auto"/>
      </w:pPr>
      <w:r>
        <w:rPr>
          <w:sz w:val="24"/>
          <w:szCs w:val="24"/>
        </w:rPr>
        <w:t xml:space="preserve">The </w:t>
      </w:r>
      <w:r>
        <w:t>responsible body for the implementation of COVID-19 safety protocols and the monitoring and reporting of the same is the Emergency Responsive Team which includes:</w:t>
      </w:r>
    </w:p>
    <w:p w14:paraId="36C5E642" w14:textId="05903E99" w:rsidR="00FF69C4" w:rsidRDefault="00FF69C4" w:rsidP="00FF69C4">
      <w:pPr>
        <w:pStyle w:val="ListParagraph"/>
        <w:numPr>
          <w:ilvl w:val="0"/>
          <w:numId w:val="9"/>
        </w:numPr>
        <w:spacing w:line="360" w:lineRule="auto"/>
        <w:rPr>
          <w:sz w:val="24"/>
          <w:szCs w:val="24"/>
        </w:rPr>
      </w:pPr>
      <w:r>
        <w:rPr>
          <w:sz w:val="24"/>
          <w:szCs w:val="24"/>
        </w:rPr>
        <w:t>Melisha Rajopadhayaya, Head of Human Resources</w:t>
      </w:r>
    </w:p>
    <w:p w14:paraId="09BE2C4E" w14:textId="5B0C4629" w:rsidR="00FF69C4" w:rsidRDefault="00FF69C4" w:rsidP="00FF69C4">
      <w:pPr>
        <w:pStyle w:val="ListParagraph"/>
        <w:numPr>
          <w:ilvl w:val="0"/>
          <w:numId w:val="9"/>
        </w:numPr>
        <w:spacing w:line="360" w:lineRule="auto"/>
        <w:rPr>
          <w:sz w:val="24"/>
          <w:szCs w:val="24"/>
        </w:rPr>
      </w:pPr>
      <w:r>
        <w:rPr>
          <w:sz w:val="24"/>
          <w:szCs w:val="24"/>
        </w:rPr>
        <w:t>Sandip Subedi, Director of Logistics</w:t>
      </w:r>
    </w:p>
    <w:p w14:paraId="00484290" w14:textId="010FE6B3" w:rsidR="00FF69C4" w:rsidRDefault="00FF69C4" w:rsidP="00FF69C4">
      <w:pPr>
        <w:pStyle w:val="ListParagraph"/>
        <w:numPr>
          <w:ilvl w:val="0"/>
          <w:numId w:val="9"/>
        </w:numPr>
        <w:spacing w:line="360" w:lineRule="auto"/>
        <w:rPr>
          <w:sz w:val="24"/>
          <w:szCs w:val="24"/>
        </w:rPr>
      </w:pPr>
      <w:r>
        <w:rPr>
          <w:sz w:val="24"/>
          <w:szCs w:val="24"/>
        </w:rPr>
        <w:t>Rahul Malla Thakuri, Director of Commercial</w:t>
      </w:r>
    </w:p>
    <w:p w14:paraId="5A120A29" w14:textId="055A6563" w:rsidR="00FF69C4" w:rsidRDefault="00FF69C4" w:rsidP="00FF69C4">
      <w:pPr>
        <w:pStyle w:val="ListParagraph"/>
        <w:numPr>
          <w:ilvl w:val="0"/>
          <w:numId w:val="9"/>
        </w:numPr>
        <w:spacing w:line="360" w:lineRule="auto"/>
        <w:rPr>
          <w:sz w:val="24"/>
          <w:szCs w:val="24"/>
        </w:rPr>
      </w:pPr>
      <w:r>
        <w:rPr>
          <w:sz w:val="24"/>
          <w:szCs w:val="24"/>
        </w:rPr>
        <w:t>Prabhat Acharya, Head of Technology and Development</w:t>
      </w:r>
    </w:p>
    <w:p w14:paraId="77F03125" w14:textId="45C6C50B" w:rsidR="00FF69C4" w:rsidRDefault="00FF69C4" w:rsidP="00FF69C4">
      <w:pPr>
        <w:pStyle w:val="ListParagraph"/>
        <w:numPr>
          <w:ilvl w:val="0"/>
          <w:numId w:val="9"/>
        </w:numPr>
        <w:spacing w:line="360" w:lineRule="auto"/>
        <w:rPr>
          <w:sz w:val="24"/>
          <w:szCs w:val="24"/>
        </w:rPr>
      </w:pPr>
      <w:r>
        <w:rPr>
          <w:sz w:val="24"/>
          <w:szCs w:val="24"/>
        </w:rPr>
        <w:t>Akshov Shakya, Head of Operations</w:t>
      </w:r>
    </w:p>
    <w:p w14:paraId="75821541" w14:textId="24570E4F" w:rsidR="00850C34" w:rsidRDefault="00850C34" w:rsidP="00FF69C4">
      <w:pPr>
        <w:pStyle w:val="ListParagraph"/>
        <w:numPr>
          <w:ilvl w:val="0"/>
          <w:numId w:val="9"/>
        </w:numPr>
        <w:spacing w:line="360" w:lineRule="auto"/>
        <w:rPr>
          <w:sz w:val="24"/>
          <w:szCs w:val="24"/>
        </w:rPr>
      </w:pPr>
      <w:r>
        <w:rPr>
          <w:sz w:val="24"/>
          <w:szCs w:val="24"/>
        </w:rPr>
        <w:t>Shambhu Subedi, Head of Finance</w:t>
      </w:r>
    </w:p>
    <w:p w14:paraId="0DB2575E" w14:textId="01B4F465" w:rsidR="00FF69C4" w:rsidRDefault="0024252D" w:rsidP="00FF69C4">
      <w:pPr>
        <w:pStyle w:val="ListParagraph"/>
        <w:numPr>
          <w:ilvl w:val="0"/>
          <w:numId w:val="9"/>
        </w:numPr>
        <w:spacing w:line="360" w:lineRule="auto"/>
        <w:rPr>
          <w:sz w:val="24"/>
          <w:szCs w:val="24"/>
        </w:rPr>
      </w:pPr>
      <w:r>
        <w:rPr>
          <w:sz w:val="24"/>
          <w:szCs w:val="24"/>
        </w:rPr>
        <w:t>Vikalp Kashyap, Lead of Two-Wheeler</w:t>
      </w:r>
    </w:p>
    <w:p w14:paraId="16107A05" w14:textId="519CFF41" w:rsidR="0024252D" w:rsidRPr="00FF69C4" w:rsidRDefault="0024252D" w:rsidP="00FF69C4">
      <w:pPr>
        <w:pStyle w:val="ListParagraph"/>
        <w:numPr>
          <w:ilvl w:val="0"/>
          <w:numId w:val="9"/>
        </w:numPr>
        <w:spacing w:line="360" w:lineRule="auto"/>
        <w:rPr>
          <w:sz w:val="24"/>
          <w:szCs w:val="24"/>
        </w:rPr>
      </w:pPr>
      <w:r>
        <w:rPr>
          <w:sz w:val="24"/>
          <w:szCs w:val="24"/>
        </w:rPr>
        <w:t>Suvodh Thapa, Lead of Oustation</w:t>
      </w:r>
    </w:p>
    <w:p w14:paraId="00000005" w14:textId="77777777" w:rsidR="00275B39" w:rsidRDefault="00606B18">
      <w:pPr>
        <w:spacing w:line="360" w:lineRule="auto"/>
        <w:rPr>
          <w:b/>
          <w:sz w:val="24"/>
          <w:szCs w:val="24"/>
        </w:rPr>
      </w:pPr>
      <w:r>
        <w:rPr>
          <w:b/>
          <w:sz w:val="24"/>
          <w:szCs w:val="24"/>
        </w:rPr>
        <w:t>Sick Leave Arrangements</w:t>
      </w:r>
    </w:p>
    <w:p w14:paraId="00000006" w14:textId="77777777" w:rsidR="00275B39" w:rsidRDefault="00606B18">
      <w:pPr>
        <w:numPr>
          <w:ilvl w:val="0"/>
          <w:numId w:val="2"/>
        </w:numPr>
        <w:pBdr>
          <w:top w:val="nil"/>
          <w:left w:val="nil"/>
          <w:bottom w:val="nil"/>
          <w:right w:val="nil"/>
          <w:between w:val="nil"/>
        </w:pBdr>
        <w:spacing w:after="0" w:line="360" w:lineRule="auto"/>
        <w:rPr>
          <w:color w:val="000000"/>
          <w:sz w:val="24"/>
          <w:szCs w:val="24"/>
        </w:rPr>
      </w:pPr>
      <w:r>
        <w:rPr>
          <w:color w:val="000000"/>
          <w:sz w:val="24"/>
          <w:szCs w:val="24"/>
        </w:rPr>
        <w:t xml:space="preserve">If any associate has symptoms such as cough/sneezing/fever, or feel poorly, request sick leave or work from home. </w:t>
      </w:r>
    </w:p>
    <w:p w14:paraId="00000007" w14:textId="77777777" w:rsidR="00275B39" w:rsidRDefault="00606B18">
      <w:pPr>
        <w:numPr>
          <w:ilvl w:val="0"/>
          <w:numId w:val="2"/>
        </w:numPr>
        <w:pBdr>
          <w:top w:val="nil"/>
          <w:left w:val="nil"/>
          <w:bottom w:val="nil"/>
          <w:right w:val="nil"/>
          <w:between w:val="nil"/>
        </w:pBdr>
        <w:spacing w:line="360" w:lineRule="auto"/>
        <w:rPr>
          <w:color w:val="000000"/>
          <w:sz w:val="24"/>
          <w:szCs w:val="24"/>
        </w:rPr>
      </w:pPr>
      <w:r>
        <w:rPr>
          <w:color w:val="000000"/>
          <w:sz w:val="24"/>
          <w:szCs w:val="24"/>
        </w:rPr>
        <w:t>If any associate has a positive COVID-19 diagnosis, s/he can return to the office only after you’ve fully recovered, with a negative COVID report.</w:t>
      </w:r>
    </w:p>
    <w:p w14:paraId="00000008" w14:textId="77777777" w:rsidR="00275B39" w:rsidRDefault="00606B18">
      <w:pPr>
        <w:spacing w:line="360" w:lineRule="auto"/>
        <w:rPr>
          <w:sz w:val="24"/>
          <w:szCs w:val="24"/>
        </w:rPr>
      </w:pPr>
      <w:r>
        <w:rPr>
          <w:b/>
          <w:color w:val="333E49"/>
          <w:sz w:val="24"/>
          <w:szCs w:val="24"/>
        </w:rPr>
        <w:t>Work from home requests:</w:t>
      </w:r>
    </w:p>
    <w:p w14:paraId="00000009" w14:textId="77777777" w:rsidR="00275B39" w:rsidRDefault="00606B18">
      <w:pPr>
        <w:numPr>
          <w:ilvl w:val="0"/>
          <w:numId w:val="6"/>
        </w:numPr>
        <w:shd w:val="clear" w:color="auto" w:fill="FFFFFF"/>
        <w:spacing w:before="280" w:after="0" w:line="360" w:lineRule="auto"/>
        <w:ind w:left="0"/>
        <w:rPr>
          <w:color w:val="333E49"/>
          <w:sz w:val="24"/>
          <w:szCs w:val="24"/>
        </w:rPr>
      </w:pPr>
      <w:r>
        <w:rPr>
          <w:color w:val="333E49"/>
          <w:sz w:val="24"/>
          <w:szCs w:val="24"/>
        </w:rPr>
        <w:t xml:space="preserve">If any employee is feeling ill, but s/he is able to work, can request to work from home. </w:t>
      </w:r>
      <w:r>
        <w:rPr>
          <w:sz w:val="24"/>
          <w:szCs w:val="24"/>
        </w:rPr>
        <w:t>WFH modality will be discussed with the team member and the supervisor of the employee.</w:t>
      </w:r>
    </w:p>
    <w:p w14:paraId="0000000A" w14:textId="77777777" w:rsidR="00275B39" w:rsidRDefault="00606B18">
      <w:pPr>
        <w:numPr>
          <w:ilvl w:val="0"/>
          <w:numId w:val="6"/>
        </w:numPr>
        <w:shd w:val="clear" w:color="auto" w:fill="FFFFFF"/>
        <w:spacing w:after="0" w:line="360" w:lineRule="auto"/>
        <w:ind w:left="0"/>
        <w:rPr>
          <w:color w:val="333E49"/>
          <w:sz w:val="24"/>
          <w:szCs w:val="24"/>
        </w:rPr>
      </w:pPr>
      <w:r>
        <w:rPr>
          <w:color w:val="333E49"/>
          <w:sz w:val="24"/>
          <w:szCs w:val="24"/>
        </w:rPr>
        <w:lastRenderedPageBreak/>
        <w:t xml:space="preserve">If any employee has recently returned from areas with a high number of COVID-19 cases, we’ll ask s/he to work from home for 14 calendar days, and return to the office only if they are fully asymptomatic. They will also be asked not to come into physical contact with any colleagues during this time. </w:t>
      </w:r>
    </w:p>
    <w:p w14:paraId="0000000B" w14:textId="77777777" w:rsidR="00275B39" w:rsidRDefault="00606B18">
      <w:pPr>
        <w:numPr>
          <w:ilvl w:val="0"/>
          <w:numId w:val="6"/>
        </w:numPr>
        <w:shd w:val="clear" w:color="auto" w:fill="FFFFFF"/>
        <w:spacing w:after="0" w:line="360" w:lineRule="auto"/>
        <w:ind w:left="0"/>
        <w:rPr>
          <w:color w:val="333E49"/>
          <w:sz w:val="24"/>
          <w:szCs w:val="24"/>
        </w:rPr>
      </w:pPr>
      <w:r>
        <w:rPr>
          <w:color w:val="333E49"/>
          <w:sz w:val="24"/>
          <w:szCs w:val="24"/>
        </w:rPr>
        <w:t>If any employee has been in close contact with someone infected by COVID-19, with high chances of being infected yourself, request work from home. S/he will also be asked not to come into physical contact with any colleagues during this time.</w:t>
      </w:r>
    </w:p>
    <w:p w14:paraId="0000000C" w14:textId="77777777" w:rsidR="00275B39" w:rsidRDefault="00606B18">
      <w:pPr>
        <w:numPr>
          <w:ilvl w:val="0"/>
          <w:numId w:val="6"/>
        </w:numPr>
        <w:shd w:val="clear" w:color="auto" w:fill="FFFFFF"/>
        <w:spacing w:after="280" w:line="360" w:lineRule="auto"/>
        <w:ind w:left="0"/>
        <w:rPr>
          <w:color w:val="333E49"/>
          <w:sz w:val="24"/>
          <w:szCs w:val="24"/>
        </w:rPr>
      </w:pPr>
      <w:r>
        <w:rPr>
          <w:color w:val="333E49"/>
          <w:sz w:val="24"/>
          <w:szCs w:val="24"/>
          <w:highlight w:val="white"/>
        </w:rPr>
        <w:t xml:space="preserve">If any employee need to provide care to a family member infected by COVID-19, request work from home. They’ll only be permitted to return to the office 14 calendar days after their family member has fully recovered, provided that they’re asymptomatic or have a COVID report confirming they don’t have the virus. They will also be asked not to come into physical contact with any colleagues during this time. </w:t>
      </w:r>
    </w:p>
    <w:p w14:paraId="0000000D" w14:textId="77777777" w:rsidR="00275B39" w:rsidRDefault="00606B18">
      <w:pPr>
        <w:shd w:val="clear" w:color="auto" w:fill="FFFFFF"/>
        <w:spacing w:before="280" w:after="280" w:line="360" w:lineRule="auto"/>
        <w:rPr>
          <w:color w:val="333E49"/>
          <w:sz w:val="24"/>
          <w:szCs w:val="24"/>
        </w:rPr>
      </w:pPr>
      <w:r>
        <w:rPr>
          <w:b/>
          <w:color w:val="333E49"/>
          <w:sz w:val="24"/>
          <w:szCs w:val="24"/>
        </w:rPr>
        <w:t>Traveling/commuting measures:</w:t>
      </w:r>
    </w:p>
    <w:p w14:paraId="0000000E" w14:textId="77777777" w:rsidR="00275B39" w:rsidRDefault="00606B18">
      <w:pPr>
        <w:numPr>
          <w:ilvl w:val="0"/>
          <w:numId w:val="7"/>
        </w:numPr>
        <w:shd w:val="clear" w:color="auto" w:fill="FFFFFF"/>
        <w:spacing w:before="280" w:after="0" w:line="360" w:lineRule="auto"/>
        <w:ind w:left="0"/>
        <w:rPr>
          <w:color w:val="333E49"/>
          <w:sz w:val="24"/>
          <w:szCs w:val="24"/>
        </w:rPr>
      </w:pPr>
      <w:r>
        <w:rPr>
          <w:color w:val="333E49"/>
          <w:sz w:val="24"/>
          <w:szCs w:val="24"/>
        </w:rPr>
        <w:t>In-person meetings should be done virtually where possible, especially with non-company parties (e.g. candidate interviews, drivers and other partners).</w:t>
      </w:r>
    </w:p>
    <w:p w14:paraId="0000000F" w14:textId="77777777" w:rsidR="00275B39" w:rsidRDefault="00606B18">
      <w:pPr>
        <w:numPr>
          <w:ilvl w:val="0"/>
          <w:numId w:val="7"/>
        </w:numPr>
        <w:shd w:val="clear" w:color="auto" w:fill="FFFFFF"/>
        <w:spacing w:after="280" w:line="360" w:lineRule="auto"/>
        <w:ind w:left="0"/>
        <w:rPr>
          <w:color w:val="333E49"/>
          <w:sz w:val="24"/>
          <w:szCs w:val="24"/>
        </w:rPr>
      </w:pPr>
      <w:r>
        <w:rPr>
          <w:color w:val="333E49"/>
          <w:sz w:val="24"/>
          <w:szCs w:val="24"/>
        </w:rPr>
        <w:t>If any employee normally commutes to the office by public transportation and do not have other alternatives, they can request to work from home as a precaution.</w:t>
      </w:r>
    </w:p>
    <w:p w14:paraId="00000010" w14:textId="77777777" w:rsidR="00275B39" w:rsidRDefault="00606B18">
      <w:pPr>
        <w:shd w:val="clear" w:color="auto" w:fill="FFFFFF"/>
        <w:spacing w:before="280" w:after="280" w:line="360" w:lineRule="auto"/>
        <w:rPr>
          <w:color w:val="333E49"/>
          <w:sz w:val="24"/>
          <w:szCs w:val="24"/>
        </w:rPr>
      </w:pPr>
      <w:r>
        <w:rPr>
          <w:b/>
          <w:color w:val="333E49"/>
          <w:sz w:val="24"/>
          <w:szCs w:val="24"/>
        </w:rPr>
        <w:t>General hygiene rules:</w:t>
      </w:r>
    </w:p>
    <w:p w14:paraId="00000011" w14:textId="77777777" w:rsidR="00275B39" w:rsidRDefault="00606B18">
      <w:pPr>
        <w:numPr>
          <w:ilvl w:val="0"/>
          <w:numId w:val="1"/>
        </w:numPr>
        <w:shd w:val="clear" w:color="auto" w:fill="FFFFFF"/>
        <w:spacing w:before="280" w:after="0" w:line="360" w:lineRule="auto"/>
        <w:ind w:left="0"/>
        <w:rPr>
          <w:color w:val="333E49"/>
          <w:sz w:val="24"/>
          <w:szCs w:val="24"/>
        </w:rPr>
      </w:pPr>
      <w:r>
        <w:rPr>
          <w:color w:val="333E49"/>
          <w:sz w:val="24"/>
          <w:szCs w:val="24"/>
        </w:rPr>
        <w:t xml:space="preserve">Wash your hands after using the toilet, before eating, and if you cough/sneeze into your hands use 20 second hand wash rule. </w:t>
      </w:r>
    </w:p>
    <w:p w14:paraId="00000012" w14:textId="77777777" w:rsidR="00275B39" w:rsidRDefault="00606B18">
      <w:pPr>
        <w:numPr>
          <w:ilvl w:val="0"/>
          <w:numId w:val="1"/>
        </w:numPr>
        <w:shd w:val="clear" w:color="auto" w:fill="FFFFFF"/>
        <w:spacing w:after="0" w:line="360" w:lineRule="auto"/>
        <w:ind w:left="0"/>
        <w:rPr>
          <w:color w:val="333E49"/>
          <w:sz w:val="24"/>
          <w:szCs w:val="24"/>
        </w:rPr>
      </w:pPr>
      <w:r>
        <w:rPr>
          <w:color w:val="333E49"/>
          <w:sz w:val="24"/>
          <w:szCs w:val="24"/>
        </w:rPr>
        <w:t xml:space="preserve">You can also use the sanitizers you’ll find around the office whenever possible. </w:t>
      </w:r>
    </w:p>
    <w:p w14:paraId="00000013" w14:textId="77777777" w:rsidR="00275B39" w:rsidRDefault="00606B18">
      <w:pPr>
        <w:numPr>
          <w:ilvl w:val="0"/>
          <w:numId w:val="1"/>
        </w:numPr>
        <w:shd w:val="clear" w:color="auto" w:fill="FFFFFF"/>
        <w:spacing w:after="0" w:line="360" w:lineRule="auto"/>
        <w:ind w:left="0"/>
        <w:rPr>
          <w:color w:val="333E49"/>
          <w:sz w:val="24"/>
          <w:szCs w:val="24"/>
        </w:rPr>
      </w:pPr>
      <w:r>
        <w:rPr>
          <w:color w:val="333E49"/>
          <w:sz w:val="24"/>
          <w:szCs w:val="24"/>
        </w:rPr>
        <w:t>Cough/sneeze into your sleeve, preferably into your elbow. If you use a tissue, discard it properly and clean/sanitize your hands immediately.</w:t>
      </w:r>
    </w:p>
    <w:p w14:paraId="00000014" w14:textId="77777777" w:rsidR="00275B39" w:rsidRDefault="00606B18">
      <w:pPr>
        <w:numPr>
          <w:ilvl w:val="0"/>
          <w:numId w:val="1"/>
        </w:numPr>
        <w:shd w:val="clear" w:color="auto" w:fill="FFFFFF"/>
        <w:spacing w:after="0" w:line="360" w:lineRule="auto"/>
        <w:ind w:left="0"/>
        <w:rPr>
          <w:color w:val="333E49"/>
          <w:sz w:val="24"/>
          <w:szCs w:val="24"/>
        </w:rPr>
      </w:pPr>
      <w:r>
        <w:rPr>
          <w:color w:val="333E49"/>
          <w:sz w:val="24"/>
          <w:szCs w:val="24"/>
        </w:rPr>
        <w:t>Avoid touching your face, particularly eyes, nose, and mouth with your hands to prevent from getting infected.</w:t>
      </w:r>
    </w:p>
    <w:p w14:paraId="00000015" w14:textId="313E66D4" w:rsidR="00275B39" w:rsidRDefault="00606B18">
      <w:pPr>
        <w:numPr>
          <w:ilvl w:val="0"/>
          <w:numId w:val="1"/>
        </w:numPr>
        <w:shd w:val="clear" w:color="auto" w:fill="FFFFFF"/>
        <w:spacing w:after="280" w:line="360" w:lineRule="auto"/>
        <w:ind w:left="0"/>
        <w:rPr>
          <w:color w:val="333E49"/>
          <w:sz w:val="24"/>
          <w:szCs w:val="24"/>
        </w:rPr>
      </w:pPr>
      <w:r>
        <w:rPr>
          <w:color w:val="333E49"/>
          <w:sz w:val="24"/>
          <w:szCs w:val="24"/>
        </w:rPr>
        <w:t>If you find yourself coughing/sneezing on a regular basis, avoid close physical contact with your coworkers and take extra precautionary measures (such as requesting sick le</w:t>
      </w:r>
      <w:bookmarkStart w:id="0" w:name="_GoBack"/>
      <w:bookmarkEnd w:id="0"/>
      <w:r>
        <w:rPr>
          <w:color w:val="333E49"/>
          <w:sz w:val="24"/>
          <w:szCs w:val="24"/>
        </w:rPr>
        <w:t>ave).</w:t>
      </w:r>
    </w:p>
    <w:p w14:paraId="41FB8DE9" w14:textId="0A705585" w:rsidR="008305AB" w:rsidRDefault="008305AB">
      <w:pPr>
        <w:numPr>
          <w:ilvl w:val="0"/>
          <w:numId w:val="1"/>
        </w:numPr>
        <w:shd w:val="clear" w:color="auto" w:fill="FFFFFF"/>
        <w:spacing w:after="280" w:line="360" w:lineRule="auto"/>
        <w:ind w:left="0"/>
        <w:rPr>
          <w:color w:val="333E49"/>
          <w:sz w:val="24"/>
          <w:szCs w:val="24"/>
        </w:rPr>
      </w:pPr>
      <w:r>
        <w:rPr>
          <w:color w:val="333E49"/>
          <w:sz w:val="24"/>
          <w:szCs w:val="24"/>
        </w:rPr>
        <w:lastRenderedPageBreak/>
        <w:t>Maintain physical distancing in workplace of at least 2 meters.</w:t>
      </w:r>
    </w:p>
    <w:p w14:paraId="128D90E2" w14:textId="38E0DD0C" w:rsidR="008305AB" w:rsidRDefault="00E21202">
      <w:pPr>
        <w:numPr>
          <w:ilvl w:val="0"/>
          <w:numId w:val="1"/>
        </w:numPr>
        <w:shd w:val="clear" w:color="auto" w:fill="FFFFFF"/>
        <w:spacing w:after="280" w:line="360" w:lineRule="auto"/>
        <w:ind w:left="0"/>
        <w:rPr>
          <w:color w:val="333E49"/>
          <w:sz w:val="24"/>
          <w:szCs w:val="24"/>
        </w:rPr>
      </w:pPr>
      <w:r>
        <w:rPr>
          <w:color w:val="333E49"/>
          <w:sz w:val="24"/>
          <w:szCs w:val="24"/>
        </w:rPr>
        <w:t xml:space="preserve">If the job role demands the </w:t>
      </w:r>
      <w:r w:rsidR="006C3B31">
        <w:rPr>
          <w:color w:val="333E49"/>
          <w:sz w:val="24"/>
          <w:szCs w:val="24"/>
        </w:rPr>
        <w:t>physical presence during the severe times, u</w:t>
      </w:r>
      <w:r w:rsidR="008305AB">
        <w:rPr>
          <w:color w:val="333E49"/>
          <w:sz w:val="24"/>
          <w:szCs w:val="24"/>
        </w:rPr>
        <w:t>se PPE Kit in workplace for the dura</w:t>
      </w:r>
      <w:r>
        <w:rPr>
          <w:color w:val="333E49"/>
          <w:sz w:val="24"/>
          <w:szCs w:val="24"/>
        </w:rPr>
        <w:t>tion of work</w:t>
      </w:r>
      <w:r w:rsidR="008305AB">
        <w:rPr>
          <w:color w:val="333E49"/>
          <w:sz w:val="24"/>
          <w:szCs w:val="24"/>
        </w:rPr>
        <w:t>.</w:t>
      </w:r>
    </w:p>
    <w:p w14:paraId="2388CF1B" w14:textId="10CA547C" w:rsidR="008305AB" w:rsidRDefault="008305AB">
      <w:pPr>
        <w:numPr>
          <w:ilvl w:val="0"/>
          <w:numId w:val="1"/>
        </w:numPr>
        <w:shd w:val="clear" w:color="auto" w:fill="FFFFFF"/>
        <w:spacing w:after="280" w:line="360" w:lineRule="auto"/>
        <w:ind w:left="0"/>
        <w:rPr>
          <w:color w:val="333E49"/>
          <w:sz w:val="24"/>
          <w:szCs w:val="24"/>
        </w:rPr>
      </w:pPr>
      <w:r>
        <w:rPr>
          <w:color w:val="333E49"/>
          <w:sz w:val="24"/>
          <w:szCs w:val="24"/>
        </w:rPr>
        <w:t>During the severity of the pandemic, the workplace will be disinfected once before every employee</w:t>
      </w:r>
      <w:r w:rsidR="00112899">
        <w:rPr>
          <w:color w:val="333E49"/>
          <w:sz w:val="24"/>
          <w:szCs w:val="24"/>
        </w:rPr>
        <w:t xml:space="preserve"> arrives. As per the increasing number of cases, the frequency in the disinfection will increase.</w:t>
      </w:r>
    </w:p>
    <w:p w14:paraId="00000016" w14:textId="77777777" w:rsidR="00275B39" w:rsidRDefault="00606B18">
      <w:pPr>
        <w:shd w:val="clear" w:color="auto" w:fill="FFFFFF"/>
        <w:spacing w:before="280" w:after="280" w:line="360" w:lineRule="auto"/>
        <w:rPr>
          <w:b/>
          <w:color w:val="333E49"/>
          <w:sz w:val="24"/>
          <w:szCs w:val="24"/>
        </w:rPr>
      </w:pPr>
      <w:r>
        <w:rPr>
          <w:b/>
          <w:color w:val="333E49"/>
          <w:sz w:val="24"/>
          <w:szCs w:val="24"/>
        </w:rPr>
        <w:t>COVID-19 Test Requirement</w:t>
      </w:r>
    </w:p>
    <w:p w14:paraId="00000017" w14:textId="77777777" w:rsidR="00275B39" w:rsidRDefault="00606B18">
      <w:pPr>
        <w:shd w:val="clear" w:color="auto" w:fill="FFFFFF"/>
        <w:spacing w:before="280" w:after="280" w:line="360" w:lineRule="auto"/>
        <w:rPr>
          <w:color w:val="333E49"/>
          <w:sz w:val="24"/>
          <w:szCs w:val="24"/>
        </w:rPr>
      </w:pPr>
      <w:r>
        <w:rPr>
          <w:color w:val="333E49"/>
          <w:sz w:val="24"/>
          <w:szCs w:val="24"/>
        </w:rPr>
        <w:t>Any associate should consider getting tested if:</w:t>
      </w:r>
    </w:p>
    <w:p w14:paraId="00000018" w14:textId="77777777" w:rsidR="00275B39" w:rsidRDefault="00606B18">
      <w:pPr>
        <w:numPr>
          <w:ilvl w:val="0"/>
          <w:numId w:val="3"/>
        </w:numPr>
        <w:pBdr>
          <w:top w:val="nil"/>
          <w:left w:val="nil"/>
          <w:bottom w:val="nil"/>
          <w:right w:val="nil"/>
          <w:between w:val="nil"/>
        </w:pBdr>
        <w:shd w:val="clear" w:color="auto" w:fill="FFFFFF"/>
        <w:spacing w:before="280" w:after="0" w:line="360" w:lineRule="auto"/>
        <w:rPr>
          <w:color w:val="333E49"/>
          <w:sz w:val="24"/>
          <w:szCs w:val="24"/>
        </w:rPr>
      </w:pPr>
      <w:bookmarkStart w:id="1" w:name="_heading=h.gjdgxs" w:colFirst="0" w:colLast="0"/>
      <w:bookmarkEnd w:id="1"/>
      <w:r>
        <w:rPr>
          <w:color w:val="333E49"/>
          <w:sz w:val="24"/>
          <w:szCs w:val="24"/>
        </w:rPr>
        <w:t>Any associate is having any of these symptoms:</w:t>
      </w:r>
    </w:p>
    <w:p w14:paraId="00000019" w14:textId="77777777" w:rsidR="00275B39" w:rsidRDefault="00606B18">
      <w:pPr>
        <w:numPr>
          <w:ilvl w:val="0"/>
          <w:numId w:val="4"/>
        </w:numPr>
        <w:pBdr>
          <w:top w:val="nil"/>
          <w:left w:val="nil"/>
          <w:bottom w:val="nil"/>
          <w:right w:val="nil"/>
          <w:between w:val="nil"/>
        </w:pBdr>
        <w:shd w:val="clear" w:color="auto" w:fill="FFFFFF"/>
        <w:spacing w:after="0" w:line="360" w:lineRule="auto"/>
        <w:rPr>
          <w:color w:val="333E49"/>
          <w:sz w:val="24"/>
          <w:szCs w:val="24"/>
        </w:rPr>
      </w:pPr>
      <w:r>
        <w:rPr>
          <w:color w:val="333E49"/>
          <w:sz w:val="24"/>
          <w:szCs w:val="24"/>
        </w:rPr>
        <w:t>Fever or chills</w:t>
      </w:r>
    </w:p>
    <w:p w14:paraId="0000001A" w14:textId="77777777" w:rsidR="00275B39" w:rsidRDefault="00606B18">
      <w:pPr>
        <w:numPr>
          <w:ilvl w:val="0"/>
          <w:numId w:val="4"/>
        </w:numPr>
        <w:pBdr>
          <w:top w:val="nil"/>
          <w:left w:val="nil"/>
          <w:bottom w:val="nil"/>
          <w:right w:val="nil"/>
          <w:between w:val="nil"/>
        </w:pBdr>
        <w:shd w:val="clear" w:color="auto" w:fill="FFFFFF"/>
        <w:spacing w:after="0" w:line="360" w:lineRule="auto"/>
        <w:rPr>
          <w:color w:val="333E49"/>
          <w:sz w:val="24"/>
          <w:szCs w:val="24"/>
        </w:rPr>
      </w:pPr>
      <w:r>
        <w:rPr>
          <w:color w:val="333E49"/>
          <w:sz w:val="24"/>
          <w:szCs w:val="24"/>
        </w:rPr>
        <w:t>Cough</w:t>
      </w:r>
    </w:p>
    <w:p w14:paraId="0000001B" w14:textId="77777777" w:rsidR="00275B39" w:rsidRDefault="00606B18">
      <w:pPr>
        <w:numPr>
          <w:ilvl w:val="0"/>
          <w:numId w:val="4"/>
        </w:numPr>
        <w:pBdr>
          <w:top w:val="nil"/>
          <w:left w:val="nil"/>
          <w:bottom w:val="nil"/>
          <w:right w:val="nil"/>
          <w:between w:val="nil"/>
        </w:pBdr>
        <w:shd w:val="clear" w:color="auto" w:fill="FFFFFF"/>
        <w:spacing w:after="0" w:line="360" w:lineRule="auto"/>
        <w:rPr>
          <w:color w:val="333E49"/>
          <w:sz w:val="24"/>
          <w:szCs w:val="24"/>
        </w:rPr>
      </w:pPr>
      <w:r>
        <w:rPr>
          <w:color w:val="333E49"/>
          <w:sz w:val="24"/>
          <w:szCs w:val="24"/>
        </w:rPr>
        <w:t>Sore Throat</w:t>
      </w:r>
    </w:p>
    <w:p w14:paraId="0000001C" w14:textId="77777777" w:rsidR="00275B39" w:rsidRDefault="00606B18">
      <w:pPr>
        <w:numPr>
          <w:ilvl w:val="0"/>
          <w:numId w:val="4"/>
        </w:numPr>
        <w:pBdr>
          <w:top w:val="nil"/>
          <w:left w:val="nil"/>
          <w:bottom w:val="nil"/>
          <w:right w:val="nil"/>
          <w:between w:val="nil"/>
        </w:pBdr>
        <w:shd w:val="clear" w:color="auto" w:fill="FFFFFF"/>
        <w:spacing w:after="0" w:line="360" w:lineRule="auto"/>
        <w:rPr>
          <w:color w:val="333E49"/>
          <w:sz w:val="24"/>
          <w:szCs w:val="24"/>
        </w:rPr>
      </w:pPr>
      <w:r>
        <w:rPr>
          <w:color w:val="333E49"/>
          <w:sz w:val="24"/>
          <w:szCs w:val="24"/>
        </w:rPr>
        <w:t>Shortness of Breath/ Difficulty Breathing</w:t>
      </w:r>
    </w:p>
    <w:p w14:paraId="0000001D" w14:textId="77777777" w:rsidR="00275B39" w:rsidRDefault="00606B18">
      <w:pPr>
        <w:numPr>
          <w:ilvl w:val="0"/>
          <w:numId w:val="4"/>
        </w:numPr>
        <w:pBdr>
          <w:top w:val="nil"/>
          <w:left w:val="nil"/>
          <w:bottom w:val="nil"/>
          <w:right w:val="nil"/>
          <w:between w:val="nil"/>
        </w:pBdr>
        <w:shd w:val="clear" w:color="auto" w:fill="FFFFFF"/>
        <w:spacing w:after="0" w:line="360" w:lineRule="auto"/>
        <w:rPr>
          <w:color w:val="333E49"/>
          <w:sz w:val="24"/>
          <w:szCs w:val="24"/>
        </w:rPr>
      </w:pPr>
      <w:r>
        <w:rPr>
          <w:color w:val="333E49"/>
          <w:sz w:val="24"/>
          <w:szCs w:val="24"/>
        </w:rPr>
        <w:t>New Loss of taste or smell</w:t>
      </w:r>
    </w:p>
    <w:p w14:paraId="0000001E" w14:textId="77777777" w:rsidR="00275B39" w:rsidRDefault="00606B18">
      <w:pPr>
        <w:numPr>
          <w:ilvl w:val="0"/>
          <w:numId w:val="4"/>
        </w:numPr>
        <w:pBdr>
          <w:top w:val="nil"/>
          <w:left w:val="nil"/>
          <w:bottom w:val="nil"/>
          <w:right w:val="nil"/>
          <w:between w:val="nil"/>
        </w:pBdr>
        <w:shd w:val="clear" w:color="auto" w:fill="FFFFFF"/>
        <w:spacing w:after="0" w:line="360" w:lineRule="auto"/>
        <w:rPr>
          <w:color w:val="333E49"/>
          <w:sz w:val="24"/>
          <w:szCs w:val="24"/>
        </w:rPr>
      </w:pPr>
      <w:r>
        <w:rPr>
          <w:color w:val="333E49"/>
          <w:sz w:val="24"/>
          <w:szCs w:val="24"/>
        </w:rPr>
        <w:t>Muscle or body aches</w:t>
      </w:r>
    </w:p>
    <w:p w14:paraId="0000001F" w14:textId="77777777" w:rsidR="00275B39" w:rsidRDefault="00606B18">
      <w:pPr>
        <w:numPr>
          <w:ilvl w:val="0"/>
          <w:numId w:val="4"/>
        </w:numPr>
        <w:pBdr>
          <w:top w:val="nil"/>
          <w:left w:val="nil"/>
          <w:bottom w:val="nil"/>
          <w:right w:val="nil"/>
          <w:between w:val="nil"/>
        </w:pBdr>
        <w:shd w:val="clear" w:color="auto" w:fill="FFFFFF"/>
        <w:spacing w:after="0" w:line="360" w:lineRule="auto"/>
        <w:rPr>
          <w:color w:val="333E49"/>
          <w:sz w:val="24"/>
          <w:szCs w:val="24"/>
        </w:rPr>
      </w:pPr>
      <w:r>
        <w:rPr>
          <w:color w:val="333E49"/>
          <w:sz w:val="24"/>
          <w:szCs w:val="24"/>
        </w:rPr>
        <w:t>Fatigue</w:t>
      </w:r>
    </w:p>
    <w:p w14:paraId="00000020" w14:textId="77777777" w:rsidR="00275B39" w:rsidRDefault="00606B18">
      <w:pPr>
        <w:numPr>
          <w:ilvl w:val="0"/>
          <w:numId w:val="4"/>
        </w:numPr>
        <w:pBdr>
          <w:top w:val="nil"/>
          <w:left w:val="nil"/>
          <w:bottom w:val="nil"/>
          <w:right w:val="nil"/>
          <w:between w:val="nil"/>
        </w:pBdr>
        <w:shd w:val="clear" w:color="auto" w:fill="FFFFFF"/>
        <w:spacing w:after="0" w:line="360" w:lineRule="auto"/>
        <w:rPr>
          <w:color w:val="333E49"/>
          <w:sz w:val="24"/>
          <w:szCs w:val="24"/>
        </w:rPr>
      </w:pPr>
      <w:r>
        <w:rPr>
          <w:color w:val="333E49"/>
          <w:sz w:val="24"/>
          <w:szCs w:val="24"/>
        </w:rPr>
        <w:t>Headache</w:t>
      </w:r>
    </w:p>
    <w:p w14:paraId="00000021" w14:textId="77777777" w:rsidR="00275B39" w:rsidRDefault="00606B18">
      <w:pPr>
        <w:numPr>
          <w:ilvl w:val="0"/>
          <w:numId w:val="4"/>
        </w:numPr>
        <w:pBdr>
          <w:top w:val="nil"/>
          <w:left w:val="nil"/>
          <w:bottom w:val="nil"/>
          <w:right w:val="nil"/>
          <w:between w:val="nil"/>
        </w:pBdr>
        <w:shd w:val="clear" w:color="auto" w:fill="FFFFFF"/>
        <w:spacing w:after="0" w:line="360" w:lineRule="auto"/>
        <w:rPr>
          <w:color w:val="333E49"/>
          <w:sz w:val="24"/>
          <w:szCs w:val="24"/>
        </w:rPr>
      </w:pPr>
      <w:r>
        <w:rPr>
          <w:color w:val="333E49"/>
          <w:sz w:val="24"/>
          <w:szCs w:val="24"/>
        </w:rPr>
        <w:t>Congestion or runny nose</w:t>
      </w:r>
    </w:p>
    <w:p w14:paraId="00000022" w14:textId="77777777" w:rsidR="00275B39" w:rsidRDefault="00606B18">
      <w:pPr>
        <w:numPr>
          <w:ilvl w:val="0"/>
          <w:numId w:val="4"/>
        </w:numPr>
        <w:pBdr>
          <w:top w:val="nil"/>
          <w:left w:val="nil"/>
          <w:bottom w:val="nil"/>
          <w:right w:val="nil"/>
          <w:between w:val="nil"/>
        </w:pBdr>
        <w:shd w:val="clear" w:color="auto" w:fill="FFFFFF"/>
        <w:spacing w:after="0" w:line="360" w:lineRule="auto"/>
        <w:rPr>
          <w:color w:val="333E49"/>
          <w:sz w:val="24"/>
          <w:szCs w:val="24"/>
        </w:rPr>
      </w:pPr>
      <w:r>
        <w:rPr>
          <w:color w:val="333E49"/>
          <w:sz w:val="24"/>
          <w:szCs w:val="24"/>
        </w:rPr>
        <w:t>Nausea or vomiting</w:t>
      </w:r>
    </w:p>
    <w:p w14:paraId="00000023" w14:textId="77777777" w:rsidR="00275B39" w:rsidRDefault="00606B18">
      <w:pPr>
        <w:numPr>
          <w:ilvl w:val="0"/>
          <w:numId w:val="4"/>
        </w:numPr>
        <w:pBdr>
          <w:top w:val="nil"/>
          <w:left w:val="nil"/>
          <w:bottom w:val="nil"/>
          <w:right w:val="nil"/>
          <w:between w:val="nil"/>
        </w:pBdr>
        <w:shd w:val="clear" w:color="auto" w:fill="FFFFFF"/>
        <w:spacing w:after="0" w:line="360" w:lineRule="auto"/>
        <w:rPr>
          <w:color w:val="333E49"/>
          <w:sz w:val="24"/>
          <w:szCs w:val="24"/>
        </w:rPr>
      </w:pPr>
      <w:r>
        <w:rPr>
          <w:color w:val="333E49"/>
          <w:sz w:val="24"/>
          <w:szCs w:val="24"/>
        </w:rPr>
        <w:t>Diarrhea</w:t>
      </w:r>
    </w:p>
    <w:p w14:paraId="00000024" w14:textId="77777777" w:rsidR="00275B39" w:rsidRDefault="00606B18">
      <w:pPr>
        <w:pBdr>
          <w:top w:val="nil"/>
          <w:left w:val="nil"/>
          <w:bottom w:val="nil"/>
          <w:right w:val="nil"/>
          <w:between w:val="nil"/>
        </w:pBdr>
        <w:shd w:val="clear" w:color="auto" w:fill="FFFFFF"/>
        <w:spacing w:after="0" w:line="360" w:lineRule="auto"/>
        <w:ind w:left="720"/>
        <w:rPr>
          <w:color w:val="333E49"/>
          <w:sz w:val="24"/>
          <w:szCs w:val="24"/>
        </w:rPr>
      </w:pPr>
      <w:r>
        <w:rPr>
          <w:color w:val="333E49"/>
          <w:sz w:val="24"/>
          <w:szCs w:val="24"/>
        </w:rPr>
        <w:tab/>
      </w:r>
    </w:p>
    <w:p w14:paraId="00000025" w14:textId="77777777" w:rsidR="00275B39" w:rsidRDefault="00606B18">
      <w:pPr>
        <w:numPr>
          <w:ilvl w:val="0"/>
          <w:numId w:val="5"/>
        </w:numPr>
        <w:pBdr>
          <w:top w:val="nil"/>
          <w:left w:val="nil"/>
          <w:bottom w:val="nil"/>
          <w:right w:val="nil"/>
          <w:between w:val="nil"/>
        </w:pBdr>
        <w:shd w:val="clear" w:color="auto" w:fill="FFFFFF"/>
        <w:spacing w:after="0" w:line="360" w:lineRule="auto"/>
        <w:rPr>
          <w:color w:val="333E49"/>
          <w:sz w:val="24"/>
          <w:szCs w:val="24"/>
        </w:rPr>
      </w:pPr>
      <w:r>
        <w:rPr>
          <w:color w:val="333E49"/>
          <w:sz w:val="24"/>
          <w:szCs w:val="24"/>
        </w:rPr>
        <w:t>any associate was in close contact with any other associate who has contacted with COVID-19</w:t>
      </w:r>
    </w:p>
    <w:p w14:paraId="00000026" w14:textId="77777777" w:rsidR="00275B39" w:rsidRDefault="00606B18">
      <w:pPr>
        <w:numPr>
          <w:ilvl w:val="0"/>
          <w:numId w:val="5"/>
        </w:numPr>
        <w:pBdr>
          <w:top w:val="nil"/>
          <w:left w:val="nil"/>
          <w:bottom w:val="nil"/>
          <w:right w:val="nil"/>
          <w:between w:val="nil"/>
        </w:pBdr>
        <w:shd w:val="clear" w:color="auto" w:fill="FFFFFF"/>
        <w:spacing w:after="0" w:line="360" w:lineRule="auto"/>
        <w:rPr>
          <w:color w:val="333E49"/>
          <w:sz w:val="24"/>
          <w:szCs w:val="24"/>
        </w:rPr>
      </w:pPr>
      <w:r>
        <w:rPr>
          <w:color w:val="333E49"/>
          <w:sz w:val="24"/>
          <w:szCs w:val="24"/>
        </w:rPr>
        <w:t xml:space="preserve">any associate was COVID positive and were in isolation for 14 days </w:t>
      </w:r>
    </w:p>
    <w:p w14:paraId="00000027" w14:textId="52FA3B4E" w:rsidR="00275B39" w:rsidRDefault="00606B18">
      <w:pPr>
        <w:numPr>
          <w:ilvl w:val="0"/>
          <w:numId w:val="5"/>
        </w:numPr>
        <w:pBdr>
          <w:top w:val="nil"/>
          <w:left w:val="nil"/>
          <w:bottom w:val="nil"/>
          <w:right w:val="nil"/>
          <w:between w:val="nil"/>
        </w:pBdr>
        <w:shd w:val="clear" w:color="auto" w:fill="FFFFFF"/>
        <w:spacing w:line="360" w:lineRule="auto"/>
        <w:rPr>
          <w:color w:val="333E49"/>
          <w:sz w:val="24"/>
          <w:szCs w:val="24"/>
        </w:rPr>
      </w:pPr>
      <w:r>
        <w:rPr>
          <w:color w:val="333E49"/>
          <w:sz w:val="24"/>
          <w:szCs w:val="24"/>
        </w:rPr>
        <w:t>any associate has returned from the travel and has to conduct any physical meetings in office</w:t>
      </w:r>
    </w:p>
    <w:p w14:paraId="64C20F21" w14:textId="4014D8C1" w:rsidR="00FF69C4" w:rsidRPr="00DD02AA" w:rsidRDefault="00FF69C4" w:rsidP="00FF69C4">
      <w:pPr>
        <w:pBdr>
          <w:top w:val="nil"/>
          <w:left w:val="nil"/>
          <w:bottom w:val="nil"/>
          <w:right w:val="nil"/>
          <w:between w:val="nil"/>
        </w:pBdr>
        <w:shd w:val="clear" w:color="auto" w:fill="FFFFFF"/>
        <w:spacing w:line="360" w:lineRule="auto"/>
        <w:rPr>
          <w:b/>
          <w:bCs/>
          <w:color w:val="333E49"/>
          <w:sz w:val="24"/>
          <w:szCs w:val="24"/>
        </w:rPr>
      </w:pPr>
      <w:r w:rsidRPr="00DD02AA">
        <w:rPr>
          <w:b/>
          <w:bCs/>
          <w:color w:val="333E49"/>
          <w:sz w:val="24"/>
          <w:szCs w:val="24"/>
        </w:rPr>
        <w:lastRenderedPageBreak/>
        <w:t>For Driver/ Rider Partners</w:t>
      </w:r>
    </w:p>
    <w:p w14:paraId="7ACC327C" w14:textId="2A017AE0" w:rsidR="00A6004E" w:rsidRDefault="00A6004E" w:rsidP="00FF69C4">
      <w:pPr>
        <w:pBdr>
          <w:top w:val="nil"/>
          <w:left w:val="nil"/>
          <w:bottom w:val="nil"/>
          <w:right w:val="nil"/>
          <w:between w:val="nil"/>
        </w:pBdr>
        <w:shd w:val="clear" w:color="auto" w:fill="FFFFFF"/>
        <w:spacing w:line="360" w:lineRule="auto"/>
        <w:rPr>
          <w:color w:val="333E49"/>
          <w:sz w:val="24"/>
          <w:szCs w:val="24"/>
        </w:rPr>
      </w:pPr>
      <w:r>
        <w:rPr>
          <w:color w:val="333E49"/>
          <w:sz w:val="24"/>
          <w:szCs w:val="24"/>
        </w:rPr>
        <w:t xml:space="preserve">The rider partners will be </w:t>
      </w:r>
      <w:r w:rsidR="00D22FFC">
        <w:rPr>
          <w:color w:val="333E49"/>
          <w:sz w:val="24"/>
          <w:szCs w:val="24"/>
        </w:rPr>
        <w:t>screened</w:t>
      </w:r>
      <w:r>
        <w:rPr>
          <w:color w:val="333E49"/>
          <w:sz w:val="24"/>
          <w:szCs w:val="24"/>
        </w:rPr>
        <w:t xml:space="preserve"> </w:t>
      </w:r>
      <w:r w:rsidR="00D22FFC">
        <w:rPr>
          <w:color w:val="333E49"/>
          <w:sz w:val="24"/>
          <w:szCs w:val="24"/>
        </w:rPr>
        <w:t>during</w:t>
      </w:r>
      <w:r>
        <w:rPr>
          <w:color w:val="333E49"/>
          <w:sz w:val="24"/>
          <w:szCs w:val="24"/>
        </w:rPr>
        <w:t xml:space="preserve"> the onboarding process. </w:t>
      </w:r>
      <w:r w:rsidR="00D22FFC">
        <w:rPr>
          <w:color w:val="333E49"/>
          <w:sz w:val="24"/>
          <w:szCs w:val="24"/>
        </w:rPr>
        <w:t xml:space="preserve">Whether or not the on boarded rider partner is vaccinated will be asked by the Logistics team. Further, during the severe times, the </w:t>
      </w:r>
      <w:r w:rsidR="00DD02AA">
        <w:rPr>
          <w:color w:val="333E49"/>
          <w:sz w:val="24"/>
          <w:szCs w:val="24"/>
        </w:rPr>
        <w:t>driver/ rider partners will be provided with the PPE kit t</w:t>
      </w:r>
      <w:r w:rsidR="0005784A">
        <w:rPr>
          <w:color w:val="333E49"/>
          <w:sz w:val="24"/>
          <w:szCs w:val="24"/>
        </w:rPr>
        <w:t>o ensure their safety at the time of</w:t>
      </w:r>
      <w:r w:rsidR="00DD02AA">
        <w:rPr>
          <w:color w:val="333E49"/>
          <w:sz w:val="24"/>
          <w:szCs w:val="24"/>
        </w:rPr>
        <w:t xml:space="preserve"> service. </w:t>
      </w:r>
    </w:p>
    <w:p w14:paraId="4E181B5B" w14:textId="1B0B5C82" w:rsidR="00FF69C4" w:rsidRDefault="00FF69C4" w:rsidP="00FF69C4">
      <w:pPr>
        <w:pBdr>
          <w:top w:val="nil"/>
          <w:left w:val="nil"/>
          <w:bottom w:val="nil"/>
          <w:right w:val="nil"/>
          <w:between w:val="nil"/>
        </w:pBdr>
        <w:shd w:val="clear" w:color="auto" w:fill="FFFFFF"/>
        <w:spacing w:line="360" w:lineRule="auto"/>
        <w:rPr>
          <w:b/>
          <w:bCs/>
          <w:color w:val="333E49"/>
          <w:sz w:val="24"/>
          <w:szCs w:val="24"/>
        </w:rPr>
      </w:pPr>
      <w:r w:rsidRPr="00D46713">
        <w:rPr>
          <w:b/>
          <w:bCs/>
          <w:color w:val="333E49"/>
          <w:sz w:val="24"/>
          <w:szCs w:val="24"/>
        </w:rPr>
        <w:t>Vaccination</w:t>
      </w:r>
    </w:p>
    <w:p w14:paraId="1DE8A0D9" w14:textId="5DCC5EAD" w:rsidR="00D46713" w:rsidRDefault="00D46713" w:rsidP="00FF69C4">
      <w:pPr>
        <w:pBdr>
          <w:top w:val="nil"/>
          <w:left w:val="nil"/>
          <w:bottom w:val="nil"/>
          <w:right w:val="nil"/>
          <w:between w:val="nil"/>
        </w:pBdr>
        <w:shd w:val="clear" w:color="auto" w:fill="FFFFFF"/>
        <w:spacing w:line="360" w:lineRule="auto"/>
        <w:rPr>
          <w:color w:val="333E49"/>
          <w:sz w:val="24"/>
          <w:szCs w:val="24"/>
        </w:rPr>
      </w:pPr>
      <w:r w:rsidRPr="002A30EF">
        <w:rPr>
          <w:color w:val="333E49"/>
          <w:sz w:val="24"/>
          <w:szCs w:val="24"/>
        </w:rPr>
        <w:t xml:space="preserve">The information regarding the </w:t>
      </w:r>
      <w:r w:rsidR="006350BA">
        <w:rPr>
          <w:color w:val="333E49"/>
          <w:sz w:val="24"/>
          <w:szCs w:val="24"/>
        </w:rPr>
        <w:t xml:space="preserve">government’s </w:t>
      </w:r>
      <w:r w:rsidRPr="002A30EF">
        <w:rPr>
          <w:color w:val="333E49"/>
          <w:sz w:val="24"/>
          <w:szCs w:val="24"/>
        </w:rPr>
        <w:t xml:space="preserve">ongoing vaccination process will be shared with the employees through internal mail/ communication mode. Whereas, the information regarding the ongoing vaccination will be shared with the driver/ rider partners through our Upaya application. </w:t>
      </w:r>
    </w:p>
    <w:p w14:paraId="0458F5D5" w14:textId="5E1E99BF" w:rsidR="00122B78" w:rsidRPr="002A30EF" w:rsidRDefault="00122B78" w:rsidP="00FF69C4">
      <w:pPr>
        <w:pBdr>
          <w:top w:val="nil"/>
          <w:left w:val="nil"/>
          <w:bottom w:val="nil"/>
          <w:right w:val="nil"/>
          <w:between w:val="nil"/>
        </w:pBdr>
        <w:shd w:val="clear" w:color="auto" w:fill="FFFFFF"/>
        <w:spacing w:line="360" w:lineRule="auto"/>
        <w:rPr>
          <w:color w:val="333E49"/>
          <w:sz w:val="24"/>
          <w:szCs w:val="24"/>
        </w:rPr>
      </w:pPr>
      <w:r>
        <w:rPr>
          <w:color w:val="333E49"/>
          <w:sz w:val="24"/>
          <w:szCs w:val="24"/>
        </w:rPr>
        <w:t xml:space="preserve">The screening of whether the driver/rider partners are vaccinated will be ensured through Upaya City Cargo application. Whereas, the vaccination status of the employees will be ensured during the onboarding time with the employees details form. </w:t>
      </w:r>
    </w:p>
    <w:p w14:paraId="0733716C" w14:textId="56B6DBA3" w:rsidR="00FF69C4" w:rsidRDefault="00FF69C4" w:rsidP="00FF69C4">
      <w:pPr>
        <w:pBdr>
          <w:top w:val="nil"/>
          <w:left w:val="nil"/>
          <w:bottom w:val="nil"/>
          <w:right w:val="nil"/>
          <w:between w:val="nil"/>
        </w:pBdr>
        <w:shd w:val="clear" w:color="auto" w:fill="FFFFFF"/>
        <w:spacing w:line="360" w:lineRule="auto"/>
        <w:rPr>
          <w:color w:val="333E49"/>
          <w:sz w:val="24"/>
          <w:szCs w:val="24"/>
        </w:rPr>
      </w:pPr>
    </w:p>
    <w:sectPr w:rsidR="00FF69C4">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07662" w16cex:dateUtc="2021-11-30T04:22:00Z"/>
  <w16cex:commentExtensible w16cex:durableId="25506B87" w16cex:dateUtc="2021-11-30T0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6C6BF5" w16cid:durableId="25507662"/>
  <w16cid:commentId w16cid:paraId="470FFA2C" w16cid:durableId="25506B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76837"/>
    <w:multiLevelType w:val="multilevel"/>
    <w:tmpl w:val="B53647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F624AB"/>
    <w:multiLevelType w:val="hybridMultilevel"/>
    <w:tmpl w:val="EB886A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C7DDE"/>
    <w:multiLevelType w:val="multilevel"/>
    <w:tmpl w:val="14DEE5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6F64BC"/>
    <w:multiLevelType w:val="multilevel"/>
    <w:tmpl w:val="A5D8BD2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1207962"/>
    <w:multiLevelType w:val="multilevel"/>
    <w:tmpl w:val="EE8E76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78D6B3A"/>
    <w:multiLevelType w:val="multilevel"/>
    <w:tmpl w:val="D3BED2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0763C3B"/>
    <w:multiLevelType w:val="multilevel"/>
    <w:tmpl w:val="B4B4DF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A781461"/>
    <w:multiLevelType w:val="hybridMultilevel"/>
    <w:tmpl w:val="A6F22A38"/>
    <w:lvl w:ilvl="0" w:tplc="680044B0">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BA0AB5"/>
    <w:multiLevelType w:val="multilevel"/>
    <w:tmpl w:val="F4002C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6"/>
  </w:num>
  <w:num w:numId="2">
    <w:abstractNumId w:val="5"/>
  </w:num>
  <w:num w:numId="3">
    <w:abstractNumId w:val="0"/>
  </w:num>
  <w:num w:numId="4">
    <w:abstractNumId w:val="2"/>
  </w:num>
  <w:num w:numId="5">
    <w:abstractNumId w:val="3"/>
  </w:num>
  <w:num w:numId="6">
    <w:abstractNumId w:val="8"/>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B39"/>
    <w:rsid w:val="0005784A"/>
    <w:rsid w:val="00112899"/>
    <w:rsid w:val="00122B78"/>
    <w:rsid w:val="0024252D"/>
    <w:rsid w:val="00275B39"/>
    <w:rsid w:val="002A30EF"/>
    <w:rsid w:val="005E4F40"/>
    <w:rsid w:val="00606B18"/>
    <w:rsid w:val="006350BA"/>
    <w:rsid w:val="006C3B31"/>
    <w:rsid w:val="008305AB"/>
    <w:rsid w:val="00850C34"/>
    <w:rsid w:val="00953207"/>
    <w:rsid w:val="00A6004E"/>
    <w:rsid w:val="00D22FFC"/>
    <w:rsid w:val="00D46713"/>
    <w:rsid w:val="00DD02AA"/>
    <w:rsid w:val="00DF2858"/>
    <w:rsid w:val="00E21202"/>
    <w:rsid w:val="00FF69C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A731"/>
  <w15:docId w15:val="{243D15B5-4B1A-4D03-8EEA-1F46560F7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FB2C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E1E5D"/>
    <w:pPr>
      <w:ind w:left="720"/>
      <w:contextualSpacing/>
    </w:pPr>
  </w:style>
  <w:style w:type="character" w:customStyle="1" w:styleId="Heading3Char">
    <w:name w:val="Heading 3 Char"/>
    <w:basedOn w:val="DefaultParagraphFont"/>
    <w:link w:val="Heading3"/>
    <w:uiPriority w:val="9"/>
    <w:rsid w:val="00FB2C5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B2C53"/>
    <w:rPr>
      <w:color w:val="0000FF"/>
      <w:u w:val="single"/>
    </w:rPr>
  </w:style>
  <w:style w:type="paragraph" w:styleId="NormalWeb">
    <w:name w:val="Normal (Web)"/>
    <w:basedOn w:val="Normal"/>
    <w:uiPriority w:val="99"/>
    <w:semiHidden/>
    <w:unhideWhenUsed/>
    <w:rsid w:val="004410EF"/>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606B18"/>
    <w:rPr>
      <w:sz w:val="16"/>
      <w:szCs w:val="16"/>
    </w:rPr>
  </w:style>
  <w:style w:type="paragraph" w:styleId="CommentText">
    <w:name w:val="annotation text"/>
    <w:basedOn w:val="Normal"/>
    <w:link w:val="CommentTextChar"/>
    <w:uiPriority w:val="99"/>
    <w:semiHidden/>
    <w:unhideWhenUsed/>
    <w:rsid w:val="00606B18"/>
    <w:pPr>
      <w:spacing w:line="240" w:lineRule="auto"/>
    </w:pPr>
    <w:rPr>
      <w:sz w:val="20"/>
      <w:szCs w:val="20"/>
    </w:rPr>
  </w:style>
  <w:style w:type="character" w:customStyle="1" w:styleId="CommentTextChar">
    <w:name w:val="Comment Text Char"/>
    <w:basedOn w:val="DefaultParagraphFont"/>
    <w:link w:val="CommentText"/>
    <w:uiPriority w:val="99"/>
    <w:semiHidden/>
    <w:rsid w:val="00606B18"/>
    <w:rPr>
      <w:sz w:val="20"/>
      <w:szCs w:val="20"/>
    </w:rPr>
  </w:style>
  <w:style w:type="paragraph" w:styleId="CommentSubject">
    <w:name w:val="annotation subject"/>
    <w:basedOn w:val="CommentText"/>
    <w:next w:val="CommentText"/>
    <w:link w:val="CommentSubjectChar"/>
    <w:uiPriority w:val="99"/>
    <w:semiHidden/>
    <w:unhideWhenUsed/>
    <w:rsid w:val="00606B18"/>
    <w:rPr>
      <w:b/>
      <w:bCs/>
    </w:rPr>
  </w:style>
  <w:style w:type="character" w:customStyle="1" w:styleId="CommentSubjectChar">
    <w:name w:val="Comment Subject Char"/>
    <w:basedOn w:val="CommentTextChar"/>
    <w:link w:val="CommentSubject"/>
    <w:uiPriority w:val="99"/>
    <w:semiHidden/>
    <w:rsid w:val="00606B18"/>
    <w:rPr>
      <w:b/>
      <w:bCs/>
      <w:sz w:val="20"/>
      <w:szCs w:val="20"/>
    </w:rPr>
  </w:style>
  <w:style w:type="paragraph" w:styleId="BalloonText">
    <w:name w:val="Balloon Text"/>
    <w:basedOn w:val="Normal"/>
    <w:link w:val="BalloonTextChar"/>
    <w:uiPriority w:val="99"/>
    <w:semiHidden/>
    <w:unhideWhenUsed/>
    <w:rsid w:val="008305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5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11" Type="http://schemas.microsoft.com/office/2016/09/relationships/commentsIds" Target="commentsId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QLc//I/y5hcuf29GFopPgBN/9A==">AMUW2mU2zndgEEjtnUxVKld++J7OTkWMgBNcs+HLKDh6zCIzeKD4EOoDDygTCUcPzpBUZAEo2QLajN707DkNdeI99RfkGX5ep6tt5DFM2bcE+DMiE67ve89r1E7F85/lCWUzxb64QrwNYu3WVf3Cnd4bEkSFayRLoxlsJE7JAFJjFlfmLVATtRjREflmv7sn57Q6EpIOtGtQjuoJZykFGxa5Gb5t6XzBmtgaDq5tqpU2dAJCMwRlthaS4fUU+5z//Iv0NUzL/gR1B+nqtgv0M24kfmjHfSBDigO7frt19lcFQHiRemIST8GS+loiPO2ZFoJyxF9JWC1LIhPtefc9SOx0dyHo8ywOxC1ZqbH3gRIcnT3ZoEj9MyAUh345G7f1K3mtjcHswGDvSApj6rfCHRmNxOYpK2Z5zrVr3ST2ghqMGHGjVGn4HrRCV+f5oyubK3ggXzl4q6UDmEmzaKEOrcyMnAWfancU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752</Words>
  <Characters>4292</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unlhr intern</dc:creator>
  <cp:lastModifiedBy>unlhr intern</cp:lastModifiedBy>
  <cp:revision>22</cp:revision>
  <dcterms:created xsi:type="dcterms:W3CDTF">2021-08-30T04:34:00Z</dcterms:created>
  <dcterms:modified xsi:type="dcterms:W3CDTF">2022-01-06T06:09:00Z</dcterms:modified>
</cp:coreProperties>
</file>