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2926D" w14:textId="77777777" w:rsidR="00FB1464" w:rsidRPr="00FB1464" w:rsidRDefault="00FB1464" w:rsidP="00FB1464">
      <w:pPr>
        <w:rPr>
          <w:b/>
          <w:bCs/>
        </w:rPr>
      </w:pPr>
      <w:r w:rsidRPr="00FB1464">
        <w:rPr>
          <w:b/>
          <w:bCs/>
        </w:rPr>
        <w:t>Group A: Core Distributed Systems &amp; Computational Intelligence</w:t>
      </w:r>
    </w:p>
    <w:p w14:paraId="7FA82906" w14:textId="77777777" w:rsidR="00FB1464" w:rsidRPr="00FB1464" w:rsidRDefault="00FB1464" w:rsidP="00FB1464">
      <w:pPr>
        <w:rPr>
          <w:b/>
          <w:bCs/>
        </w:rPr>
      </w:pPr>
      <w:r w:rsidRPr="00FB1464">
        <w:rPr>
          <w:b/>
          <w:bCs/>
        </w:rPr>
        <w:t>1. RPC (Remote Procedure Call) for Factorial</w:t>
      </w:r>
    </w:p>
    <w:p w14:paraId="713ACBAE" w14:textId="77777777" w:rsidR="00FB1464" w:rsidRPr="00FB1464" w:rsidRDefault="00FB1464" w:rsidP="00FB1464">
      <w:pPr>
        <w:numPr>
          <w:ilvl w:val="0"/>
          <w:numId w:val="1"/>
        </w:numPr>
      </w:pPr>
      <w:r w:rsidRPr="00FB1464">
        <w:rPr>
          <w:b/>
          <w:bCs/>
        </w:rPr>
        <w:t>Objective:</w:t>
      </w:r>
      <w:r w:rsidRPr="00FB1464">
        <w:t xml:space="preserve"> To implement a distributed client-server application where the client requests a mathematical computation (factorial) to be executed on a remote server.</w:t>
      </w:r>
    </w:p>
    <w:p w14:paraId="77A4BFD4" w14:textId="77777777" w:rsidR="00FB1464" w:rsidRPr="00FB1464" w:rsidRDefault="00FB1464" w:rsidP="00FB1464">
      <w:pPr>
        <w:numPr>
          <w:ilvl w:val="0"/>
          <w:numId w:val="1"/>
        </w:numPr>
      </w:pPr>
      <w:r w:rsidRPr="00FB1464">
        <w:rPr>
          <w:b/>
          <w:bCs/>
        </w:rPr>
        <w:t>Expanded Theory:</w:t>
      </w:r>
      <w:r w:rsidRPr="00FB1464">
        <w:t xml:space="preserve"> RPC extends the concept of local procedure calls across a network. The client application calls a function as if it exists on its own machine. It abstracts away the complexities of sockets, ports, and network protocols.</w:t>
      </w:r>
    </w:p>
    <w:p w14:paraId="06601E55" w14:textId="77777777" w:rsidR="00FB1464" w:rsidRPr="00FB1464" w:rsidRDefault="00FB1464" w:rsidP="00FB1464">
      <w:pPr>
        <w:numPr>
          <w:ilvl w:val="0"/>
          <w:numId w:val="1"/>
        </w:numPr>
      </w:pPr>
      <w:r w:rsidRPr="00FB1464">
        <w:rPr>
          <w:b/>
          <w:bCs/>
        </w:rPr>
        <w:t>Key Mechanics:</w:t>
      </w:r>
    </w:p>
    <w:p w14:paraId="30784F2A" w14:textId="77777777" w:rsidR="00FB1464" w:rsidRPr="00FB1464" w:rsidRDefault="00FB1464" w:rsidP="00FB1464">
      <w:pPr>
        <w:numPr>
          <w:ilvl w:val="1"/>
          <w:numId w:val="1"/>
        </w:numPr>
      </w:pPr>
      <w:r w:rsidRPr="00FB1464">
        <w:rPr>
          <w:b/>
          <w:bCs/>
        </w:rPr>
        <w:t>Client Stub:</w:t>
      </w:r>
      <w:r w:rsidRPr="00FB1464">
        <w:t xml:space="preserve"> Acts as the local proxy for the server. It takes the arguments (the integer), </w:t>
      </w:r>
      <w:r w:rsidRPr="00FB1464">
        <w:rPr>
          <w:b/>
          <w:bCs/>
        </w:rPr>
        <w:t>marshals</w:t>
      </w:r>
      <w:r w:rsidRPr="00FB1464">
        <w:t xml:space="preserve"> (serializes/packs) them into a network message, and sends it to the server.</w:t>
      </w:r>
    </w:p>
    <w:p w14:paraId="1281BF26" w14:textId="77777777" w:rsidR="00FB1464" w:rsidRPr="00FB1464" w:rsidRDefault="00FB1464" w:rsidP="00FB1464">
      <w:pPr>
        <w:numPr>
          <w:ilvl w:val="1"/>
          <w:numId w:val="1"/>
        </w:numPr>
      </w:pPr>
      <w:r w:rsidRPr="00FB1464">
        <w:rPr>
          <w:b/>
          <w:bCs/>
        </w:rPr>
        <w:t>Server Stub:</w:t>
      </w:r>
      <w:r w:rsidRPr="00FB1464">
        <w:t xml:space="preserve"> Receives the message, </w:t>
      </w:r>
      <w:r w:rsidRPr="00FB1464">
        <w:rPr>
          <w:b/>
          <w:bCs/>
        </w:rPr>
        <w:t>unmarshals</w:t>
      </w:r>
      <w:r w:rsidRPr="00FB1464">
        <w:t xml:space="preserve"> it, calls the actual server-side function, and then marshals the return value to send back.</w:t>
      </w:r>
    </w:p>
    <w:p w14:paraId="168ED3D2" w14:textId="77777777" w:rsidR="00FB1464" w:rsidRPr="00FB1464" w:rsidRDefault="00FB1464" w:rsidP="00FB1464">
      <w:pPr>
        <w:numPr>
          <w:ilvl w:val="0"/>
          <w:numId w:val="1"/>
        </w:numPr>
      </w:pPr>
      <w:r w:rsidRPr="00FB1464">
        <w:rPr>
          <w:b/>
          <w:bCs/>
        </w:rPr>
        <w:t>Viva Questions:</w:t>
      </w:r>
    </w:p>
    <w:p w14:paraId="0060EFEB" w14:textId="77777777" w:rsidR="00FB1464" w:rsidRPr="00FB1464" w:rsidRDefault="00FB1464" w:rsidP="00FB1464">
      <w:pPr>
        <w:numPr>
          <w:ilvl w:val="1"/>
          <w:numId w:val="1"/>
        </w:numPr>
      </w:pPr>
      <w:r w:rsidRPr="00FB1464">
        <w:rPr>
          <w:i/>
          <w:iCs/>
        </w:rPr>
        <w:t>Q: What happens if the network fails during an RPC call?</w:t>
      </w:r>
      <w:r w:rsidRPr="00FB1464">
        <w:t xml:space="preserve"> A: The RPC runtime must handle timeouts and retry logic to prevent the client from hanging indefinitely.</w:t>
      </w:r>
    </w:p>
    <w:p w14:paraId="21E0A892" w14:textId="77777777" w:rsidR="00FB1464" w:rsidRPr="00FB1464" w:rsidRDefault="00FB1464" w:rsidP="00FB1464">
      <w:pPr>
        <w:numPr>
          <w:ilvl w:val="1"/>
          <w:numId w:val="1"/>
        </w:numPr>
      </w:pPr>
      <w:r w:rsidRPr="00FB1464">
        <w:rPr>
          <w:i/>
          <w:iCs/>
        </w:rPr>
        <w:t>Q: What is Marshalling?</w:t>
      </w:r>
      <w:r w:rsidRPr="00FB1464">
        <w:t xml:space="preserve"> A: The process of converting data parameters into a standardized byte-stream format suitable for transmission over a network.</w:t>
      </w:r>
    </w:p>
    <w:p w14:paraId="42AFA43C" w14:textId="77777777" w:rsidR="00FB1464" w:rsidRPr="00FB1464" w:rsidRDefault="00FB1464" w:rsidP="00FB1464">
      <w:pPr>
        <w:rPr>
          <w:b/>
          <w:bCs/>
        </w:rPr>
      </w:pPr>
      <w:r w:rsidRPr="00FB1464">
        <w:rPr>
          <w:b/>
          <w:bCs/>
        </w:rPr>
        <w:t>2. RMI (Remote Method Invocation) for String Concatenation</w:t>
      </w:r>
    </w:p>
    <w:p w14:paraId="673C66B0" w14:textId="77777777" w:rsidR="00FB1464" w:rsidRPr="00FB1464" w:rsidRDefault="00FB1464" w:rsidP="00FB1464">
      <w:pPr>
        <w:numPr>
          <w:ilvl w:val="0"/>
          <w:numId w:val="2"/>
        </w:numPr>
      </w:pPr>
      <w:r w:rsidRPr="00FB1464">
        <w:rPr>
          <w:b/>
          <w:bCs/>
        </w:rPr>
        <w:t>Objective:</w:t>
      </w:r>
      <w:r w:rsidRPr="00FB1464">
        <w:t xml:space="preserve"> To design a Java-based distributed application where a client invokes a method on a remote object to concatenate two strings.</w:t>
      </w:r>
    </w:p>
    <w:p w14:paraId="133C666D" w14:textId="77777777" w:rsidR="00FB1464" w:rsidRPr="00FB1464" w:rsidRDefault="00FB1464" w:rsidP="00FB1464">
      <w:pPr>
        <w:numPr>
          <w:ilvl w:val="0"/>
          <w:numId w:val="2"/>
        </w:numPr>
      </w:pPr>
      <w:r w:rsidRPr="00FB1464">
        <w:rPr>
          <w:b/>
          <w:bCs/>
        </w:rPr>
        <w:t>Expanded Theory:</w:t>
      </w:r>
      <w:r w:rsidRPr="00FB1464">
        <w:t xml:space="preserve"> RMI is Java's object-oriented equivalent to RPC. While RPC executes procedural functions, RMI allows a Java Virtual Machine (JVM) to invoke methods on an object that lives in a different JVM, preserving object state and polymorphism.</w:t>
      </w:r>
    </w:p>
    <w:p w14:paraId="0F321A13" w14:textId="77777777" w:rsidR="00FB1464" w:rsidRPr="00FB1464" w:rsidRDefault="00FB1464" w:rsidP="00FB1464">
      <w:pPr>
        <w:numPr>
          <w:ilvl w:val="0"/>
          <w:numId w:val="2"/>
        </w:numPr>
      </w:pPr>
      <w:r w:rsidRPr="00FB1464">
        <w:rPr>
          <w:b/>
          <w:bCs/>
        </w:rPr>
        <w:t>Key Mechanics:</w:t>
      </w:r>
    </w:p>
    <w:p w14:paraId="101F0068" w14:textId="77777777" w:rsidR="00FB1464" w:rsidRPr="00FB1464" w:rsidRDefault="00FB1464" w:rsidP="00FB1464">
      <w:pPr>
        <w:numPr>
          <w:ilvl w:val="1"/>
          <w:numId w:val="2"/>
        </w:numPr>
      </w:pPr>
      <w:r w:rsidRPr="00FB1464">
        <w:rPr>
          <w:b/>
          <w:bCs/>
        </w:rPr>
        <w:t>RMI Registry:</w:t>
      </w:r>
      <w:r w:rsidRPr="00FB1464">
        <w:t xml:space="preserve"> A lookup service. The server registers its remote objects here with a specific name. The client queries the registry to find the object.</w:t>
      </w:r>
    </w:p>
    <w:p w14:paraId="105F3D6C" w14:textId="77777777" w:rsidR="00FB1464" w:rsidRPr="00FB1464" w:rsidRDefault="00FB1464" w:rsidP="00FB1464">
      <w:pPr>
        <w:numPr>
          <w:ilvl w:val="1"/>
          <w:numId w:val="2"/>
        </w:numPr>
      </w:pPr>
      <w:r w:rsidRPr="00FB1464">
        <w:rPr>
          <w:b/>
          <w:bCs/>
        </w:rPr>
        <w:lastRenderedPageBreak/>
        <w:t>Stubs &amp; Skeletons:</w:t>
      </w:r>
      <w:r w:rsidRPr="00FB1464">
        <w:t xml:space="preserve"> The stub acts as the client-side gateway. In older Java versions, a skeleton acted as the server-side gateway (modern Java handles this dynamically via reflection).</w:t>
      </w:r>
    </w:p>
    <w:p w14:paraId="30C40F15" w14:textId="77777777" w:rsidR="00FB1464" w:rsidRPr="00FB1464" w:rsidRDefault="00FB1464" w:rsidP="00FB1464">
      <w:pPr>
        <w:numPr>
          <w:ilvl w:val="0"/>
          <w:numId w:val="2"/>
        </w:numPr>
      </w:pPr>
      <w:r w:rsidRPr="00FB1464">
        <w:rPr>
          <w:b/>
          <w:bCs/>
        </w:rPr>
        <w:t>Viva Questions:</w:t>
      </w:r>
    </w:p>
    <w:p w14:paraId="6C8370F8" w14:textId="77777777" w:rsidR="00FB1464" w:rsidRPr="00FB1464" w:rsidRDefault="00FB1464" w:rsidP="00FB1464">
      <w:pPr>
        <w:numPr>
          <w:ilvl w:val="1"/>
          <w:numId w:val="2"/>
        </w:numPr>
      </w:pPr>
      <w:r w:rsidRPr="00FB1464">
        <w:rPr>
          <w:i/>
          <w:iCs/>
        </w:rPr>
        <w:t>Q: What interface must a remote object implement?</w:t>
      </w:r>
      <w:r w:rsidRPr="00FB1464">
        <w:t xml:space="preserve"> A: The java.rmi.Remote interface.</w:t>
      </w:r>
    </w:p>
    <w:p w14:paraId="0991B9DB" w14:textId="77777777" w:rsidR="00FB1464" w:rsidRPr="00FB1464" w:rsidRDefault="00FB1464" w:rsidP="00FB1464">
      <w:pPr>
        <w:numPr>
          <w:ilvl w:val="1"/>
          <w:numId w:val="2"/>
        </w:numPr>
      </w:pPr>
      <w:r w:rsidRPr="00FB1464">
        <w:rPr>
          <w:i/>
          <w:iCs/>
        </w:rPr>
        <w:t>Q: Why do parameters need to be Serializable?</w:t>
      </w:r>
      <w:r w:rsidRPr="00FB1464">
        <w:t xml:space="preserve"> A: Because objects must be converted into byte streams to travel across the network. If they aren't serializable, RMI cannot transmit them.</w:t>
      </w:r>
    </w:p>
    <w:p w14:paraId="3693BF6E" w14:textId="77777777" w:rsidR="00FB1464" w:rsidRPr="00FB1464" w:rsidRDefault="00FB1464" w:rsidP="00FB1464">
      <w:pPr>
        <w:rPr>
          <w:b/>
          <w:bCs/>
        </w:rPr>
      </w:pPr>
      <w:r w:rsidRPr="00FB1464">
        <w:rPr>
          <w:b/>
          <w:bCs/>
        </w:rPr>
        <w:t>3. Fuzzy Set Operations &amp; Relations</w:t>
      </w:r>
    </w:p>
    <w:p w14:paraId="5D23B3A1" w14:textId="77777777" w:rsidR="00FB1464" w:rsidRPr="00FB1464" w:rsidRDefault="00FB1464" w:rsidP="00FB1464">
      <w:pPr>
        <w:numPr>
          <w:ilvl w:val="0"/>
          <w:numId w:val="3"/>
        </w:numPr>
      </w:pPr>
      <w:r w:rsidRPr="00FB1464">
        <w:rPr>
          <w:b/>
          <w:bCs/>
        </w:rPr>
        <w:t>Objective:</w:t>
      </w:r>
      <w:r w:rsidRPr="00FB1464">
        <w:t xml:space="preserve"> To implement mathematical operations on fuzzy sets and calculate relationships using max-min composition.</w:t>
      </w:r>
    </w:p>
    <w:p w14:paraId="3DAF0B12" w14:textId="77777777" w:rsidR="00FB1464" w:rsidRPr="00FB1464" w:rsidRDefault="00FB1464" w:rsidP="00FB1464">
      <w:pPr>
        <w:numPr>
          <w:ilvl w:val="0"/>
          <w:numId w:val="3"/>
        </w:numPr>
      </w:pPr>
      <w:r w:rsidRPr="00FB1464">
        <w:rPr>
          <w:b/>
          <w:bCs/>
        </w:rPr>
        <w:t>Expanded Theory:</w:t>
      </w:r>
      <w:r w:rsidRPr="00FB1464">
        <w:t xml:space="preserve"> Classical logic relies on absolute truths (0 or 1, True or False). Fuzzy logic introduces "degrees of truth" using membership functions (values between 0.0 and 1.0). This is highly useful in control systems (like ACs adjusting temperature gradually rather than just turning ON/OFF).</w:t>
      </w:r>
    </w:p>
    <w:p w14:paraId="7F48745F" w14:textId="77777777" w:rsidR="00FB1464" w:rsidRPr="00FB1464" w:rsidRDefault="00FB1464" w:rsidP="00FB1464">
      <w:pPr>
        <w:numPr>
          <w:ilvl w:val="0"/>
          <w:numId w:val="3"/>
        </w:numPr>
      </w:pPr>
      <w:r w:rsidRPr="00FB1464">
        <w:rPr>
          <w:b/>
          <w:bCs/>
        </w:rPr>
        <w:t>Key Mechanics:</w:t>
      </w:r>
    </w:p>
    <w:p w14:paraId="19A5619E" w14:textId="77777777" w:rsidR="00FB1464" w:rsidRPr="00FB1464" w:rsidRDefault="00FB1464" w:rsidP="00FB1464">
      <w:pPr>
        <w:numPr>
          <w:ilvl w:val="1"/>
          <w:numId w:val="3"/>
        </w:numPr>
      </w:pPr>
      <w:r w:rsidRPr="00FB1464">
        <w:rPr>
          <w:b/>
          <w:bCs/>
        </w:rPr>
        <w:t>Union:</w:t>
      </w:r>
      <w:r w:rsidRPr="00FB1464">
        <w:t xml:space="preserve"> Uses the max() function (represents logical OR).</w:t>
      </w:r>
    </w:p>
    <w:p w14:paraId="789E9CAC" w14:textId="77777777" w:rsidR="00FB1464" w:rsidRPr="00FB1464" w:rsidRDefault="00FB1464" w:rsidP="00FB1464">
      <w:pPr>
        <w:numPr>
          <w:ilvl w:val="1"/>
          <w:numId w:val="3"/>
        </w:numPr>
      </w:pPr>
      <w:r w:rsidRPr="00FB1464">
        <w:rPr>
          <w:b/>
          <w:bCs/>
        </w:rPr>
        <w:t>Intersection:</w:t>
      </w:r>
      <w:r w:rsidRPr="00FB1464">
        <w:t xml:space="preserve"> Uses the min() function (represents logical AND).</w:t>
      </w:r>
    </w:p>
    <w:p w14:paraId="77ED6E1D" w14:textId="77777777" w:rsidR="00FB1464" w:rsidRPr="00FB1464" w:rsidRDefault="00FB1464" w:rsidP="00FB1464">
      <w:pPr>
        <w:numPr>
          <w:ilvl w:val="1"/>
          <w:numId w:val="3"/>
        </w:numPr>
      </w:pPr>
      <w:r w:rsidRPr="00FB1464">
        <w:rPr>
          <w:b/>
          <w:bCs/>
        </w:rPr>
        <w:t>Complement:</w:t>
      </w:r>
      <w:r w:rsidRPr="00FB1464">
        <w:t xml:space="preserve"> Calculated as 1 - membership_value (represents logical NOT).</w:t>
      </w:r>
    </w:p>
    <w:p w14:paraId="6AA643A5" w14:textId="77777777" w:rsidR="00FB1464" w:rsidRPr="00FB1464" w:rsidRDefault="00FB1464" w:rsidP="00FB1464">
      <w:pPr>
        <w:numPr>
          <w:ilvl w:val="1"/>
          <w:numId w:val="3"/>
        </w:numPr>
      </w:pPr>
      <w:r w:rsidRPr="00FB1464">
        <w:rPr>
          <w:b/>
          <w:bCs/>
        </w:rPr>
        <w:t>Max-Min Composition:</w:t>
      </w:r>
      <w:r w:rsidRPr="00FB1464">
        <w:t xml:space="preserve"> To combine two relation matrices, you find the minimum of corresponding pairs across rows and columns, then take the maximum of those minimums.</w:t>
      </w:r>
    </w:p>
    <w:p w14:paraId="077E0D8D" w14:textId="77777777" w:rsidR="00FB1464" w:rsidRPr="00FB1464" w:rsidRDefault="00FB1464" w:rsidP="00FB1464">
      <w:pPr>
        <w:numPr>
          <w:ilvl w:val="0"/>
          <w:numId w:val="3"/>
        </w:numPr>
      </w:pPr>
      <w:r w:rsidRPr="00FB1464">
        <w:rPr>
          <w:b/>
          <w:bCs/>
        </w:rPr>
        <w:t>Viva Questions:</w:t>
      </w:r>
    </w:p>
    <w:p w14:paraId="09DA9053" w14:textId="77777777" w:rsidR="00FB1464" w:rsidRPr="00FB1464" w:rsidRDefault="00FB1464" w:rsidP="00FB1464">
      <w:pPr>
        <w:numPr>
          <w:ilvl w:val="1"/>
          <w:numId w:val="3"/>
        </w:numPr>
      </w:pPr>
      <w:r w:rsidRPr="00FB1464">
        <w:rPr>
          <w:i/>
          <w:iCs/>
        </w:rPr>
        <w:t>Q: Give a real-world example of a fuzzy set.</w:t>
      </w:r>
      <w:r w:rsidRPr="00FB1464">
        <w:t xml:space="preserve"> A: "Tall people." A person who is 5'9" might have a membership value of 0.6, while someone 6'5" has a value of 1.0.</w:t>
      </w:r>
    </w:p>
    <w:p w14:paraId="20DF792D" w14:textId="77777777" w:rsidR="00FB1464" w:rsidRPr="00FB1464" w:rsidRDefault="00FB1464" w:rsidP="00FB1464">
      <w:pPr>
        <w:rPr>
          <w:b/>
          <w:bCs/>
        </w:rPr>
      </w:pPr>
      <w:r w:rsidRPr="00FB1464">
        <w:rPr>
          <w:b/>
          <w:bCs/>
        </w:rPr>
        <w:t>4. Load Balancing Algorithms Simulation</w:t>
      </w:r>
    </w:p>
    <w:p w14:paraId="38386F97" w14:textId="77777777" w:rsidR="00FB1464" w:rsidRPr="00FB1464" w:rsidRDefault="00FB1464" w:rsidP="00FB1464">
      <w:pPr>
        <w:numPr>
          <w:ilvl w:val="0"/>
          <w:numId w:val="4"/>
        </w:numPr>
      </w:pPr>
      <w:r w:rsidRPr="00FB1464">
        <w:rPr>
          <w:b/>
          <w:bCs/>
        </w:rPr>
        <w:t>Objective:</w:t>
      </w:r>
      <w:r w:rsidRPr="00FB1464">
        <w:t xml:space="preserve"> To simulate and compare how different algorithms distribute incoming client requests across multiple servers.</w:t>
      </w:r>
    </w:p>
    <w:p w14:paraId="681DCF31" w14:textId="77777777" w:rsidR="00FB1464" w:rsidRPr="00FB1464" w:rsidRDefault="00FB1464" w:rsidP="00FB1464">
      <w:pPr>
        <w:numPr>
          <w:ilvl w:val="0"/>
          <w:numId w:val="4"/>
        </w:numPr>
      </w:pPr>
      <w:r w:rsidRPr="00FB1464">
        <w:rPr>
          <w:b/>
          <w:bCs/>
        </w:rPr>
        <w:lastRenderedPageBreak/>
        <w:t>Expanded Theory:</w:t>
      </w:r>
      <w:r w:rsidRPr="00FB1464">
        <w:t xml:space="preserve"> Without load balancers, a single server would get overwhelmed by traffic, leading to crashes. Load balancing ensures high availability, fault tolerance, and minimal response time.</w:t>
      </w:r>
    </w:p>
    <w:p w14:paraId="5AA274C0" w14:textId="77777777" w:rsidR="00FB1464" w:rsidRPr="00FB1464" w:rsidRDefault="00FB1464" w:rsidP="00FB1464">
      <w:pPr>
        <w:numPr>
          <w:ilvl w:val="0"/>
          <w:numId w:val="4"/>
        </w:numPr>
      </w:pPr>
      <w:r w:rsidRPr="00FB1464">
        <w:rPr>
          <w:b/>
          <w:bCs/>
        </w:rPr>
        <w:t>Key Mechanics:</w:t>
      </w:r>
    </w:p>
    <w:p w14:paraId="2565BD72" w14:textId="77777777" w:rsidR="00FB1464" w:rsidRPr="00FB1464" w:rsidRDefault="00FB1464" w:rsidP="00FB1464">
      <w:pPr>
        <w:numPr>
          <w:ilvl w:val="1"/>
          <w:numId w:val="4"/>
        </w:numPr>
      </w:pPr>
      <w:r w:rsidRPr="00FB1464">
        <w:rPr>
          <w:b/>
          <w:bCs/>
        </w:rPr>
        <w:t>Round Robin:</w:t>
      </w:r>
      <w:r w:rsidRPr="00FB1464">
        <w:t xml:space="preserve"> Assigns requests in a strict, cyclical order. It is completely blind to the actual load on the server. Best for servers with identical hardware and similar request sizes.</w:t>
      </w:r>
    </w:p>
    <w:p w14:paraId="4B219422" w14:textId="77777777" w:rsidR="00FB1464" w:rsidRPr="00FB1464" w:rsidRDefault="00FB1464" w:rsidP="00FB1464">
      <w:pPr>
        <w:numPr>
          <w:ilvl w:val="1"/>
          <w:numId w:val="4"/>
        </w:numPr>
      </w:pPr>
      <w:r w:rsidRPr="00FB1464">
        <w:rPr>
          <w:b/>
          <w:bCs/>
        </w:rPr>
        <w:t>Least Connections:</w:t>
      </w:r>
      <w:r w:rsidRPr="00FB1464">
        <w:t xml:space="preserve"> Dynamically monitors the servers and sends the next request to the server with the fewest active connections. Best for long-lived connections.</w:t>
      </w:r>
    </w:p>
    <w:p w14:paraId="623CAE65" w14:textId="77777777" w:rsidR="00FB1464" w:rsidRPr="00FB1464" w:rsidRDefault="00FB1464" w:rsidP="00FB1464">
      <w:pPr>
        <w:numPr>
          <w:ilvl w:val="0"/>
          <w:numId w:val="4"/>
        </w:numPr>
      </w:pPr>
      <w:r w:rsidRPr="00FB1464">
        <w:rPr>
          <w:b/>
          <w:bCs/>
        </w:rPr>
        <w:t>Viva Questions:</w:t>
      </w:r>
    </w:p>
    <w:p w14:paraId="4CFB54EC" w14:textId="77777777" w:rsidR="00FB1464" w:rsidRPr="00FB1464" w:rsidRDefault="00FB1464" w:rsidP="00FB1464">
      <w:pPr>
        <w:numPr>
          <w:ilvl w:val="1"/>
          <w:numId w:val="4"/>
        </w:numPr>
      </w:pPr>
      <w:r w:rsidRPr="00FB1464">
        <w:rPr>
          <w:i/>
          <w:iCs/>
        </w:rPr>
        <w:t>Q: What is a disadvantage of pure Round Robin?</w:t>
      </w:r>
      <w:r w:rsidRPr="00FB1464">
        <w:t xml:space="preserve"> A: If request #1 takes 10 minutes to process, and request #2 takes 1 second, the server handling request #1 will become heavily overloaded over time, but Round Robin will keep sending it more requests.</w:t>
      </w:r>
    </w:p>
    <w:p w14:paraId="60F5C1B7" w14:textId="77777777" w:rsidR="00FB1464" w:rsidRPr="00FB1464" w:rsidRDefault="00FB1464" w:rsidP="00FB1464">
      <w:pPr>
        <w:rPr>
          <w:b/>
          <w:bCs/>
        </w:rPr>
      </w:pPr>
      <w:r w:rsidRPr="00FB1464">
        <w:rPr>
          <w:b/>
          <w:bCs/>
        </w:rPr>
        <w:t>5. Genetic Algorithm (Parameter Optimization)</w:t>
      </w:r>
    </w:p>
    <w:p w14:paraId="4F157D78" w14:textId="77777777" w:rsidR="00FB1464" w:rsidRPr="00FB1464" w:rsidRDefault="00FB1464" w:rsidP="00FB1464">
      <w:pPr>
        <w:numPr>
          <w:ilvl w:val="0"/>
          <w:numId w:val="5"/>
        </w:numPr>
      </w:pPr>
      <w:r w:rsidRPr="00FB1464">
        <w:rPr>
          <w:b/>
          <w:bCs/>
        </w:rPr>
        <w:t>Objective:</w:t>
      </w:r>
      <w:r w:rsidRPr="00FB1464">
        <w:t xml:space="preserve"> To solve an optimization problem by mimicking the process of natural biological evolution.</w:t>
      </w:r>
    </w:p>
    <w:p w14:paraId="067B4554" w14:textId="77777777" w:rsidR="00FB1464" w:rsidRPr="00FB1464" w:rsidRDefault="00FB1464" w:rsidP="00FB1464">
      <w:pPr>
        <w:numPr>
          <w:ilvl w:val="0"/>
          <w:numId w:val="5"/>
        </w:numPr>
      </w:pPr>
      <w:r w:rsidRPr="00FB1464">
        <w:rPr>
          <w:b/>
          <w:bCs/>
        </w:rPr>
        <w:t>Expanded Theory:</w:t>
      </w:r>
      <w:r w:rsidRPr="00FB1464">
        <w:t xml:space="preserve"> GAs are search heuristics used for complex problems where brute-force searching would take too long. They work by evolving a population of candidate solutions over multiple generations.</w:t>
      </w:r>
    </w:p>
    <w:p w14:paraId="421F6E19" w14:textId="77777777" w:rsidR="00FB1464" w:rsidRPr="00FB1464" w:rsidRDefault="00FB1464" w:rsidP="00FB1464">
      <w:pPr>
        <w:numPr>
          <w:ilvl w:val="0"/>
          <w:numId w:val="5"/>
        </w:numPr>
      </w:pPr>
      <w:r w:rsidRPr="00FB1464">
        <w:rPr>
          <w:b/>
          <w:bCs/>
        </w:rPr>
        <w:t>Key Mechanics:</w:t>
      </w:r>
    </w:p>
    <w:p w14:paraId="4ACF92F8" w14:textId="77777777" w:rsidR="00FB1464" w:rsidRPr="00FB1464" w:rsidRDefault="00FB1464" w:rsidP="00FB1464">
      <w:pPr>
        <w:numPr>
          <w:ilvl w:val="1"/>
          <w:numId w:val="5"/>
        </w:numPr>
      </w:pPr>
      <w:r w:rsidRPr="00FB1464">
        <w:rPr>
          <w:b/>
          <w:bCs/>
        </w:rPr>
        <w:t>Selection:</w:t>
      </w:r>
      <w:r w:rsidRPr="00FB1464">
        <w:t xml:space="preserve"> Evaluates the "fitness" of individuals and selects the best ones to reproduce (e.g., Tournament or Roulette Wheel selection).</w:t>
      </w:r>
    </w:p>
    <w:p w14:paraId="1845FE6D" w14:textId="77777777" w:rsidR="00FB1464" w:rsidRPr="00FB1464" w:rsidRDefault="00FB1464" w:rsidP="00FB1464">
      <w:pPr>
        <w:numPr>
          <w:ilvl w:val="1"/>
          <w:numId w:val="5"/>
        </w:numPr>
      </w:pPr>
      <w:r w:rsidRPr="00FB1464">
        <w:rPr>
          <w:b/>
          <w:bCs/>
        </w:rPr>
        <w:t>Crossover:</w:t>
      </w:r>
      <w:r w:rsidRPr="00FB1464">
        <w:t xml:space="preserve"> Splices the genetic code (binary strings or arrays) of two parents together to create offspring.</w:t>
      </w:r>
    </w:p>
    <w:p w14:paraId="503E5644" w14:textId="77777777" w:rsidR="00FB1464" w:rsidRPr="00FB1464" w:rsidRDefault="00FB1464" w:rsidP="00FB1464">
      <w:pPr>
        <w:numPr>
          <w:ilvl w:val="1"/>
          <w:numId w:val="5"/>
        </w:numPr>
      </w:pPr>
      <w:r w:rsidRPr="00FB1464">
        <w:rPr>
          <w:b/>
          <w:bCs/>
        </w:rPr>
        <w:t>Mutation:</w:t>
      </w:r>
      <w:r w:rsidRPr="00FB1464">
        <w:t xml:space="preserve"> Randomly alters a small percentage of genes to maintain genetic diversity and prevent the algorithm from getting stuck in local optima.</w:t>
      </w:r>
    </w:p>
    <w:p w14:paraId="0280512A" w14:textId="77777777" w:rsidR="00FB1464" w:rsidRPr="00FB1464" w:rsidRDefault="00FB1464" w:rsidP="00FB1464">
      <w:pPr>
        <w:numPr>
          <w:ilvl w:val="0"/>
          <w:numId w:val="5"/>
        </w:numPr>
      </w:pPr>
      <w:r w:rsidRPr="00FB1464">
        <w:rPr>
          <w:b/>
          <w:bCs/>
        </w:rPr>
        <w:t>Viva Questions:</w:t>
      </w:r>
    </w:p>
    <w:p w14:paraId="0FB65F4C" w14:textId="77777777" w:rsidR="00FB1464" w:rsidRPr="00FB1464" w:rsidRDefault="00FB1464" w:rsidP="00FB1464">
      <w:pPr>
        <w:numPr>
          <w:ilvl w:val="1"/>
          <w:numId w:val="5"/>
        </w:numPr>
      </w:pPr>
      <w:r w:rsidRPr="00FB1464">
        <w:rPr>
          <w:i/>
          <w:iCs/>
        </w:rPr>
        <w:t>Q: What is a Fitness Function?</w:t>
      </w:r>
      <w:r w:rsidRPr="00FB1464">
        <w:t xml:space="preserve"> A: A mathematical formula that assigns a score to an individual based on how well it solves the given problem.</w:t>
      </w:r>
    </w:p>
    <w:p w14:paraId="6272B270" w14:textId="77777777" w:rsidR="00FB1464" w:rsidRPr="00FB1464" w:rsidRDefault="00FB1464" w:rsidP="00FB1464">
      <w:pPr>
        <w:rPr>
          <w:b/>
          <w:bCs/>
        </w:rPr>
      </w:pPr>
      <w:r w:rsidRPr="00FB1464">
        <w:rPr>
          <w:b/>
          <w:bCs/>
        </w:rPr>
        <w:t>6. Clonal Selection Algorithm (CLONALG)</w:t>
      </w:r>
    </w:p>
    <w:p w14:paraId="65345CA2" w14:textId="77777777" w:rsidR="00FB1464" w:rsidRPr="00FB1464" w:rsidRDefault="00FB1464" w:rsidP="00FB1464">
      <w:pPr>
        <w:numPr>
          <w:ilvl w:val="0"/>
          <w:numId w:val="6"/>
        </w:numPr>
      </w:pPr>
      <w:r w:rsidRPr="00FB1464">
        <w:rPr>
          <w:b/>
          <w:bCs/>
        </w:rPr>
        <w:lastRenderedPageBreak/>
        <w:t>Objective:</w:t>
      </w:r>
      <w:r w:rsidRPr="00FB1464">
        <w:t xml:space="preserve"> To implement an optimization algorithm inspired by the human immune system's response to pathogens.</w:t>
      </w:r>
    </w:p>
    <w:p w14:paraId="24D2ACE9" w14:textId="77777777" w:rsidR="00FB1464" w:rsidRPr="00FB1464" w:rsidRDefault="00FB1464" w:rsidP="00FB1464">
      <w:pPr>
        <w:numPr>
          <w:ilvl w:val="0"/>
          <w:numId w:val="6"/>
        </w:numPr>
      </w:pPr>
      <w:r w:rsidRPr="00FB1464">
        <w:rPr>
          <w:b/>
          <w:bCs/>
        </w:rPr>
        <w:t>Expanded Theory:</w:t>
      </w:r>
      <w:r w:rsidRPr="00FB1464">
        <w:t xml:space="preserve"> When the body detects an antigen (problem), it produces antibodies (solutions). The antibodies that bind best to the antigen are selected to clone and mutate.</w:t>
      </w:r>
    </w:p>
    <w:p w14:paraId="41403C5D" w14:textId="77777777" w:rsidR="00FB1464" w:rsidRPr="00FB1464" w:rsidRDefault="00FB1464" w:rsidP="00FB1464">
      <w:pPr>
        <w:numPr>
          <w:ilvl w:val="0"/>
          <w:numId w:val="6"/>
        </w:numPr>
      </w:pPr>
      <w:r w:rsidRPr="00FB1464">
        <w:rPr>
          <w:b/>
          <w:bCs/>
        </w:rPr>
        <w:t>Key Mechanics:</w:t>
      </w:r>
    </w:p>
    <w:p w14:paraId="58588DD5" w14:textId="77777777" w:rsidR="00FB1464" w:rsidRPr="00FB1464" w:rsidRDefault="00FB1464" w:rsidP="00FB1464">
      <w:pPr>
        <w:numPr>
          <w:ilvl w:val="1"/>
          <w:numId w:val="6"/>
        </w:numPr>
      </w:pPr>
      <w:r w:rsidRPr="00FB1464">
        <w:rPr>
          <w:b/>
          <w:bCs/>
        </w:rPr>
        <w:t>Affinity:</w:t>
      </w:r>
      <w:r w:rsidRPr="00FB1464">
        <w:t xml:space="preserve"> Represents how well an antibody solves the problem.</w:t>
      </w:r>
    </w:p>
    <w:p w14:paraId="5845FA3F" w14:textId="77777777" w:rsidR="00FB1464" w:rsidRPr="00FB1464" w:rsidRDefault="00FB1464" w:rsidP="00FB1464">
      <w:pPr>
        <w:numPr>
          <w:ilvl w:val="1"/>
          <w:numId w:val="6"/>
        </w:numPr>
      </w:pPr>
      <w:r w:rsidRPr="00FB1464">
        <w:rPr>
          <w:b/>
          <w:bCs/>
        </w:rPr>
        <w:t>Cloning Proportionality:</w:t>
      </w:r>
      <w:r w:rsidRPr="00FB1464">
        <w:t xml:space="preserve"> High-affinity antibodies are cloned </w:t>
      </w:r>
      <w:r w:rsidRPr="00FB1464">
        <w:rPr>
          <w:i/>
          <w:iCs/>
        </w:rPr>
        <w:t>more</w:t>
      </w:r>
      <w:r w:rsidRPr="00FB1464">
        <w:t xml:space="preserve"> often than low-affinity ones.</w:t>
      </w:r>
    </w:p>
    <w:p w14:paraId="0F9E22E0" w14:textId="77777777" w:rsidR="00FB1464" w:rsidRPr="00FB1464" w:rsidRDefault="00FB1464" w:rsidP="00FB1464">
      <w:pPr>
        <w:numPr>
          <w:ilvl w:val="1"/>
          <w:numId w:val="6"/>
        </w:numPr>
      </w:pPr>
      <w:r w:rsidRPr="00FB1464">
        <w:rPr>
          <w:b/>
          <w:bCs/>
        </w:rPr>
        <w:t>Inverse Mutation:</w:t>
      </w:r>
      <w:r w:rsidRPr="00FB1464">
        <w:t xml:space="preserve"> High-affinity antibodies mutate </w:t>
      </w:r>
      <w:r w:rsidRPr="00FB1464">
        <w:rPr>
          <w:i/>
          <w:iCs/>
        </w:rPr>
        <w:t>less</w:t>
      </w:r>
      <w:r w:rsidRPr="00FB1464">
        <w:t xml:space="preserve"> (to preserve their good structure), while low-affinity antibodies mutate </w:t>
      </w:r>
      <w:r w:rsidRPr="00FB1464">
        <w:rPr>
          <w:i/>
          <w:iCs/>
        </w:rPr>
        <w:t>more</w:t>
      </w:r>
      <w:r w:rsidRPr="00FB1464">
        <w:t xml:space="preserve"> (to encourage drastic exploration).</w:t>
      </w:r>
    </w:p>
    <w:p w14:paraId="40AC92A3" w14:textId="77777777" w:rsidR="00FB1464" w:rsidRPr="00FB1464" w:rsidRDefault="00FB1464" w:rsidP="00FB1464">
      <w:pPr>
        <w:numPr>
          <w:ilvl w:val="0"/>
          <w:numId w:val="6"/>
        </w:numPr>
      </w:pPr>
      <w:r w:rsidRPr="00FB1464">
        <w:rPr>
          <w:b/>
          <w:bCs/>
        </w:rPr>
        <w:t>Viva Questions:</w:t>
      </w:r>
    </w:p>
    <w:p w14:paraId="378257F3" w14:textId="77777777" w:rsidR="00FB1464" w:rsidRPr="00FB1464" w:rsidRDefault="00FB1464" w:rsidP="00FB1464">
      <w:pPr>
        <w:numPr>
          <w:ilvl w:val="1"/>
          <w:numId w:val="6"/>
        </w:numPr>
      </w:pPr>
      <w:r w:rsidRPr="00FB1464">
        <w:rPr>
          <w:i/>
          <w:iCs/>
        </w:rPr>
        <w:t>Q: How does CLONALG differ from a Genetic Algorithm?</w:t>
      </w:r>
      <w:r w:rsidRPr="00FB1464">
        <w:t xml:space="preserve"> A: CLONALG does not use crossover (recombining parents); it relies entirely on cloning and affinity-based mutation.</w:t>
      </w:r>
    </w:p>
    <w:p w14:paraId="1E74CBDD" w14:textId="77777777" w:rsidR="00FB1464" w:rsidRPr="00FB1464" w:rsidRDefault="00FB1464" w:rsidP="00FB1464">
      <w:pPr>
        <w:rPr>
          <w:b/>
          <w:bCs/>
        </w:rPr>
      </w:pPr>
      <w:r w:rsidRPr="00FB1464">
        <w:rPr>
          <w:b/>
          <w:bCs/>
        </w:rPr>
        <w:t>7. Neural Style Transfer (Deep Learning)</w:t>
      </w:r>
    </w:p>
    <w:p w14:paraId="01BD94D0" w14:textId="77777777" w:rsidR="00FB1464" w:rsidRPr="00FB1464" w:rsidRDefault="00FB1464" w:rsidP="00FB1464">
      <w:pPr>
        <w:numPr>
          <w:ilvl w:val="0"/>
          <w:numId w:val="7"/>
        </w:numPr>
      </w:pPr>
      <w:r w:rsidRPr="00FB1464">
        <w:rPr>
          <w:b/>
          <w:bCs/>
        </w:rPr>
        <w:t>Objective:</w:t>
      </w:r>
      <w:r w:rsidRPr="00FB1464">
        <w:t xml:space="preserve"> To generate a new image by combining the structural content of one image with the artistic style of another using a Convolutional Neural Network (CNN).</w:t>
      </w:r>
    </w:p>
    <w:p w14:paraId="61029387" w14:textId="77777777" w:rsidR="00FB1464" w:rsidRPr="00FB1464" w:rsidRDefault="00FB1464" w:rsidP="00FB1464">
      <w:pPr>
        <w:numPr>
          <w:ilvl w:val="0"/>
          <w:numId w:val="7"/>
        </w:numPr>
      </w:pPr>
      <w:r w:rsidRPr="00FB1464">
        <w:rPr>
          <w:b/>
          <w:bCs/>
        </w:rPr>
        <w:t>Expanded Theory:</w:t>
      </w:r>
      <w:r w:rsidRPr="00FB1464">
        <w:t xml:space="preserve"> Deep CNNs (like VGG-19) act as feature extractors. Shallow layers detect edges and colors (style), while deep layers detect complex structures and objects (content).</w:t>
      </w:r>
    </w:p>
    <w:p w14:paraId="3AE28314" w14:textId="77777777" w:rsidR="00FB1464" w:rsidRPr="00FB1464" w:rsidRDefault="00FB1464" w:rsidP="00FB1464">
      <w:pPr>
        <w:numPr>
          <w:ilvl w:val="0"/>
          <w:numId w:val="7"/>
        </w:numPr>
      </w:pPr>
      <w:r w:rsidRPr="00FB1464">
        <w:rPr>
          <w:b/>
          <w:bCs/>
        </w:rPr>
        <w:t>Key Mechanics:</w:t>
      </w:r>
    </w:p>
    <w:p w14:paraId="1ECB695D" w14:textId="77777777" w:rsidR="00FB1464" w:rsidRPr="00FB1464" w:rsidRDefault="00FB1464" w:rsidP="00FB1464">
      <w:pPr>
        <w:numPr>
          <w:ilvl w:val="1"/>
          <w:numId w:val="7"/>
        </w:numPr>
      </w:pPr>
      <w:r w:rsidRPr="00FB1464">
        <w:rPr>
          <w:b/>
          <w:bCs/>
        </w:rPr>
        <w:t>Content Loss:</w:t>
      </w:r>
      <w:r w:rsidRPr="00FB1464">
        <w:t xml:space="preserve"> Measures the pixel-wise difference in physical structure between the generated image and the original content image.</w:t>
      </w:r>
    </w:p>
    <w:p w14:paraId="7C95D91E" w14:textId="77777777" w:rsidR="00FB1464" w:rsidRPr="00FB1464" w:rsidRDefault="00FB1464" w:rsidP="00FB1464">
      <w:pPr>
        <w:numPr>
          <w:ilvl w:val="1"/>
          <w:numId w:val="7"/>
        </w:numPr>
      </w:pPr>
      <w:r w:rsidRPr="00FB1464">
        <w:rPr>
          <w:b/>
          <w:bCs/>
        </w:rPr>
        <w:t>Style Loss:</w:t>
      </w:r>
      <w:r w:rsidRPr="00FB1464">
        <w:t xml:space="preserve"> Uses a </w:t>
      </w:r>
      <w:r w:rsidRPr="00FB1464">
        <w:rPr>
          <w:b/>
          <w:bCs/>
        </w:rPr>
        <w:t>Gram Matrix</w:t>
      </w:r>
      <w:r w:rsidRPr="00FB1464">
        <w:t xml:space="preserve"> to calculate the correlation between different feature maps, effectively capturing the texture and brushstrokes without caring about where they are placed.</w:t>
      </w:r>
    </w:p>
    <w:p w14:paraId="1BB746EA" w14:textId="77777777" w:rsidR="00FB1464" w:rsidRPr="00FB1464" w:rsidRDefault="00FB1464" w:rsidP="00FB1464">
      <w:pPr>
        <w:numPr>
          <w:ilvl w:val="0"/>
          <w:numId w:val="7"/>
        </w:numPr>
      </w:pPr>
      <w:r w:rsidRPr="00FB1464">
        <w:rPr>
          <w:b/>
          <w:bCs/>
        </w:rPr>
        <w:t>Viva Questions:</w:t>
      </w:r>
    </w:p>
    <w:p w14:paraId="612851F4" w14:textId="77777777" w:rsidR="00FB1464" w:rsidRPr="00FB1464" w:rsidRDefault="00FB1464" w:rsidP="00FB1464">
      <w:pPr>
        <w:numPr>
          <w:ilvl w:val="1"/>
          <w:numId w:val="7"/>
        </w:numPr>
      </w:pPr>
      <w:r w:rsidRPr="00FB1464">
        <w:rPr>
          <w:i/>
          <w:iCs/>
        </w:rPr>
        <w:t>Q: Why do we use a pre-trained model like VGG-19?</w:t>
      </w:r>
      <w:r w:rsidRPr="00FB1464">
        <w:t xml:space="preserve"> A: Because training a network from scratch to understand edges, shapes, and textures takes massive computing power and millions of images. A pre-trained model already "understands" vision.</w:t>
      </w:r>
    </w:p>
    <w:p w14:paraId="62DCDA66" w14:textId="77777777" w:rsidR="00FB1464" w:rsidRPr="00FB1464" w:rsidRDefault="00FB1464" w:rsidP="00FB1464">
      <w:r w:rsidRPr="00FB1464">
        <w:lastRenderedPageBreak/>
        <w:pict w14:anchorId="2BC39EDF">
          <v:rect id="_x0000_i1031" style="width:0;height:1.5pt" o:hralign="center" o:hrstd="t" o:hr="t" fillcolor="#a0a0a0" stroked="f"/>
        </w:pict>
      </w:r>
    </w:p>
    <w:p w14:paraId="4DB37650" w14:textId="77777777" w:rsidR="00FB1464" w:rsidRPr="00FB1464" w:rsidRDefault="00FB1464" w:rsidP="00FB1464">
      <w:pPr>
        <w:rPr>
          <w:b/>
          <w:bCs/>
        </w:rPr>
      </w:pPr>
      <w:r w:rsidRPr="00FB1464">
        <w:rPr>
          <w:b/>
          <w:bCs/>
        </w:rPr>
        <w:t>Group B: Advanced Distributed &amp; AI Applications</w:t>
      </w:r>
    </w:p>
    <w:p w14:paraId="78CEAD2E" w14:textId="77777777" w:rsidR="00FB1464" w:rsidRPr="00FB1464" w:rsidRDefault="00FB1464" w:rsidP="00FB1464">
      <w:pPr>
        <w:rPr>
          <w:b/>
          <w:bCs/>
        </w:rPr>
      </w:pPr>
      <w:r w:rsidRPr="00FB1464">
        <w:rPr>
          <w:b/>
          <w:bCs/>
        </w:rPr>
        <w:t>1. Structure Damage Classification using AIPR</w:t>
      </w:r>
    </w:p>
    <w:p w14:paraId="2BD6C0E9" w14:textId="77777777" w:rsidR="00FB1464" w:rsidRPr="00FB1464" w:rsidRDefault="00FB1464" w:rsidP="00FB1464">
      <w:pPr>
        <w:numPr>
          <w:ilvl w:val="0"/>
          <w:numId w:val="8"/>
        </w:numPr>
      </w:pPr>
      <w:r w:rsidRPr="00FB1464">
        <w:rPr>
          <w:b/>
          <w:bCs/>
        </w:rPr>
        <w:t>Objective:</w:t>
      </w:r>
      <w:r w:rsidRPr="00FB1464">
        <w:t xml:space="preserve"> To use Artificial Immune Pattern Recognition to identify and classify the severity of structural damage based on sensor data.</w:t>
      </w:r>
    </w:p>
    <w:p w14:paraId="68B38694" w14:textId="77777777" w:rsidR="00FB1464" w:rsidRPr="00FB1464" w:rsidRDefault="00FB1464" w:rsidP="00FB1464">
      <w:pPr>
        <w:numPr>
          <w:ilvl w:val="0"/>
          <w:numId w:val="8"/>
        </w:numPr>
      </w:pPr>
      <w:r w:rsidRPr="00FB1464">
        <w:rPr>
          <w:b/>
          <w:bCs/>
        </w:rPr>
        <w:t>Expanded Theory:</w:t>
      </w:r>
      <w:r w:rsidRPr="00FB1464">
        <w:t xml:space="preserve"> AIPR adapts immune system concepts for data classification. It evolves a set of "Memory Cells" (representative data points) that learn to recognize specific classes of damage.</w:t>
      </w:r>
    </w:p>
    <w:p w14:paraId="4A3ED719" w14:textId="77777777" w:rsidR="00FB1464" w:rsidRPr="00FB1464" w:rsidRDefault="00FB1464" w:rsidP="00FB1464">
      <w:pPr>
        <w:numPr>
          <w:ilvl w:val="0"/>
          <w:numId w:val="8"/>
        </w:numPr>
      </w:pPr>
      <w:r w:rsidRPr="00FB1464">
        <w:rPr>
          <w:b/>
          <w:bCs/>
        </w:rPr>
        <w:t>Key Mechanics:</w:t>
      </w:r>
    </w:p>
    <w:p w14:paraId="67CEB32B" w14:textId="77777777" w:rsidR="00FB1464" w:rsidRPr="00FB1464" w:rsidRDefault="00FB1464" w:rsidP="00FB1464">
      <w:pPr>
        <w:numPr>
          <w:ilvl w:val="1"/>
          <w:numId w:val="8"/>
        </w:numPr>
      </w:pPr>
      <w:r w:rsidRPr="00FB1464">
        <w:rPr>
          <w:b/>
          <w:bCs/>
        </w:rPr>
        <w:t>Data Compression:</w:t>
      </w:r>
      <w:r w:rsidRPr="00FB1464">
        <w:t xml:space="preserve"> Often uses PCA (Principal Component Analysis) to reduce thousands of sensor readings down to the most important features.</w:t>
      </w:r>
    </w:p>
    <w:p w14:paraId="7FBC77B2" w14:textId="77777777" w:rsidR="00FB1464" w:rsidRPr="00FB1464" w:rsidRDefault="00FB1464" w:rsidP="00FB1464">
      <w:pPr>
        <w:numPr>
          <w:ilvl w:val="1"/>
          <w:numId w:val="8"/>
        </w:numPr>
      </w:pPr>
      <w:r w:rsidRPr="00FB1464">
        <w:rPr>
          <w:b/>
          <w:bCs/>
        </w:rPr>
        <w:t>Affinity Maturation:</w:t>
      </w:r>
      <w:r w:rsidRPr="00FB1464">
        <w:t xml:space="preserve"> Memory cells are adjusted during training to move closer to the data clusters they represent.</w:t>
      </w:r>
    </w:p>
    <w:p w14:paraId="7C48EA43" w14:textId="77777777" w:rsidR="00FB1464" w:rsidRPr="00FB1464" w:rsidRDefault="00FB1464" w:rsidP="00FB1464">
      <w:pPr>
        <w:numPr>
          <w:ilvl w:val="1"/>
          <w:numId w:val="8"/>
        </w:numPr>
      </w:pPr>
      <w:r w:rsidRPr="00FB1464">
        <w:rPr>
          <w:b/>
          <w:bCs/>
        </w:rPr>
        <w:t>Classification:</w:t>
      </w:r>
      <w:r w:rsidRPr="00FB1464">
        <w:t xml:space="preserve"> A new damage reading is classified based on which evolved Memory Cell it is mathematically closest to (shortest Euclidean distance).</w:t>
      </w:r>
    </w:p>
    <w:p w14:paraId="144FFD43" w14:textId="77777777" w:rsidR="00FB1464" w:rsidRPr="00FB1464" w:rsidRDefault="00FB1464" w:rsidP="00FB1464">
      <w:pPr>
        <w:numPr>
          <w:ilvl w:val="0"/>
          <w:numId w:val="8"/>
        </w:numPr>
      </w:pPr>
      <w:r w:rsidRPr="00FB1464">
        <w:rPr>
          <w:b/>
          <w:bCs/>
        </w:rPr>
        <w:t>Viva Questions:</w:t>
      </w:r>
    </w:p>
    <w:p w14:paraId="5BB39CA0" w14:textId="77777777" w:rsidR="00FB1464" w:rsidRPr="00FB1464" w:rsidRDefault="00FB1464" w:rsidP="00FB1464">
      <w:pPr>
        <w:numPr>
          <w:ilvl w:val="1"/>
          <w:numId w:val="8"/>
        </w:numPr>
      </w:pPr>
      <w:r w:rsidRPr="00FB1464">
        <w:rPr>
          <w:i/>
          <w:iCs/>
        </w:rPr>
        <w:t>Q: What represents an 'Antigen' and a 'Memory Cell' in this context?</w:t>
      </w:r>
      <w:r w:rsidRPr="00FB1464">
        <w:t xml:space="preserve"> A: The Antigen is the raw sensor data of the damage. The Memory Cell is the trained cluster center that recognizes that type of damage.</w:t>
      </w:r>
    </w:p>
    <w:p w14:paraId="148C8330" w14:textId="77777777" w:rsidR="00FB1464" w:rsidRPr="00FB1464" w:rsidRDefault="00FB1464" w:rsidP="00FB1464">
      <w:pPr>
        <w:rPr>
          <w:b/>
          <w:bCs/>
        </w:rPr>
      </w:pPr>
      <w:r w:rsidRPr="00FB1464">
        <w:rPr>
          <w:b/>
          <w:bCs/>
        </w:rPr>
        <w:t>2. DEAP Framework (Distributed Evolutionary Algorithms)</w:t>
      </w:r>
    </w:p>
    <w:p w14:paraId="6D9192D7" w14:textId="77777777" w:rsidR="00FB1464" w:rsidRPr="00FB1464" w:rsidRDefault="00FB1464" w:rsidP="00FB1464">
      <w:pPr>
        <w:numPr>
          <w:ilvl w:val="0"/>
          <w:numId w:val="9"/>
        </w:numPr>
      </w:pPr>
      <w:r w:rsidRPr="00FB1464">
        <w:rPr>
          <w:b/>
          <w:bCs/>
        </w:rPr>
        <w:t>Objective:</w:t>
      </w:r>
      <w:r w:rsidRPr="00FB1464">
        <w:t xml:space="preserve"> To utilize the DEAP library in Python to rapidly prototype and execute evolutionary algorithms.</w:t>
      </w:r>
    </w:p>
    <w:p w14:paraId="04BB2A1C" w14:textId="77777777" w:rsidR="00FB1464" w:rsidRPr="00FB1464" w:rsidRDefault="00FB1464" w:rsidP="00FB1464">
      <w:pPr>
        <w:numPr>
          <w:ilvl w:val="0"/>
          <w:numId w:val="9"/>
        </w:numPr>
      </w:pPr>
      <w:r w:rsidRPr="00FB1464">
        <w:rPr>
          <w:b/>
          <w:bCs/>
        </w:rPr>
        <w:t>Expanded Theory:</w:t>
      </w:r>
      <w:r w:rsidRPr="00FB1464">
        <w:t xml:space="preserve"> Building a GA from scratch for every problem is inefficient. DEAP provides an object-oriented framework that standardizes initialization, population management, and genetic operators.</w:t>
      </w:r>
    </w:p>
    <w:p w14:paraId="1B4B2C25" w14:textId="77777777" w:rsidR="00FB1464" w:rsidRPr="00FB1464" w:rsidRDefault="00FB1464" w:rsidP="00FB1464">
      <w:pPr>
        <w:numPr>
          <w:ilvl w:val="0"/>
          <w:numId w:val="9"/>
        </w:numPr>
      </w:pPr>
      <w:r w:rsidRPr="00FB1464">
        <w:rPr>
          <w:b/>
          <w:bCs/>
        </w:rPr>
        <w:t>Key Mechanics:</w:t>
      </w:r>
    </w:p>
    <w:p w14:paraId="2DE95538" w14:textId="77777777" w:rsidR="00FB1464" w:rsidRPr="00FB1464" w:rsidRDefault="00FB1464" w:rsidP="00FB1464">
      <w:pPr>
        <w:numPr>
          <w:ilvl w:val="1"/>
          <w:numId w:val="9"/>
        </w:numPr>
      </w:pPr>
      <w:r w:rsidRPr="00FB1464">
        <w:rPr>
          <w:b/>
          <w:bCs/>
        </w:rPr>
        <w:t>Creator:</w:t>
      </w:r>
      <w:r w:rsidRPr="00FB1464">
        <w:t xml:space="preserve"> Dynamically generates classes (like a maximizing fitness object or a custom individual list).</w:t>
      </w:r>
    </w:p>
    <w:p w14:paraId="6B770DA6" w14:textId="77777777" w:rsidR="00FB1464" w:rsidRPr="00FB1464" w:rsidRDefault="00FB1464" w:rsidP="00FB1464">
      <w:pPr>
        <w:numPr>
          <w:ilvl w:val="1"/>
          <w:numId w:val="9"/>
        </w:numPr>
      </w:pPr>
      <w:r w:rsidRPr="00FB1464">
        <w:rPr>
          <w:b/>
          <w:bCs/>
        </w:rPr>
        <w:t>Toolbox:</w:t>
      </w:r>
      <w:r w:rsidRPr="00FB1464">
        <w:t xml:space="preserve"> A centralized container where you register functions (e.g., registering tools.cxTwoPoint under the alias mate).</w:t>
      </w:r>
    </w:p>
    <w:p w14:paraId="51537E02" w14:textId="77777777" w:rsidR="00FB1464" w:rsidRPr="00FB1464" w:rsidRDefault="00FB1464" w:rsidP="00FB1464">
      <w:pPr>
        <w:numPr>
          <w:ilvl w:val="0"/>
          <w:numId w:val="9"/>
        </w:numPr>
      </w:pPr>
      <w:r w:rsidRPr="00FB1464">
        <w:rPr>
          <w:b/>
          <w:bCs/>
        </w:rPr>
        <w:t>Viva Questions:</w:t>
      </w:r>
    </w:p>
    <w:p w14:paraId="0B15F15D" w14:textId="77777777" w:rsidR="00FB1464" w:rsidRPr="00FB1464" w:rsidRDefault="00FB1464" w:rsidP="00FB1464">
      <w:pPr>
        <w:numPr>
          <w:ilvl w:val="1"/>
          <w:numId w:val="9"/>
        </w:numPr>
      </w:pPr>
      <w:r w:rsidRPr="00FB1464">
        <w:rPr>
          <w:i/>
          <w:iCs/>
        </w:rPr>
        <w:lastRenderedPageBreak/>
        <w:t>Q: What is the main advantage of using a framework like DEAP?</w:t>
      </w:r>
      <w:r w:rsidRPr="00FB1464">
        <w:t xml:space="preserve"> A: It separates the algorithm logic from the data structures, allowing developers to test different crossover or mutation strategies by changing just a single line of code.</w:t>
      </w:r>
    </w:p>
    <w:p w14:paraId="63D94012" w14:textId="77777777" w:rsidR="00FB1464" w:rsidRPr="00FB1464" w:rsidRDefault="00FB1464" w:rsidP="00FB1464">
      <w:pPr>
        <w:rPr>
          <w:b/>
          <w:bCs/>
        </w:rPr>
      </w:pPr>
      <w:r w:rsidRPr="00FB1464">
        <w:rPr>
          <w:b/>
          <w:bCs/>
        </w:rPr>
        <w:t>3. MapReduce (Hottest and Coolest Year)</w:t>
      </w:r>
    </w:p>
    <w:p w14:paraId="207BD0BA" w14:textId="77777777" w:rsidR="00FB1464" w:rsidRPr="00FB1464" w:rsidRDefault="00FB1464" w:rsidP="00FB1464">
      <w:pPr>
        <w:numPr>
          <w:ilvl w:val="0"/>
          <w:numId w:val="10"/>
        </w:numPr>
      </w:pPr>
      <w:r w:rsidRPr="00FB1464">
        <w:rPr>
          <w:b/>
          <w:bCs/>
        </w:rPr>
        <w:t>Objective:</w:t>
      </w:r>
      <w:r w:rsidRPr="00FB1464">
        <w:t xml:space="preserve"> To apply the distributed MapReduce paradigm to process large datasets and extract extreme values (temperatures).</w:t>
      </w:r>
    </w:p>
    <w:p w14:paraId="49032F69" w14:textId="77777777" w:rsidR="00FB1464" w:rsidRPr="00FB1464" w:rsidRDefault="00FB1464" w:rsidP="00FB1464">
      <w:pPr>
        <w:numPr>
          <w:ilvl w:val="0"/>
          <w:numId w:val="10"/>
        </w:numPr>
      </w:pPr>
      <w:r w:rsidRPr="00FB1464">
        <w:rPr>
          <w:b/>
          <w:bCs/>
        </w:rPr>
        <w:t>Expanded Theory:</w:t>
      </w:r>
      <w:r w:rsidRPr="00FB1464">
        <w:t xml:space="preserve"> Created by Google and popularized by Hadoop, MapReduce solves the problem of processing Big Data by bringing the computation to the data (across many nodes) rather than bringing the data to the computation.</w:t>
      </w:r>
    </w:p>
    <w:p w14:paraId="1A3E9FB2" w14:textId="77777777" w:rsidR="00FB1464" w:rsidRPr="00FB1464" w:rsidRDefault="00FB1464" w:rsidP="00FB1464">
      <w:pPr>
        <w:numPr>
          <w:ilvl w:val="0"/>
          <w:numId w:val="10"/>
        </w:numPr>
      </w:pPr>
      <w:r w:rsidRPr="00FB1464">
        <w:rPr>
          <w:b/>
          <w:bCs/>
        </w:rPr>
        <w:t>Key Mechanics:</w:t>
      </w:r>
    </w:p>
    <w:p w14:paraId="6F812D41" w14:textId="77777777" w:rsidR="00FB1464" w:rsidRPr="00FB1464" w:rsidRDefault="00FB1464" w:rsidP="00FB1464">
      <w:pPr>
        <w:numPr>
          <w:ilvl w:val="1"/>
          <w:numId w:val="10"/>
        </w:numPr>
      </w:pPr>
      <w:r w:rsidRPr="00FB1464">
        <w:rPr>
          <w:b/>
          <w:bCs/>
        </w:rPr>
        <w:t>Mapper:</w:t>
      </w:r>
      <w:r w:rsidRPr="00FB1464">
        <w:t xml:space="preserve"> Scans raw data line-by-line and emits Key-Value pairs (e.g., Year: 2001, Temp: 35.0).</w:t>
      </w:r>
    </w:p>
    <w:p w14:paraId="49B1FC4A" w14:textId="77777777" w:rsidR="00FB1464" w:rsidRPr="00FB1464" w:rsidRDefault="00FB1464" w:rsidP="00FB1464">
      <w:pPr>
        <w:numPr>
          <w:ilvl w:val="1"/>
          <w:numId w:val="10"/>
        </w:numPr>
      </w:pPr>
      <w:r w:rsidRPr="00FB1464">
        <w:rPr>
          <w:b/>
          <w:bCs/>
        </w:rPr>
        <w:t>Shuffle/Sort:</w:t>
      </w:r>
      <w:r w:rsidRPr="00FB1464">
        <w:t xml:space="preserve"> The framework automatically groups all identical keys together over the network (e.g., Year 2001 -&gt; [35.0, 32.0, 33.5]).</w:t>
      </w:r>
    </w:p>
    <w:p w14:paraId="4C288F74" w14:textId="77777777" w:rsidR="00FB1464" w:rsidRPr="00FB1464" w:rsidRDefault="00FB1464" w:rsidP="00FB1464">
      <w:pPr>
        <w:numPr>
          <w:ilvl w:val="1"/>
          <w:numId w:val="10"/>
        </w:numPr>
      </w:pPr>
      <w:r w:rsidRPr="00FB1464">
        <w:rPr>
          <w:b/>
          <w:bCs/>
        </w:rPr>
        <w:t>Reducer:</w:t>
      </w:r>
      <w:r w:rsidRPr="00FB1464">
        <w:t xml:space="preserve"> Takes the grouped list, aggregates it (calculates the average), and outputs the final clean data.</w:t>
      </w:r>
    </w:p>
    <w:p w14:paraId="4B14368C" w14:textId="77777777" w:rsidR="00FB1464" w:rsidRPr="00FB1464" w:rsidRDefault="00FB1464" w:rsidP="00FB1464">
      <w:pPr>
        <w:numPr>
          <w:ilvl w:val="0"/>
          <w:numId w:val="10"/>
        </w:numPr>
      </w:pPr>
      <w:r w:rsidRPr="00FB1464">
        <w:rPr>
          <w:b/>
          <w:bCs/>
        </w:rPr>
        <w:t>Viva Questions:</w:t>
      </w:r>
    </w:p>
    <w:p w14:paraId="617D77CB" w14:textId="77777777" w:rsidR="00FB1464" w:rsidRPr="00FB1464" w:rsidRDefault="00FB1464" w:rsidP="00FB1464">
      <w:pPr>
        <w:numPr>
          <w:ilvl w:val="1"/>
          <w:numId w:val="10"/>
        </w:numPr>
      </w:pPr>
      <w:r w:rsidRPr="00FB1464">
        <w:rPr>
          <w:i/>
          <w:iCs/>
        </w:rPr>
        <w:t>Q: What happens if a Mapper node crashes during processing?</w:t>
      </w:r>
      <w:r w:rsidRPr="00FB1464">
        <w:t xml:space="preserve"> A: The master node detects the failure and simply reassigns that specific chunk of data to a different healthy node, ensuring fault tolerance.</w:t>
      </w:r>
    </w:p>
    <w:p w14:paraId="256985E8" w14:textId="77777777" w:rsidR="00FB1464" w:rsidRPr="00FB1464" w:rsidRDefault="00FB1464" w:rsidP="00FB1464">
      <w:pPr>
        <w:rPr>
          <w:b/>
          <w:bCs/>
        </w:rPr>
      </w:pPr>
      <w:r w:rsidRPr="00FB1464">
        <w:rPr>
          <w:b/>
          <w:bCs/>
        </w:rPr>
        <w:t>4. Ant Colony Optimization (Traveling Salesman Problem)</w:t>
      </w:r>
    </w:p>
    <w:p w14:paraId="5C42E2FB" w14:textId="77777777" w:rsidR="00FB1464" w:rsidRPr="00FB1464" w:rsidRDefault="00FB1464" w:rsidP="00FB1464">
      <w:pPr>
        <w:numPr>
          <w:ilvl w:val="0"/>
          <w:numId w:val="11"/>
        </w:numPr>
      </w:pPr>
      <w:r w:rsidRPr="00FB1464">
        <w:rPr>
          <w:b/>
          <w:bCs/>
        </w:rPr>
        <w:t>Objective:</w:t>
      </w:r>
      <w:r w:rsidRPr="00FB1464">
        <w:t xml:space="preserve"> To simulate the foraging behavior of ants to find the shortest possible path connecting a set of cities.</w:t>
      </w:r>
    </w:p>
    <w:p w14:paraId="0D0A9EE3" w14:textId="77777777" w:rsidR="00FB1464" w:rsidRPr="00FB1464" w:rsidRDefault="00FB1464" w:rsidP="00FB1464">
      <w:pPr>
        <w:numPr>
          <w:ilvl w:val="0"/>
          <w:numId w:val="11"/>
        </w:numPr>
      </w:pPr>
      <w:r w:rsidRPr="00FB1464">
        <w:rPr>
          <w:b/>
          <w:bCs/>
        </w:rPr>
        <w:t>Expanded Theory:</w:t>
      </w:r>
      <w:r w:rsidRPr="00FB1464">
        <w:t xml:space="preserve"> ACO is a Swarm Intelligence algorithm. Ants are virtually blind; they communicate indirectly through their environment by leaving chemical trails (Stigmergy).</w:t>
      </w:r>
    </w:p>
    <w:p w14:paraId="6B7E2CED" w14:textId="77777777" w:rsidR="00FB1464" w:rsidRPr="00FB1464" w:rsidRDefault="00FB1464" w:rsidP="00FB1464">
      <w:pPr>
        <w:numPr>
          <w:ilvl w:val="0"/>
          <w:numId w:val="11"/>
        </w:numPr>
      </w:pPr>
      <w:r w:rsidRPr="00FB1464">
        <w:rPr>
          <w:b/>
          <w:bCs/>
        </w:rPr>
        <w:t>Key Mechanics:</w:t>
      </w:r>
    </w:p>
    <w:p w14:paraId="628E5E5B" w14:textId="77777777" w:rsidR="00FB1464" w:rsidRPr="00FB1464" w:rsidRDefault="00FB1464" w:rsidP="00FB1464">
      <w:pPr>
        <w:numPr>
          <w:ilvl w:val="1"/>
          <w:numId w:val="11"/>
        </w:numPr>
      </w:pPr>
      <w:r w:rsidRPr="00FB1464">
        <w:rPr>
          <w:b/>
          <w:bCs/>
        </w:rPr>
        <w:t>Path Selection:</w:t>
      </w:r>
      <w:r w:rsidRPr="00FB1464">
        <w:t xml:space="preserve"> An ant chooses the next city based on a probability equation combining the strength of the </w:t>
      </w:r>
      <w:r w:rsidRPr="00FB1464">
        <w:rPr>
          <w:b/>
          <w:bCs/>
        </w:rPr>
        <w:t>Pheromone Trail</w:t>
      </w:r>
      <w:r w:rsidRPr="00FB1464">
        <w:t xml:space="preserve"> and the </w:t>
      </w:r>
      <w:r w:rsidRPr="00FB1464">
        <w:rPr>
          <w:b/>
          <w:bCs/>
        </w:rPr>
        <w:t>Distance Heuristic</w:t>
      </w:r>
      <w:r w:rsidRPr="00FB1464">
        <w:t xml:space="preserve"> (how close the city physically is).</w:t>
      </w:r>
    </w:p>
    <w:p w14:paraId="0AC6B662" w14:textId="77777777" w:rsidR="00FB1464" w:rsidRPr="00FB1464" w:rsidRDefault="00FB1464" w:rsidP="00FB1464">
      <w:pPr>
        <w:numPr>
          <w:ilvl w:val="1"/>
          <w:numId w:val="11"/>
        </w:numPr>
      </w:pPr>
      <w:r w:rsidRPr="00FB1464">
        <w:rPr>
          <w:b/>
          <w:bCs/>
        </w:rPr>
        <w:t>Pheromone Evaporation:</w:t>
      </w:r>
      <w:r w:rsidRPr="00FB1464">
        <w:t xml:space="preserve"> Trails must evaporate over time. If they didn't, the swarm would lock onto the first path they found, even if a shorter one existed. Evaporation forces continuous exploration.</w:t>
      </w:r>
    </w:p>
    <w:p w14:paraId="044F819B" w14:textId="77777777" w:rsidR="00FB1464" w:rsidRPr="00FB1464" w:rsidRDefault="00FB1464" w:rsidP="00FB1464">
      <w:pPr>
        <w:numPr>
          <w:ilvl w:val="0"/>
          <w:numId w:val="11"/>
        </w:numPr>
      </w:pPr>
      <w:r w:rsidRPr="00FB1464">
        <w:rPr>
          <w:b/>
          <w:bCs/>
        </w:rPr>
        <w:lastRenderedPageBreak/>
        <w:t>Viva Questions:</w:t>
      </w:r>
    </w:p>
    <w:p w14:paraId="792BCD07" w14:textId="77777777" w:rsidR="00FB1464" w:rsidRPr="00FB1464" w:rsidRDefault="00FB1464" w:rsidP="00FB1464">
      <w:pPr>
        <w:numPr>
          <w:ilvl w:val="1"/>
          <w:numId w:val="11"/>
        </w:numPr>
      </w:pPr>
      <w:r w:rsidRPr="00FB1464">
        <w:rPr>
          <w:i/>
          <w:iCs/>
        </w:rPr>
        <w:t>Q: What is 'Stigmergy'?</w:t>
      </w:r>
      <w:r w:rsidRPr="00FB1464">
        <w:t xml:space="preserve"> A: It is a mechanism of indirect coordination where the trace left in the environment by an action (like a pheromone trail) stimulates the performance of a subsequent action by the swarm.</w:t>
      </w:r>
    </w:p>
    <w:p w14:paraId="20658ED0" w14:textId="77777777" w:rsidR="00FB1464" w:rsidRPr="00FB1464" w:rsidRDefault="00FB1464" w:rsidP="00FB1464">
      <w:pPr>
        <w:rPr>
          <w:b/>
          <w:bCs/>
        </w:rPr>
      </w:pPr>
      <w:r w:rsidRPr="00FB1464">
        <w:rPr>
          <w:b/>
          <w:bCs/>
        </w:rPr>
        <w:t>5. Neural Style Transfer (Distributed Processing Perspective)</w:t>
      </w:r>
    </w:p>
    <w:p w14:paraId="73249268" w14:textId="77777777" w:rsidR="00FB1464" w:rsidRPr="00FB1464" w:rsidRDefault="00FB1464" w:rsidP="00FB1464">
      <w:pPr>
        <w:numPr>
          <w:ilvl w:val="0"/>
          <w:numId w:val="12"/>
        </w:numPr>
      </w:pPr>
      <w:r w:rsidRPr="00FB1464">
        <w:rPr>
          <w:b/>
          <w:bCs/>
        </w:rPr>
        <w:t>Objective:</w:t>
      </w:r>
      <w:r w:rsidRPr="00FB1464">
        <w:t xml:space="preserve"> To execute Neural Style Transfer while analyzing the computational requirements and need for distributed processing architectures.</w:t>
      </w:r>
    </w:p>
    <w:p w14:paraId="5D119F9C" w14:textId="77777777" w:rsidR="00FB1464" w:rsidRPr="00FB1464" w:rsidRDefault="00FB1464" w:rsidP="00FB1464">
      <w:pPr>
        <w:numPr>
          <w:ilvl w:val="0"/>
          <w:numId w:val="12"/>
        </w:numPr>
      </w:pPr>
      <w:r w:rsidRPr="00FB1464">
        <w:rPr>
          <w:b/>
          <w:bCs/>
        </w:rPr>
        <w:t>Expanded Theory:</w:t>
      </w:r>
      <w:r w:rsidRPr="00FB1464">
        <w:t xml:space="preserve"> While Group A focuses on the math of NST, this practical focuses on the hardware. AI involves massive matrix multiplications that cripple standard CPUs.</w:t>
      </w:r>
    </w:p>
    <w:p w14:paraId="0824F905" w14:textId="77777777" w:rsidR="00FB1464" w:rsidRPr="00FB1464" w:rsidRDefault="00FB1464" w:rsidP="00FB1464">
      <w:pPr>
        <w:numPr>
          <w:ilvl w:val="0"/>
          <w:numId w:val="12"/>
        </w:numPr>
      </w:pPr>
      <w:r w:rsidRPr="00FB1464">
        <w:rPr>
          <w:b/>
          <w:bCs/>
        </w:rPr>
        <w:t>Key Mechanics:</w:t>
      </w:r>
    </w:p>
    <w:p w14:paraId="0D71E406" w14:textId="77777777" w:rsidR="00FB1464" w:rsidRPr="00FB1464" w:rsidRDefault="00FB1464" w:rsidP="00FB1464">
      <w:pPr>
        <w:numPr>
          <w:ilvl w:val="1"/>
          <w:numId w:val="12"/>
        </w:numPr>
      </w:pPr>
      <w:r w:rsidRPr="00FB1464">
        <w:rPr>
          <w:b/>
          <w:bCs/>
        </w:rPr>
        <w:t>GPU Acceleration:</w:t>
      </w:r>
      <w:r w:rsidRPr="00FB1464">
        <w:t xml:space="preserve"> Graphics Processing Units contain thousands of arithmetic logic units (ALUs), allowing them to process the pixels and feature maps in parallel.</w:t>
      </w:r>
    </w:p>
    <w:p w14:paraId="65457E4A" w14:textId="77777777" w:rsidR="00FB1464" w:rsidRPr="00FB1464" w:rsidRDefault="00FB1464" w:rsidP="00FB1464">
      <w:pPr>
        <w:numPr>
          <w:ilvl w:val="1"/>
          <w:numId w:val="12"/>
        </w:numPr>
      </w:pPr>
      <w:r w:rsidRPr="00FB1464">
        <w:rPr>
          <w:b/>
          <w:bCs/>
        </w:rPr>
        <w:t>Distributed Training:</w:t>
      </w:r>
      <w:r w:rsidRPr="00FB1464">
        <w:t xml:space="preserve"> For massive models, the data or the model itself must be split across multiple GPUs or cloud instances.</w:t>
      </w:r>
    </w:p>
    <w:p w14:paraId="360ABAFE" w14:textId="77777777" w:rsidR="00FB1464" w:rsidRPr="00FB1464" w:rsidRDefault="00FB1464" w:rsidP="00FB1464">
      <w:pPr>
        <w:numPr>
          <w:ilvl w:val="0"/>
          <w:numId w:val="12"/>
        </w:numPr>
      </w:pPr>
      <w:r w:rsidRPr="00FB1464">
        <w:rPr>
          <w:b/>
          <w:bCs/>
        </w:rPr>
        <w:t>Viva Questions:</w:t>
      </w:r>
    </w:p>
    <w:p w14:paraId="54B48182" w14:textId="77777777" w:rsidR="00FB1464" w:rsidRPr="00FB1464" w:rsidRDefault="00FB1464" w:rsidP="00FB1464">
      <w:pPr>
        <w:numPr>
          <w:ilvl w:val="1"/>
          <w:numId w:val="12"/>
        </w:numPr>
      </w:pPr>
      <w:r w:rsidRPr="00FB1464">
        <w:rPr>
          <w:i/>
          <w:iCs/>
        </w:rPr>
        <w:t>Q: Why are CPUs poorly suited for Deep Learning compared to GPUs?</w:t>
      </w:r>
      <w:r w:rsidRPr="00FB1464">
        <w:t xml:space="preserve"> A: CPUs have a few very powerful cores designed for complex, sequential tasks. GPUs have thousands of simpler cores designed specifically to handle parallel mathematical operations (like matrix multiplication) simultaneously.</w:t>
      </w:r>
    </w:p>
    <w:p w14:paraId="7BA04BE7" w14:textId="77777777" w:rsidR="00FB1464" w:rsidRDefault="00FB1464"/>
    <w:sectPr w:rsidR="00FB14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76A03"/>
    <w:multiLevelType w:val="multilevel"/>
    <w:tmpl w:val="61880F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32079"/>
    <w:multiLevelType w:val="multilevel"/>
    <w:tmpl w:val="D7A8FC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3F7BA1"/>
    <w:multiLevelType w:val="multilevel"/>
    <w:tmpl w:val="5C988D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DF6DBC"/>
    <w:multiLevelType w:val="multilevel"/>
    <w:tmpl w:val="15E2C5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937D63"/>
    <w:multiLevelType w:val="multilevel"/>
    <w:tmpl w:val="25C41B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B87198"/>
    <w:multiLevelType w:val="multilevel"/>
    <w:tmpl w:val="62BC4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4F2230"/>
    <w:multiLevelType w:val="multilevel"/>
    <w:tmpl w:val="89A4E8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705B4C"/>
    <w:multiLevelType w:val="multilevel"/>
    <w:tmpl w:val="5CE41E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F77C1F"/>
    <w:multiLevelType w:val="multilevel"/>
    <w:tmpl w:val="F3D01D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E2783C"/>
    <w:multiLevelType w:val="multilevel"/>
    <w:tmpl w:val="E8B4F9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5F34CD"/>
    <w:multiLevelType w:val="multilevel"/>
    <w:tmpl w:val="CE425E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7E2198"/>
    <w:multiLevelType w:val="multilevel"/>
    <w:tmpl w:val="E6144C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003417">
    <w:abstractNumId w:val="0"/>
  </w:num>
  <w:num w:numId="2" w16cid:durableId="723602485">
    <w:abstractNumId w:val="10"/>
  </w:num>
  <w:num w:numId="3" w16cid:durableId="414278374">
    <w:abstractNumId w:val="8"/>
  </w:num>
  <w:num w:numId="4" w16cid:durableId="2021809242">
    <w:abstractNumId w:val="9"/>
  </w:num>
  <w:num w:numId="5" w16cid:durableId="979841466">
    <w:abstractNumId w:val="6"/>
  </w:num>
  <w:num w:numId="6" w16cid:durableId="519663587">
    <w:abstractNumId w:val="11"/>
  </w:num>
  <w:num w:numId="7" w16cid:durableId="414328704">
    <w:abstractNumId w:val="4"/>
  </w:num>
  <w:num w:numId="8" w16cid:durableId="1445730753">
    <w:abstractNumId w:val="2"/>
  </w:num>
  <w:num w:numId="9" w16cid:durableId="1237125451">
    <w:abstractNumId w:val="7"/>
  </w:num>
  <w:num w:numId="10" w16cid:durableId="33433759">
    <w:abstractNumId w:val="5"/>
  </w:num>
  <w:num w:numId="11" w16cid:durableId="336032362">
    <w:abstractNumId w:val="1"/>
  </w:num>
  <w:num w:numId="12" w16cid:durableId="10593298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464"/>
    <w:rsid w:val="00AE02C9"/>
    <w:rsid w:val="00FB14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87C9E"/>
  <w15:chartTrackingRefBased/>
  <w15:docId w15:val="{4EE09761-434F-48D5-ADE1-DFA20EAAE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14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14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14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14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14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14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14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14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14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14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14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14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14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14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14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14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14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1464"/>
    <w:rPr>
      <w:rFonts w:eastAsiaTheme="majorEastAsia" w:cstheme="majorBidi"/>
      <w:color w:val="272727" w:themeColor="text1" w:themeTint="D8"/>
    </w:rPr>
  </w:style>
  <w:style w:type="paragraph" w:styleId="Title">
    <w:name w:val="Title"/>
    <w:basedOn w:val="Normal"/>
    <w:next w:val="Normal"/>
    <w:link w:val="TitleChar"/>
    <w:uiPriority w:val="10"/>
    <w:qFormat/>
    <w:rsid w:val="00FB14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14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14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14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1464"/>
    <w:pPr>
      <w:spacing w:before="160"/>
      <w:jc w:val="center"/>
    </w:pPr>
    <w:rPr>
      <w:i/>
      <w:iCs/>
      <w:color w:val="404040" w:themeColor="text1" w:themeTint="BF"/>
    </w:rPr>
  </w:style>
  <w:style w:type="character" w:customStyle="1" w:styleId="QuoteChar">
    <w:name w:val="Quote Char"/>
    <w:basedOn w:val="DefaultParagraphFont"/>
    <w:link w:val="Quote"/>
    <w:uiPriority w:val="29"/>
    <w:rsid w:val="00FB1464"/>
    <w:rPr>
      <w:i/>
      <w:iCs/>
      <w:color w:val="404040" w:themeColor="text1" w:themeTint="BF"/>
    </w:rPr>
  </w:style>
  <w:style w:type="paragraph" w:styleId="ListParagraph">
    <w:name w:val="List Paragraph"/>
    <w:basedOn w:val="Normal"/>
    <w:uiPriority w:val="34"/>
    <w:qFormat/>
    <w:rsid w:val="00FB1464"/>
    <w:pPr>
      <w:ind w:left="720"/>
      <w:contextualSpacing/>
    </w:pPr>
  </w:style>
  <w:style w:type="character" w:styleId="IntenseEmphasis">
    <w:name w:val="Intense Emphasis"/>
    <w:basedOn w:val="DefaultParagraphFont"/>
    <w:uiPriority w:val="21"/>
    <w:qFormat/>
    <w:rsid w:val="00FB1464"/>
    <w:rPr>
      <w:i/>
      <w:iCs/>
      <w:color w:val="0F4761" w:themeColor="accent1" w:themeShade="BF"/>
    </w:rPr>
  </w:style>
  <w:style w:type="paragraph" w:styleId="IntenseQuote">
    <w:name w:val="Intense Quote"/>
    <w:basedOn w:val="Normal"/>
    <w:next w:val="Normal"/>
    <w:link w:val="IntenseQuoteChar"/>
    <w:uiPriority w:val="30"/>
    <w:qFormat/>
    <w:rsid w:val="00FB14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1464"/>
    <w:rPr>
      <w:i/>
      <w:iCs/>
      <w:color w:val="0F4761" w:themeColor="accent1" w:themeShade="BF"/>
    </w:rPr>
  </w:style>
  <w:style w:type="character" w:styleId="IntenseReference">
    <w:name w:val="Intense Reference"/>
    <w:basedOn w:val="DefaultParagraphFont"/>
    <w:uiPriority w:val="32"/>
    <w:qFormat/>
    <w:rsid w:val="00FB14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1764</Words>
  <Characters>10056</Characters>
  <Application>Microsoft Office Word</Application>
  <DocSecurity>0</DocSecurity>
  <Lines>83</Lines>
  <Paragraphs>23</Paragraphs>
  <ScaleCrop>false</ScaleCrop>
  <Company/>
  <LinksUpToDate>false</LinksUpToDate>
  <CharactersWithSpaces>11797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Chinmay  Kulkarni</dc:creator>
  <cp:keywords/>
  <dc:description/>
  <cp:lastModifiedBy>Chinmay  Kulkarni</cp:lastModifiedBy>
  <cp:revision>1</cp:revision>
  <dcterms:created xsi:type="dcterms:W3CDTF">2026-05-04T13:23:00Z</dcterms:created>
  <dcterms:modified xsi:type="dcterms:W3CDTF">2026-05-04T13:23:00Z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2026-05-04T13:23:07Z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6ec0019f-009c-4477-98ee-48d355e74958</vt:lpwstr>
  </property>
  <property fmtid="{D5CDD505-2E9C-101B-9397-08002B2CF9AE}" pid="7" name="MSIP_Label_defa4170-0d19-0005-0004-bc88714345d2_ActionId">
    <vt:lpwstr>23632540-f019-4455-998a-5fb0d39c360a</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