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E8AF9" w14:textId="1371C069" w:rsidR="00CE5FFF" w:rsidRDefault="0012110C" w:rsidP="00A810A0">
      <w:pPr>
        <w:spacing w:line="240" w:lineRule="auto"/>
        <w:jc w:val="both"/>
        <w:rPr>
          <w:rFonts w:ascii="Cambria Math" w:hAnsi="Cambria Math"/>
          <w:b/>
          <w:bCs/>
          <w:sz w:val="24"/>
          <w:szCs w:val="24"/>
        </w:rPr>
      </w:pPr>
      <w:r>
        <w:rPr>
          <w:noProof/>
        </w:rPr>
        <w:drawing>
          <wp:anchor distT="0" distB="0" distL="114300" distR="114300" simplePos="0" relativeHeight="251658240" behindDoc="0" locked="0" layoutInCell="1" allowOverlap="1" wp14:anchorId="3EE983A5" wp14:editId="2F3033D6">
            <wp:simplePos x="0" y="0"/>
            <wp:positionH relativeFrom="margin">
              <wp:align>right</wp:align>
            </wp:positionH>
            <wp:positionV relativeFrom="paragraph">
              <wp:posOffset>266065</wp:posOffset>
            </wp:positionV>
            <wp:extent cx="4023360" cy="1615440"/>
            <wp:effectExtent l="0" t="0" r="0" b="3810"/>
            <wp:wrapSquare wrapText="bothSides"/>
            <wp:docPr id="2" name="Picture 2" descr="5 Types of SQL Commands: DDL, DML, DCL, TCL, and DQL Commands - Shekh Ali's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Types of SQL Commands: DDL, DML, DCL, TCL, and DQL Commands - Shekh Ali's  Blog"/>
                    <pic:cNvPicPr>
                      <a:picLocks noChangeAspect="1" noChangeArrowheads="1"/>
                    </pic:cNvPicPr>
                  </pic:nvPicPr>
                  <pic:blipFill rotWithShape="1">
                    <a:blip r:embed="rId7">
                      <a:grayscl/>
                      <a:extLst>
                        <a:ext uri="{28A0092B-C50C-407E-A947-70E740481C1C}">
                          <a14:useLocalDpi xmlns:a14="http://schemas.microsoft.com/office/drawing/2010/main" val="0"/>
                        </a:ext>
                      </a:extLst>
                    </a:blip>
                    <a:srcRect t="34190" b="5138"/>
                    <a:stretch/>
                  </pic:blipFill>
                  <pic:spPr bwMode="auto">
                    <a:xfrm>
                      <a:off x="0" y="0"/>
                      <a:ext cx="4023360" cy="16154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E7860">
        <w:rPr>
          <w:rFonts w:ascii="Cambria Math" w:hAnsi="Cambria Math"/>
          <w:b/>
          <w:bCs/>
          <w:sz w:val="24"/>
          <w:szCs w:val="24"/>
        </w:rPr>
        <w:t>MN DBT</w:t>
      </w:r>
    </w:p>
    <w:p w14:paraId="2563239B" w14:textId="0DEF44D4" w:rsidR="002E7860" w:rsidRDefault="007106AC" w:rsidP="00A810A0">
      <w:pPr>
        <w:spacing w:line="240" w:lineRule="auto"/>
        <w:jc w:val="both"/>
        <w:rPr>
          <w:rFonts w:ascii="Cambria Math" w:hAnsi="Cambria Math"/>
          <w:sz w:val="24"/>
          <w:szCs w:val="24"/>
        </w:rPr>
      </w:pPr>
      <w:r>
        <w:rPr>
          <w:noProof/>
        </w:rPr>
        <w:drawing>
          <wp:anchor distT="0" distB="0" distL="114300" distR="114300" simplePos="0" relativeHeight="251659264" behindDoc="0" locked="0" layoutInCell="1" allowOverlap="1" wp14:anchorId="5F54C3E3" wp14:editId="604B9DE5">
            <wp:simplePos x="0" y="0"/>
            <wp:positionH relativeFrom="margin">
              <wp:align>left</wp:align>
            </wp:positionH>
            <wp:positionV relativeFrom="paragraph">
              <wp:posOffset>275590</wp:posOffset>
            </wp:positionV>
            <wp:extent cx="2527300" cy="3825240"/>
            <wp:effectExtent l="0" t="0" r="6350" b="3810"/>
            <wp:wrapSquare wrapText="bothSides"/>
            <wp:docPr id="3" name="Picture 3" descr="12 Codd's Rule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2 Codd's Rules - javatpoint"/>
                    <pic:cNvPicPr>
                      <a:picLocks noChangeAspect="1" noChangeArrowheads="1"/>
                    </pic:cNvPicPr>
                  </pic:nvPicPr>
                  <pic:blipFill rotWithShape="1">
                    <a:blip r:embed="rId8">
                      <a:grayscl/>
                      <a:extLst>
                        <a:ext uri="{28A0092B-C50C-407E-A947-70E740481C1C}">
                          <a14:useLocalDpi xmlns:a14="http://schemas.microsoft.com/office/drawing/2010/main" val="0"/>
                        </a:ext>
                      </a:extLst>
                    </a:blip>
                    <a:srcRect l="44318" t="4361" r="3788"/>
                    <a:stretch/>
                  </pic:blipFill>
                  <pic:spPr bwMode="auto">
                    <a:xfrm>
                      <a:off x="0" y="0"/>
                      <a:ext cx="2527300" cy="3825240"/>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roofErr w:type="spellStart"/>
      <w:r w:rsidR="0012110C">
        <w:rPr>
          <w:rFonts w:ascii="Cambria Math" w:hAnsi="Cambria Math"/>
          <w:sz w:val="24"/>
          <w:szCs w:val="24"/>
        </w:rPr>
        <w:t>codds</w:t>
      </w:r>
      <w:proofErr w:type="spellEnd"/>
      <w:r w:rsidR="0012110C">
        <w:rPr>
          <w:rFonts w:ascii="Cambria Math" w:hAnsi="Cambria Math"/>
          <w:sz w:val="24"/>
          <w:szCs w:val="24"/>
        </w:rPr>
        <w:t xml:space="preserve"> 12 rules</w:t>
      </w:r>
    </w:p>
    <w:p w14:paraId="6D876AB1" w14:textId="455117C6" w:rsidR="0012110C" w:rsidRDefault="002A5F58" w:rsidP="00A810A0">
      <w:pPr>
        <w:spacing w:line="240" w:lineRule="auto"/>
        <w:jc w:val="both"/>
        <w:rPr>
          <w:rFonts w:ascii="Cambria Math" w:hAnsi="Cambria Math"/>
          <w:sz w:val="24"/>
          <w:szCs w:val="24"/>
        </w:rPr>
      </w:pPr>
      <w:r>
        <w:rPr>
          <w:noProof/>
        </w:rPr>
        <w:drawing>
          <wp:anchor distT="0" distB="0" distL="114300" distR="114300" simplePos="0" relativeHeight="251660288" behindDoc="0" locked="0" layoutInCell="1" allowOverlap="1" wp14:anchorId="42A504EF" wp14:editId="49CF162E">
            <wp:simplePos x="0" y="0"/>
            <wp:positionH relativeFrom="margin">
              <wp:align>right</wp:align>
            </wp:positionH>
            <wp:positionV relativeFrom="paragraph">
              <wp:posOffset>1503680</wp:posOffset>
            </wp:positionV>
            <wp:extent cx="3979545" cy="1912620"/>
            <wp:effectExtent l="0" t="0" r="190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943" t="7421" r="3634" b="13624"/>
                    <a:stretch/>
                  </pic:blipFill>
                  <pic:spPr bwMode="auto">
                    <a:xfrm>
                      <a:off x="0" y="0"/>
                      <a:ext cx="3979545" cy="19126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09DC92" w14:textId="03B0421A" w:rsidR="007106AC" w:rsidRDefault="007106AC" w:rsidP="00A810A0">
      <w:pPr>
        <w:tabs>
          <w:tab w:val="left" w:pos="2520"/>
        </w:tabs>
        <w:jc w:val="both"/>
        <w:rPr>
          <w:rFonts w:ascii="Cambria Math" w:hAnsi="Cambria Math"/>
          <w:sz w:val="24"/>
          <w:szCs w:val="24"/>
        </w:rPr>
      </w:pPr>
      <w:r>
        <w:rPr>
          <w:rFonts w:ascii="Cambria Math" w:hAnsi="Cambria Math"/>
          <w:sz w:val="24"/>
          <w:szCs w:val="24"/>
        </w:rPr>
        <w:tab/>
      </w:r>
    </w:p>
    <w:p w14:paraId="1BE496D2" w14:textId="2B7AB2AF" w:rsidR="007106AC" w:rsidRDefault="007106AC" w:rsidP="00A810A0">
      <w:pPr>
        <w:tabs>
          <w:tab w:val="left" w:pos="2520"/>
        </w:tabs>
        <w:jc w:val="both"/>
        <w:rPr>
          <w:rFonts w:ascii="Cambria Math" w:hAnsi="Cambria Math"/>
          <w:sz w:val="24"/>
          <w:szCs w:val="24"/>
        </w:rPr>
      </w:pPr>
    </w:p>
    <w:p w14:paraId="74C7D5AE" w14:textId="77777777" w:rsidR="00F11E2B" w:rsidRPr="00F11E2B" w:rsidRDefault="00F11E2B" w:rsidP="00A810A0">
      <w:pPr>
        <w:tabs>
          <w:tab w:val="left" w:pos="2520"/>
        </w:tabs>
        <w:ind w:left="360"/>
        <w:jc w:val="both"/>
        <w:rPr>
          <w:rFonts w:ascii="Cambria Math" w:hAnsi="Cambria Math"/>
          <w:sz w:val="24"/>
          <w:szCs w:val="24"/>
        </w:rPr>
      </w:pPr>
    </w:p>
    <w:p w14:paraId="2ED841A6" w14:textId="5AECE7F3" w:rsidR="007106AC" w:rsidRDefault="00F11E2B" w:rsidP="00A810A0">
      <w:pPr>
        <w:tabs>
          <w:tab w:val="left" w:pos="2520"/>
        </w:tabs>
        <w:jc w:val="both"/>
        <w:rPr>
          <w:rFonts w:ascii="Cambria Math" w:hAnsi="Cambria Math"/>
          <w:b/>
          <w:bCs/>
          <w:sz w:val="24"/>
          <w:szCs w:val="24"/>
        </w:rPr>
      </w:pPr>
      <w:r w:rsidRPr="00F11E2B">
        <w:rPr>
          <w:rFonts w:ascii="Cambria Math" w:hAnsi="Cambria Math"/>
          <w:b/>
          <w:bCs/>
          <w:sz w:val="24"/>
          <w:szCs w:val="24"/>
        </w:rPr>
        <w:t>Error Handling and Exceptions</w:t>
      </w:r>
      <w:r>
        <w:rPr>
          <w:rFonts w:ascii="Cambria Math" w:hAnsi="Cambria Math"/>
          <w:b/>
          <w:bCs/>
          <w:sz w:val="24"/>
          <w:szCs w:val="24"/>
        </w:rPr>
        <w:t>:</w:t>
      </w:r>
    </w:p>
    <w:p w14:paraId="4D8B3D6D" w14:textId="346E877D" w:rsidR="00F11E2B" w:rsidRPr="00F11E2B" w:rsidRDefault="00F11E2B" w:rsidP="00A810A0">
      <w:pPr>
        <w:tabs>
          <w:tab w:val="left" w:pos="2520"/>
        </w:tabs>
        <w:jc w:val="both"/>
        <w:rPr>
          <w:rFonts w:ascii="Cambria Math" w:hAnsi="Cambria Math"/>
          <w:sz w:val="24"/>
          <w:szCs w:val="24"/>
        </w:rPr>
      </w:pPr>
      <w:r w:rsidRPr="00F11E2B">
        <w:rPr>
          <w:rFonts w:ascii="Cambria Math" w:hAnsi="Cambria Math"/>
          <w:sz w:val="24"/>
          <w:szCs w:val="24"/>
        </w:rPr>
        <w:t>When an error occurs inside a stored procedure, it is important to handle it appropriately, such as continuing or exiting the current code block’s execution and issuing a meaningful error message.</w:t>
      </w:r>
      <w:r>
        <w:rPr>
          <w:rFonts w:ascii="Cambria Math" w:hAnsi="Cambria Math"/>
          <w:sz w:val="24"/>
          <w:szCs w:val="24"/>
        </w:rPr>
        <w:t xml:space="preserve"> </w:t>
      </w:r>
      <w:r w:rsidRPr="00F11E2B">
        <w:rPr>
          <w:rFonts w:ascii="Cambria Math" w:hAnsi="Cambria Math"/>
          <w:sz w:val="24"/>
          <w:szCs w:val="24"/>
        </w:rPr>
        <w:t>MySQL provides an easy way to define handlers that handle general conditions such as warnings or exceptions to specific conditions e.g., specific error codes.</w:t>
      </w:r>
    </w:p>
    <w:p w14:paraId="544ED5EC" w14:textId="3DA74BAE" w:rsidR="00F11E2B" w:rsidRDefault="00F11E2B" w:rsidP="00A810A0">
      <w:pPr>
        <w:tabs>
          <w:tab w:val="left" w:pos="2520"/>
        </w:tabs>
        <w:jc w:val="both"/>
        <w:rPr>
          <w:rFonts w:ascii="Cambria Math" w:hAnsi="Cambria Math"/>
          <w:b/>
          <w:bCs/>
          <w:i/>
          <w:iCs/>
          <w:sz w:val="24"/>
          <w:szCs w:val="24"/>
        </w:rPr>
      </w:pPr>
      <w:r w:rsidRPr="00F11E2B">
        <w:rPr>
          <w:rFonts w:ascii="Cambria Math" w:hAnsi="Cambria Math"/>
          <w:b/>
          <w:bCs/>
          <w:i/>
          <w:iCs/>
          <w:sz w:val="24"/>
          <w:szCs w:val="24"/>
        </w:rPr>
        <w:t xml:space="preserve">DECLARE action HANDLER FOR </w:t>
      </w:r>
      <w:proofErr w:type="spellStart"/>
      <w:r w:rsidRPr="00F11E2B">
        <w:rPr>
          <w:rFonts w:ascii="Cambria Math" w:hAnsi="Cambria Math"/>
          <w:b/>
          <w:bCs/>
          <w:i/>
          <w:iCs/>
          <w:sz w:val="24"/>
          <w:szCs w:val="24"/>
        </w:rPr>
        <w:t>condition_value</w:t>
      </w:r>
      <w:proofErr w:type="spellEnd"/>
      <w:r w:rsidRPr="00F11E2B">
        <w:rPr>
          <w:rFonts w:ascii="Cambria Math" w:hAnsi="Cambria Math"/>
          <w:b/>
          <w:bCs/>
          <w:i/>
          <w:iCs/>
          <w:sz w:val="24"/>
          <w:szCs w:val="24"/>
        </w:rPr>
        <w:t xml:space="preserve"> </w:t>
      </w:r>
      <w:proofErr w:type="gramStart"/>
      <w:r w:rsidRPr="00F11E2B">
        <w:rPr>
          <w:rFonts w:ascii="Cambria Math" w:hAnsi="Cambria Math"/>
          <w:b/>
          <w:bCs/>
          <w:i/>
          <w:iCs/>
          <w:sz w:val="24"/>
          <w:szCs w:val="24"/>
        </w:rPr>
        <w:t>statement;</w:t>
      </w:r>
      <w:proofErr w:type="gramEnd"/>
    </w:p>
    <w:p w14:paraId="560F254E" w14:textId="57A807A4" w:rsidR="00F11E2B" w:rsidRPr="00F11E2B" w:rsidRDefault="00A810A0" w:rsidP="00A810A0">
      <w:pPr>
        <w:jc w:val="both"/>
        <w:rPr>
          <w:rFonts w:ascii="Cambria Math" w:hAnsi="Cambria Math"/>
          <w:sz w:val="24"/>
          <w:szCs w:val="24"/>
        </w:rPr>
      </w:pPr>
      <w:r w:rsidRPr="00F11E2B">
        <w:rPr>
          <w:rFonts w:ascii="Cambria Math" w:hAnsi="Cambria Math"/>
          <w:noProof/>
          <w:sz w:val="24"/>
          <w:szCs w:val="24"/>
        </w:rPr>
        <mc:AlternateContent>
          <mc:Choice Requires="wps">
            <w:drawing>
              <wp:anchor distT="45720" distB="45720" distL="114300" distR="114300" simplePos="0" relativeHeight="251662336" behindDoc="0" locked="0" layoutInCell="1" allowOverlap="1" wp14:anchorId="1DE3C104" wp14:editId="643A090D">
                <wp:simplePos x="0" y="0"/>
                <wp:positionH relativeFrom="margin">
                  <wp:align>right</wp:align>
                </wp:positionH>
                <wp:positionV relativeFrom="paragraph">
                  <wp:posOffset>6985</wp:posOffset>
                </wp:positionV>
                <wp:extent cx="4114800" cy="140462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1404620"/>
                        </a:xfrm>
                        <a:prstGeom prst="rect">
                          <a:avLst/>
                        </a:prstGeom>
                        <a:solidFill>
                          <a:srgbClr val="FFFFFF"/>
                        </a:solidFill>
                        <a:ln w="9525">
                          <a:solidFill>
                            <a:srgbClr val="000000"/>
                          </a:solidFill>
                          <a:miter lim="800000"/>
                          <a:headEnd/>
                          <a:tailEnd/>
                        </a:ln>
                      </wps:spPr>
                      <wps:txbx>
                        <w:txbxContent>
                          <w:p w14:paraId="4BC5374C" w14:textId="77777777" w:rsidR="00F11E2B" w:rsidRDefault="00F11E2B" w:rsidP="00F11E2B">
                            <w:pPr>
                              <w:spacing w:after="0" w:line="240" w:lineRule="auto"/>
                            </w:pPr>
                            <w:r>
                              <w:t xml:space="preserve">CREATE PROCEDURE </w:t>
                            </w:r>
                            <w:proofErr w:type="spellStart"/>
                            <w:proofErr w:type="gramStart"/>
                            <w:r>
                              <w:t>InsertSupplierProduct</w:t>
                            </w:r>
                            <w:proofErr w:type="spellEnd"/>
                            <w:r>
                              <w:t>(</w:t>
                            </w:r>
                            <w:proofErr w:type="gramEnd"/>
                          </w:p>
                          <w:p w14:paraId="67E74077" w14:textId="77777777" w:rsidR="00F11E2B" w:rsidRDefault="00F11E2B" w:rsidP="00F11E2B">
                            <w:pPr>
                              <w:spacing w:after="0" w:line="240" w:lineRule="auto"/>
                            </w:pPr>
                            <w:r>
                              <w:t xml:space="preserve">    IN </w:t>
                            </w:r>
                            <w:proofErr w:type="spellStart"/>
                            <w:r>
                              <w:t>inSupplierId</w:t>
                            </w:r>
                            <w:proofErr w:type="spellEnd"/>
                            <w:r>
                              <w:t xml:space="preserve"> INT, </w:t>
                            </w:r>
                          </w:p>
                          <w:p w14:paraId="2DA0F79D" w14:textId="77777777" w:rsidR="00F11E2B" w:rsidRDefault="00F11E2B" w:rsidP="00F11E2B">
                            <w:pPr>
                              <w:spacing w:after="0" w:line="240" w:lineRule="auto"/>
                            </w:pPr>
                            <w:r>
                              <w:t xml:space="preserve">    IN </w:t>
                            </w:r>
                            <w:proofErr w:type="spellStart"/>
                            <w:r>
                              <w:t>inProductId</w:t>
                            </w:r>
                            <w:proofErr w:type="spellEnd"/>
                            <w:r>
                              <w:t xml:space="preserve"> INT</w:t>
                            </w:r>
                          </w:p>
                          <w:p w14:paraId="13480879" w14:textId="77777777" w:rsidR="00F11E2B" w:rsidRDefault="00F11E2B" w:rsidP="00F11E2B">
                            <w:pPr>
                              <w:spacing w:after="0" w:line="240" w:lineRule="auto"/>
                            </w:pPr>
                            <w:r>
                              <w:t>)</w:t>
                            </w:r>
                          </w:p>
                          <w:p w14:paraId="4D79B38B" w14:textId="77777777" w:rsidR="00F11E2B" w:rsidRDefault="00F11E2B" w:rsidP="00F11E2B">
                            <w:pPr>
                              <w:spacing w:after="0" w:line="240" w:lineRule="auto"/>
                            </w:pPr>
                            <w:r>
                              <w:t>BEGIN</w:t>
                            </w:r>
                          </w:p>
                          <w:p w14:paraId="2FC7A276" w14:textId="77777777" w:rsidR="00F11E2B" w:rsidRDefault="00F11E2B" w:rsidP="00F11E2B">
                            <w:pPr>
                              <w:spacing w:after="0" w:line="240" w:lineRule="auto"/>
                            </w:pPr>
                            <w:r>
                              <w:t xml:space="preserve">    DECLARE EXIT HANDLER FOR 1062</w:t>
                            </w:r>
                          </w:p>
                          <w:p w14:paraId="18B04C01" w14:textId="77777777" w:rsidR="00F11E2B" w:rsidRDefault="00F11E2B" w:rsidP="00F11E2B">
                            <w:pPr>
                              <w:spacing w:after="0" w:line="240" w:lineRule="auto"/>
                            </w:pPr>
                            <w:r>
                              <w:t xml:space="preserve">    BEGIN</w:t>
                            </w:r>
                          </w:p>
                          <w:p w14:paraId="3E60929D" w14:textId="515D17E0" w:rsidR="00F11E2B" w:rsidRDefault="00F11E2B" w:rsidP="00F11E2B">
                            <w:pPr>
                              <w:spacing w:after="0" w:line="240" w:lineRule="auto"/>
                            </w:pPr>
                            <w:r>
                              <w:t xml:space="preserve"> </w:t>
                            </w:r>
                            <w:r>
                              <w:tab/>
                              <w:t xml:space="preserve">SELECT </w:t>
                            </w:r>
                            <w:proofErr w:type="gramStart"/>
                            <w:r>
                              <w:t>CONCAT(</w:t>
                            </w:r>
                            <w:proofErr w:type="gramEnd"/>
                            <w:r>
                              <w:t>'Duplicate key</w:t>
                            </w:r>
                            <w:r w:rsidR="00A810A0">
                              <w:t xml:space="preserve"> error</w:t>
                            </w:r>
                            <w:r>
                              <w:t xml:space="preserve"> occurred') AS message;</w:t>
                            </w:r>
                          </w:p>
                          <w:p w14:paraId="19E5591E" w14:textId="77777777" w:rsidR="00F11E2B" w:rsidRDefault="00F11E2B" w:rsidP="00F11E2B">
                            <w:pPr>
                              <w:spacing w:after="0" w:line="240" w:lineRule="auto"/>
                            </w:pPr>
                            <w:r>
                              <w:t xml:space="preserve">    </w:t>
                            </w:r>
                            <w:proofErr w:type="gramStart"/>
                            <w:r>
                              <w:t>END;</w:t>
                            </w:r>
                            <w:proofErr w:type="gramEnd"/>
                          </w:p>
                          <w:p w14:paraId="0E98A3B3" w14:textId="77777777" w:rsidR="00F11E2B" w:rsidRDefault="00F11E2B" w:rsidP="00F11E2B">
                            <w:pPr>
                              <w:spacing w:after="0" w:line="240" w:lineRule="auto"/>
                            </w:pPr>
                            <w:r>
                              <w:t xml:space="preserve">    </w:t>
                            </w:r>
                          </w:p>
                          <w:p w14:paraId="1C2111EC" w14:textId="77777777" w:rsidR="00F11E2B" w:rsidRDefault="00F11E2B" w:rsidP="00F11E2B">
                            <w:pPr>
                              <w:spacing w:after="0" w:line="240" w:lineRule="auto"/>
                            </w:pPr>
                            <w:r>
                              <w:t xml:space="preserve">    INSERT INTO </w:t>
                            </w:r>
                            <w:proofErr w:type="spellStart"/>
                            <w:r>
                              <w:t>SupplierProducts</w:t>
                            </w:r>
                            <w:proofErr w:type="spellEnd"/>
                            <w:r>
                              <w:t>(</w:t>
                            </w:r>
                            <w:proofErr w:type="spellStart"/>
                            <w:proofErr w:type="gramStart"/>
                            <w:r>
                              <w:t>supplierId,productId</w:t>
                            </w:r>
                            <w:proofErr w:type="spellEnd"/>
                            <w:proofErr w:type="gramEnd"/>
                            <w:r>
                              <w:t>)</w:t>
                            </w:r>
                          </w:p>
                          <w:p w14:paraId="0AA55A42" w14:textId="1B3DC4A5" w:rsidR="00F11E2B" w:rsidRDefault="00F11E2B" w:rsidP="00F11E2B">
                            <w:pPr>
                              <w:spacing w:after="0" w:line="240" w:lineRule="auto"/>
                            </w:pPr>
                            <w:r>
                              <w:t xml:space="preserve">    </w:t>
                            </w:r>
                            <w:proofErr w:type="gramStart"/>
                            <w:r>
                              <w:t>VALUES(</w:t>
                            </w:r>
                            <w:proofErr w:type="spellStart"/>
                            <w:proofErr w:type="gramEnd"/>
                            <w:r>
                              <w:t>inSupplierId,inProductId</w:t>
                            </w:r>
                            <w:proofErr w:type="spellEnd"/>
                            <w:r>
                              <w:t>);</w:t>
                            </w:r>
                          </w:p>
                          <w:p w14:paraId="65051627" w14:textId="0C88A084" w:rsidR="00F11E2B" w:rsidRDefault="00F11E2B" w:rsidP="00F11E2B">
                            <w:pPr>
                              <w:spacing w:after="0" w:line="240" w:lineRule="auto"/>
                            </w:pPr>
                            <w:r>
                              <w:t>END$$</w:t>
                            </w:r>
                          </w:p>
                          <w:p w14:paraId="04D3FD7D" w14:textId="0F2FB7A7" w:rsidR="00F11E2B" w:rsidRDefault="00F11E2B" w:rsidP="00F11E2B">
                            <w:pPr>
                              <w:spacing w:after="0" w:line="240" w:lineRule="auto"/>
                            </w:pPr>
                            <w:proofErr w:type="gramStart"/>
                            <w:r>
                              <w:t>DELIMITER ;</w:t>
                            </w:r>
                            <w:proofErr w:type="gram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DE3C104" id="_x0000_t202" coordsize="21600,21600" o:spt="202" path="m,l,21600r21600,l21600,xe">
                <v:stroke joinstyle="miter"/>
                <v:path gradientshapeok="t" o:connecttype="rect"/>
              </v:shapetype>
              <v:shape id="Text Box 2" o:spid="_x0000_s1026" type="#_x0000_t202" style="position:absolute;left:0;text-align:left;margin-left:272.8pt;margin-top:.55pt;width:324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">
                <v:textbox style="mso-fit-shape-to-text:t">
                  <w:txbxContent>
                    <w:p w14:paraId="4BC5374C" w14:textId="77777777" w:rsidR="00F11E2B" w:rsidRDefault="00F11E2B" w:rsidP="00F11E2B">
                      <w:pPr>
                        <w:spacing w:after="0" w:line="240" w:lineRule="auto"/>
                      </w:pPr>
                      <w:r>
                        <w:t xml:space="preserve">CREATE PROCEDURE </w:t>
                      </w:r>
                      <w:proofErr w:type="spellStart"/>
                      <w:proofErr w:type="gramStart"/>
                      <w:r>
                        <w:t>InsertSupplierProduct</w:t>
                      </w:r>
                      <w:proofErr w:type="spellEnd"/>
                      <w:r>
                        <w:t>(</w:t>
                      </w:r>
                      <w:proofErr w:type="gramEnd"/>
                    </w:p>
                    <w:p w14:paraId="67E74077" w14:textId="77777777" w:rsidR="00F11E2B" w:rsidRDefault="00F11E2B" w:rsidP="00F11E2B">
                      <w:pPr>
                        <w:spacing w:after="0" w:line="240" w:lineRule="auto"/>
                      </w:pPr>
                      <w:r>
                        <w:t xml:space="preserve">    IN </w:t>
                      </w:r>
                      <w:proofErr w:type="spellStart"/>
                      <w:r>
                        <w:t>inSupplierId</w:t>
                      </w:r>
                      <w:proofErr w:type="spellEnd"/>
                      <w:r>
                        <w:t xml:space="preserve"> INT, </w:t>
                      </w:r>
                    </w:p>
                    <w:p w14:paraId="2DA0F79D" w14:textId="77777777" w:rsidR="00F11E2B" w:rsidRDefault="00F11E2B" w:rsidP="00F11E2B">
                      <w:pPr>
                        <w:spacing w:after="0" w:line="240" w:lineRule="auto"/>
                      </w:pPr>
                      <w:r>
                        <w:t xml:space="preserve">    IN </w:t>
                      </w:r>
                      <w:proofErr w:type="spellStart"/>
                      <w:r>
                        <w:t>inProductId</w:t>
                      </w:r>
                      <w:proofErr w:type="spellEnd"/>
                      <w:r>
                        <w:t xml:space="preserve"> INT</w:t>
                      </w:r>
                    </w:p>
                    <w:p w14:paraId="13480879" w14:textId="77777777" w:rsidR="00F11E2B" w:rsidRDefault="00F11E2B" w:rsidP="00F11E2B">
                      <w:pPr>
                        <w:spacing w:after="0" w:line="240" w:lineRule="auto"/>
                      </w:pPr>
                      <w:r>
                        <w:t>)</w:t>
                      </w:r>
                    </w:p>
                    <w:p w14:paraId="4D79B38B" w14:textId="77777777" w:rsidR="00F11E2B" w:rsidRDefault="00F11E2B" w:rsidP="00F11E2B">
                      <w:pPr>
                        <w:spacing w:after="0" w:line="240" w:lineRule="auto"/>
                      </w:pPr>
                      <w:r>
                        <w:t>BEGIN</w:t>
                      </w:r>
                    </w:p>
                    <w:p w14:paraId="2FC7A276" w14:textId="77777777" w:rsidR="00F11E2B" w:rsidRDefault="00F11E2B" w:rsidP="00F11E2B">
                      <w:pPr>
                        <w:spacing w:after="0" w:line="240" w:lineRule="auto"/>
                      </w:pPr>
                      <w:r>
                        <w:t xml:space="preserve">    DECLARE EXIT HANDLER FOR 1062</w:t>
                      </w:r>
                    </w:p>
                    <w:p w14:paraId="18B04C01" w14:textId="77777777" w:rsidR="00F11E2B" w:rsidRDefault="00F11E2B" w:rsidP="00F11E2B">
                      <w:pPr>
                        <w:spacing w:after="0" w:line="240" w:lineRule="auto"/>
                      </w:pPr>
                      <w:r>
                        <w:t xml:space="preserve">    BEGIN</w:t>
                      </w:r>
                    </w:p>
                    <w:p w14:paraId="3E60929D" w14:textId="515D17E0" w:rsidR="00F11E2B" w:rsidRDefault="00F11E2B" w:rsidP="00F11E2B">
                      <w:pPr>
                        <w:spacing w:after="0" w:line="240" w:lineRule="auto"/>
                      </w:pPr>
                      <w:r>
                        <w:t xml:space="preserve"> </w:t>
                      </w:r>
                      <w:r>
                        <w:tab/>
                        <w:t xml:space="preserve">SELECT </w:t>
                      </w:r>
                      <w:proofErr w:type="gramStart"/>
                      <w:r>
                        <w:t>CONCAT(</w:t>
                      </w:r>
                      <w:proofErr w:type="gramEnd"/>
                      <w:r>
                        <w:t>'Duplicate key</w:t>
                      </w:r>
                      <w:r w:rsidR="00A810A0">
                        <w:t xml:space="preserve"> error</w:t>
                      </w:r>
                      <w:r>
                        <w:t xml:space="preserve"> occurred') AS message;</w:t>
                      </w:r>
                    </w:p>
                    <w:p w14:paraId="19E5591E" w14:textId="77777777" w:rsidR="00F11E2B" w:rsidRDefault="00F11E2B" w:rsidP="00F11E2B">
                      <w:pPr>
                        <w:spacing w:after="0" w:line="240" w:lineRule="auto"/>
                      </w:pPr>
                      <w:r>
                        <w:t xml:space="preserve">    </w:t>
                      </w:r>
                      <w:proofErr w:type="gramStart"/>
                      <w:r>
                        <w:t>END;</w:t>
                      </w:r>
                      <w:proofErr w:type="gramEnd"/>
                    </w:p>
                    <w:p w14:paraId="0E98A3B3" w14:textId="77777777" w:rsidR="00F11E2B" w:rsidRDefault="00F11E2B" w:rsidP="00F11E2B">
                      <w:pPr>
                        <w:spacing w:after="0" w:line="240" w:lineRule="auto"/>
                      </w:pPr>
                      <w:r>
                        <w:t xml:space="preserve">    </w:t>
                      </w:r>
                    </w:p>
                    <w:p w14:paraId="1C2111EC" w14:textId="77777777" w:rsidR="00F11E2B" w:rsidRDefault="00F11E2B" w:rsidP="00F11E2B">
                      <w:pPr>
                        <w:spacing w:after="0" w:line="240" w:lineRule="auto"/>
                      </w:pPr>
                      <w:r>
                        <w:t xml:space="preserve">    INSERT INTO </w:t>
                      </w:r>
                      <w:proofErr w:type="spellStart"/>
                      <w:r>
                        <w:t>SupplierProducts</w:t>
                      </w:r>
                      <w:proofErr w:type="spellEnd"/>
                      <w:r>
                        <w:t>(</w:t>
                      </w:r>
                      <w:proofErr w:type="spellStart"/>
                      <w:proofErr w:type="gramStart"/>
                      <w:r>
                        <w:t>supplierId,productId</w:t>
                      </w:r>
                      <w:proofErr w:type="spellEnd"/>
                      <w:proofErr w:type="gramEnd"/>
                      <w:r>
                        <w:t>)</w:t>
                      </w:r>
                    </w:p>
                    <w:p w14:paraId="0AA55A42" w14:textId="1B3DC4A5" w:rsidR="00F11E2B" w:rsidRDefault="00F11E2B" w:rsidP="00F11E2B">
                      <w:pPr>
                        <w:spacing w:after="0" w:line="240" w:lineRule="auto"/>
                      </w:pPr>
                      <w:r>
                        <w:t xml:space="preserve">    </w:t>
                      </w:r>
                      <w:proofErr w:type="gramStart"/>
                      <w:r>
                        <w:t>VALUES(</w:t>
                      </w:r>
                      <w:proofErr w:type="spellStart"/>
                      <w:proofErr w:type="gramEnd"/>
                      <w:r>
                        <w:t>inSupplierId,inProductId</w:t>
                      </w:r>
                      <w:proofErr w:type="spellEnd"/>
                      <w:r>
                        <w:t>);</w:t>
                      </w:r>
                    </w:p>
                    <w:p w14:paraId="65051627" w14:textId="0C88A084" w:rsidR="00F11E2B" w:rsidRDefault="00F11E2B" w:rsidP="00F11E2B">
                      <w:pPr>
                        <w:spacing w:after="0" w:line="240" w:lineRule="auto"/>
                      </w:pPr>
                      <w:r>
                        <w:t>END$$</w:t>
                      </w:r>
                    </w:p>
                    <w:p w14:paraId="04D3FD7D" w14:textId="0F2FB7A7" w:rsidR="00F11E2B" w:rsidRDefault="00F11E2B" w:rsidP="00F11E2B">
                      <w:pPr>
                        <w:spacing w:after="0" w:line="240" w:lineRule="auto"/>
                      </w:pPr>
                      <w:proofErr w:type="gramStart"/>
                      <w:r>
                        <w:t>DELIMITER ;</w:t>
                      </w:r>
                      <w:proofErr w:type="gramEnd"/>
                    </w:p>
                  </w:txbxContent>
                </v:textbox>
                <w10:wrap type="square" anchorx="margin"/>
              </v:shape>
            </w:pict>
          </mc:Fallback>
        </mc:AlternateContent>
      </w:r>
      <w:r w:rsidR="00F11E2B" w:rsidRPr="00F11E2B">
        <w:rPr>
          <w:rFonts w:ascii="Cambria Math" w:hAnsi="Cambria Math"/>
          <w:sz w:val="24"/>
          <w:szCs w:val="24"/>
        </w:rPr>
        <w:t xml:space="preserve">If a condition whose value matches the </w:t>
      </w:r>
      <w:proofErr w:type="spellStart"/>
      <w:r w:rsidR="00F11E2B" w:rsidRPr="00F11E2B">
        <w:rPr>
          <w:rFonts w:ascii="Cambria Math" w:hAnsi="Cambria Math"/>
          <w:sz w:val="24"/>
          <w:szCs w:val="24"/>
        </w:rPr>
        <w:t>condition_value</w:t>
      </w:r>
      <w:proofErr w:type="spellEnd"/>
      <w:r w:rsidR="00F11E2B" w:rsidRPr="00F11E2B">
        <w:rPr>
          <w:rFonts w:ascii="Cambria Math" w:hAnsi="Cambria Math"/>
          <w:sz w:val="24"/>
          <w:szCs w:val="24"/>
        </w:rPr>
        <w:t>, MySQL will execute the statement and continue or exit the current code block based on the action.</w:t>
      </w:r>
      <w:r w:rsidR="00F11E2B">
        <w:rPr>
          <w:rFonts w:ascii="Cambria Math" w:hAnsi="Cambria Math"/>
          <w:sz w:val="24"/>
          <w:szCs w:val="24"/>
        </w:rPr>
        <w:t xml:space="preserve"> </w:t>
      </w:r>
      <w:r w:rsidR="00F11E2B" w:rsidRPr="00F11E2B">
        <w:rPr>
          <w:rFonts w:ascii="Cambria Math" w:hAnsi="Cambria Math"/>
          <w:sz w:val="24"/>
          <w:szCs w:val="24"/>
        </w:rPr>
        <w:t>The action accepts one of the following values:</w:t>
      </w:r>
      <w:r w:rsidR="00F11E2B">
        <w:rPr>
          <w:rFonts w:ascii="Cambria Math" w:hAnsi="Cambria Math"/>
          <w:sz w:val="24"/>
          <w:szCs w:val="24"/>
        </w:rPr>
        <w:t xml:space="preserve"> </w:t>
      </w:r>
      <w:proofErr w:type="gramStart"/>
      <w:r w:rsidR="00F11E2B" w:rsidRPr="00F11E2B">
        <w:rPr>
          <w:rFonts w:ascii="Cambria Math" w:hAnsi="Cambria Math"/>
          <w:sz w:val="24"/>
          <w:szCs w:val="24"/>
        </w:rPr>
        <w:t>CONTINUE :</w:t>
      </w:r>
      <w:proofErr w:type="gramEnd"/>
      <w:r w:rsidR="00F11E2B" w:rsidRPr="00F11E2B">
        <w:rPr>
          <w:rFonts w:ascii="Cambria Math" w:hAnsi="Cambria Math"/>
          <w:sz w:val="24"/>
          <w:szCs w:val="24"/>
        </w:rPr>
        <w:t xml:space="preserve">  the execution of the enclosing code block ( BEGIN … END ) continues.</w:t>
      </w:r>
      <w:r w:rsidR="00F11E2B">
        <w:rPr>
          <w:rFonts w:ascii="Cambria Math" w:hAnsi="Cambria Math"/>
          <w:sz w:val="24"/>
          <w:szCs w:val="24"/>
        </w:rPr>
        <w:t xml:space="preserve"> </w:t>
      </w:r>
      <w:proofErr w:type="gramStart"/>
      <w:r w:rsidR="00F11E2B" w:rsidRPr="00F11E2B">
        <w:rPr>
          <w:rFonts w:ascii="Cambria Math" w:hAnsi="Cambria Math"/>
          <w:sz w:val="24"/>
          <w:szCs w:val="24"/>
        </w:rPr>
        <w:t>EXIT :</w:t>
      </w:r>
      <w:proofErr w:type="gramEnd"/>
      <w:r w:rsidR="00F11E2B" w:rsidRPr="00F11E2B">
        <w:rPr>
          <w:rFonts w:ascii="Cambria Math" w:hAnsi="Cambria Math"/>
          <w:sz w:val="24"/>
          <w:szCs w:val="24"/>
        </w:rPr>
        <w:t xml:space="preserve"> the execution of the enclosing code block, where the handler is declared, terminates.</w:t>
      </w:r>
      <w:r w:rsidR="00F11E2B">
        <w:rPr>
          <w:rFonts w:ascii="Cambria Math" w:hAnsi="Cambria Math"/>
          <w:sz w:val="24"/>
          <w:szCs w:val="24"/>
        </w:rPr>
        <w:t xml:space="preserve"> </w:t>
      </w:r>
      <w:r w:rsidR="00F11E2B" w:rsidRPr="00F11E2B">
        <w:rPr>
          <w:rFonts w:ascii="Cambria Math" w:hAnsi="Cambria Math"/>
          <w:sz w:val="24"/>
          <w:szCs w:val="24"/>
        </w:rPr>
        <w:t>The statement could be a simple statement or a compound statement enclosing by the BEGIN and END keywords.</w:t>
      </w:r>
    </w:p>
    <w:p w14:paraId="4FC6E59B" w14:textId="217A15D6" w:rsidR="00A810A0" w:rsidRDefault="00A810A0">
      <w:pPr>
        <w:rPr>
          <w:rFonts w:ascii="Cambria Math" w:hAnsi="Cambria Math"/>
          <w:sz w:val="24"/>
          <w:szCs w:val="24"/>
        </w:rPr>
      </w:pPr>
      <w:r>
        <w:rPr>
          <w:rFonts w:ascii="Cambria Math" w:hAnsi="Cambria Math"/>
          <w:sz w:val="24"/>
          <w:szCs w:val="24"/>
        </w:rPr>
        <w:br w:type="page"/>
      </w:r>
    </w:p>
    <w:p w14:paraId="33C90876" w14:textId="3D781D19" w:rsidR="00A810A0" w:rsidRPr="007106AC" w:rsidRDefault="00A810A0" w:rsidP="00A810A0">
      <w:pPr>
        <w:tabs>
          <w:tab w:val="left" w:pos="2520"/>
        </w:tabs>
        <w:jc w:val="both"/>
        <w:rPr>
          <w:rFonts w:ascii="Cambria Math" w:hAnsi="Cambria Math"/>
          <w:b/>
          <w:bCs/>
          <w:sz w:val="24"/>
          <w:szCs w:val="24"/>
        </w:rPr>
      </w:pPr>
      <w:r w:rsidRPr="007106AC">
        <w:rPr>
          <w:rFonts w:ascii="Cambria Math" w:hAnsi="Cambria Math"/>
          <w:b/>
          <w:bCs/>
          <w:sz w:val="24"/>
          <w:szCs w:val="24"/>
        </w:rPr>
        <w:lastRenderedPageBreak/>
        <w:t>MySQL Storage Engines:</w:t>
      </w:r>
    </w:p>
    <w:p w14:paraId="42566910" w14:textId="77777777" w:rsidR="00A810A0" w:rsidRDefault="00A810A0" w:rsidP="00A810A0">
      <w:pPr>
        <w:tabs>
          <w:tab w:val="left" w:pos="2520"/>
        </w:tabs>
        <w:jc w:val="both"/>
        <w:rPr>
          <w:rFonts w:ascii="Cambria Math" w:hAnsi="Cambria Math"/>
          <w:sz w:val="24"/>
          <w:szCs w:val="24"/>
        </w:rPr>
      </w:pPr>
      <w:r w:rsidRPr="007106AC">
        <w:rPr>
          <w:rFonts w:ascii="Cambria Math" w:hAnsi="Cambria Math"/>
          <w:sz w:val="24"/>
          <w:szCs w:val="24"/>
        </w:rPr>
        <w:t xml:space="preserve">A storage engine is a software module that a database management system uses to create, read, update data from a database. There are two types of storage engines in MySQL: </w:t>
      </w:r>
      <w:r w:rsidRPr="007106AC">
        <w:rPr>
          <w:rFonts w:ascii="Cambria Math" w:hAnsi="Cambria Math"/>
          <w:b/>
          <w:bCs/>
          <w:sz w:val="24"/>
          <w:szCs w:val="24"/>
        </w:rPr>
        <w:t>transactional</w:t>
      </w:r>
      <w:r w:rsidRPr="007106AC">
        <w:rPr>
          <w:rFonts w:ascii="Cambria Math" w:hAnsi="Cambria Math"/>
          <w:sz w:val="24"/>
          <w:szCs w:val="24"/>
        </w:rPr>
        <w:t xml:space="preserve"> and </w:t>
      </w:r>
      <w:r w:rsidRPr="007106AC">
        <w:rPr>
          <w:rFonts w:ascii="Cambria Math" w:hAnsi="Cambria Math"/>
          <w:b/>
          <w:bCs/>
          <w:sz w:val="24"/>
          <w:szCs w:val="24"/>
        </w:rPr>
        <w:t>non-transactional.</w:t>
      </w:r>
      <w:r w:rsidRPr="007106AC">
        <w:t xml:space="preserve"> </w:t>
      </w:r>
      <w:r w:rsidRPr="007106AC">
        <w:rPr>
          <w:rFonts w:ascii="Cambria Math" w:hAnsi="Cambria Math"/>
          <w:sz w:val="24"/>
          <w:szCs w:val="24"/>
        </w:rPr>
        <w:t xml:space="preserve">For MySQL 5.5 and later, the default storage engine is </w:t>
      </w:r>
      <w:proofErr w:type="spellStart"/>
      <w:r w:rsidRPr="007106AC">
        <w:rPr>
          <w:rFonts w:ascii="Cambria Math" w:hAnsi="Cambria Math"/>
          <w:b/>
          <w:bCs/>
          <w:sz w:val="24"/>
          <w:szCs w:val="24"/>
        </w:rPr>
        <w:t>InnoDB</w:t>
      </w:r>
      <w:proofErr w:type="spellEnd"/>
      <w:r w:rsidRPr="007106AC">
        <w:rPr>
          <w:rFonts w:ascii="Cambria Math" w:hAnsi="Cambria Math"/>
          <w:b/>
          <w:bCs/>
          <w:sz w:val="24"/>
          <w:szCs w:val="24"/>
        </w:rPr>
        <w:t>.</w:t>
      </w:r>
      <w:r w:rsidRPr="007106AC">
        <w:rPr>
          <w:rFonts w:ascii="Cambria Math" w:hAnsi="Cambria Math"/>
          <w:sz w:val="24"/>
          <w:szCs w:val="24"/>
        </w:rPr>
        <w:t xml:space="preserve"> The default storage engine for MySQL prior to version 5.5 was </w:t>
      </w:r>
      <w:proofErr w:type="spellStart"/>
      <w:r w:rsidRPr="007106AC">
        <w:rPr>
          <w:rFonts w:ascii="Cambria Math" w:hAnsi="Cambria Math"/>
          <w:b/>
          <w:bCs/>
          <w:sz w:val="24"/>
          <w:szCs w:val="24"/>
        </w:rPr>
        <w:t>MyISAM</w:t>
      </w:r>
      <w:proofErr w:type="spellEnd"/>
      <w:r>
        <w:rPr>
          <w:rFonts w:ascii="Cambria Math" w:hAnsi="Cambria Math"/>
          <w:sz w:val="24"/>
          <w:szCs w:val="24"/>
        </w:rPr>
        <w:t xml:space="preserve">. </w:t>
      </w:r>
    </w:p>
    <w:p w14:paraId="08096E9F" w14:textId="77777777" w:rsidR="00A810A0" w:rsidRPr="007106AC" w:rsidRDefault="00A810A0" w:rsidP="00A810A0">
      <w:pPr>
        <w:pStyle w:val="ListParagraph"/>
        <w:numPr>
          <w:ilvl w:val="0"/>
          <w:numId w:val="1"/>
        </w:numPr>
        <w:tabs>
          <w:tab w:val="left" w:pos="2520"/>
        </w:tabs>
        <w:jc w:val="both"/>
        <w:rPr>
          <w:rFonts w:ascii="Cambria Math" w:hAnsi="Cambria Math"/>
          <w:sz w:val="24"/>
          <w:szCs w:val="24"/>
        </w:rPr>
      </w:pPr>
      <w:proofErr w:type="spellStart"/>
      <w:r w:rsidRPr="007106AC">
        <w:rPr>
          <w:rFonts w:ascii="Cambria Math" w:hAnsi="Cambria Math"/>
          <w:sz w:val="24"/>
          <w:szCs w:val="24"/>
        </w:rPr>
        <w:t>InnoDB</w:t>
      </w:r>
      <w:proofErr w:type="spellEnd"/>
      <w:r>
        <w:rPr>
          <w:rFonts w:ascii="Cambria Math" w:hAnsi="Cambria Math"/>
          <w:sz w:val="24"/>
          <w:szCs w:val="24"/>
        </w:rPr>
        <w:t xml:space="preserve">: </w:t>
      </w:r>
      <w:r w:rsidRPr="007106AC">
        <w:rPr>
          <w:rFonts w:ascii="Cambria Math" w:hAnsi="Cambria Math"/>
          <w:sz w:val="24"/>
          <w:szCs w:val="24"/>
        </w:rPr>
        <w:t>widely used</w:t>
      </w:r>
      <w:r>
        <w:rPr>
          <w:rFonts w:ascii="Cambria Math" w:hAnsi="Cambria Math"/>
          <w:sz w:val="24"/>
          <w:szCs w:val="24"/>
        </w:rPr>
        <w:t xml:space="preserve">, </w:t>
      </w:r>
      <w:r w:rsidRPr="007106AC">
        <w:rPr>
          <w:rFonts w:ascii="Cambria Math" w:hAnsi="Cambria Math"/>
          <w:sz w:val="24"/>
          <w:szCs w:val="24"/>
        </w:rPr>
        <w:t>with transaction support</w:t>
      </w:r>
      <w:r>
        <w:rPr>
          <w:rFonts w:ascii="Cambria Math" w:hAnsi="Cambria Math"/>
          <w:sz w:val="24"/>
          <w:szCs w:val="24"/>
        </w:rPr>
        <w:t>,</w:t>
      </w:r>
      <w:r w:rsidRPr="007106AC">
        <w:rPr>
          <w:rFonts w:ascii="Cambria Math" w:hAnsi="Cambria Math"/>
          <w:sz w:val="24"/>
          <w:szCs w:val="24"/>
        </w:rPr>
        <w:t xml:space="preserve"> ACID compliant storage engine. It supports row-level locking, crash recovery</w:t>
      </w:r>
      <w:r>
        <w:rPr>
          <w:rFonts w:ascii="Cambria Math" w:hAnsi="Cambria Math"/>
          <w:sz w:val="24"/>
          <w:szCs w:val="24"/>
        </w:rPr>
        <w:t>,</w:t>
      </w:r>
      <w:r w:rsidRPr="007106AC">
        <w:rPr>
          <w:rFonts w:ascii="Cambria Math" w:hAnsi="Cambria Math"/>
          <w:sz w:val="24"/>
          <w:szCs w:val="24"/>
        </w:rPr>
        <w:t xml:space="preserve"> multi-version concurrency control</w:t>
      </w:r>
      <w:r>
        <w:rPr>
          <w:rFonts w:ascii="Cambria Math" w:hAnsi="Cambria Math"/>
          <w:sz w:val="24"/>
          <w:szCs w:val="24"/>
        </w:rPr>
        <w:t>,</w:t>
      </w:r>
      <w:r w:rsidRPr="007106AC">
        <w:rPr>
          <w:rFonts w:ascii="Cambria Math" w:hAnsi="Cambria Math"/>
          <w:sz w:val="24"/>
          <w:szCs w:val="24"/>
        </w:rPr>
        <w:t xml:space="preserve"> </w:t>
      </w:r>
      <w:r>
        <w:rPr>
          <w:rFonts w:ascii="Cambria Math" w:hAnsi="Cambria Math"/>
          <w:sz w:val="24"/>
          <w:szCs w:val="24"/>
        </w:rPr>
        <w:t>(</w:t>
      </w:r>
      <w:r w:rsidRPr="007106AC">
        <w:rPr>
          <w:rFonts w:ascii="Cambria Math" w:hAnsi="Cambria Math"/>
          <w:sz w:val="24"/>
          <w:szCs w:val="24"/>
        </w:rPr>
        <w:t>only engine</w:t>
      </w:r>
      <w:r>
        <w:rPr>
          <w:rFonts w:ascii="Cambria Math" w:hAnsi="Cambria Math"/>
          <w:sz w:val="24"/>
          <w:szCs w:val="24"/>
        </w:rPr>
        <w:t>)</w:t>
      </w:r>
      <w:r w:rsidRPr="007106AC">
        <w:rPr>
          <w:rFonts w:ascii="Cambria Math" w:hAnsi="Cambria Math"/>
          <w:sz w:val="24"/>
          <w:szCs w:val="24"/>
        </w:rPr>
        <w:t xml:space="preserve"> </w:t>
      </w:r>
      <w:r>
        <w:rPr>
          <w:rFonts w:ascii="Cambria Math" w:hAnsi="Cambria Math"/>
          <w:sz w:val="24"/>
          <w:szCs w:val="24"/>
        </w:rPr>
        <w:t>f</w:t>
      </w:r>
      <w:r w:rsidRPr="007106AC">
        <w:rPr>
          <w:rFonts w:ascii="Cambria Math" w:hAnsi="Cambria Math"/>
          <w:sz w:val="24"/>
          <w:szCs w:val="24"/>
        </w:rPr>
        <w:t xml:space="preserve">oreign key referential integrity constraint. Oracle recommends using </w:t>
      </w:r>
      <w:proofErr w:type="spellStart"/>
      <w:r w:rsidRPr="007106AC">
        <w:rPr>
          <w:rFonts w:ascii="Cambria Math" w:hAnsi="Cambria Math"/>
          <w:sz w:val="24"/>
          <w:szCs w:val="24"/>
        </w:rPr>
        <w:t>InnoDB</w:t>
      </w:r>
      <w:proofErr w:type="spellEnd"/>
      <w:r w:rsidRPr="007106AC">
        <w:rPr>
          <w:rFonts w:ascii="Cambria Math" w:hAnsi="Cambria Math"/>
          <w:sz w:val="24"/>
          <w:szCs w:val="24"/>
        </w:rPr>
        <w:t xml:space="preserve"> for tables</w:t>
      </w:r>
    </w:p>
    <w:p w14:paraId="6CE57B23" w14:textId="4B35E24E" w:rsidR="00A810A0" w:rsidRPr="007106AC" w:rsidRDefault="00A810A0" w:rsidP="00A810A0">
      <w:pPr>
        <w:pStyle w:val="ListParagraph"/>
        <w:numPr>
          <w:ilvl w:val="0"/>
          <w:numId w:val="1"/>
        </w:numPr>
        <w:tabs>
          <w:tab w:val="left" w:pos="2520"/>
        </w:tabs>
        <w:jc w:val="both"/>
        <w:rPr>
          <w:rFonts w:ascii="Cambria Math" w:hAnsi="Cambria Math"/>
          <w:sz w:val="24"/>
          <w:szCs w:val="24"/>
        </w:rPr>
      </w:pPr>
      <w:proofErr w:type="spellStart"/>
      <w:r w:rsidRPr="007106AC">
        <w:rPr>
          <w:rFonts w:ascii="Cambria Math" w:hAnsi="Cambria Math"/>
          <w:sz w:val="24"/>
          <w:szCs w:val="24"/>
        </w:rPr>
        <w:t>MyISAM</w:t>
      </w:r>
      <w:proofErr w:type="spellEnd"/>
      <w:r w:rsidRPr="007106AC">
        <w:rPr>
          <w:rFonts w:ascii="Cambria Math" w:hAnsi="Cambria Math"/>
          <w:sz w:val="24"/>
          <w:szCs w:val="24"/>
        </w:rPr>
        <w:t xml:space="preserve"> is the original storage engine. It is a fast storage engine. It does not support transactions. </w:t>
      </w:r>
      <w:proofErr w:type="spellStart"/>
      <w:r w:rsidRPr="007106AC">
        <w:rPr>
          <w:rFonts w:ascii="Cambria Math" w:hAnsi="Cambria Math"/>
          <w:sz w:val="24"/>
          <w:szCs w:val="24"/>
        </w:rPr>
        <w:t>MyISAM</w:t>
      </w:r>
      <w:proofErr w:type="spellEnd"/>
      <w:r w:rsidRPr="007106AC">
        <w:rPr>
          <w:rFonts w:ascii="Cambria Math" w:hAnsi="Cambria Math"/>
          <w:sz w:val="24"/>
          <w:szCs w:val="24"/>
        </w:rPr>
        <w:t xml:space="preserve"> provides table-level locking. It is used in Web and data warehousing.</w:t>
      </w:r>
    </w:p>
    <w:p w14:paraId="3AB1E274" w14:textId="77777777" w:rsidR="00A810A0" w:rsidRPr="007106AC" w:rsidRDefault="00A810A0" w:rsidP="00A810A0">
      <w:pPr>
        <w:pStyle w:val="ListParagraph"/>
        <w:numPr>
          <w:ilvl w:val="0"/>
          <w:numId w:val="1"/>
        </w:numPr>
        <w:tabs>
          <w:tab w:val="left" w:pos="2520"/>
        </w:tabs>
        <w:jc w:val="both"/>
        <w:rPr>
          <w:rFonts w:ascii="Cambria Math" w:hAnsi="Cambria Math"/>
          <w:sz w:val="24"/>
          <w:szCs w:val="24"/>
        </w:rPr>
      </w:pPr>
      <w:r w:rsidRPr="007106AC">
        <w:rPr>
          <w:rFonts w:ascii="Cambria Math" w:hAnsi="Cambria Math"/>
          <w:sz w:val="24"/>
          <w:szCs w:val="24"/>
        </w:rPr>
        <w:t>Memory storage engine creates tables in memory. It is the fastest engine. It provides table-level locking. It does not support transactions. Memory storage engine is ideal for creating temporary tables or quick lookups. The data is lost when the database is restarted.</w:t>
      </w:r>
    </w:p>
    <w:p w14:paraId="554955FB" w14:textId="35C13AB4" w:rsidR="00A810A0" w:rsidRDefault="00A810A0" w:rsidP="00A810A0">
      <w:pPr>
        <w:pStyle w:val="ListParagraph"/>
        <w:numPr>
          <w:ilvl w:val="0"/>
          <w:numId w:val="1"/>
        </w:numPr>
        <w:tabs>
          <w:tab w:val="left" w:pos="2520"/>
        </w:tabs>
        <w:jc w:val="both"/>
        <w:rPr>
          <w:rFonts w:ascii="Cambria Math" w:hAnsi="Cambria Math"/>
          <w:sz w:val="24"/>
          <w:szCs w:val="24"/>
        </w:rPr>
      </w:pPr>
      <w:r w:rsidRPr="007106AC">
        <w:rPr>
          <w:rFonts w:ascii="Cambria Math" w:hAnsi="Cambria Math"/>
          <w:sz w:val="24"/>
          <w:szCs w:val="24"/>
        </w:rPr>
        <w:t>CSV stores data in CSV files. It provides great flexibility because data in this format is easily integrated into other applications.</w:t>
      </w:r>
    </w:p>
    <w:p w14:paraId="50F5EEF8" w14:textId="0E4F0054" w:rsidR="00A810A0" w:rsidRDefault="00A810A0" w:rsidP="00A810A0">
      <w:pPr>
        <w:tabs>
          <w:tab w:val="left" w:pos="2520"/>
        </w:tabs>
        <w:jc w:val="both"/>
        <w:rPr>
          <w:rFonts w:ascii="Cambria Math" w:hAnsi="Cambria Math"/>
          <w:sz w:val="24"/>
          <w:szCs w:val="24"/>
        </w:rPr>
      </w:pPr>
    </w:p>
    <w:p w14:paraId="07CC4832" w14:textId="48DC4B55" w:rsidR="00A810A0" w:rsidRPr="00A810A0" w:rsidRDefault="00A810A0" w:rsidP="00A810A0">
      <w:pPr>
        <w:tabs>
          <w:tab w:val="left" w:pos="2520"/>
        </w:tabs>
        <w:jc w:val="both"/>
        <w:rPr>
          <w:rFonts w:ascii="Cambria Math" w:hAnsi="Cambria Math"/>
          <w:sz w:val="24"/>
          <w:szCs w:val="24"/>
        </w:rPr>
      </w:pPr>
      <w:r w:rsidRPr="00594585">
        <w:rPr>
          <w:rFonts w:ascii="Cambria Math" w:hAnsi="Cambria Math"/>
          <w:b/>
          <w:bCs/>
          <w:sz w:val="24"/>
          <w:szCs w:val="24"/>
        </w:rPr>
        <w:t>NoSQL database</w:t>
      </w:r>
      <w:r>
        <w:rPr>
          <w:rFonts w:ascii="Cambria Math" w:hAnsi="Cambria Math"/>
          <w:sz w:val="24"/>
          <w:szCs w:val="24"/>
        </w:rPr>
        <w:t xml:space="preserve"> </w:t>
      </w:r>
    </w:p>
    <w:p w14:paraId="2732968C" w14:textId="41556985" w:rsidR="007106AC" w:rsidRDefault="00A810A0" w:rsidP="00A810A0">
      <w:pPr>
        <w:jc w:val="both"/>
        <w:rPr>
          <w:rFonts w:ascii="Cambria Math" w:hAnsi="Cambria Math"/>
          <w:sz w:val="24"/>
          <w:szCs w:val="24"/>
        </w:rPr>
      </w:pPr>
      <w:r w:rsidRPr="00A810A0">
        <w:rPr>
          <w:rFonts w:ascii="Cambria Math" w:hAnsi="Cambria Math"/>
          <w:sz w:val="24"/>
          <w:szCs w:val="24"/>
        </w:rPr>
        <w:t>NoSQL databases (aka "not only SQL") are non-tabular databases and store data differently than relational tables. NoSQL databases come in a variety of types based on their data model. The main types are document, key-value, wide-column, and graph. They provide flexible schemas and scale easily with large amounts of data and high user loads.</w:t>
      </w:r>
    </w:p>
    <w:p w14:paraId="30A2645D" w14:textId="7C6679F6" w:rsidR="00594585" w:rsidRPr="00594585" w:rsidRDefault="00594585" w:rsidP="00594585">
      <w:pPr>
        <w:jc w:val="both"/>
        <w:rPr>
          <w:rFonts w:ascii="Cambria Math" w:hAnsi="Cambria Math"/>
          <w:b/>
          <w:bCs/>
          <w:sz w:val="24"/>
          <w:szCs w:val="24"/>
        </w:rPr>
      </w:pPr>
      <w:r w:rsidRPr="00594585">
        <w:rPr>
          <w:rFonts w:ascii="Cambria Math" w:hAnsi="Cambria Math"/>
          <w:b/>
          <w:bCs/>
          <w:sz w:val="24"/>
          <w:szCs w:val="24"/>
        </w:rPr>
        <w:t>When should NoSQL be used:</w:t>
      </w:r>
    </w:p>
    <w:p w14:paraId="60F10DBD" w14:textId="77777777" w:rsidR="00594585" w:rsidRPr="00594585" w:rsidRDefault="00594585" w:rsidP="00594585">
      <w:pPr>
        <w:pStyle w:val="ListParagraph"/>
        <w:numPr>
          <w:ilvl w:val="0"/>
          <w:numId w:val="2"/>
        </w:numPr>
        <w:jc w:val="both"/>
        <w:rPr>
          <w:rFonts w:ascii="Cambria Math" w:hAnsi="Cambria Math"/>
          <w:sz w:val="24"/>
          <w:szCs w:val="24"/>
        </w:rPr>
      </w:pPr>
      <w:r w:rsidRPr="00594585">
        <w:rPr>
          <w:rFonts w:ascii="Cambria Math" w:hAnsi="Cambria Math"/>
          <w:sz w:val="24"/>
          <w:szCs w:val="24"/>
        </w:rPr>
        <w:t>When a huge amount of data needs to be stored and retrieved.</w:t>
      </w:r>
    </w:p>
    <w:p w14:paraId="1AA8F037" w14:textId="77777777" w:rsidR="00594585" w:rsidRPr="00594585" w:rsidRDefault="00594585" w:rsidP="00594585">
      <w:pPr>
        <w:pStyle w:val="ListParagraph"/>
        <w:numPr>
          <w:ilvl w:val="0"/>
          <w:numId w:val="2"/>
        </w:numPr>
        <w:jc w:val="both"/>
        <w:rPr>
          <w:rFonts w:ascii="Cambria Math" w:hAnsi="Cambria Math"/>
          <w:sz w:val="24"/>
          <w:szCs w:val="24"/>
        </w:rPr>
      </w:pPr>
      <w:r w:rsidRPr="00594585">
        <w:rPr>
          <w:rFonts w:ascii="Cambria Math" w:hAnsi="Cambria Math"/>
          <w:sz w:val="24"/>
          <w:szCs w:val="24"/>
        </w:rPr>
        <w:t>The relationship between the data you store is not that important</w:t>
      </w:r>
    </w:p>
    <w:p w14:paraId="5E143EAD" w14:textId="77777777" w:rsidR="00594585" w:rsidRPr="00594585" w:rsidRDefault="00594585" w:rsidP="00594585">
      <w:pPr>
        <w:pStyle w:val="ListParagraph"/>
        <w:numPr>
          <w:ilvl w:val="0"/>
          <w:numId w:val="2"/>
        </w:numPr>
        <w:jc w:val="both"/>
        <w:rPr>
          <w:rFonts w:ascii="Cambria Math" w:hAnsi="Cambria Math"/>
          <w:sz w:val="24"/>
          <w:szCs w:val="24"/>
        </w:rPr>
      </w:pPr>
      <w:r w:rsidRPr="00594585">
        <w:rPr>
          <w:rFonts w:ascii="Cambria Math" w:hAnsi="Cambria Math"/>
          <w:sz w:val="24"/>
          <w:szCs w:val="24"/>
        </w:rPr>
        <w:t>The data changes over time and is not structured.</w:t>
      </w:r>
    </w:p>
    <w:p w14:paraId="49B564BD" w14:textId="77777777" w:rsidR="00594585" w:rsidRPr="00594585" w:rsidRDefault="00594585" w:rsidP="00594585">
      <w:pPr>
        <w:pStyle w:val="ListParagraph"/>
        <w:numPr>
          <w:ilvl w:val="0"/>
          <w:numId w:val="2"/>
        </w:numPr>
        <w:jc w:val="both"/>
        <w:rPr>
          <w:rFonts w:ascii="Cambria Math" w:hAnsi="Cambria Math"/>
          <w:sz w:val="24"/>
          <w:szCs w:val="24"/>
        </w:rPr>
      </w:pPr>
      <w:r w:rsidRPr="00594585">
        <w:rPr>
          <w:rFonts w:ascii="Cambria Math" w:hAnsi="Cambria Math"/>
          <w:sz w:val="24"/>
          <w:szCs w:val="24"/>
        </w:rPr>
        <w:t>Support of Constraints and Joins is not required at the database level</w:t>
      </w:r>
    </w:p>
    <w:p w14:paraId="04BDD927" w14:textId="6C407E35" w:rsidR="00594585" w:rsidRDefault="00594585" w:rsidP="00594585">
      <w:pPr>
        <w:pStyle w:val="ListParagraph"/>
        <w:numPr>
          <w:ilvl w:val="0"/>
          <w:numId w:val="2"/>
        </w:numPr>
        <w:jc w:val="both"/>
        <w:rPr>
          <w:rFonts w:ascii="Cambria Math" w:hAnsi="Cambria Math"/>
          <w:sz w:val="24"/>
          <w:szCs w:val="24"/>
        </w:rPr>
      </w:pPr>
      <w:r w:rsidRPr="00594585">
        <w:rPr>
          <w:rFonts w:ascii="Cambria Math" w:hAnsi="Cambria Math"/>
          <w:sz w:val="24"/>
          <w:szCs w:val="24"/>
        </w:rPr>
        <w:t xml:space="preserve">The data is growing </w:t>
      </w:r>
      <w:proofErr w:type="gramStart"/>
      <w:r w:rsidRPr="00594585">
        <w:rPr>
          <w:rFonts w:ascii="Cambria Math" w:hAnsi="Cambria Math"/>
          <w:sz w:val="24"/>
          <w:szCs w:val="24"/>
        </w:rPr>
        <w:t>continuously</w:t>
      </w:r>
      <w:proofErr w:type="gramEnd"/>
      <w:r w:rsidRPr="00594585">
        <w:rPr>
          <w:rFonts w:ascii="Cambria Math" w:hAnsi="Cambria Math"/>
          <w:sz w:val="24"/>
          <w:szCs w:val="24"/>
        </w:rPr>
        <w:t xml:space="preserve"> and the database </w:t>
      </w:r>
      <w:r>
        <w:rPr>
          <w:rFonts w:ascii="Cambria Math" w:hAnsi="Cambria Math"/>
          <w:sz w:val="24"/>
          <w:szCs w:val="24"/>
        </w:rPr>
        <w:t xml:space="preserve">has to be scaled </w:t>
      </w:r>
      <w:r w:rsidRPr="00594585">
        <w:rPr>
          <w:rFonts w:ascii="Cambria Math" w:hAnsi="Cambria Math"/>
          <w:sz w:val="24"/>
          <w:szCs w:val="24"/>
        </w:rPr>
        <w:t>regularly to handle the data.</w:t>
      </w:r>
    </w:p>
    <w:tbl>
      <w:tblPr>
        <w:tblStyle w:val="TableGrid"/>
        <w:tblpPr w:leftFromText="180" w:rightFromText="180" w:vertAnchor="text" w:tblpY="-9"/>
        <w:tblW w:w="10204" w:type="dxa"/>
        <w:tblLook w:val="04A0" w:firstRow="1" w:lastRow="0" w:firstColumn="1" w:lastColumn="0" w:noHBand="0" w:noVBand="1"/>
      </w:tblPr>
      <w:tblGrid>
        <w:gridCol w:w="5102"/>
        <w:gridCol w:w="5102"/>
      </w:tblGrid>
      <w:tr w:rsidR="00427C20" w:rsidRPr="00170B4F" w14:paraId="640D5B25" w14:textId="77777777" w:rsidTr="00427C20">
        <w:tc>
          <w:tcPr>
            <w:tcW w:w="5102" w:type="dxa"/>
            <w:hideMark/>
          </w:tcPr>
          <w:p w14:paraId="4D742527" w14:textId="77777777" w:rsidR="00427C20" w:rsidRPr="00170B4F" w:rsidRDefault="00427C20" w:rsidP="00427C20">
            <w:pPr>
              <w:jc w:val="center"/>
              <w:rPr>
                <w:rFonts w:ascii="Cambria Math" w:eastAsia="Times New Roman" w:hAnsi="Cambria Math" w:cs="Times New Roman"/>
                <w:b/>
                <w:bCs/>
                <w:color w:val="000000"/>
                <w:sz w:val="24"/>
                <w:szCs w:val="24"/>
                <w:lang w:eastAsia="en-IN"/>
              </w:rPr>
            </w:pPr>
            <w:r w:rsidRPr="00170B4F">
              <w:rPr>
                <w:rFonts w:ascii="Cambria Math" w:eastAsia="Times New Roman" w:hAnsi="Cambria Math" w:cs="Times New Roman"/>
                <w:b/>
                <w:bCs/>
                <w:color w:val="000000"/>
                <w:sz w:val="24"/>
                <w:szCs w:val="24"/>
                <w:lang w:eastAsia="en-IN"/>
              </w:rPr>
              <w:t>NoSQL Database</w:t>
            </w:r>
          </w:p>
        </w:tc>
        <w:tc>
          <w:tcPr>
            <w:tcW w:w="5102" w:type="dxa"/>
            <w:hideMark/>
          </w:tcPr>
          <w:p w14:paraId="7BC23237" w14:textId="77777777" w:rsidR="00427C20" w:rsidRPr="00170B4F" w:rsidRDefault="00427C20" w:rsidP="00427C20">
            <w:pPr>
              <w:jc w:val="center"/>
              <w:rPr>
                <w:rFonts w:ascii="Cambria Math" w:eastAsia="Times New Roman" w:hAnsi="Cambria Math" w:cs="Times New Roman"/>
                <w:b/>
                <w:bCs/>
                <w:color w:val="000000"/>
                <w:sz w:val="24"/>
                <w:szCs w:val="24"/>
                <w:lang w:eastAsia="en-IN"/>
              </w:rPr>
            </w:pPr>
            <w:r w:rsidRPr="00170B4F">
              <w:rPr>
                <w:rFonts w:ascii="Cambria Math" w:eastAsia="Times New Roman" w:hAnsi="Cambria Math" w:cs="Times New Roman"/>
                <w:b/>
                <w:bCs/>
                <w:color w:val="000000"/>
                <w:sz w:val="24"/>
                <w:szCs w:val="24"/>
                <w:lang w:eastAsia="en-IN"/>
              </w:rPr>
              <w:t>Relational Database</w:t>
            </w:r>
          </w:p>
        </w:tc>
      </w:tr>
      <w:tr w:rsidR="00427C20" w:rsidRPr="00170B4F" w14:paraId="06F9E322" w14:textId="77777777" w:rsidTr="00427C20">
        <w:tc>
          <w:tcPr>
            <w:tcW w:w="5102" w:type="dxa"/>
            <w:hideMark/>
          </w:tcPr>
          <w:p w14:paraId="6F6E7B52"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Supports a very simple query language.</w:t>
            </w:r>
          </w:p>
        </w:tc>
        <w:tc>
          <w:tcPr>
            <w:tcW w:w="5102" w:type="dxa"/>
            <w:hideMark/>
          </w:tcPr>
          <w:p w14:paraId="7C7DF3AB"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Supports a powerful query language.</w:t>
            </w:r>
          </w:p>
        </w:tc>
      </w:tr>
      <w:tr w:rsidR="00427C20" w:rsidRPr="00170B4F" w14:paraId="78C576C1" w14:textId="77777777" w:rsidTr="00427C20">
        <w:tc>
          <w:tcPr>
            <w:tcW w:w="5102" w:type="dxa"/>
            <w:hideMark/>
          </w:tcPr>
          <w:p w14:paraId="3B8B3424"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No fixed schema.</w:t>
            </w:r>
          </w:p>
        </w:tc>
        <w:tc>
          <w:tcPr>
            <w:tcW w:w="5102" w:type="dxa"/>
            <w:hideMark/>
          </w:tcPr>
          <w:p w14:paraId="665C2A09"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Has a fixed schema.</w:t>
            </w:r>
          </w:p>
        </w:tc>
      </w:tr>
      <w:tr w:rsidR="00427C20" w:rsidRPr="00170B4F" w14:paraId="1429499C" w14:textId="77777777" w:rsidTr="00427C20">
        <w:tc>
          <w:tcPr>
            <w:tcW w:w="5102" w:type="dxa"/>
            <w:hideMark/>
          </w:tcPr>
          <w:p w14:paraId="4A69C200"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Only eventually consistent.</w:t>
            </w:r>
          </w:p>
        </w:tc>
        <w:tc>
          <w:tcPr>
            <w:tcW w:w="5102" w:type="dxa"/>
            <w:hideMark/>
          </w:tcPr>
          <w:p w14:paraId="56444574"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Follows acid properties. (</w:t>
            </w:r>
            <w:proofErr w:type="gramStart"/>
            <w:r w:rsidRPr="00170B4F">
              <w:rPr>
                <w:rFonts w:ascii="Cambria Math" w:eastAsia="Times New Roman" w:hAnsi="Cambria Math" w:cs="Segoe UI"/>
                <w:color w:val="333333"/>
                <w:sz w:val="24"/>
                <w:szCs w:val="24"/>
                <w:lang w:eastAsia="en-IN"/>
              </w:rPr>
              <w:t>atomicity</w:t>
            </w:r>
            <w:proofErr w:type="gramEnd"/>
            <w:r w:rsidRPr="00170B4F">
              <w:rPr>
                <w:rFonts w:ascii="Cambria Math" w:eastAsia="Times New Roman" w:hAnsi="Cambria Math" w:cs="Segoe UI"/>
                <w:color w:val="333333"/>
                <w:sz w:val="24"/>
                <w:szCs w:val="24"/>
                <w:lang w:eastAsia="en-IN"/>
              </w:rPr>
              <w:t>, consistency, isolation, and durability)</w:t>
            </w:r>
          </w:p>
        </w:tc>
      </w:tr>
      <w:tr w:rsidR="00427C20" w:rsidRPr="00170B4F" w14:paraId="2196BB61" w14:textId="77777777" w:rsidTr="00427C20">
        <w:tc>
          <w:tcPr>
            <w:tcW w:w="5102" w:type="dxa"/>
            <w:hideMark/>
          </w:tcPr>
          <w:p w14:paraId="0EF9B0AE"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Don't support transactions (support only simple transactions).</w:t>
            </w:r>
          </w:p>
        </w:tc>
        <w:tc>
          <w:tcPr>
            <w:tcW w:w="5102" w:type="dxa"/>
            <w:hideMark/>
          </w:tcPr>
          <w:p w14:paraId="1BFBAFDF"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Supports transactions (also complex transactions with joins).</w:t>
            </w:r>
          </w:p>
        </w:tc>
      </w:tr>
      <w:tr w:rsidR="00427C20" w:rsidRPr="00170B4F" w14:paraId="1228B5CF" w14:textId="77777777" w:rsidTr="00427C20">
        <w:tc>
          <w:tcPr>
            <w:tcW w:w="5102" w:type="dxa"/>
            <w:hideMark/>
          </w:tcPr>
          <w:p w14:paraId="2E9F4903"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Used to handle data coming in high velocity.</w:t>
            </w:r>
          </w:p>
        </w:tc>
        <w:tc>
          <w:tcPr>
            <w:tcW w:w="5102" w:type="dxa"/>
            <w:hideMark/>
          </w:tcPr>
          <w:p w14:paraId="2FC0CA96"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Used to handle data coming in low velocity.</w:t>
            </w:r>
          </w:p>
        </w:tc>
      </w:tr>
      <w:tr w:rsidR="00427C20" w:rsidRPr="00170B4F" w14:paraId="2C6401D8" w14:textId="77777777" w:rsidTr="00427C20">
        <w:tc>
          <w:tcPr>
            <w:tcW w:w="5102" w:type="dxa"/>
            <w:hideMark/>
          </w:tcPr>
          <w:p w14:paraId="3ED38D75"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Data arrive from many locations.</w:t>
            </w:r>
          </w:p>
        </w:tc>
        <w:tc>
          <w:tcPr>
            <w:tcW w:w="5102" w:type="dxa"/>
            <w:hideMark/>
          </w:tcPr>
          <w:p w14:paraId="54E69160"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Data arrive from one or few locations.</w:t>
            </w:r>
          </w:p>
        </w:tc>
      </w:tr>
      <w:tr w:rsidR="00427C20" w:rsidRPr="00170B4F" w14:paraId="1E89A578" w14:textId="77777777" w:rsidTr="00427C20">
        <w:tc>
          <w:tcPr>
            <w:tcW w:w="5102" w:type="dxa"/>
            <w:hideMark/>
          </w:tcPr>
          <w:p w14:paraId="13A77983"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 xml:space="preserve">Can manage structured, </w:t>
            </w:r>
            <w:proofErr w:type="gramStart"/>
            <w:r w:rsidRPr="00170B4F">
              <w:rPr>
                <w:rFonts w:ascii="Cambria Math" w:eastAsia="Times New Roman" w:hAnsi="Cambria Math" w:cs="Segoe UI"/>
                <w:color w:val="333333"/>
                <w:sz w:val="24"/>
                <w:szCs w:val="24"/>
                <w:lang w:eastAsia="en-IN"/>
              </w:rPr>
              <w:t>unstructured</w:t>
            </w:r>
            <w:proofErr w:type="gramEnd"/>
            <w:r w:rsidRPr="00170B4F">
              <w:rPr>
                <w:rFonts w:ascii="Cambria Math" w:eastAsia="Times New Roman" w:hAnsi="Cambria Math" w:cs="Segoe UI"/>
                <w:color w:val="333333"/>
                <w:sz w:val="24"/>
                <w:szCs w:val="24"/>
                <w:lang w:eastAsia="en-IN"/>
              </w:rPr>
              <w:t xml:space="preserve"> and semi-structured data.</w:t>
            </w:r>
          </w:p>
        </w:tc>
        <w:tc>
          <w:tcPr>
            <w:tcW w:w="5102" w:type="dxa"/>
            <w:hideMark/>
          </w:tcPr>
          <w:p w14:paraId="1AED595B"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Manages only structured data.</w:t>
            </w:r>
          </w:p>
        </w:tc>
      </w:tr>
      <w:tr w:rsidR="00427C20" w:rsidRPr="00170B4F" w14:paraId="3FA63CDA" w14:textId="77777777" w:rsidTr="00427C20">
        <w:tc>
          <w:tcPr>
            <w:tcW w:w="5102" w:type="dxa"/>
            <w:hideMark/>
          </w:tcPr>
          <w:p w14:paraId="219DA2EB"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Have no single point of failure.</w:t>
            </w:r>
          </w:p>
        </w:tc>
        <w:tc>
          <w:tcPr>
            <w:tcW w:w="5102" w:type="dxa"/>
            <w:hideMark/>
          </w:tcPr>
          <w:p w14:paraId="377FDF4C"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Have a single point of failure with failover.</w:t>
            </w:r>
          </w:p>
        </w:tc>
      </w:tr>
      <w:tr w:rsidR="00427C20" w:rsidRPr="00170B4F" w14:paraId="5B404C1D" w14:textId="77777777" w:rsidTr="00427C20">
        <w:tc>
          <w:tcPr>
            <w:tcW w:w="5102" w:type="dxa"/>
            <w:hideMark/>
          </w:tcPr>
          <w:p w14:paraId="677953A8"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Can handle big data or data in a very high volume</w:t>
            </w:r>
          </w:p>
        </w:tc>
        <w:tc>
          <w:tcPr>
            <w:tcW w:w="5102" w:type="dxa"/>
            <w:hideMark/>
          </w:tcPr>
          <w:p w14:paraId="348B336A"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Used to handle moderate volume of data.</w:t>
            </w:r>
          </w:p>
        </w:tc>
      </w:tr>
      <w:tr w:rsidR="00427C20" w:rsidRPr="00170B4F" w14:paraId="0347BC11" w14:textId="77777777" w:rsidTr="00427C20">
        <w:tc>
          <w:tcPr>
            <w:tcW w:w="5102" w:type="dxa"/>
            <w:hideMark/>
          </w:tcPr>
          <w:p w14:paraId="4CB4CFDF"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Decentralized structure.</w:t>
            </w:r>
          </w:p>
        </w:tc>
        <w:tc>
          <w:tcPr>
            <w:tcW w:w="5102" w:type="dxa"/>
            <w:hideMark/>
          </w:tcPr>
          <w:p w14:paraId="4F9787F6"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Has centralized structure.</w:t>
            </w:r>
          </w:p>
        </w:tc>
      </w:tr>
      <w:tr w:rsidR="00427C20" w:rsidRPr="00170B4F" w14:paraId="758AD502" w14:textId="77777777" w:rsidTr="00427C20">
        <w:tc>
          <w:tcPr>
            <w:tcW w:w="5102" w:type="dxa"/>
            <w:hideMark/>
          </w:tcPr>
          <w:p w14:paraId="72068787"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Gives both read and write scalability.</w:t>
            </w:r>
          </w:p>
        </w:tc>
        <w:tc>
          <w:tcPr>
            <w:tcW w:w="5102" w:type="dxa"/>
            <w:hideMark/>
          </w:tcPr>
          <w:p w14:paraId="7F8A3E74"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Gives read scalability only.</w:t>
            </w:r>
          </w:p>
        </w:tc>
      </w:tr>
      <w:tr w:rsidR="00427C20" w:rsidRPr="00170B4F" w14:paraId="6350FAC4" w14:textId="77777777" w:rsidTr="00427C20">
        <w:tc>
          <w:tcPr>
            <w:tcW w:w="5102" w:type="dxa"/>
            <w:hideMark/>
          </w:tcPr>
          <w:p w14:paraId="6A1AAB14"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Deployed in horizontal fashion.</w:t>
            </w:r>
          </w:p>
        </w:tc>
        <w:tc>
          <w:tcPr>
            <w:tcW w:w="5102" w:type="dxa"/>
            <w:hideMark/>
          </w:tcPr>
          <w:p w14:paraId="1C221A20" w14:textId="77777777" w:rsidR="00427C20" w:rsidRPr="00170B4F" w:rsidRDefault="00427C20" w:rsidP="00427C20">
            <w:pPr>
              <w:rPr>
                <w:rFonts w:ascii="Cambria Math" w:eastAsia="Times New Roman" w:hAnsi="Cambria Math" w:cs="Segoe UI"/>
                <w:color w:val="333333"/>
                <w:sz w:val="24"/>
                <w:szCs w:val="24"/>
                <w:lang w:eastAsia="en-IN"/>
              </w:rPr>
            </w:pPr>
            <w:r w:rsidRPr="00170B4F">
              <w:rPr>
                <w:rFonts w:ascii="Cambria Math" w:eastAsia="Times New Roman" w:hAnsi="Cambria Math" w:cs="Segoe UI"/>
                <w:color w:val="333333"/>
                <w:sz w:val="24"/>
                <w:szCs w:val="24"/>
                <w:lang w:eastAsia="en-IN"/>
              </w:rPr>
              <w:t>Deployed in vertical fashion.</w:t>
            </w:r>
          </w:p>
        </w:tc>
      </w:tr>
    </w:tbl>
    <w:p w14:paraId="0136A6AD" w14:textId="77777777" w:rsidR="00427C20" w:rsidRPr="00427C20" w:rsidRDefault="00427C20" w:rsidP="00427C20">
      <w:pPr>
        <w:jc w:val="both"/>
        <w:rPr>
          <w:rFonts w:ascii="Cambria Math" w:hAnsi="Cambria Math"/>
          <w:sz w:val="24"/>
          <w:szCs w:val="24"/>
        </w:rPr>
      </w:pPr>
    </w:p>
    <w:p w14:paraId="08436830" w14:textId="77777777" w:rsidR="00427C20" w:rsidRDefault="00427C20">
      <w:pPr>
        <w:rPr>
          <w:rFonts w:ascii="Cambria Math" w:hAnsi="Cambria Math"/>
          <w:b/>
          <w:bCs/>
          <w:sz w:val="24"/>
          <w:szCs w:val="24"/>
        </w:rPr>
      </w:pPr>
      <w:r>
        <w:rPr>
          <w:rFonts w:ascii="Cambria Math" w:hAnsi="Cambria Math"/>
          <w:b/>
          <w:bCs/>
          <w:sz w:val="24"/>
          <w:szCs w:val="24"/>
        </w:rPr>
        <w:br w:type="page"/>
      </w:r>
    </w:p>
    <w:p w14:paraId="23EEB513" w14:textId="34B1136F" w:rsidR="00594585" w:rsidRPr="00170B4F" w:rsidRDefault="00594585" w:rsidP="00594585">
      <w:pPr>
        <w:tabs>
          <w:tab w:val="left" w:pos="2520"/>
        </w:tabs>
        <w:jc w:val="both"/>
        <w:rPr>
          <w:rFonts w:ascii="Cambria Math" w:hAnsi="Cambria Math"/>
          <w:b/>
          <w:bCs/>
          <w:sz w:val="24"/>
          <w:szCs w:val="24"/>
        </w:rPr>
      </w:pPr>
      <w:r w:rsidRPr="00170B4F">
        <w:rPr>
          <w:rFonts w:ascii="Cambria Math" w:hAnsi="Cambria Math"/>
          <w:b/>
          <w:bCs/>
          <w:sz w:val="24"/>
          <w:szCs w:val="24"/>
        </w:rPr>
        <w:lastRenderedPageBreak/>
        <w:t>Features of NoSQL Database</w:t>
      </w:r>
    </w:p>
    <w:p w14:paraId="78C06918" w14:textId="77777777" w:rsidR="00DC7E23" w:rsidRDefault="00DC7E23" w:rsidP="00341DDA">
      <w:pPr>
        <w:pStyle w:val="ListParagraph"/>
        <w:numPr>
          <w:ilvl w:val="0"/>
          <w:numId w:val="3"/>
        </w:numPr>
        <w:tabs>
          <w:tab w:val="left" w:pos="2520"/>
        </w:tabs>
        <w:jc w:val="both"/>
        <w:rPr>
          <w:rFonts w:ascii="Cambria Math" w:hAnsi="Cambria Math"/>
          <w:sz w:val="24"/>
          <w:szCs w:val="24"/>
        </w:rPr>
        <w:sectPr w:rsidR="00DC7E23" w:rsidSect="002E7860">
          <w:footerReference w:type="default" r:id="rId10"/>
          <w:pgSz w:w="11906" w:h="16838"/>
          <w:pgMar w:top="709" w:right="707" w:bottom="709" w:left="851" w:header="708" w:footer="0" w:gutter="0"/>
          <w:cols w:space="708"/>
          <w:docGrid w:linePitch="360"/>
        </w:sectPr>
      </w:pPr>
    </w:p>
    <w:p w14:paraId="096A89A8" w14:textId="407B8924" w:rsidR="00594585" w:rsidRPr="00594585" w:rsidRDefault="00594585" w:rsidP="00DC7E23">
      <w:pPr>
        <w:pStyle w:val="ListParagraph"/>
        <w:numPr>
          <w:ilvl w:val="0"/>
          <w:numId w:val="3"/>
        </w:numPr>
        <w:tabs>
          <w:tab w:val="left" w:pos="2520"/>
        </w:tabs>
        <w:ind w:right="-1"/>
        <w:jc w:val="both"/>
        <w:rPr>
          <w:rFonts w:ascii="Cambria Math" w:hAnsi="Cambria Math"/>
          <w:sz w:val="24"/>
          <w:szCs w:val="24"/>
        </w:rPr>
      </w:pPr>
      <w:r w:rsidRPr="00594585">
        <w:rPr>
          <w:rFonts w:ascii="Cambria Math" w:hAnsi="Cambria Math"/>
          <w:sz w:val="24"/>
          <w:szCs w:val="24"/>
        </w:rPr>
        <w:t>They have higher scalability.</w:t>
      </w:r>
    </w:p>
    <w:p w14:paraId="5B06F139" w14:textId="64D58145" w:rsidR="00594585" w:rsidRPr="00594585" w:rsidRDefault="00594585" w:rsidP="00A05272">
      <w:pPr>
        <w:pStyle w:val="ListParagraph"/>
        <w:numPr>
          <w:ilvl w:val="0"/>
          <w:numId w:val="3"/>
        </w:numPr>
        <w:tabs>
          <w:tab w:val="left" w:pos="2520"/>
        </w:tabs>
        <w:jc w:val="both"/>
        <w:rPr>
          <w:rFonts w:ascii="Cambria Math" w:hAnsi="Cambria Math"/>
          <w:sz w:val="24"/>
          <w:szCs w:val="24"/>
        </w:rPr>
      </w:pPr>
      <w:r w:rsidRPr="00594585">
        <w:rPr>
          <w:rFonts w:ascii="Cambria Math" w:hAnsi="Cambria Math"/>
          <w:sz w:val="24"/>
          <w:szCs w:val="24"/>
        </w:rPr>
        <w:t>They use distributed computing.</w:t>
      </w:r>
    </w:p>
    <w:p w14:paraId="08C5BB04" w14:textId="3280FE75" w:rsidR="00594585" w:rsidRPr="00594585" w:rsidRDefault="00594585" w:rsidP="002032E7">
      <w:pPr>
        <w:pStyle w:val="ListParagraph"/>
        <w:numPr>
          <w:ilvl w:val="0"/>
          <w:numId w:val="3"/>
        </w:numPr>
        <w:tabs>
          <w:tab w:val="left" w:pos="2520"/>
        </w:tabs>
        <w:jc w:val="both"/>
        <w:rPr>
          <w:rFonts w:ascii="Cambria Math" w:hAnsi="Cambria Math"/>
          <w:sz w:val="24"/>
          <w:szCs w:val="24"/>
        </w:rPr>
      </w:pPr>
      <w:r w:rsidRPr="00594585">
        <w:rPr>
          <w:rFonts w:ascii="Cambria Math" w:hAnsi="Cambria Math"/>
          <w:sz w:val="24"/>
          <w:szCs w:val="24"/>
        </w:rPr>
        <w:t>They are cost effective.</w:t>
      </w:r>
    </w:p>
    <w:p w14:paraId="49854330" w14:textId="295EFEEB" w:rsidR="00594585" w:rsidRPr="00594585" w:rsidRDefault="00594585" w:rsidP="00976B83">
      <w:pPr>
        <w:pStyle w:val="ListParagraph"/>
        <w:numPr>
          <w:ilvl w:val="0"/>
          <w:numId w:val="3"/>
        </w:numPr>
        <w:tabs>
          <w:tab w:val="left" w:pos="2520"/>
        </w:tabs>
        <w:jc w:val="both"/>
        <w:rPr>
          <w:rFonts w:ascii="Cambria Math" w:hAnsi="Cambria Math"/>
          <w:sz w:val="24"/>
          <w:szCs w:val="24"/>
        </w:rPr>
      </w:pPr>
      <w:r w:rsidRPr="00594585">
        <w:rPr>
          <w:rFonts w:ascii="Cambria Math" w:hAnsi="Cambria Math"/>
          <w:sz w:val="24"/>
          <w:szCs w:val="24"/>
        </w:rPr>
        <w:t>They support flexible schema.</w:t>
      </w:r>
    </w:p>
    <w:p w14:paraId="03EC118A" w14:textId="1FC60D42" w:rsidR="00594585" w:rsidRPr="00594585" w:rsidRDefault="00594585" w:rsidP="00DB61D0">
      <w:pPr>
        <w:pStyle w:val="ListParagraph"/>
        <w:numPr>
          <w:ilvl w:val="0"/>
          <w:numId w:val="3"/>
        </w:numPr>
        <w:tabs>
          <w:tab w:val="left" w:pos="2520"/>
        </w:tabs>
        <w:jc w:val="both"/>
        <w:rPr>
          <w:rFonts w:ascii="Cambria Math" w:hAnsi="Cambria Math"/>
          <w:sz w:val="24"/>
          <w:szCs w:val="24"/>
        </w:rPr>
      </w:pPr>
      <w:r w:rsidRPr="00594585">
        <w:rPr>
          <w:rFonts w:ascii="Cambria Math" w:hAnsi="Cambria Math"/>
          <w:sz w:val="24"/>
          <w:szCs w:val="24"/>
        </w:rPr>
        <w:t>They can process both unstructured and semi-structured data.</w:t>
      </w:r>
    </w:p>
    <w:p w14:paraId="7151B0C4" w14:textId="0BF763F0" w:rsidR="00594585" w:rsidRDefault="00594585" w:rsidP="00594585">
      <w:pPr>
        <w:pStyle w:val="ListParagraph"/>
        <w:numPr>
          <w:ilvl w:val="0"/>
          <w:numId w:val="3"/>
        </w:numPr>
        <w:tabs>
          <w:tab w:val="left" w:pos="2520"/>
        </w:tabs>
        <w:jc w:val="both"/>
        <w:rPr>
          <w:rFonts w:ascii="Cambria Math" w:hAnsi="Cambria Math"/>
          <w:sz w:val="24"/>
          <w:szCs w:val="24"/>
        </w:rPr>
      </w:pPr>
      <w:r w:rsidRPr="00594585">
        <w:rPr>
          <w:rFonts w:ascii="Cambria Math" w:hAnsi="Cambria Math"/>
          <w:sz w:val="24"/>
          <w:szCs w:val="24"/>
        </w:rPr>
        <w:t>There are no complex relationships, such as the ones between tables in an RDBMS.</w:t>
      </w:r>
    </w:p>
    <w:p w14:paraId="088CB4B5" w14:textId="77777777" w:rsidR="00DC7E23" w:rsidRDefault="00DC7E23" w:rsidP="00170B4F">
      <w:pPr>
        <w:jc w:val="center"/>
        <w:rPr>
          <w:rFonts w:ascii="Cambria Math" w:eastAsia="Times New Roman" w:hAnsi="Cambria Math" w:cs="Times New Roman"/>
          <w:b/>
          <w:bCs/>
          <w:color w:val="000000"/>
          <w:sz w:val="24"/>
          <w:szCs w:val="24"/>
          <w:lang w:eastAsia="en-IN"/>
        </w:rPr>
        <w:sectPr w:rsidR="00DC7E23" w:rsidSect="00DC7E23">
          <w:type w:val="continuous"/>
          <w:pgSz w:w="11906" w:h="16838"/>
          <w:pgMar w:top="709" w:right="707" w:bottom="709" w:left="851" w:header="708" w:footer="0" w:gutter="0"/>
          <w:cols w:num="2" w:space="142"/>
          <w:docGrid w:linePitch="360"/>
        </w:sectPr>
      </w:pPr>
    </w:p>
    <w:p w14:paraId="2CC1A230" w14:textId="77777777" w:rsidR="00594585" w:rsidRPr="00594585" w:rsidRDefault="00594585" w:rsidP="00594585">
      <w:pPr>
        <w:tabs>
          <w:tab w:val="left" w:pos="2520"/>
        </w:tabs>
        <w:jc w:val="both"/>
        <w:rPr>
          <w:rFonts w:ascii="Cambria Math" w:hAnsi="Cambria Math"/>
          <w:sz w:val="24"/>
          <w:szCs w:val="24"/>
        </w:rPr>
      </w:pPr>
    </w:p>
    <w:p w14:paraId="0A7B8323" w14:textId="7B63D610" w:rsidR="00594585" w:rsidRPr="007730C1" w:rsidRDefault="00B807D7" w:rsidP="00594585">
      <w:pPr>
        <w:jc w:val="both"/>
        <w:rPr>
          <w:rFonts w:ascii="Cambria Math" w:hAnsi="Cambria Math"/>
          <w:b/>
          <w:bCs/>
          <w:sz w:val="24"/>
          <w:szCs w:val="24"/>
        </w:rPr>
      </w:pPr>
      <w:r w:rsidRPr="007730C1">
        <w:rPr>
          <w:rFonts w:ascii="Cambria Math" w:hAnsi="Cambria Math"/>
          <w:b/>
          <w:bCs/>
          <w:sz w:val="24"/>
          <w:szCs w:val="24"/>
        </w:rPr>
        <w:t>CAP Theorem</w:t>
      </w:r>
    </w:p>
    <w:p w14:paraId="4018285C" w14:textId="0C286142" w:rsidR="00B807D7" w:rsidRDefault="00B807D7" w:rsidP="00594585">
      <w:pPr>
        <w:jc w:val="both"/>
        <w:rPr>
          <w:rFonts w:ascii="Cambria Math" w:hAnsi="Cambria Math"/>
          <w:sz w:val="24"/>
          <w:szCs w:val="24"/>
        </w:rPr>
      </w:pPr>
      <w:r>
        <w:rPr>
          <w:rFonts w:ascii="Cambria Math" w:hAnsi="Cambria Math"/>
          <w:sz w:val="24"/>
          <w:szCs w:val="24"/>
        </w:rPr>
        <w:t xml:space="preserve">The CAP Theorem or Brewers Theorem </w:t>
      </w:r>
      <w:r w:rsidRPr="00B807D7">
        <w:rPr>
          <w:rFonts w:ascii="Cambria Math" w:hAnsi="Cambria Math"/>
          <w:sz w:val="24"/>
          <w:szCs w:val="24"/>
        </w:rPr>
        <w:t xml:space="preserve">states that it is not possible to guarantee all three of the desirable properties </w:t>
      </w:r>
      <w:r w:rsidR="007730C1">
        <w:rPr>
          <w:rFonts w:ascii="Cambria Math" w:hAnsi="Cambria Math"/>
          <w:sz w:val="24"/>
          <w:szCs w:val="24"/>
        </w:rPr>
        <w:t>(only 2 is possible)</w:t>
      </w:r>
      <w:r w:rsidRPr="00B807D7">
        <w:rPr>
          <w:rFonts w:ascii="Cambria Math" w:hAnsi="Cambria Math"/>
          <w:sz w:val="24"/>
          <w:szCs w:val="24"/>
        </w:rPr>
        <w:t>– consistency, availability, and partition tolerance at the same time in a distributed system with data replication.</w:t>
      </w:r>
    </w:p>
    <w:p w14:paraId="0427E551" w14:textId="3C6C01BE" w:rsidR="007730C1" w:rsidRDefault="007730C1" w:rsidP="007730C1">
      <w:pPr>
        <w:pStyle w:val="ListParagraph"/>
        <w:numPr>
          <w:ilvl w:val="0"/>
          <w:numId w:val="4"/>
        </w:numPr>
        <w:jc w:val="both"/>
        <w:rPr>
          <w:rFonts w:ascii="Cambria Math" w:hAnsi="Cambria Math"/>
          <w:sz w:val="24"/>
          <w:szCs w:val="24"/>
        </w:rPr>
      </w:pPr>
      <w:r w:rsidRPr="007730C1">
        <w:rPr>
          <w:rFonts w:ascii="Cambria Math" w:hAnsi="Cambria Math"/>
          <w:b/>
          <w:bCs/>
          <w:sz w:val="24"/>
          <w:szCs w:val="24"/>
        </w:rPr>
        <w:t xml:space="preserve">Consistency </w:t>
      </w:r>
      <w:r w:rsidRPr="007730C1">
        <w:rPr>
          <w:rFonts w:ascii="Cambria Math" w:hAnsi="Cambria Math"/>
          <w:sz w:val="24"/>
          <w:szCs w:val="24"/>
        </w:rPr>
        <w:t>–</w:t>
      </w:r>
      <w:r w:rsidRPr="007730C1">
        <w:t xml:space="preserve"> </w:t>
      </w:r>
      <w:r w:rsidRPr="007730C1">
        <w:rPr>
          <w:rFonts w:ascii="Cambria Math" w:hAnsi="Cambria Math"/>
          <w:sz w:val="24"/>
          <w:szCs w:val="24"/>
        </w:rPr>
        <w:t>consistency refers to the consistency of the values in different copies of the same data item in a replicated distributed system.</w:t>
      </w:r>
      <w:r w:rsidRPr="007730C1">
        <w:t xml:space="preserve"> </w:t>
      </w:r>
      <w:r w:rsidRPr="007730C1">
        <w:rPr>
          <w:rFonts w:ascii="Cambria Math" w:hAnsi="Cambria Math"/>
          <w:sz w:val="24"/>
          <w:szCs w:val="24"/>
        </w:rPr>
        <w:t>A guarantee that every node in a distributed cluster returns the same, most recent and a successful write.</w:t>
      </w:r>
    </w:p>
    <w:p w14:paraId="168BAFA4" w14:textId="173EB762" w:rsidR="007730C1" w:rsidRDefault="007730C1" w:rsidP="007730C1">
      <w:pPr>
        <w:pStyle w:val="ListParagraph"/>
        <w:numPr>
          <w:ilvl w:val="0"/>
          <w:numId w:val="4"/>
        </w:numPr>
        <w:jc w:val="both"/>
        <w:rPr>
          <w:rFonts w:ascii="Cambria Math" w:hAnsi="Cambria Math"/>
          <w:sz w:val="24"/>
          <w:szCs w:val="24"/>
        </w:rPr>
      </w:pPr>
      <w:r w:rsidRPr="007730C1">
        <w:rPr>
          <w:rFonts w:ascii="Cambria Math" w:hAnsi="Cambria Math"/>
          <w:b/>
          <w:bCs/>
          <w:sz w:val="24"/>
          <w:szCs w:val="24"/>
        </w:rPr>
        <w:t>Availability</w:t>
      </w:r>
      <w:r w:rsidRPr="007730C1">
        <w:rPr>
          <w:rFonts w:ascii="Cambria Math" w:hAnsi="Cambria Math"/>
          <w:sz w:val="24"/>
          <w:szCs w:val="24"/>
        </w:rPr>
        <w:t xml:space="preserve"> –</w:t>
      </w:r>
      <w:r w:rsidRPr="007730C1">
        <w:t xml:space="preserve"> </w:t>
      </w:r>
      <w:r w:rsidRPr="007730C1">
        <w:rPr>
          <w:rFonts w:ascii="Cambria Math" w:hAnsi="Cambria Math"/>
          <w:sz w:val="24"/>
          <w:szCs w:val="24"/>
        </w:rPr>
        <w:t>Availability means that each read or write request for a data item will either be processed successfully or will receive a message that the operation cannot be completed.</w:t>
      </w:r>
      <w:r w:rsidRPr="007730C1">
        <w:t xml:space="preserve"> </w:t>
      </w:r>
      <w:r w:rsidRPr="007730C1">
        <w:rPr>
          <w:rFonts w:ascii="Cambria Math" w:hAnsi="Cambria Math"/>
          <w:sz w:val="24"/>
          <w:szCs w:val="24"/>
        </w:rPr>
        <w:t>every node (on either side of a network partition) must be able to respond in a reasonable time.</w:t>
      </w:r>
    </w:p>
    <w:p w14:paraId="38DBE6F1" w14:textId="5C0DED83" w:rsidR="007730C1" w:rsidRDefault="007730C1" w:rsidP="007730C1">
      <w:pPr>
        <w:pStyle w:val="ListParagraph"/>
        <w:numPr>
          <w:ilvl w:val="0"/>
          <w:numId w:val="4"/>
        </w:numPr>
        <w:jc w:val="both"/>
        <w:rPr>
          <w:rFonts w:ascii="Cambria Math" w:hAnsi="Cambria Math"/>
          <w:sz w:val="24"/>
          <w:szCs w:val="24"/>
        </w:rPr>
      </w:pPr>
      <w:r w:rsidRPr="007730C1">
        <w:rPr>
          <w:rFonts w:ascii="Cambria Math" w:hAnsi="Cambria Math"/>
          <w:b/>
          <w:bCs/>
          <w:sz w:val="24"/>
          <w:szCs w:val="24"/>
        </w:rPr>
        <w:t>Partition Tolerance</w:t>
      </w:r>
      <w:r w:rsidRPr="007730C1">
        <w:rPr>
          <w:rFonts w:ascii="Cambria Math" w:hAnsi="Cambria Math"/>
          <w:sz w:val="24"/>
          <w:szCs w:val="24"/>
        </w:rPr>
        <w:t xml:space="preserve"> – Partition tolerance means that the system can continue operating even if the network connecting the nodes has a fault that results in two or more partitions, where the nodes in each partition can only communicate among each other. the system continues to function and upholds its consistency guarantees </w:t>
      </w:r>
      <w:proofErr w:type="gramStart"/>
      <w:r w:rsidRPr="007730C1">
        <w:rPr>
          <w:rFonts w:ascii="Cambria Math" w:hAnsi="Cambria Math"/>
          <w:sz w:val="24"/>
          <w:szCs w:val="24"/>
        </w:rPr>
        <w:t>in spite of</w:t>
      </w:r>
      <w:proofErr w:type="gramEnd"/>
      <w:r w:rsidRPr="007730C1">
        <w:rPr>
          <w:rFonts w:ascii="Cambria Math" w:hAnsi="Cambria Math"/>
          <w:sz w:val="24"/>
          <w:szCs w:val="24"/>
        </w:rPr>
        <w:t xml:space="preserve"> network partitions.</w:t>
      </w:r>
    </w:p>
    <w:p w14:paraId="3DB72186" w14:textId="77777777" w:rsidR="00427C20" w:rsidRDefault="00427C20" w:rsidP="007730C1">
      <w:pPr>
        <w:jc w:val="both"/>
        <w:rPr>
          <w:rFonts w:ascii="Cambria Math" w:hAnsi="Cambria Math"/>
          <w:b/>
          <w:bCs/>
          <w:sz w:val="24"/>
          <w:szCs w:val="24"/>
        </w:rPr>
      </w:pPr>
    </w:p>
    <w:p w14:paraId="1D5D9C4C" w14:textId="1D00AB44" w:rsidR="007730C1" w:rsidRDefault="00E41F8D" w:rsidP="007730C1">
      <w:pPr>
        <w:jc w:val="both"/>
        <w:rPr>
          <w:rFonts w:ascii="Cambria Math" w:hAnsi="Cambria Math"/>
          <w:b/>
          <w:bCs/>
          <w:sz w:val="24"/>
          <w:szCs w:val="24"/>
        </w:rPr>
      </w:pPr>
      <w:r w:rsidRPr="00E41F8D">
        <w:rPr>
          <w:rFonts w:ascii="Cambria Math" w:hAnsi="Cambria Math"/>
          <w:b/>
          <w:bCs/>
          <w:sz w:val="24"/>
          <w:szCs w:val="24"/>
        </w:rPr>
        <w:t>BASE Model</w:t>
      </w:r>
    </w:p>
    <w:p w14:paraId="630770BA" w14:textId="77777777" w:rsidR="00E41F8D" w:rsidRPr="00E41F8D" w:rsidRDefault="00E41F8D" w:rsidP="00E41F8D">
      <w:pPr>
        <w:pStyle w:val="ListParagraph"/>
        <w:numPr>
          <w:ilvl w:val="0"/>
          <w:numId w:val="5"/>
        </w:numPr>
        <w:jc w:val="both"/>
        <w:rPr>
          <w:rFonts w:ascii="Cambria Math" w:hAnsi="Cambria Math"/>
          <w:sz w:val="24"/>
          <w:szCs w:val="24"/>
        </w:rPr>
      </w:pPr>
      <w:r w:rsidRPr="00E41F8D">
        <w:rPr>
          <w:rFonts w:ascii="Cambria Math" w:hAnsi="Cambria Math"/>
          <w:b/>
          <w:bCs/>
          <w:sz w:val="24"/>
          <w:szCs w:val="24"/>
        </w:rPr>
        <w:t>Basic Availability.</w:t>
      </w:r>
      <w:r w:rsidRPr="00E41F8D">
        <w:rPr>
          <w:rFonts w:ascii="Cambria Math" w:hAnsi="Cambria Math"/>
          <w:sz w:val="24"/>
          <w:szCs w:val="24"/>
        </w:rPr>
        <w:t xml:space="preserve"> The NoSQL database approach focuses on the availability of data even in the presence of multiple failures. It achieves this by using a highly distributed approach to database management. Instead of maintaining a single large data store and focusing on the fault tolerance of that store, NoSQL databases spread data across many storage systems with a high degree of replication. In the unlikely event that a failure disrupts access to a segment of data, this does not necessarily result in a complete database outage.</w:t>
      </w:r>
    </w:p>
    <w:p w14:paraId="2F7C8DE7" w14:textId="77777777" w:rsidR="00E41F8D" w:rsidRPr="00E41F8D" w:rsidRDefault="00E41F8D" w:rsidP="00E41F8D">
      <w:pPr>
        <w:pStyle w:val="ListParagraph"/>
        <w:numPr>
          <w:ilvl w:val="0"/>
          <w:numId w:val="5"/>
        </w:numPr>
        <w:jc w:val="both"/>
        <w:rPr>
          <w:rFonts w:ascii="Cambria Math" w:hAnsi="Cambria Math"/>
          <w:sz w:val="24"/>
          <w:szCs w:val="24"/>
        </w:rPr>
      </w:pPr>
      <w:r w:rsidRPr="00E41F8D">
        <w:rPr>
          <w:rFonts w:ascii="Cambria Math" w:hAnsi="Cambria Math"/>
          <w:b/>
          <w:bCs/>
          <w:sz w:val="24"/>
          <w:szCs w:val="24"/>
        </w:rPr>
        <w:t>Soft State.</w:t>
      </w:r>
      <w:r w:rsidRPr="00E41F8D">
        <w:rPr>
          <w:rFonts w:ascii="Cambria Math" w:hAnsi="Cambria Math"/>
          <w:sz w:val="24"/>
          <w:szCs w:val="24"/>
        </w:rPr>
        <w:t xml:space="preserve"> BASE databases abandon the consistency requirements of the ACID model pretty much completely. One of the basic concepts behind BASE is that data consistency is the developer's problem and should not be handled by the database.</w:t>
      </w:r>
    </w:p>
    <w:p w14:paraId="585C93D5" w14:textId="787FE8CD" w:rsidR="00E41F8D" w:rsidRPr="00E41F8D" w:rsidRDefault="00E41F8D" w:rsidP="00E41F8D">
      <w:pPr>
        <w:pStyle w:val="ListParagraph"/>
        <w:numPr>
          <w:ilvl w:val="0"/>
          <w:numId w:val="5"/>
        </w:numPr>
        <w:jc w:val="both"/>
        <w:rPr>
          <w:rFonts w:ascii="Cambria Math" w:hAnsi="Cambria Math"/>
          <w:sz w:val="24"/>
          <w:szCs w:val="24"/>
        </w:rPr>
      </w:pPr>
      <w:r w:rsidRPr="00E41F8D">
        <w:rPr>
          <w:rFonts w:ascii="Cambria Math" w:hAnsi="Cambria Math"/>
          <w:b/>
          <w:bCs/>
          <w:sz w:val="24"/>
          <w:szCs w:val="24"/>
        </w:rPr>
        <w:t>Eventual Consistency</w:t>
      </w:r>
      <w:r w:rsidRPr="00E41F8D">
        <w:rPr>
          <w:rFonts w:ascii="Cambria Math" w:hAnsi="Cambria Math"/>
          <w:sz w:val="24"/>
          <w:szCs w:val="24"/>
        </w:rPr>
        <w:t xml:space="preserve">. The only requirement that NoSQL databases have regarding consistency is to require that at some point in the future, data will converge to a consistent state. No guarantees are made, however, about when this will occur. </w:t>
      </w:r>
    </w:p>
    <w:p w14:paraId="7E45D33F" w14:textId="0AFA9E63" w:rsidR="00E41F8D" w:rsidRDefault="00E41F8D" w:rsidP="003D57E8">
      <w:pPr>
        <w:jc w:val="both"/>
        <w:rPr>
          <w:rFonts w:ascii="Cambria Math" w:hAnsi="Cambria Math"/>
          <w:sz w:val="24"/>
          <w:szCs w:val="24"/>
        </w:rPr>
      </w:pPr>
    </w:p>
    <w:p w14:paraId="4B09A80B" w14:textId="0A70E4DD" w:rsidR="003D57E8" w:rsidRPr="003D57E8" w:rsidRDefault="003D57E8" w:rsidP="003D57E8">
      <w:pPr>
        <w:jc w:val="both"/>
        <w:rPr>
          <w:rFonts w:ascii="Cambria Math" w:hAnsi="Cambria Math"/>
          <w:sz w:val="24"/>
          <w:szCs w:val="24"/>
        </w:rPr>
      </w:pPr>
      <w:r w:rsidRPr="003D57E8">
        <w:rPr>
          <w:rFonts w:ascii="Cambria Math" w:hAnsi="Cambria Math"/>
          <w:b/>
          <w:bCs/>
          <w:sz w:val="24"/>
          <w:szCs w:val="24"/>
        </w:rPr>
        <w:t>Categories of NoSQL Databases</w:t>
      </w:r>
      <w:r>
        <w:rPr>
          <w:rFonts w:ascii="Cambria Math" w:hAnsi="Cambria Math"/>
          <w:b/>
          <w:bCs/>
          <w:sz w:val="24"/>
          <w:szCs w:val="24"/>
        </w:rPr>
        <w:t>:</w:t>
      </w:r>
    </w:p>
    <w:p w14:paraId="2D5F45EB" w14:textId="77777777" w:rsidR="00BF7143" w:rsidRDefault="003D57E8" w:rsidP="001D1EB2">
      <w:pPr>
        <w:pStyle w:val="ListParagraph"/>
        <w:numPr>
          <w:ilvl w:val="0"/>
          <w:numId w:val="6"/>
        </w:numPr>
        <w:ind w:left="426"/>
        <w:jc w:val="both"/>
        <w:rPr>
          <w:rFonts w:ascii="Cambria Math" w:hAnsi="Cambria Math"/>
          <w:sz w:val="24"/>
          <w:szCs w:val="24"/>
        </w:rPr>
      </w:pPr>
      <w:r w:rsidRPr="00BF7143">
        <w:rPr>
          <w:rFonts w:ascii="Cambria Math" w:hAnsi="Cambria Math"/>
          <w:b/>
          <w:bCs/>
          <w:sz w:val="24"/>
          <w:szCs w:val="24"/>
        </w:rPr>
        <w:t>Document-Based Database:</w:t>
      </w:r>
      <w:r w:rsidRPr="00BF7143">
        <w:rPr>
          <w:rFonts w:ascii="Cambria Math" w:hAnsi="Cambria Math"/>
          <w:sz w:val="24"/>
          <w:szCs w:val="24"/>
        </w:rPr>
        <w:t xml:space="preserve"> A document database stores data in JSON, BSON, or XML documents. The elements can be accessed by using the assigned index value for faster querying. </w:t>
      </w:r>
      <w:r w:rsidRPr="00BF7143">
        <w:rPr>
          <w:rFonts w:ascii="Cambria Math" w:hAnsi="Cambria Math"/>
          <w:b/>
          <w:bCs/>
          <w:sz w:val="24"/>
          <w:szCs w:val="24"/>
        </w:rPr>
        <w:t>Collections</w:t>
      </w:r>
      <w:r w:rsidRPr="00BF7143">
        <w:rPr>
          <w:rFonts w:ascii="Cambria Math" w:hAnsi="Cambria Math"/>
          <w:sz w:val="24"/>
          <w:szCs w:val="24"/>
        </w:rPr>
        <w:t xml:space="preserve"> are the group of documents that store documents that have similar contents. Not all the documents are in any collection as they require a similar schema</w:t>
      </w:r>
      <w:r w:rsidR="00BF7143" w:rsidRPr="00BF7143">
        <w:rPr>
          <w:rFonts w:ascii="Cambria Math" w:hAnsi="Cambria Math"/>
          <w:sz w:val="24"/>
          <w:szCs w:val="24"/>
        </w:rPr>
        <w:t xml:space="preserve">. </w:t>
      </w:r>
      <w:r w:rsidRPr="00BF7143">
        <w:rPr>
          <w:rFonts w:ascii="Cambria Math" w:hAnsi="Cambria Math"/>
          <w:sz w:val="24"/>
          <w:szCs w:val="24"/>
        </w:rPr>
        <w:t>Key features of documents database:</w:t>
      </w:r>
    </w:p>
    <w:p w14:paraId="073890FD" w14:textId="77777777" w:rsidR="00BF7143" w:rsidRDefault="003D57E8" w:rsidP="00E91139">
      <w:pPr>
        <w:pStyle w:val="ListParagraph"/>
        <w:numPr>
          <w:ilvl w:val="1"/>
          <w:numId w:val="6"/>
        </w:numPr>
        <w:ind w:left="851"/>
        <w:jc w:val="both"/>
        <w:rPr>
          <w:rFonts w:ascii="Cambria Math" w:hAnsi="Cambria Math"/>
          <w:sz w:val="24"/>
          <w:szCs w:val="24"/>
        </w:rPr>
      </w:pPr>
      <w:r w:rsidRPr="00BF7143">
        <w:rPr>
          <w:rFonts w:ascii="Cambria Math" w:hAnsi="Cambria Math"/>
          <w:b/>
          <w:bCs/>
          <w:sz w:val="24"/>
          <w:szCs w:val="24"/>
        </w:rPr>
        <w:t>Flexible schema:</w:t>
      </w:r>
      <w:r w:rsidRPr="00BF7143">
        <w:rPr>
          <w:rFonts w:ascii="Cambria Math" w:hAnsi="Cambria Math"/>
          <w:sz w:val="24"/>
          <w:szCs w:val="24"/>
        </w:rPr>
        <w:t xml:space="preserve"> Documents in the database has a flexible schema. </w:t>
      </w:r>
    </w:p>
    <w:p w14:paraId="21503844" w14:textId="77777777" w:rsidR="00BF7143" w:rsidRDefault="003D57E8" w:rsidP="001726C7">
      <w:pPr>
        <w:pStyle w:val="ListParagraph"/>
        <w:numPr>
          <w:ilvl w:val="1"/>
          <w:numId w:val="6"/>
        </w:numPr>
        <w:ind w:left="851"/>
        <w:jc w:val="both"/>
        <w:rPr>
          <w:rFonts w:ascii="Cambria Math" w:hAnsi="Cambria Math"/>
          <w:sz w:val="24"/>
          <w:szCs w:val="24"/>
        </w:rPr>
      </w:pPr>
      <w:r w:rsidRPr="00BF7143">
        <w:rPr>
          <w:rFonts w:ascii="Cambria Math" w:hAnsi="Cambria Math"/>
          <w:b/>
          <w:bCs/>
          <w:sz w:val="24"/>
          <w:szCs w:val="24"/>
        </w:rPr>
        <w:t>Faster creation and maintenance</w:t>
      </w:r>
      <w:r w:rsidRPr="00BF7143">
        <w:rPr>
          <w:rFonts w:ascii="Cambria Math" w:hAnsi="Cambria Math"/>
          <w:sz w:val="24"/>
          <w:szCs w:val="24"/>
        </w:rPr>
        <w:t xml:space="preserve">: the creation of documents is easy and minimal maintenance is required once we create the document. </w:t>
      </w:r>
    </w:p>
    <w:p w14:paraId="35A09F24" w14:textId="77777777" w:rsidR="00BF7143" w:rsidRDefault="003D57E8" w:rsidP="0059731C">
      <w:pPr>
        <w:pStyle w:val="ListParagraph"/>
        <w:numPr>
          <w:ilvl w:val="1"/>
          <w:numId w:val="6"/>
        </w:numPr>
        <w:ind w:left="851"/>
        <w:jc w:val="both"/>
        <w:rPr>
          <w:rFonts w:ascii="Cambria Math" w:hAnsi="Cambria Math"/>
          <w:sz w:val="24"/>
          <w:szCs w:val="24"/>
        </w:rPr>
      </w:pPr>
      <w:r w:rsidRPr="00BF7143">
        <w:rPr>
          <w:rFonts w:ascii="Cambria Math" w:hAnsi="Cambria Math"/>
          <w:b/>
          <w:bCs/>
          <w:sz w:val="24"/>
          <w:szCs w:val="24"/>
        </w:rPr>
        <w:lastRenderedPageBreak/>
        <w:t>No foreign keys:</w:t>
      </w:r>
      <w:r w:rsidRPr="00BF7143">
        <w:rPr>
          <w:rFonts w:ascii="Cambria Math" w:hAnsi="Cambria Math"/>
          <w:sz w:val="24"/>
          <w:szCs w:val="24"/>
        </w:rPr>
        <w:t xml:space="preserve"> There is no dynamic relationship between two documents so documents can be independent of one another. </w:t>
      </w:r>
    </w:p>
    <w:p w14:paraId="1D5DA420" w14:textId="69699EC3" w:rsidR="00BF7143" w:rsidRDefault="003D57E8" w:rsidP="00276B42">
      <w:pPr>
        <w:pStyle w:val="ListParagraph"/>
        <w:numPr>
          <w:ilvl w:val="1"/>
          <w:numId w:val="6"/>
        </w:numPr>
        <w:ind w:left="851"/>
        <w:jc w:val="both"/>
        <w:rPr>
          <w:rFonts w:ascii="Cambria Math" w:hAnsi="Cambria Math"/>
          <w:sz w:val="24"/>
          <w:szCs w:val="24"/>
        </w:rPr>
      </w:pPr>
      <w:r w:rsidRPr="00BF7143">
        <w:rPr>
          <w:rFonts w:ascii="Cambria Math" w:hAnsi="Cambria Math"/>
          <w:b/>
          <w:bCs/>
          <w:sz w:val="24"/>
          <w:szCs w:val="24"/>
        </w:rPr>
        <w:t xml:space="preserve">Open formats: </w:t>
      </w:r>
      <w:r w:rsidRPr="00BF7143">
        <w:rPr>
          <w:rFonts w:ascii="Cambria Math" w:hAnsi="Cambria Math"/>
          <w:sz w:val="24"/>
          <w:szCs w:val="24"/>
        </w:rPr>
        <w:t>To build a document we use XML, JSON, and others.</w:t>
      </w:r>
    </w:p>
    <w:p w14:paraId="13FC8532" w14:textId="77777777" w:rsidR="00BF7143" w:rsidRDefault="00BF7143" w:rsidP="00BF7143">
      <w:pPr>
        <w:pStyle w:val="ListParagraph"/>
        <w:ind w:left="851"/>
        <w:jc w:val="both"/>
        <w:rPr>
          <w:rFonts w:ascii="Cambria Math" w:hAnsi="Cambria Math"/>
          <w:sz w:val="24"/>
          <w:szCs w:val="24"/>
        </w:rPr>
      </w:pPr>
    </w:p>
    <w:p w14:paraId="3A97EF8B" w14:textId="77777777" w:rsidR="00BF7143" w:rsidRDefault="003D57E8" w:rsidP="00BF7143">
      <w:pPr>
        <w:pStyle w:val="ListParagraph"/>
        <w:numPr>
          <w:ilvl w:val="0"/>
          <w:numId w:val="6"/>
        </w:numPr>
        <w:ind w:left="426"/>
        <w:jc w:val="both"/>
        <w:rPr>
          <w:rFonts w:ascii="Cambria Math" w:hAnsi="Cambria Math"/>
          <w:sz w:val="24"/>
          <w:szCs w:val="24"/>
        </w:rPr>
      </w:pPr>
      <w:r w:rsidRPr="00BF7143">
        <w:rPr>
          <w:rFonts w:ascii="Cambria Math" w:hAnsi="Cambria Math"/>
          <w:b/>
          <w:bCs/>
          <w:sz w:val="24"/>
          <w:szCs w:val="24"/>
        </w:rPr>
        <w:t>Key-Value Stores:</w:t>
      </w:r>
      <w:r w:rsidR="00BF7143">
        <w:rPr>
          <w:rFonts w:ascii="Cambria Math" w:hAnsi="Cambria Math"/>
          <w:b/>
          <w:bCs/>
          <w:sz w:val="24"/>
          <w:szCs w:val="24"/>
        </w:rPr>
        <w:t xml:space="preserve"> </w:t>
      </w:r>
      <w:r w:rsidR="00BF7143" w:rsidRPr="00BF7143">
        <w:rPr>
          <w:rFonts w:ascii="Cambria Math" w:hAnsi="Cambria Math"/>
          <w:sz w:val="24"/>
          <w:szCs w:val="24"/>
        </w:rPr>
        <w:t>it is t</w:t>
      </w:r>
      <w:r w:rsidRPr="00BF7143">
        <w:rPr>
          <w:rFonts w:ascii="Cambria Math" w:hAnsi="Cambria Math"/>
          <w:sz w:val="24"/>
          <w:szCs w:val="24"/>
        </w:rPr>
        <w:t xml:space="preserve">he simplest form of a NoSQL database. Every data element in the database is stored in key-value pairs. The data can be retrieved by using a unique key </w:t>
      </w:r>
      <w:r w:rsidR="00BF7143">
        <w:rPr>
          <w:rFonts w:ascii="Cambria Math" w:hAnsi="Cambria Math"/>
          <w:sz w:val="24"/>
          <w:szCs w:val="24"/>
        </w:rPr>
        <w:t>of</w:t>
      </w:r>
      <w:r w:rsidRPr="00BF7143">
        <w:rPr>
          <w:rFonts w:ascii="Cambria Math" w:hAnsi="Cambria Math"/>
          <w:sz w:val="24"/>
          <w:szCs w:val="24"/>
        </w:rPr>
        <w:t xml:space="preserve"> each element in the database. The values can be simple data types like strings and numbers or complex objects.</w:t>
      </w:r>
    </w:p>
    <w:p w14:paraId="69D4892B" w14:textId="0089418E" w:rsidR="00BF7143" w:rsidRPr="00BF7143" w:rsidRDefault="003D57E8" w:rsidP="000621A3">
      <w:pPr>
        <w:pStyle w:val="ListParagraph"/>
        <w:numPr>
          <w:ilvl w:val="1"/>
          <w:numId w:val="6"/>
        </w:numPr>
        <w:ind w:left="851"/>
        <w:jc w:val="both"/>
        <w:rPr>
          <w:rFonts w:ascii="Cambria Math" w:hAnsi="Cambria Math"/>
          <w:sz w:val="24"/>
          <w:szCs w:val="24"/>
        </w:rPr>
      </w:pPr>
      <w:r w:rsidRPr="00BF7143">
        <w:rPr>
          <w:rFonts w:ascii="Cambria Math" w:hAnsi="Cambria Math"/>
          <w:b/>
          <w:bCs/>
          <w:sz w:val="24"/>
          <w:szCs w:val="24"/>
        </w:rPr>
        <w:t>Simplicity.</w:t>
      </w:r>
      <w:r w:rsidR="00BF7143" w:rsidRPr="00BF7143">
        <w:rPr>
          <w:rFonts w:ascii="Cambria Math" w:hAnsi="Cambria Math"/>
          <w:b/>
          <w:bCs/>
          <w:sz w:val="24"/>
          <w:szCs w:val="24"/>
        </w:rPr>
        <w:t xml:space="preserve">       b.  </w:t>
      </w:r>
      <w:r w:rsidRPr="00BF7143">
        <w:rPr>
          <w:rFonts w:ascii="Cambria Math" w:hAnsi="Cambria Math"/>
          <w:b/>
          <w:bCs/>
          <w:sz w:val="24"/>
          <w:szCs w:val="24"/>
        </w:rPr>
        <w:t>Scalability.</w:t>
      </w:r>
      <w:r w:rsidR="00BF7143" w:rsidRPr="00BF7143">
        <w:rPr>
          <w:rFonts w:ascii="Cambria Math" w:hAnsi="Cambria Math"/>
          <w:b/>
          <w:bCs/>
          <w:sz w:val="24"/>
          <w:szCs w:val="24"/>
        </w:rPr>
        <w:t xml:space="preserve">       C. </w:t>
      </w:r>
      <w:r w:rsidRPr="00BF7143">
        <w:rPr>
          <w:rFonts w:ascii="Cambria Math" w:hAnsi="Cambria Math"/>
          <w:b/>
          <w:bCs/>
          <w:sz w:val="24"/>
          <w:szCs w:val="24"/>
        </w:rPr>
        <w:t>Speed.</w:t>
      </w:r>
    </w:p>
    <w:p w14:paraId="2CA49404" w14:textId="77777777" w:rsidR="00BF7143" w:rsidRPr="00BF7143" w:rsidRDefault="00BF7143" w:rsidP="00BF7143">
      <w:pPr>
        <w:pStyle w:val="ListParagraph"/>
        <w:ind w:left="851"/>
        <w:jc w:val="both"/>
        <w:rPr>
          <w:rFonts w:ascii="Cambria Math" w:hAnsi="Cambria Math"/>
          <w:sz w:val="24"/>
          <w:szCs w:val="24"/>
        </w:rPr>
      </w:pPr>
    </w:p>
    <w:p w14:paraId="3F24D28B" w14:textId="77777777" w:rsidR="00DC7E23" w:rsidRDefault="003D57E8" w:rsidP="00673022">
      <w:pPr>
        <w:pStyle w:val="ListParagraph"/>
        <w:numPr>
          <w:ilvl w:val="0"/>
          <w:numId w:val="6"/>
        </w:numPr>
        <w:ind w:left="426"/>
        <w:jc w:val="both"/>
        <w:rPr>
          <w:rFonts w:ascii="Cambria Math" w:hAnsi="Cambria Math"/>
          <w:sz w:val="24"/>
          <w:szCs w:val="24"/>
        </w:rPr>
      </w:pPr>
      <w:r w:rsidRPr="00DC7E23">
        <w:rPr>
          <w:rFonts w:ascii="Cambria Math" w:hAnsi="Cambria Math"/>
          <w:b/>
          <w:bCs/>
          <w:sz w:val="24"/>
          <w:szCs w:val="24"/>
        </w:rPr>
        <w:t>Column Oriented Databases:</w:t>
      </w:r>
      <w:r w:rsidR="00BF7143" w:rsidRPr="00DC7E23">
        <w:rPr>
          <w:rFonts w:ascii="Cambria Math" w:hAnsi="Cambria Math"/>
          <w:b/>
          <w:bCs/>
          <w:sz w:val="24"/>
          <w:szCs w:val="24"/>
        </w:rPr>
        <w:t xml:space="preserve"> </w:t>
      </w:r>
      <w:r w:rsidR="00BF7143" w:rsidRPr="00DC7E23">
        <w:rPr>
          <w:rFonts w:ascii="Cambria Math" w:hAnsi="Cambria Math"/>
          <w:sz w:val="24"/>
          <w:szCs w:val="24"/>
        </w:rPr>
        <w:t>it</w:t>
      </w:r>
      <w:r w:rsidRPr="00DC7E23">
        <w:rPr>
          <w:rFonts w:ascii="Cambria Math" w:hAnsi="Cambria Math"/>
          <w:sz w:val="24"/>
          <w:szCs w:val="24"/>
        </w:rPr>
        <w:t xml:space="preserve"> stores the data in columns instead of rows. Columnar databases are designed to read data more efficiently and retrieve the data with greater speed. A columnar database is used to store a large amount of data. Key features of columnar oriented database:</w:t>
      </w:r>
    </w:p>
    <w:p w14:paraId="4C1AD751" w14:textId="49E685B1" w:rsidR="00DC7E23" w:rsidRPr="00DC7E23" w:rsidRDefault="003D57E8" w:rsidP="00E02CD3">
      <w:pPr>
        <w:pStyle w:val="ListParagraph"/>
        <w:numPr>
          <w:ilvl w:val="1"/>
          <w:numId w:val="6"/>
        </w:numPr>
        <w:ind w:left="851"/>
        <w:jc w:val="both"/>
        <w:rPr>
          <w:rFonts w:ascii="Cambria Math" w:hAnsi="Cambria Math"/>
          <w:sz w:val="24"/>
          <w:szCs w:val="24"/>
        </w:rPr>
      </w:pPr>
      <w:r w:rsidRPr="00DC7E23">
        <w:rPr>
          <w:rFonts w:ascii="Cambria Math" w:hAnsi="Cambria Math"/>
          <w:b/>
          <w:bCs/>
          <w:sz w:val="24"/>
          <w:szCs w:val="24"/>
        </w:rPr>
        <w:t>Scalability.</w:t>
      </w:r>
      <w:r w:rsidR="00DC7E23" w:rsidRPr="00DC7E23">
        <w:rPr>
          <w:rFonts w:ascii="Cambria Math" w:hAnsi="Cambria Math"/>
          <w:b/>
          <w:bCs/>
          <w:sz w:val="24"/>
          <w:szCs w:val="24"/>
        </w:rPr>
        <w:t xml:space="preserve">        b. </w:t>
      </w:r>
      <w:r w:rsidRPr="00DC7E23">
        <w:rPr>
          <w:rFonts w:ascii="Cambria Math" w:hAnsi="Cambria Math"/>
          <w:b/>
          <w:bCs/>
          <w:sz w:val="24"/>
          <w:szCs w:val="24"/>
        </w:rPr>
        <w:t>Compression.</w:t>
      </w:r>
      <w:r w:rsidR="00DC7E23" w:rsidRPr="00DC7E23">
        <w:rPr>
          <w:rFonts w:ascii="Cambria Math" w:hAnsi="Cambria Math"/>
          <w:b/>
          <w:bCs/>
          <w:sz w:val="24"/>
          <w:szCs w:val="24"/>
        </w:rPr>
        <w:t xml:space="preserve">        c. </w:t>
      </w:r>
      <w:r w:rsidRPr="00DC7E23">
        <w:rPr>
          <w:rFonts w:ascii="Cambria Math" w:hAnsi="Cambria Math"/>
          <w:b/>
          <w:bCs/>
          <w:sz w:val="24"/>
          <w:szCs w:val="24"/>
        </w:rPr>
        <w:t>Very responsive.</w:t>
      </w:r>
    </w:p>
    <w:p w14:paraId="2BA3A7ED" w14:textId="77777777" w:rsidR="00DC7E23" w:rsidRPr="00DC7E23" w:rsidRDefault="00DC7E23" w:rsidP="00DC7E23">
      <w:pPr>
        <w:pStyle w:val="ListParagraph"/>
        <w:ind w:left="851"/>
        <w:jc w:val="both"/>
        <w:rPr>
          <w:rFonts w:ascii="Cambria Math" w:hAnsi="Cambria Math"/>
          <w:sz w:val="24"/>
          <w:szCs w:val="24"/>
        </w:rPr>
      </w:pPr>
    </w:p>
    <w:p w14:paraId="3F78C859" w14:textId="77777777" w:rsidR="00DC7E23" w:rsidRDefault="003D57E8" w:rsidP="00B70332">
      <w:pPr>
        <w:pStyle w:val="ListParagraph"/>
        <w:numPr>
          <w:ilvl w:val="0"/>
          <w:numId w:val="6"/>
        </w:numPr>
        <w:ind w:left="426"/>
        <w:jc w:val="both"/>
        <w:rPr>
          <w:rFonts w:ascii="Cambria Math" w:hAnsi="Cambria Math"/>
          <w:sz w:val="24"/>
          <w:szCs w:val="24"/>
        </w:rPr>
      </w:pPr>
      <w:r w:rsidRPr="00DC7E23">
        <w:rPr>
          <w:rFonts w:ascii="Cambria Math" w:hAnsi="Cambria Math"/>
          <w:b/>
          <w:bCs/>
          <w:sz w:val="24"/>
          <w:szCs w:val="24"/>
        </w:rPr>
        <w:t>Graph-Based databases:</w:t>
      </w:r>
      <w:r w:rsidR="00DC7E23" w:rsidRPr="00DC7E23">
        <w:rPr>
          <w:rFonts w:ascii="Cambria Math" w:hAnsi="Cambria Math"/>
          <w:b/>
          <w:bCs/>
          <w:sz w:val="24"/>
          <w:szCs w:val="24"/>
        </w:rPr>
        <w:t xml:space="preserve"> </w:t>
      </w:r>
      <w:r w:rsidRPr="00DC7E23">
        <w:rPr>
          <w:rFonts w:ascii="Cambria Math" w:hAnsi="Cambria Math"/>
          <w:sz w:val="24"/>
          <w:szCs w:val="24"/>
        </w:rPr>
        <w:t>Graph-based databases focus on the relationship between the elements. It stores the data in the form of nodes in the database. The connections between the nodes are called links or relationships.</w:t>
      </w:r>
      <w:r w:rsidR="00DC7E23" w:rsidRPr="00DC7E23">
        <w:rPr>
          <w:rFonts w:ascii="Cambria Math" w:hAnsi="Cambria Math"/>
          <w:sz w:val="24"/>
          <w:szCs w:val="24"/>
        </w:rPr>
        <w:t xml:space="preserve"> </w:t>
      </w:r>
      <w:r w:rsidRPr="00DC7E23">
        <w:rPr>
          <w:rFonts w:ascii="Cambria Math" w:hAnsi="Cambria Math"/>
          <w:sz w:val="24"/>
          <w:szCs w:val="24"/>
        </w:rPr>
        <w:t>Key features of graph database:</w:t>
      </w:r>
    </w:p>
    <w:p w14:paraId="5B7B0A1F" w14:textId="77777777" w:rsidR="00DC7E23" w:rsidRDefault="003D57E8" w:rsidP="00761953">
      <w:pPr>
        <w:pStyle w:val="ListParagraph"/>
        <w:numPr>
          <w:ilvl w:val="1"/>
          <w:numId w:val="6"/>
        </w:numPr>
        <w:ind w:left="851"/>
        <w:jc w:val="both"/>
        <w:rPr>
          <w:rFonts w:ascii="Cambria Math" w:hAnsi="Cambria Math"/>
          <w:sz w:val="24"/>
          <w:szCs w:val="24"/>
        </w:rPr>
      </w:pPr>
      <w:r w:rsidRPr="00DC7E23">
        <w:rPr>
          <w:rFonts w:ascii="Cambria Math" w:hAnsi="Cambria Math"/>
          <w:sz w:val="24"/>
          <w:szCs w:val="24"/>
        </w:rPr>
        <w:t>It is easy to identify the relationship between the data by using the links.</w:t>
      </w:r>
    </w:p>
    <w:p w14:paraId="10D0F1D5" w14:textId="77777777" w:rsidR="00DC7E23" w:rsidRDefault="003D57E8" w:rsidP="00D15954">
      <w:pPr>
        <w:pStyle w:val="ListParagraph"/>
        <w:numPr>
          <w:ilvl w:val="1"/>
          <w:numId w:val="6"/>
        </w:numPr>
        <w:ind w:left="851"/>
        <w:jc w:val="both"/>
        <w:rPr>
          <w:rFonts w:ascii="Cambria Math" w:hAnsi="Cambria Math"/>
          <w:sz w:val="24"/>
          <w:szCs w:val="24"/>
        </w:rPr>
      </w:pPr>
      <w:r w:rsidRPr="00DC7E23">
        <w:rPr>
          <w:rFonts w:ascii="Cambria Math" w:hAnsi="Cambria Math"/>
          <w:sz w:val="24"/>
          <w:szCs w:val="24"/>
        </w:rPr>
        <w:t>The Query’s output is real-time results.</w:t>
      </w:r>
    </w:p>
    <w:p w14:paraId="4B9B0120" w14:textId="4A1CA323" w:rsidR="003D57E8" w:rsidRDefault="00DC7E23" w:rsidP="00D15954">
      <w:pPr>
        <w:pStyle w:val="ListParagraph"/>
        <w:numPr>
          <w:ilvl w:val="1"/>
          <w:numId w:val="6"/>
        </w:numPr>
        <w:ind w:left="851"/>
        <w:jc w:val="both"/>
        <w:rPr>
          <w:rFonts w:ascii="Cambria Math" w:hAnsi="Cambria Math"/>
          <w:sz w:val="24"/>
          <w:szCs w:val="24"/>
        </w:rPr>
      </w:pPr>
      <w:r>
        <w:rPr>
          <w:rFonts w:ascii="Cambria Math" w:hAnsi="Cambria Math"/>
          <w:sz w:val="24"/>
          <w:szCs w:val="24"/>
        </w:rPr>
        <w:t>T</w:t>
      </w:r>
      <w:r w:rsidR="003D57E8" w:rsidRPr="00DC7E23">
        <w:rPr>
          <w:rFonts w:ascii="Cambria Math" w:hAnsi="Cambria Math"/>
          <w:sz w:val="24"/>
          <w:szCs w:val="24"/>
        </w:rPr>
        <w:t xml:space="preserve">he speed depends upon the number of relationships among the database elements.  </w:t>
      </w:r>
    </w:p>
    <w:p w14:paraId="47AB5792" w14:textId="2DBCDB3C" w:rsidR="00CA1BCD" w:rsidRDefault="00CA1BCD" w:rsidP="00CA1BCD">
      <w:pPr>
        <w:jc w:val="both"/>
        <w:rPr>
          <w:rFonts w:ascii="Cambria Math" w:hAnsi="Cambria Math"/>
          <w:sz w:val="24"/>
          <w:szCs w:val="24"/>
        </w:rPr>
      </w:pPr>
    </w:p>
    <w:p w14:paraId="4133649D" w14:textId="55812E8E" w:rsidR="00CA1BCD" w:rsidRPr="008B5C5B" w:rsidRDefault="00CA1BCD" w:rsidP="00CA1BCD">
      <w:pPr>
        <w:jc w:val="both"/>
        <w:rPr>
          <w:rFonts w:ascii="Cambria Math" w:hAnsi="Cambria Math"/>
          <w:b/>
          <w:bCs/>
          <w:sz w:val="24"/>
          <w:szCs w:val="24"/>
        </w:rPr>
      </w:pPr>
      <w:r w:rsidRPr="008B5C5B">
        <w:rPr>
          <w:rFonts w:ascii="Cambria Math" w:hAnsi="Cambria Math"/>
          <w:b/>
          <w:bCs/>
          <w:sz w:val="24"/>
          <w:szCs w:val="24"/>
        </w:rPr>
        <w:t>JSON and BSON documents</w:t>
      </w:r>
      <w:r w:rsidRPr="008B5C5B">
        <w:rPr>
          <w:rFonts w:ascii="Cambria Math" w:hAnsi="Cambria Math"/>
          <w:b/>
          <w:bCs/>
          <w:sz w:val="24"/>
          <w:szCs w:val="24"/>
        </w:rPr>
        <w:t>:</w:t>
      </w:r>
    </w:p>
    <w:p w14:paraId="57E3E1C4" w14:textId="057F5EE6" w:rsidR="00CA1BCD" w:rsidRDefault="00CA1BCD" w:rsidP="00CA1BCD">
      <w:pPr>
        <w:jc w:val="both"/>
        <w:rPr>
          <w:rFonts w:ascii="Cambria Math" w:hAnsi="Cambria Math"/>
          <w:sz w:val="24"/>
          <w:szCs w:val="24"/>
        </w:rPr>
      </w:pPr>
      <w:r w:rsidRPr="00CA1BCD">
        <w:rPr>
          <w:rFonts w:ascii="Cambria Math" w:hAnsi="Cambria Math"/>
          <w:sz w:val="24"/>
          <w:szCs w:val="24"/>
        </w:rPr>
        <w:t>JSON, or JavaScript Object Notation, is the wildly popular standard for data interchange on the web, on which BSON (Binary JSON) is based</w:t>
      </w:r>
      <w:r>
        <w:rPr>
          <w:rFonts w:ascii="Cambria Math" w:hAnsi="Cambria Math"/>
          <w:sz w:val="24"/>
          <w:szCs w:val="24"/>
        </w:rPr>
        <w:t xml:space="preserve">. But </w:t>
      </w:r>
      <w:r w:rsidRPr="00CA1BCD">
        <w:rPr>
          <w:rFonts w:ascii="Cambria Math" w:hAnsi="Cambria Math"/>
          <w:sz w:val="24"/>
          <w:szCs w:val="24"/>
        </w:rPr>
        <w:t>JSON is a text-based format, and text parsing is very slow</w:t>
      </w:r>
      <w:r>
        <w:rPr>
          <w:rFonts w:ascii="Cambria Math" w:hAnsi="Cambria Math"/>
          <w:sz w:val="24"/>
          <w:szCs w:val="24"/>
        </w:rPr>
        <w:t xml:space="preserve">, is not </w:t>
      </w:r>
      <w:r w:rsidRPr="00CA1BCD">
        <w:rPr>
          <w:rFonts w:ascii="Cambria Math" w:hAnsi="Cambria Math"/>
          <w:sz w:val="24"/>
          <w:szCs w:val="24"/>
        </w:rPr>
        <w:t xml:space="preserve">space-efficient, </w:t>
      </w:r>
      <w:r>
        <w:rPr>
          <w:rFonts w:ascii="Cambria Math" w:hAnsi="Cambria Math"/>
          <w:sz w:val="24"/>
          <w:szCs w:val="24"/>
        </w:rPr>
        <w:t xml:space="preserve">and </w:t>
      </w:r>
      <w:r w:rsidRPr="00CA1BCD">
        <w:rPr>
          <w:rFonts w:ascii="Cambria Math" w:hAnsi="Cambria Math"/>
          <w:sz w:val="24"/>
          <w:szCs w:val="24"/>
        </w:rPr>
        <w:t>only supports a limited number of basic data types</w:t>
      </w:r>
      <w:r>
        <w:rPr>
          <w:rFonts w:ascii="Cambria Math" w:hAnsi="Cambria Math"/>
          <w:sz w:val="24"/>
          <w:szCs w:val="24"/>
        </w:rPr>
        <w:t xml:space="preserve">. </w:t>
      </w:r>
      <w:r w:rsidRPr="00CA1BCD">
        <w:rPr>
          <w:rFonts w:ascii="Cambria Math" w:hAnsi="Cambria Math"/>
          <w:sz w:val="24"/>
          <w:szCs w:val="24"/>
        </w:rPr>
        <w:t>BSON was invented to bridge the gap: a binary representation to store data in JSON format, optimized for speed, space, and flexibility.</w:t>
      </w:r>
      <w:r w:rsidR="003C5169" w:rsidRPr="003C5169">
        <w:t xml:space="preserve"> </w:t>
      </w:r>
      <w:r w:rsidR="003C5169" w:rsidRPr="003C5169">
        <w:rPr>
          <w:rFonts w:ascii="Cambria Math" w:hAnsi="Cambria Math"/>
          <w:sz w:val="24"/>
          <w:szCs w:val="24"/>
        </w:rPr>
        <w:t>BSON’s binary structure encodes type and length information, which allows it to be parsed much more quickly.</w:t>
      </w:r>
      <w:r w:rsidR="003C5169">
        <w:rPr>
          <w:rFonts w:ascii="Cambria Math" w:hAnsi="Cambria Math"/>
          <w:sz w:val="24"/>
          <w:szCs w:val="24"/>
        </w:rPr>
        <w:t xml:space="preserve"> It can store </w:t>
      </w:r>
      <w:r w:rsidR="003C5169" w:rsidRPr="003C5169">
        <w:rPr>
          <w:rFonts w:ascii="Cambria Math" w:hAnsi="Cambria Math"/>
          <w:sz w:val="24"/>
          <w:szCs w:val="24"/>
        </w:rPr>
        <w:t>data types, like dates and binary data</w:t>
      </w:r>
      <w:r w:rsidR="003C5169">
        <w:rPr>
          <w:rFonts w:ascii="Cambria Math" w:hAnsi="Cambria Math"/>
          <w:sz w:val="24"/>
          <w:szCs w:val="24"/>
        </w:rPr>
        <w:t xml:space="preserve">. It can save distinction between data types (int, long, etc.) </w:t>
      </w:r>
      <w:proofErr w:type="gramStart"/>
      <w:r w:rsidR="003C5169">
        <w:rPr>
          <w:rFonts w:ascii="Cambria Math" w:hAnsi="Cambria Math"/>
          <w:sz w:val="24"/>
          <w:szCs w:val="24"/>
        </w:rPr>
        <w:t xml:space="preserve">and </w:t>
      </w:r>
      <w:r w:rsidR="003C5169" w:rsidRPr="003C5169">
        <w:rPr>
          <w:rFonts w:ascii="Cambria Math" w:hAnsi="Cambria Math"/>
          <w:sz w:val="24"/>
          <w:szCs w:val="24"/>
        </w:rPr>
        <w:t>also</w:t>
      </w:r>
      <w:proofErr w:type="gramEnd"/>
      <w:r w:rsidR="003C5169" w:rsidRPr="003C5169">
        <w:rPr>
          <w:rFonts w:ascii="Cambria Math" w:hAnsi="Cambria Math"/>
          <w:sz w:val="24"/>
          <w:szCs w:val="24"/>
        </w:rPr>
        <w:t xml:space="preserve"> allows for comparisons and calculations to happen directly on data</w:t>
      </w:r>
      <w:r w:rsidR="003C5169">
        <w:rPr>
          <w:rFonts w:ascii="Cambria Math" w:hAnsi="Cambria Math"/>
          <w:sz w:val="24"/>
          <w:szCs w:val="24"/>
        </w:rPr>
        <w:t>.</w:t>
      </w:r>
    </w:p>
    <w:p w14:paraId="026845CC" w14:textId="26682198" w:rsidR="003C5169" w:rsidRDefault="003C5169" w:rsidP="00CA1BCD">
      <w:pPr>
        <w:jc w:val="both"/>
        <w:rPr>
          <w:rFonts w:ascii="Cambria Math" w:hAnsi="Cambria Math"/>
          <w:sz w:val="24"/>
          <w:szCs w:val="24"/>
        </w:rPr>
      </w:pPr>
    </w:p>
    <w:p w14:paraId="03DD960B" w14:textId="4152D25D" w:rsidR="008B5C5B" w:rsidRPr="008B5C5B" w:rsidRDefault="008B5C5B" w:rsidP="00CA1BCD">
      <w:pPr>
        <w:jc w:val="both"/>
        <w:rPr>
          <w:rFonts w:ascii="Cambria Math" w:hAnsi="Cambria Math"/>
          <w:b/>
          <w:bCs/>
          <w:sz w:val="24"/>
          <w:szCs w:val="24"/>
        </w:rPr>
      </w:pPr>
      <w:r w:rsidRPr="008B5C5B">
        <w:rPr>
          <w:rFonts w:ascii="Cambria Math" w:hAnsi="Cambria Math"/>
          <w:b/>
          <w:bCs/>
          <w:sz w:val="24"/>
          <w:szCs w:val="24"/>
        </w:rPr>
        <w:t xml:space="preserve">6 </w:t>
      </w:r>
      <w:proofErr w:type="gramStart"/>
      <w:r w:rsidRPr="008B5C5B">
        <w:rPr>
          <w:rFonts w:ascii="Cambria Math" w:hAnsi="Cambria Math"/>
          <w:b/>
          <w:bCs/>
          <w:sz w:val="24"/>
          <w:szCs w:val="24"/>
        </w:rPr>
        <w:t>V’s</w:t>
      </w:r>
      <w:proofErr w:type="gramEnd"/>
      <w:r w:rsidRPr="008B5C5B">
        <w:rPr>
          <w:rFonts w:ascii="Cambria Math" w:hAnsi="Cambria Math"/>
          <w:b/>
          <w:bCs/>
          <w:sz w:val="24"/>
          <w:szCs w:val="24"/>
        </w:rPr>
        <w:t xml:space="preserve"> of Big Data</w:t>
      </w:r>
      <w:r>
        <w:rPr>
          <w:rFonts w:ascii="Cambria Math" w:hAnsi="Cambria Math"/>
          <w:b/>
          <w:bCs/>
          <w:sz w:val="24"/>
          <w:szCs w:val="24"/>
        </w:rPr>
        <w:t xml:space="preserve"> / </w:t>
      </w:r>
      <w:r w:rsidRPr="008B5C5B">
        <w:rPr>
          <w:rFonts w:ascii="Cambria Math" w:hAnsi="Cambria Math"/>
          <w:b/>
          <w:bCs/>
          <w:sz w:val="24"/>
          <w:szCs w:val="24"/>
        </w:rPr>
        <w:t>Characteristics of Big Data</w:t>
      </w:r>
      <w:r w:rsidRPr="008B5C5B">
        <w:rPr>
          <w:rFonts w:ascii="Cambria Math" w:hAnsi="Cambria Math"/>
          <w:b/>
          <w:bCs/>
          <w:sz w:val="24"/>
          <w:szCs w:val="24"/>
        </w:rPr>
        <w:t>:</w:t>
      </w:r>
    </w:p>
    <w:p w14:paraId="71E93389" w14:textId="2D7B3002" w:rsidR="008B5C5B" w:rsidRDefault="008B5C5B" w:rsidP="00CA1BCD">
      <w:pPr>
        <w:jc w:val="both"/>
        <w:rPr>
          <w:rFonts w:ascii="Cambria Math" w:hAnsi="Cambria Math"/>
          <w:sz w:val="24"/>
          <w:szCs w:val="24"/>
        </w:rPr>
      </w:pPr>
      <w:r>
        <w:rPr>
          <w:noProof/>
        </w:rPr>
        <w:drawing>
          <wp:inline distT="0" distB="0" distL="0" distR="0" wp14:anchorId="3013989A" wp14:editId="709DEA1A">
            <wp:extent cx="6576060" cy="1184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l="8465" t="40200" r="7808" b="34675"/>
                    <a:stretch/>
                  </pic:blipFill>
                  <pic:spPr bwMode="auto">
                    <a:xfrm>
                      <a:off x="0" y="0"/>
                      <a:ext cx="6637802" cy="1195172"/>
                    </a:xfrm>
                    <a:prstGeom prst="rect">
                      <a:avLst/>
                    </a:prstGeom>
                    <a:noFill/>
                    <a:ln>
                      <a:noFill/>
                    </a:ln>
                    <a:extLst>
                      <a:ext uri="{53640926-AAD7-44D8-BBD7-CCE9431645EC}">
                        <a14:shadowObscured xmlns:a14="http://schemas.microsoft.com/office/drawing/2010/main"/>
                      </a:ext>
                    </a:extLst>
                  </pic:spPr>
                </pic:pic>
              </a:graphicData>
            </a:graphic>
          </wp:inline>
        </w:drawing>
      </w:r>
    </w:p>
    <w:p w14:paraId="34881C51" w14:textId="40A663A5" w:rsidR="008B5C5B" w:rsidRDefault="00A867EC" w:rsidP="00CA1BCD">
      <w:pPr>
        <w:jc w:val="both"/>
        <w:rPr>
          <w:rFonts w:ascii="Cambria Math" w:hAnsi="Cambria Math"/>
          <w:sz w:val="24"/>
          <w:szCs w:val="24"/>
        </w:rPr>
      </w:pPr>
      <w:r w:rsidRPr="00A867EC">
        <w:rPr>
          <w:rFonts w:ascii="Cambria Math" w:hAnsi="Cambria Math"/>
          <w:sz w:val="24"/>
          <w:szCs w:val="24"/>
        </w:rPr>
        <w:t>Properties of Big Data</w:t>
      </w:r>
      <w:r>
        <w:rPr>
          <w:rFonts w:ascii="Cambria Math" w:hAnsi="Cambria Math"/>
          <w:sz w:val="24"/>
          <w:szCs w:val="24"/>
        </w:rPr>
        <w:t>:</w:t>
      </w:r>
    </w:p>
    <w:p w14:paraId="541C7B5D" w14:textId="77777777" w:rsidR="00A867EC" w:rsidRDefault="00A867EC" w:rsidP="00A867EC">
      <w:pPr>
        <w:pStyle w:val="ListParagraph"/>
        <w:numPr>
          <w:ilvl w:val="0"/>
          <w:numId w:val="7"/>
        </w:numPr>
        <w:jc w:val="both"/>
        <w:rPr>
          <w:rFonts w:ascii="Cambria Math" w:hAnsi="Cambria Math"/>
          <w:sz w:val="24"/>
          <w:szCs w:val="24"/>
        </w:rPr>
        <w:sectPr w:rsidR="00A867EC" w:rsidSect="00DC7E23">
          <w:type w:val="continuous"/>
          <w:pgSz w:w="11906" w:h="16838"/>
          <w:pgMar w:top="709" w:right="707" w:bottom="709" w:left="851" w:header="708" w:footer="0" w:gutter="0"/>
          <w:cols w:space="708"/>
          <w:docGrid w:linePitch="360"/>
        </w:sectPr>
      </w:pPr>
    </w:p>
    <w:p w14:paraId="7CE54A1C" w14:textId="270C7604" w:rsidR="00A867EC" w:rsidRDefault="00A867EC" w:rsidP="00A867EC">
      <w:pPr>
        <w:pStyle w:val="ListParagraph"/>
        <w:numPr>
          <w:ilvl w:val="0"/>
          <w:numId w:val="7"/>
        </w:numPr>
        <w:jc w:val="both"/>
        <w:rPr>
          <w:rFonts w:ascii="Cambria Math" w:hAnsi="Cambria Math"/>
          <w:sz w:val="24"/>
          <w:szCs w:val="24"/>
        </w:rPr>
      </w:pPr>
      <w:r w:rsidRPr="00A867EC">
        <w:rPr>
          <w:rFonts w:ascii="Cambria Math" w:hAnsi="Cambria Math"/>
          <w:sz w:val="24"/>
          <w:szCs w:val="24"/>
        </w:rPr>
        <w:t>Debuggability</w:t>
      </w:r>
    </w:p>
    <w:p w14:paraId="11672E61" w14:textId="77777777" w:rsidR="00A867EC" w:rsidRDefault="00A867EC" w:rsidP="00A867EC">
      <w:pPr>
        <w:pStyle w:val="ListParagraph"/>
        <w:numPr>
          <w:ilvl w:val="0"/>
          <w:numId w:val="7"/>
        </w:numPr>
        <w:jc w:val="both"/>
        <w:rPr>
          <w:rFonts w:ascii="Cambria Math" w:hAnsi="Cambria Math"/>
          <w:sz w:val="24"/>
          <w:szCs w:val="24"/>
        </w:rPr>
      </w:pPr>
      <w:r w:rsidRPr="00A867EC">
        <w:rPr>
          <w:rFonts w:ascii="Cambria Math" w:hAnsi="Cambria Math"/>
          <w:sz w:val="24"/>
          <w:szCs w:val="24"/>
        </w:rPr>
        <w:t>Scalability</w:t>
      </w:r>
      <w:r>
        <w:rPr>
          <w:rFonts w:ascii="Cambria Math" w:hAnsi="Cambria Math"/>
          <w:sz w:val="24"/>
          <w:szCs w:val="24"/>
        </w:rPr>
        <w:t xml:space="preserve">  </w:t>
      </w:r>
    </w:p>
    <w:p w14:paraId="26A956C5" w14:textId="77777777" w:rsidR="00A867EC" w:rsidRDefault="00A867EC" w:rsidP="00A867EC">
      <w:pPr>
        <w:pStyle w:val="ListParagraph"/>
        <w:numPr>
          <w:ilvl w:val="0"/>
          <w:numId w:val="7"/>
        </w:numPr>
        <w:jc w:val="both"/>
        <w:rPr>
          <w:rFonts w:ascii="Cambria Math" w:hAnsi="Cambria Math"/>
          <w:sz w:val="24"/>
          <w:szCs w:val="24"/>
        </w:rPr>
      </w:pPr>
      <w:r w:rsidRPr="00A867EC">
        <w:rPr>
          <w:rFonts w:ascii="Cambria Math" w:hAnsi="Cambria Math"/>
          <w:sz w:val="24"/>
          <w:szCs w:val="24"/>
        </w:rPr>
        <w:t>Generalization</w:t>
      </w:r>
      <w:r>
        <w:rPr>
          <w:rFonts w:ascii="Cambria Math" w:hAnsi="Cambria Math"/>
          <w:sz w:val="24"/>
          <w:szCs w:val="24"/>
        </w:rPr>
        <w:t xml:space="preserve">  </w:t>
      </w:r>
    </w:p>
    <w:p w14:paraId="48088A43" w14:textId="77777777" w:rsidR="00A867EC" w:rsidRDefault="00A867EC" w:rsidP="00A867EC">
      <w:pPr>
        <w:pStyle w:val="ListParagraph"/>
        <w:numPr>
          <w:ilvl w:val="0"/>
          <w:numId w:val="7"/>
        </w:numPr>
        <w:jc w:val="both"/>
        <w:rPr>
          <w:rFonts w:ascii="Cambria Math" w:hAnsi="Cambria Math"/>
          <w:sz w:val="24"/>
          <w:szCs w:val="24"/>
        </w:rPr>
      </w:pPr>
      <w:r>
        <w:rPr>
          <w:rFonts w:ascii="Cambria Math" w:hAnsi="Cambria Math"/>
          <w:sz w:val="24"/>
          <w:szCs w:val="24"/>
        </w:rPr>
        <w:t>A</w:t>
      </w:r>
      <w:r w:rsidRPr="00A867EC">
        <w:rPr>
          <w:rFonts w:ascii="Cambria Math" w:hAnsi="Cambria Math"/>
          <w:sz w:val="24"/>
          <w:szCs w:val="24"/>
        </w:rPr>
        <w:t>d hoc queries</w:t>
      </w:r>
      <w:r>
        <w:rPr>
          <w:rFonts w:ascii="Cambria Math" w:hAnsi="Cambria Math"/>
          <w:sz w:val="24"/>
          <w:szCs w:val="24"/>
        </w:rPr>
        <w:t xml:space="preserve">   </w:t>
      </w:r>
    </w:p>
    <w:p w14:paraId="2ADB83FF" w14:textId="77777777" w:rsidR="00A867EC" w:rsidRDefault="00A867EC" w:rsidP="00A867EC">
      <w:pPr>
        <w:pStyle w:val="ListParagraph"/>
        <w:numPr>
          <w:ilvl w:val="0"/>
          <w:numId w:val="7"/>
        </w:numPr>
        <w:jc w:val="both"/>
        <w:rPr>
          <w:rFonts w:ascii="Cambria Math" w:hAnsi="Cambria Math"/>
          <w:sz w:val="24"/>
          <w:szCs w:val="24"/>
        </w:rPr>
      </w:pPr>
      <w:r w:rsidRPr="00A867EC">
        <w:rPr>
          <w:rFonts w:ascii="Cambria Math" w:hAnsi="Cambria Math"/>
          <w:sz w:val="24"/>
          <w:szCs w:val="24"/>
        </w:rPr>
        <w:t>Extensibility</w:t>
      </w:r>
      <w:r>
        <w:rPr>
          <w:rFonts w:ascii="Cambria Math" w:hAnsi="Cambria Math"/>
          <w:sz w:val="24"/>
          <w:szCs w:val="24"/>
        </w:rPr>
        <w:t xml:space="preserve">     </w:t>
      </w:r>
    </w:p>
    <w:p w14:paraId="70BFD927" w14:textId="0AAD0668" w:rsidR="003D57E8" w:rsidRDefault="00A867EC" w:rsidP="00A867EC">
      <w:pPr>
        <w:pStyle w:val="ListParagraph"/>
        <w:numPr>
          <w:ilvl w:val="0"/>
          <w:numId w:val="7"/>
        </w:numPr>
        <w:jc w:val="both"/>
        <w:rPr>
          <w:rFonts w:ascii="Cambria Math" w:hAnsi="Cambria Math"/>
          <w:sz w:val="24"/>
          <w:szCs w:val="24"/>
        </w:rPr>
      </w:pPr>
      <w:r w:rsidRPr="00A867EC">
        <w:rPr>
          <w:rFonts w:ascii="Cambria Math" w:hAnsi="Cambria Math"/>
          <w:sz w:val="24"/>
          <w:szCs w:val="24"/>
        </w:rPr>
        <w:t>Low latency reads and updates</w:t>
      </w:r>
    </w:p>
    <w:p w14:paraId="55995954" w14:textId="7D81AF04" w:rsidR="00A867EC" w:rsidRDefault="00A867EC" w:rsidP="00A867EC">
      <w:pPr>
        <w:pStyle w:val="ListParagraph"/>
        <w:numPr>
          <w:ilvl w:val="0"/>
          <w:numId w:val="7"/>
        </w:numPr>
        <w:jc w:val="both"/>
        <w:rPr>
          <w:rFonts w:ascii="Cambria Math" w:hAnsi="Cambria Math"/>
          <w:sz w:val="24"/>
          <w:szCs w:val="24"/>
        </w:rPr>
      </w:pPr>
      <w:r w:rsidRPr="00A867EC">
        <w:rPr>
          <w:rFonts w:ascii="Cambria Math" w:hAnsi="Cambria Math"/>
          <w:sz w:val="24"/>
          <w:szCs w:val="24"/>
        </w:rPr>
        <w:t>Minimal Maintenance</w:t>
      </w:r>
    </w:p>
    <w:p w14:paraId="4E8432C2" w14:textId="77777777" w:rsidR="00A867EC" w:rsidRDefault="00A867EC" w:rsidP="00A867EC">
      <w:pPr>
        <w:pStyle w:val="ListParagraph"/>
        <w:numPr>
          <w:ilvl w:val="0"/>
          <w:numId w:val="7"/>
        </w:numPr>
        <w:jc w:val="both"/>
        <w:rPr>
          <w:rFonts w:ascii="Cambria Math" w:hAnsi="Cambria Math"/>
          <w:sz w:val="24"/>
          <w:szCs w:val="24"/>
        </w:rPr>
      </w:pPr>
      <w:r w:rsidRPr="00A867EC">
        <w:rPr>
          <w:rFonts w:ascii="Cambria Math" w:hAnsi="Cambria Math"/>
          <w:sz w:val="24"/>
          <w:szCs w:val="24"/>
        </w:rPr>
        <w:t>Robustness and error tolerance</w:t>
      </w:r>
    </w:p>
    <w:p w14:paraId="63B575C6" w14:textId="77777777" w:rsidR="00A867EC" w:rsidRPr="00D05C07" w:rsidRDefault="00A867EC" w:rsidP="00D05C07">
      <w:pPr>
        <w:pStyle w:val="ListParagraph"/>
        <w:jc w:val="both"/>
        <w:rPr>
          <w:rFonts w:ascii="Cambria Math" w:hAnsi="Cambria Math"/>
          <w:sz w:val="24"/>
          <w:szCs w:val="24"/>
        </w:rPr>
        <w:sectPr w:rsidR="00A867EC" w:rsidRPr="00D05C07" w:rsidSect="00A867EC">
          <w:type w:val="continuous"/>
          <w:pgSz w:w="11906" w:h="16838"/>
          <w:pgMar w:top="709" w:right="707" w:bottom="709" w:left="851" w:header="708" w:footer="0" w:gutter="0"/>
          <w:cols w:num="3" w:space="708"/>
          <w:docGrid w:linePitch="360"/>
        </w:sectPr>
      </w:pPr>
    </w:p>
    <w:p w14:paraId="02313B1C" w14:textId="77777777" w:rsidR="00A867EC" w:rsidRPr="00A867EC" w:rsidRDefault="00A867EC" w:rsidP="00A867EC">
      <w:pPr>
        <w:jc w:val="both"/>
        <w:rPr>
          <w:rFonts w:ascii="Cambria Math" w:hAnsi="Cambria Math"/>
          <w:sz w:val="24"/>
          <w:szCs w:val="24"/>
        </w:rPr>
      </w:pPr>
    </w:p>
    <w:sectPr w:rsidR="00A867EC" w:rsidRPr="00A867EC" w:rsidSect="00DC7E23">
      <w:type w:val="continuous"/>
      <w:pgSz w:w="11906" w:h="16838"/>
      <w:pgMar w:top="709" w:right="707" w:bottom="709" w:left="851"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B2FCF" w14:textId="77777777" w:rsidR="0065574D" w:rsidRDefault="0065574D" w:rsidP="002E7860">
      <w:pPr>
        <w:spacing w:after="0" w:line="240" w:lineRule="auto"/>
      </w:pPr>
      <w:r>
        <w:separator/>
      </w:r>
    </w:p>
  </w:endnote>
  <w:endnote w:type="continuationSeparator" w:id="0">
    <w:p w14:paraId="5C71D4D2" w14:textId="77777777" w:rsidR="0065574D" w:rsidRDefault="0065574D" w:rsidP="002E7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655981"/>
      <w:docPartObj>
        <w:docPartGallery w:val="Page Numbers (Bottom of Page)"/>
        <w:docPartUnique/>
      </w:docPartObj>
    </w:sdtPr>
    <w:sdtContent>
      <w:sdt>
        <w:sdtPr>
          <w:id w:val="-1769616900"/>
          <w:docPartObj>
            <w:docPartGallery w:val="Page Numbers (Top of Page)"/>
            <w:docPartUnique/>
          </w:docPartObj>
        </w:sdtPr>
        <w:sdtContent>
          <w:p w14:paraId="63780D00" w14:textId="47B4D393" w:rsidR="002E7860" w:rsidRDefault="002E7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67432E0" w14:textId="77777777" w:rsidR="002E7860" w:rsidRDefault="002E78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0AD1E" w14:textId="77777777" w:rsidR="0065574D" w:rsidRDefault="0065574D" w:rsidP="002E7860">
      <w:pPr>
        <w:spacing w:after="0" w:line="240" w:lineRule="auto"/>
      </w:pPr>
      <w:r>
        <w:separator/>
      </w:r>
    </w:p>
  </w:footnote>
  <w:footnote w:type="continuationSeparator" w:id="0">
    <w:p w14:paraId="29442645" w14:textId="77777777" w:rsidR="0065574D" w:rsidRDefault="0065574D" w:rsidP="002E78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A1E"/>
    <w:multiLevelType w:val="hybridMultilevel"/>
    <w:tmpl w:val="314C86F8"/>
    <w:lvl w:ilvl="0" w:tplc="40090011">
      <w:start w:val="1"/>
      <w:numFmt w:val="decimal"/>
      <w:lvlText w:val="%1)"/>
      <w:lvlJc w:val="left"/>
      <w:pPr>
        <w:ind w:left="720" w:hanging="360"/>
      </w:pPr>
    </w:lvl>
    <w:lvl w:ilvl="1" w:tplc="40090019">
      <w:start w:val="1"/>
      <w:numFmt w:val="lowerLetter"/>
      <w:lvlText w:val="%2."/>
      <w:lvlJc w:val="left"/>
      <w:pPr>
        <w:ind w:left="4613"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705983"/>
    <w:multiLevelType w:val="hybridMultilevel"/>
    <w:tmpl w:val="61628A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39E2412"/>
    <w:multiLevelType w:val="hybridMultilevel"/>
    <w:tmpl w:val="F8A0BA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F5D303F"/>
    <w:multiLevelType w:val="hybridMultilevel"/>
    <w:tmpl w:val="450403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6E58EC"/>
    <w:multiLevelType w:val="hybridMultilevel"/>
    <w:tmpl w:val="23EEB1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6527FD"/>
    <w:multiLevelType w:val="hybridMultilevel"/>
    <w:tmpl w:val="BA1E97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64534D"/>
    <w:multiLevelType w:val="hybridMultilevel"/>
    <w:tmpl w:val="08609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41365679">
    <w:abstractNumId w:val="4"/>
  </w:num>
  <w:num w:numId="2" w16cid:durableId="497228596">
    <w:abstractNumId w:val="3"/>
  </w:num>
  <w:num w:numId="3" w16cid:durableId="1634142254">
    <w:abstractNumId w:val="6"/>
  </w:num>
  <w:num w:numId="4" w16cid:durableId="1116371032">
    <w:abstractNumId w:val="1"/>
  </w:num>
  <w:num w:numId="5" w16cid:durableId="270940863">
    <w:abstractNumId w:val="5"/>
  </w:num>
  <w:num w:numId="6" w16cid:durableId="953487517">
    <w:abstractNumId w:val="0"/>
  </w:num>
  <w:num w:numId="7" w16cid:durableId="21244156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7860"/>
    <w:rsid w:val="0012110C"/>
    <w:rsid w:val="00170B4F"/>
    <w:rsid w:val="002A5F58"/>
    <w:rsid w:val="002E7860"/>
    <w:rsid w:val="00301F55"/>
    <w:rsid w:val="003C5169"/>
    <w:rsid w:val="003D57E8"/>
    <w:rsid w:val="00427C20"/>
    <w:rsid w:val="00594585"/>
    <w:rsid w:val="0065574D"/>
    <w:rsid w:val="007106AC"/>
    <w:rsid w:val="007730C1"/>
    <w:rsid w:val="008B5C5B"/>
    <w:rsid w:val="00A810A0"/>
    <w:rsid w:val="00A867EC"/>
    <w:rsid w:val="00B807D7"/>
    <w:rsid w:val="00BF7143"/>
    <w:rsid w:val="00CA1BCD"/>
    <w:rsid w:val="00CE5FFF"/>
    <w:rsid w:val="00D05C07"/>
    <w:rsid w:val="00DC7E23"/>
    <w:rsid w:val="00DE1D3A"/>
    <w:rsid w:val="00E41F8D"/>
    <w:rsid w:val="00F11E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9CD09"/>
  <w15:chartTrackingRefBased/>
  <w15:docId w15:val="{5D01BEFB-9314-4B07-B062-B2562B21A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786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860"/>
  </w:style>
  <w:style w:type="paragraph" w:styleId="Footer">
    <w:name w:val="footer"/>
    <w:basedOn w:val="Normal"/>
    <w:link w:val="FooterChar"/>
    <w:uiPriority w:val="99"/>
    <w:unhideWhenUsed/>
    <w:rsid w:val="002E786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860"/>
  </w:style>
  <w:style w:type="paragraph" w:styleId="ListParagraph">
    <w:name w:val="List Paragraph"/>
    <w:basedOn w:val="Normal"/>
    <w:uiPriority w:val="34"/>
    <w:qFormat/>
    <w:rsid w:val="007106AC"/>
    <w:pPr>
      <w:ind w:left="720"/>
      <w:contextualSpacing/>
    </w:pPr>
  </w:style>
  <w:style w:type="table" w:styleId="TableGrid">
    <w:name w:val="Table Grid"/>
    <w:basedOn w:val="TableNormal"/>
    <w:uiPriority w:val="39"/>
    <w:rsid w:val="00170B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479855">
      <w:bodyDiv w:val="1"/>
      <w:marLeft w:val="0"/>
      <w:marRight w:val="0"/>
      <w:marTop w:val="0"/>
      <w:marBottom w:val="0"/>
      <w:divBdr>
        <w:top w:val="none" w:sz="0" w:space="0" w:color="auto"/>
        <w:left w:val="none" w:sz="0" w:space="0" w:color="auto"/>
        <w:bottom w:val="none" w:sz="0" w:space="0" w:color="auto"/>
        <w:right w:val="none" w:sz="0" w:space="0" w:color="auto"/>
      </w:divBdr>
    </w:div>
    <w:div w:id="534732464">
      <w:bodyDiv w:val="1"/>
      <w:marLeft w:val="0"/>
      <w:marRight w:val="0"/>
      <w:marTop w:val="0"/>
      <w:marBottom w:val="0"/>
      <w:divBdr>
        <w:top w:val="none" w:sz="0" w:space="0" w:color="auto"/>
        <w:left w:val="none" w:sz="0" w:space="0" w:color="auto"/>
        <w:bottom w:val="none" w:sz="0" w:space="0" w:color="auto"/>
        <w:right w:val="none" w:sz="0" w:space="0" w:color="auto"/>
      </w:divBdr>
    </w:div>
    <w:div w:id="547375970">
      <w:bodyDiv w:val="1"/>
      <w:marLeft w:val="0"/>
      <w:marRight w:val="0"/>
      <w:marTop w:val="0"/>
      <w:marBottom w:val="0"/>
      <w:divBdr>
        <w:top w:val="none" w:sz="0" w:space="0" w:color="auto"/>
        <w:left w:val="none" w:sz="0" w:space="0" w:color="auto"/>
        <w:bottom w:val="none" w:sz="0" w:space="0" w:color="auto"/>
        <w:right w:val="none" w:sz="0" w:space="0" w:color="auto"/>
      </w:divBdr>
    </w:div>
    <w:div w:id="598410884">
      <w:bodyDiv w:val="1"/>
      <w:marLeft w:val="0"/>
      <w:marRight w:val="0"/>
      <w:marTop w:val="0"/>
      <w:marBottom w:val="0"/>
      <w:divBdr>
        <w:top w:val="none" w:sz="0" w:space="0" w:color="auto"/>
        <w:left w:val="none" w:sz="0" w:space="0" w:color="auto"/>
        <w:bottom w:val="none" w:sz="0" w:space="0" w:color="auto"/>
        <w:right w:val="none" w:sz="0" w:space="0" w:color="auto"/>
      </w:divBdr>
    </w:div>
    <w:div w:id="699477791">
      <w:bodyDiv w:val="1"/>
      <w:marLeft w:val="0"/>
      <w:marRight w:val="0"/>
      <w:marTop w:val="0"/>
      <w:marBottom w:val="0"/>
      <w:divBdr>
        <w:top w:val="none" w:sz="0" w:space="0" w:color="auto"/>
        <w:left w:val="none" w:sz="0" w:space="0" w:color="auto"/>
        <w:bottom w:val="none" w:sz="0" w:space="0" w:color="auto"/>
        <w:right w:val="none" w:sz="0" w:space="0" w:color="auto"/>
      </w:divBdr>
    </w:div>
    <w:div w:id="761217789">
      <w:bodyDiv w:val="1"/>
      <w:marLeft w:val="0"/>
      <w:marRight w:val="0"/>
      <w:marTop w:val="0"/>
      <w:marBottom w:val="0"/>
      <w:divBdr>
        <w:top w:val="none" w:sz="0" w:space="0" w:color="auto"/>
        <w:left w:val="none" w:sz="0" w:space="0" w:color="auto"/>
        <w:bottom w:val="none" w:sz="0" w:space="0" w:color="auto"/>
        <w:right w:val="none" w:sz="0" w:space="0" w:color="auto"/>
      </w:divBdr>
    </w:div>
    <w:div w:id="831914318">
      <w:bodyDiv w:val="1"/>
      <w:marLeft w:val="0"/>
      <w:marRight w:val="0"/>
      <w:marTop w:val="0"/>
      <w:marBottom w:val="0"/>
      <w:divBdr>
        <w:top w:val="none" w:sz="0" w:space="0" w:color="auto"/>
        <w:left w:val="none" w:sz="0" w:space="0" w:color="auto"/>
        <w:bottom w:val="none" w:sz="0" w:space="0" w:color="auto"/>
        <w:right w:val="none" w:sz="0" w:space="0" w:color="auto"/>
      </w:divBdr>
    </w:div>
    <w:div w:id="1253120600">
      <w:bodyDiv w:val="1"/>
      <w:marLeft w:val="0"/>
      <w:marRight w:val="0"/>
      <w:marTop w:val="0"/>
      <w:marBottom w:val="0"/>
      <w:divBdr>
        <w:top w:val="none" w:sz="0" w:space="0" w:color="auto"/>
        <w:left w:val="none" w:sz="0" w:space="0" w:color="auto"/>
        <w:bottom w:val="none" w:sz="0" w:space="0" w:color="auto"/>
        <w:right w:val="none" w:sz="0" w:space="0" w:color="auto"/>
      </w:divBdr>
    </w:div>
    <w:div w:id="1274945125">
      <w:bodyDiv w:val="1"/>
      <w:marLeft w:val="0"/>
      <w:marRight w:val="0"/>
      <w:marTop w:val="0"/>
      <w:marBottom w:val="0"/>
      <w:divBdr>
        <w:top w:val="none" w:sz="0" w:space="0" w:color="auto"/>
        <w:left w:val="none" w:sz="0" w:space="0" w:color="auto"/>
        <w:bottom w:val="none" w:sz="0" w:space="0" w:color="auto"/>
        <w:right w:val="none" w:sz="0" w:space="0" w:color="auto"/>
      </w:divBdr>
    </w:div>
    <w:div w:id="1771971789">
      <w:bodyDiv w:val="1"/>
      <w:marLeft w:val="0"/>
      <w:marRight w:val="0"/>
      <w:marTop w:val="0"/>
      <w:marBottom w:val="0"/>
      <w:divBdr>
        <w:top w:val="none" w:sz="0" w:space="0" w:color="auto"/>
        <w:left w:val="none" w:sz="0" w:space="0" w:color="auto"/>
        <w:bottom w:val="none" w:sz="0" w:space="0" w:color="auto"/>
        <w:right w:val="none" w:sz="0" w:space="0" w:color="auto"/>
      </w:divBdr>
    </w:div>
    <w:div w:id="1825125325">
      <w:bodyDiv w:val="1"/>
      <w:marLeft w:val="0"/>
      <w:marRight w:val="0"/>
      <w:marTop w:val="0"/>
      <w:marBottom w:val="0"/>
      <w:divBdr>
        <w:top w:val="none" w:sz="0" w:space="0" w:color="auto"/>
        <w:left w:val="none" w:sz="0" w:space="0" w:color="auto"/>
        <w:bottom w:val="none" w:sz="0" w:space="0" w:color="auto"/>
        <w:right w:val="none" w:sz="0" w:space="0" w:color="auto"/>
      </w:divBdr>
    </w:div>
    <w:div w:id="2078671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4</Pages>
  <Words>1387</Words>
  <Characters>7907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 Dinesh</dc:creator>
  <cp:keywords/>
  <dc:description/>
  <cp:lastModifiedBy>Devi Dinesh</cp:lastModifiedBy>
  <cp:revision>3</cp:revision>
  <dcterms:created xsi:type="dcterms:W3CDTF">2022-08-09T14:37:00Z</dcterms:created>
  <dcterms:modified xsi:type="dcterms:W3CDTF">2022-08-10T03:41:00Z</dcterms:modified>
</cp:coreProperties>
</file>