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831" w:rsidRDefault="00DB6831" w:rsidP="00DB6831">
      <w:pPr>
        <w:pStyle w:val="Heading1"/>
        <w:jc w:val="both"/>
        <w:rPr>
          <w:rFonts w:ascii="Arial" w:hAnsi="Arial" w:cs="Arial"/>
          <w:color w:val="000000"/>
          <w:sz w:val="60"/>
          <w:szCs w:val="60"/>
        </w:rPr>
      </w:pPr>
      <w:r>
        <w:rPr>
          <w:rFonts w:ascii="Arial" w:hAnsi="Arial" w:cs="Arial"/>
          <w:color w:val="000000"/>
          <w:sz w:val="60"/>
          <w:szCs w:val="60"/>
        </w:rPr>
        <w:t>Operating Kafka</w:t>
      </w:r>
    </w:p>
    <w:p w:rsidR="00DB6831" w:rsidRDefault="00DB6831" w:rsidP="00DB6831">
      <w:pPr>
        <w:pStyle w:val="Heading1"/>
        <w:jc w:val="both"/>
        <w:rPr>
          <w:rFonts w:ascii="Arial" w:hAnsi="Arial" w:cs="Arial"/>
          <w:color w:val="000000"/>
          <w:sz w:val="60"/>
          <w:szCs w:val="60"/>
        </w:rPr>
      </w:pPr>
      <w:r>
        <w:rPr>
          <w:rFonts w:ascii="Arial" w:hAnsi="Arial" w:cs="Arial"/>
          <w:color w:val="000000"/>
          <w:sz w:val="60"/>
          <w:szCs w:val="60"/>
        </w:rPr>
        <w:t>Modifying message topics</w:t>
      </w:r>
    </w:p>
    <w:p w:rsidR="00DB6831" w:rsidRDefault="00DB6831" w:rsidP="00DB6831">
      <w:pPr>
        <w:numPr>
          <w:ilvl w:val="0"/>
          <w:numId w:val="7"/>
        </w:numPr>
        <w:shd w:val="clear" w:color="auto" w:fill="FFFFFF"/>
        <w:spacing w:after="0" w:line="240" w:lineRule="auto"/>
        <w:jc w:val="both"/>
        <w:rPr>
          <w:rFonts w:ascii="Times New Roman" w:eastAsia="Times New Roman" w:hAnsi="Times New Roman" w:cs="Times New Roman"/>
          <w:color w:val="333333"/>
          <w:sz w:val="28"/>
          <w:szCs w:val="28"/>
        </w:rPr>
      </w:pPr>
      <w:r w:rsidRPr="007F74B0">
        <w:rPr>
          <w:rFonts w:ascii="Times New Roman" w:eastAsia="Times New Roman" w:hAnsi="Times New Roman" w:cs="Times New Roman"/>
          <w:color w:val="333333"/>
          <w:sz w:val="28"/>
          <w:szCs w:val="28"/>
        </w:rPr>
        <w:t>Run the following command from the Kafka installation directory:</w:t>
      </w:r>
    </w:p>
    <w:p w:rsidR="00DB6831" w:rsidRPr="007F74B0" w:rsidRDefault="00DB6831" w:rsidP="00DB6831">
      <w:pPr>
        <w:shd w:val="clear" w:color="auto" w:fill="FFFFFF"/>
        <w:spacing w:after="0" w:line="240" w:lineRule="auto"/>
        <w:ind w:left="720"/>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ind w:left="720"/>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bin/kafka-topics</w:t>
      </w:r>
      <w:proofErr w:type="gramEnd"/>
      <w:r>
        <w:rPr>
          <w:rStyle w:val="Strong"/>
          <w:rFonts w:eastAsiaTheme="majorEastAsia"/>
          <w:color w:val="000000"/>
          <w:sz w:val="18"/>
          <w:szCs w:val="18"/>
        </w:rPr>
        <w:t xml:space="preserve"> </w:t>
      </w:r>
      <w:r w:rsidR="00E63E84">
        <w:rPr>
          <w:rStyle w:val="Strong"/>
          <w:rFonts w:eastAsiaTheme="majorEastAsia"/>
          <w:color w:val="000000"/>
          <w:sz w:val="18"/>
          <w:szCs w:val="18"/>
        </w:rPr>
        <w:t>–-bootstrap-server</w:t>
      </w:r>
      <w:r>
        <w:rPr>
          <w:rStyle w:val="Strong"/>
          <w:rFonts w:eastAsiaTheme="majorEastAsia"/>
          <w:color w:val="000000"/>
          <w:sz w:val="18"/>
          <w:szCs w:val="18"/>
        </w:rPr>
        <w:t xml:space="preserve"> localhost:</w:t>
      </w:r>
      <w:r w:rsidR="00E63E84">
        <w:rPr>
          <w:rStyle w:val="Strong"/>
          <w:rFonts w:eastAsiaTheme="majorEastAsia"/>
          <w:color w:val="000000"/>
          <w:sz w:val="18"/>
          <w:szCs w:val="18"/>
        </w:rPr>
        <w:t>9092</w:t>
      </w:r>
      <w:r>
        <w:rPr>
          <w:rStyle w:val="Strong"/>
          <w:rFonts w:eastAsiaTheme="majorEastAsia"/>
          <w:color w:val="000000"/>
          <w:sz w:val="18"/>
          <w:szCs w:val="18"/>
        </w:rPr>
        <w:t xml:space="preserve"> --alter --topic test-topic --partitions 40 --config delete.retention.ms=10000 --delete-config retention.ms</w:t>
      </w:r>
    </w:p>
    <w:p w:rsidR="00DB6831" w:rsidRPr="007F74B0"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7F74B0">
        <w:rPr>
          <w:rFonts w:ascii="Georgia" w:eastAsia="Times New Roman" w:hAnsi="Georgia" w:cs="Times New Roman"/>
          <w:color w:val="000000"/>
          <w:sz w:val="28"/>
          <w:szCs w:val="28"/>
        </w:rPr>
        <w:t>This command changes the </w:t>
      </w:r>
      <w:r w:rsidRPr="007F74B0">
        <w:rPr>
          <w:rFonts w:ascii="Courier New" w:eastAsia="Times New Roman" w:hAnsi="Courier New" w:cs="Courier New"/>
          <w:color w:val="000000"/>
          <w:sz w:val="18"/>
          <w:szCs w:val="18"/>
        </w:rPr>
        <w:t>delete.retention.ms</w:t>
      </w:r>
      <w:r w:rsidRPr="007F74B0">
        <w:rPr>
          <w:rFonts w:ascii="Georgia" w:eastAsia="Times New Roman" w:hAnsi="Georgia" w:cs="Times New Roman"/>
          <w:color w:val="000000"/>
          <w:sz w:val="28"/>
          <w:szCs w:val="28"/>
        </w:rPr>
        <w:t> to 10 seconds and deletes the configuration </w:t>
      </w:r>
      <w:r w:rsidRPr="007F74B0">
        <w:rPr>
          <w:rFonts w:ascii="Courier New" w:eastAsia="Times New Roman" w:hAnsi="Courier New" w:cs="Courier New"/>
          <w:color w:val="000000"/>
          <w:sz w:val="18"/>
          <w:szCs w:val="18"/>
        </w:rPr>
        <w:t>retention.ms</w:t>
      </w:r>
    </w:p>
    <w:p w:rsidR="00DB6831" w:rsidRPr="007F74B0" w:rsidRDefault="00DB6831" w:rsidP="00DB6831">
      <w:pPr>
        <w:shd w:val="clear" w:color="auto" w:fill="FFFFFF"/>
        <w:spacing w:after="0" w:line="240" w:lineRule="auto"/>
        <w:jc w:val="both"/>
        <w:rPr>
          <w:rFonts w:ascii="Times New Roman" w:eastAsia="Times New Roman" w:hAnsi="Times New Roman" w:cs="Times New Roman"/>
          <w:i/>
          <w:iCs/>
          <w:color w:val="000000"/>
          <w:sz w:val="28"/>
          <w:szCs w:val="28"/>
        </w:rPr>
      </w:pPr>
      <w:r w:rsidRPr="007F74B0">
        <w:rPr>
          <w:rFonts w:ascii="Times New Roman" w:eastAsia="Times New Roman" w:hAnsi="Times New Roman" w:cs="Times New Roman"/>
          <w:i/>
          <w:iCs/>
          <w:color w:val="000000"/>
          <w:sz w:val="28"/>
          <w:szCs w:val="28"/>
        </w:rPr>
        <w:t>Kafka does not support reducing the number of partitions for a topic.</w:t>
      </w:r>
    </w:p>
    <w:p w:rsidR="00DB6831" w:rsidRPr="007F74B0"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7F74B0">
        <w:rPr>
          <w:rFonts w:ascii="Georgia" w:eastAsia="Times New Roman" w:hAnsi="Georgia" w:cs="Times New Roman"/>
          <w:color w:val="000000"/>
          <w:sz w:val="28"/>
          <w:szCs w:val="28"/>
        </w:rPr>
        <w:t>There is the </w:t>
      </w:r>
      <w:r w:rsidRPr="007F74B0">
        <w:rPr>
          <w:rFonts w:ascii="Courier New" w:eastAsia="Times New Roman" w:hAnsi="Courier New" w:cs="Courier New"/>
          <w:color w:val="000000"/>
          <w:sz w:val="18"/>
          <w:szCs w:val="18"/>
        </w:rPr>
        <w:t>kafka-</w:t>
      </w:r>
      <w:proofErr w:type="spellStart"/>
      <w:r w:rsidRPr="007F74B0">
        <w:rPr>
          <w:rFonts w:ascii="Courier New" w:eastAsia="Times New Roman" w:hAnsi="Courier New" w:cs="Courier New"/>
          <w:color w:val="000000"/>
          <w:sz w:val="18"/>
          <w:szCs w:val="18"/>
        </w:rPr>
        <w:t>configs</w:t>
      </w:r>
      <w:proofErr w:type="spellEnd"/>
      <w:r w:rsidRPr="007F74B0">
        <w:rPr>
          <w:rFonts w:ascii="Georgia" w:eastAsia="Times New Roman" w:hAnsi="Georgia" w:cs="Times New Roman"/>
          <w:color w:val="000000"/>
          <w:sz w:val="28"/>
          <w:szCs w:val="28"/>
        </w:rPr>
        <w:t> shell; the syntax to add and remove is as follows:</w:t>
      </w:r>
    </w:p>
    <w:p w:rsidR="00DB6831" w:rsidRDefault="00DB6831" w:rsidP="00DB6831">
      <w:pPr>
        <w:numPr>
          <w:ilvl w:val="0"/>
          <w:numId w:val="8"/>
        </w:numPr>
        <w:shd w:val="clear" w:color="auto" w:fill="FFFFFF"/>
        <w:spacing w:after="0" w:line="240" w:lineRule="auto"/>
        <w:jc w:val="both"/>
        <w:rPr>
          <w:rFonts w:ascii="Times New Roman" w:eastAsia="Times New Roman" w:hAnsi="Times New Roman" w:cs="Times New Roman"/>
          <w:color w:val="333333"/>
          <w:sz w:val="28"/>
          <w:szCs w:val="28"/>
        </w:rPr>
      </w:pPr>
      <w:r w:rsidRPr="007F74B0">
        <w:rPr>
          <w:rFonts w:ascii="Times New Roman" w:eastAsia="Times New Roman" w:hAnsi="Times New Roman" w:cs="Times New Roman"/>
          <w:color w:val="333333"/>
          <w:sz w:val="28"/>
          <w:szCs w:val="28"/>
        </w:rPr>
        <w:t>To add a config to a topic, run the following:</w:t>
      </w:r>
    </w:p>
    <w:p w:rsidR="00DB6831" w:rsidRPr="007F74B0"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w:t>
      </w:r>
      <w:proofErr w:type="spellStart"/>
      <w:r>
        <w:rPr>
          <w:rStyle w:val="Strong"/>
          <w:rFonts w:eastAsiaTheme="majorEastAsia"/>
          <w:color w:val="000000"/>
          <w:sz w:val="18"/>
          <w:szCs w:val="18"/>
        </w:rPr>
        <w:t>configs</w:t>
      </w:r>
      <w:proofErr w:type="spellEnd"/>
      <w:proofErr w:type="gramEnd"/>
      <w:r>
        <w:rPr>
          <w:rStyle w:val="Strong"/>
          <w:rFonts w:eastAsiaTheme="majorEastAsia"/>
          <w:color w:val="000000"/>
          <w:sz w:val="18"/>
          <w:szCs w:val="18"/>
        </w:rPr>
        <w:t xml:space="preserve"> </w:t>
      </w:r>
      <w:r w:rsidR="00E63E84">
        <w:rPr>
          <w:rStyle w:val="Strong"/>
          <w:rFonts w:eastAsiaTheme="majorEastAsia"/>
          <w:color w:val="000000"/>
          <w:sz w:val="18"/>
          <w:szCs w:val="18"/>
        </w:rPr>
        <w:t>--bootstrap-server</w:t>
      </w:r>
      <w:r>
        <w:rPr>
          <w:rStyle w:val="Strong"/>
          <w:rFonts w:eastAsiaTheme="majorEastAsia"/>
          <w:color w:val="000000"/>
          <w:sz w:val="18"/>
          <w:szCs w:val="18"/>
        </w:rPr>
        <w:t xml:space="preserve"> host:port --entity-type topics --entity-name topic_name --alter --add-config x=y</w:t>
      </w:r>
    </w:p>
    <w:p w:rsidR="00DB6831" w:rsidRDefault="00DB6831" w:rsidP="00DB6831">
      <w:pPr>
        <w:numPr>
          <w:ilvl w:val="0"/>
          <w:numId w:val="9"/>
        </w:numPr>
        <w:shd w:val="clear" w:color="auto" w:fill="FFFFFF"/>
        <w:spacing w:after="0" w:line="240" w:lineRule="auto"/>
        <w:jc w:val="both"/>
        <w:rPr>
          <w:rFonts w:ascii="Times New Roman" w:eastAsia="Times New Roman" w:hAnsi="Times New Roman" w:cs="Times New Roman"/>
          <w:color w:val="333333"/>
          <w:sz w:val="28"/>
          <w:szCs w:val="28"/>
        </w:rPr>
      </w:pPr>
      <w:r w:rsidRPr="00431ECB">
        <w:rPr>
          <w:rFonts w:ascii="Times New Roman" w:eastAsia="Times New Roman" w:hAnsi="Times New Roman" w:cs="Times New Roman"/>
          <w:color w:val="333333"/>
          <w:sz w:val="28"/>
          <w:szCs w:val="28"/>
        </w:rPr>
        <w:t>To remove a config from a topic, run the following:</w:t>
      </w:r>
    </w:p>
    <w:p w:rsidR="00DB6831" w:rsidRPr="00431ECB"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w:t>
      </w:r>
      <w:proofErr w:type="spellStart"/>
      <w:r>
        <w:rPr>
          <w:rStyle w:val="Strong"/>
          <w:rFonts w:eastAsiaTheme="majorEastAsia"/>
          <w:color w:val="000000"/>
          <w:sz w:val="18"/>
          <w:szCs w:val="18"/>
        </w:rPr>
        <w:t>configs</w:t>
      </w:r>
      <w:proofErr w:type="spellEnd"/>
      <w:proofErr w:type="gramEnd"/>
      <w:r>
        <w:rPr>
          <w:rStyle w:val="Strong"/>
          <w:rFonts w:eastAsiaTheme="majorEastAsia"/>
          <w:color w:val="000000"/>
          <w:sz w:val="18"/>
          <w:szCs w:val="18"/>
        </w:rPr>
        <w:t xml:space="preserve"> </w:t>
      </w:r>
      <w:r w:rsidR="00E63E84">
        <w:rPr>
          <w:rStyle w:val="Strong"/>
          <w:rFonts w:eastAsiaTheme="majorEastAsia"/>
          <w:color w:val="000000"/>
          <w:sz w:val="18"/>
          <w:szCs w:val="18"/>
        </w:rPr>
        <w:t>–bootstrap-server</w:t>
      </w:r>
      <w:r>
        <w:rPr>
          <w:rStyle w:val="Strong"/>
          <w:rFonts w:eastAsiaTheme="majorEastAsia"/>
          <w:color w:val="000000"/>
          <w:sz w:val="18"/>
          <w:szCs w:val="18"/>
        </w:rPr>
        <w:t xml:space="preserve"> host:port --entity-type topics --entity-name topic_name --alter --delete-config x</w:t>
      </w:r>
    </w:p>
    <w:p w:rsidR="00DB6831" w:rsidRPr="00946BE5"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946BE5">
        <w:rPr>
          <w:rFonts w:ascii="Georgia" w:eastAsia="Times New Roman" w:hAnsi="Georgia" w:cs="Times New Roman"/>
          <w:color w:val="000000"/>
          <w:sz w:val="28"/>
          <w:szCs w:val="28"/>
        </w:rPr>
        <w:t>So, there are two shells to change a topic configuration. The first is </w:t>
      </w:r>
      <w:r w:rsidRPr="00946BE5">
        <w:rPr>
          <w:rFonts w:ascii="Courier New" w:eastAsia="Times New Roman" w:hAnsi="Courier New" w:cs="Courier New"/>
          <w:color w:val="000000"/>
          <w:sz w:val="18"/>
          <w:szCs w:val="18"/>
        </w:rPr>
        <w:t>kafka-topics</w:t>
      </w:r>
      <w:r w:rsidRPr="00946BE5">
        <w:rPr>
          <w:rFonts w:ascii="Georgia" w:eastAsia="Times New Roman" w:hAnsi="Georgia" w:cs="Times New Roman"/>
          <w:color w:val="000000"/>
          <w:sz w:val="28"/>
          <w:szCs w:val="28"/>
        </w:rPr>
        <w:t> (explained in a previous recipe), and the second is </w:t>
      </w:r>
      <w:r w:rsidRPr="00946BE5">
        <w:rPr>
          <w:rFonts w:ascii="Courier New" w:eastAsia="Times New Roman" w:hAnsi="Courier New" w:cs="Courier New"/>
          <w:color w:val="000000"/>
          <w:sz w:val="18"/>
          <w:szCs w:val="18"/>
        </w:rPr>
        <w:t>kafka-</w:t>
      </w:r>
      <w:proofErr w:type="spellStart"/>
      <w:r w:rsidRPr="00946BE5">
        <w:rPr>
          <w:rFonts w:ascii="Courier New" w:eastAsia="Times New Roman" w:hAnsi="Courier New" w:cs="Courier New"/>
          <w:color w:val="000000"/>
          <w:sz w:val="18"/>
          <w:szCs w:val="18"/>
        </w:rPr>
        <w:t>configs</w:t>
      </w:r>
      <w:proofErr w:type="spellEnd"/>
      <w:r w:rsidRPr="00946BE5">
        <w:rPr>
          <w:rFonts w:ascii="Georgia" w:eastAsia="Times New Roman" w:hAnsi="Georgia" w:cs="Times New Roman"/>
          <w:color w:val="000000"/>
          <w:sz w:val="28"/>
          <w:szCs w:val="28"/>
        </w:rPr>
        <w:t>.</w:t>
      </w:r>
    </w:p>
    <w:p w:rsidR="00DB6831" w:rsidRDefault="00DB6831" w:rsidP="00DB6831">
      <w:pPr>
        <w:pStyle w:val="Heading1"/>
        <w:jc w:val="both"/>
        <w:rPr>
          <w:rFonts w:ascii="Arial" w:hAnsi="Arial" w:cs="Arial"/>
          <w:color w:val="000000"/>
          <w:sz w:val="60"/>
          <w:szCs w:val="60"/>
        </w:rPr>
      </w:pPr>
      <w:r>
        <w:rPr>
          <w:rFonts w:ascii="Arial" w:hAnsi="Arial" w:cs="Arial"/>
          <w:color w:val="000000"/>
          <w:sz w:val="60"/>
          <w:szCs w:val="60"/>
        </w:rPr>
        <w:t>Implementing a graceful shutdown</w:t>
      </w:r>
    </w:p>
    <w:p w:rsidR="00DB6831" w:rsidRDefault="00DB6831" w:rsidP="00DB6831">
      <w:pPr>
        <w:numPr>
          <w:ilvl w:val="0"/>
          <w:numId w:val="11"/>
        </w:numPr>
        <w:shd w:val="clear" w:color="auto" w:fill="FFFFFF"/>
        <w:spacing w:after="0" w:line="240" w:lineRule="auto"/>
        <w:jc w:val="both"/>
        <w:rPr>
          <w:rFonts w:ascii="Times New Roman" w:eastAsia="Times New Roman" w:hAnsi="Times New Roman" w:cs="Times New Roman"/>
          <w:color w:val="333333"/>
          <w:sz w:val="28"/>
          <w:szCs w:val="28"/>
        </w:rPr>
      </w:pPr>
      <w:r w:rsidRPr="00450695">
        <w:rPr>
          <w:rFonts w:ascii="Times New Roman" w:eastAsia="Times New Roman" w:hAnsi="Times New Roman" w:cs="Times New Roman"/>
          <w:color w:val="333333"/>
          <w:sz w:val="28"/>
          <w:szCs w:val="28"/>
        </w:rPr>
        <w:t>First, edit the Kafka configuration file in </w:t>
      </w:r>
      <w:r w:rsidR="00E63E84" w:rsidRPr="00E63E84">
        <w:rPr>
          <w:rFonts w:ascii="Courier New" w:eastAsia="Times New Roman" w:hAnsi="Courier New" w:cs="Courier New"/>
          <w:color w:val="333333"/>
          <w:sz w:val="18"/>
          <w:szCs w:val="18"/>
        </w:rPr>
        <w:t>etc/kafka</w:t>
      </w:r>
      <w:r w:rsidRPr="00E63E84">
        <w:rPr>
          <w:rFonts w:ascii="Courier New" w:eastAsia="Times New Roman" w:hAnsi="Courier New" w:cs="Courier New"/>
          <w:color w:val="333333"/>
          <w:sz w:val="18"/>
          <w:szCs w:val="18"/>
        </w:rPr>
        <w:t>/</w:t>
      </w:r>
      <w:r w:rsidRPr="00450695">
        <w:rPr>
          <w:rFonts w:ascii="Courier New" w:eastAsia="Times New Roman" w:hAnsi="Courier New" w:cs="Courier New"/>
          <w:color w:val="333333"/>
          <w:sz w:val="18"/>
          <w:szCs w:val="18"/>
        </w:rPr>
        <w:t>server.properties</w:t>
      </w:r>
      <w:r w:rsidRPr="00450695">
        <w:rPr>
          <w:rFonts w:ascii="Times New Roman" w:eastAsia="Times New Roman" w:hAnsi="Times New Roman" w:cs="Times New Roman"/>
          <w:color w:val="333333"/>
          <w:sz w:val="28"/>
          <w:szCs w:val="28"/>
        </w:rPr>
        <w:t> and add the following line:</w:t>
      </w:r>
    </w:p>
    <w:p w:rsidR="00DB6831" w:rsidRPr="00450695" w:rsidRDefault="00DB6831" w:rsidP="00DB6831">
      <w:pPr>
        <w:shd w:val="clear" w:color="auto" w:fill="FFFFFF"/>
        <w:spacing w:after="0" w:line="240" w:lineRule="auto"/>
        <w:ind w:left="720"/>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ind w:left="720"/>
        <w:jc w:val="both"/>
        <w:rPr>
          <w:color w:val="000000"/>
          <w:sz w:val="18"/>
          <w:szCs w:val="18"/>
        </w:rPr>
      </w:pPr>
      <w:r>
        <w:rPr>
          <w:rStyle w:val="Strong"/>
          <w:rFonts w:eastAsiaTheme="majorEastAsia"/>
          <w:color w:val="000000"/>
          <w:sz w:val="18"/>
          <w:szCs w:val="18"/>
        </w:rPr>
        <w:t>controlled.shutdown.enable=true</w:t>
      </w:r>
    </w:p>
    <w:p w:rsidR="00DB6831" w:rsidRDefault="00DB6831" w:rsidP="00DB6831">
      <w:pPr>
        <w:pStyle w:val="HTMLPreformatted"/>
        <w:pBdr>
          <w:left w:val="single" w:sz="6" w:space="31" w:color="000000"/>
        </w:pBdr>
        <w:spacing w:after="173"/>
        <w:ind w:left="720"/>
        <w:jc w:val="both"/>
        <w:rPr>
          <w:color w:val="000000"/>
          <w:sz w:val="18"/>
          <w:szCs w:val="18"/>
        </w:rPr>
      </w:pPr>
    </w:p>
    <w:p w:rsidR="00DB6831" w:rsidRPr="00450695" w:rsidRDefault="00DB6831" w:rsidP="00DB6831">
      <w:pPr>
        <w:numPr>
          <w:ilvl w:val="0"/>
          <w:numId w:val="12"/>
        </w:numPr>
        <w:shd w:val="clear" w:color="auto" w:fill="FFFFFF"/>
        <w:spacing w:after="0" w:line="240" w:lineRule="auto"/>
        <w:ind w:left="720" w:hanging="360"/>
        <w:jc w:val="both"/>
        <w:rPr>
          <w:rFonts w:ascii="Times New Roman" w:eastAsia="Times New Roman" w:hAnsi="Times New Roman" w:cs="Times New Roman"/>
          <w:color w:val="333333"/>
          <w:sz w:val="28"/>
          <w:szCs w:val="28"/>
        </w:rPr>
      </w:pPr>
      <w:r w:rsidRPr="00450695">
        <w:rPr>
          <w:rFonts w:ascii="Times New Roman" w:eastAsia="Times New Roman" w:hAnsi="Times New Roman" w:cs="Times New Roman"/>
          <w:color w:val="333333"/>
          <w:sz w:val="28"/>
          <w:szCs w:val="28"/>
        </w:rPr>
        <w:t>Start all the nodes</w:t>
      </w:r>
    </w:p>
    <w:p w:rsidR="00DB6831" w:rsidRDefault="00DB6831" w:rsidP="00DB6831">
      <w:pPr>
        <w:numPr>
          <w:ilvl w:val="0"/>
          <w:numId w:val="13"/>
        </w:numPr>
        <w:shd w:val="clear" w:color="auto" w:fill="FFFFFF"/>
        <w:spacing w:after="0" w:line="240" w:lineRule="auto"/>
        <w:ind w:left="720" w:hanging="360"/>
        <w:jc w:val="both"/>
        <w:rPr>
          <w:rFonts w:ascii="Times New Roman" w:eastAsia="Times New Roman" w:hAnsi="Times New Roman" w:cs="Times New Roman"/>
          <w:color w:val="333333"/>
          <w:sz w:val="28"/>
          <w:szCs w:val="28"/>
        </w:rPr>
      </w:pPr>
      <w:r w:rsidRPr="00450695">
        <w:rPr>
          <w:rFonts w:ascii="Times New Roman" w:eastAsia="Times New Roman" w:hAnsi="Times New Roman" w:cs="Times New Roman"/>
          <w:color w:val="333333"/>
          <w:sz w:val="28"/>
          <w:szCs w:val="28"/>
        </w:rPr>
        <w:t>With all the cluster nodes running, shut down one broker with the following command in the Kafka installation directory:</w:t>
      </w:r>
    </w:p>
    <w:p w:rsidR="00DB6831" w:rsidRPr="00450695" w:rsidRDefault="00DB6831" w:rsidP="00DB6831">
      <w:pPr>
        <w:shd w:val="clear" w:color="auto" w:fill="FFFFFF"/>
        <w:spacing w:after="0" w:line="240" w:lineRule="auto"/>
        <w:ind w:left="720"/>
        <w:jc w:val="both"/>
        <w:rPr>
          <w:rFonts w:ascii="Times New Roman" w:eastAsia="Times New Roman" w:hAnsi="Times New Roman" w:cs="Times New Roman"/>
          <w:color w:val="333333"/>
          <w:sz w:val="28"/>
          <w:szCs w:val="28"/>
        </w:rPr>
      </w:pPr>
    </w:p>
    <w:p w:rsidR="00DB6831" w:rsidRDefault="00E63E84" w:rsidP="00DB6831">
      <w:pPr>
        <w:pStyle w:val="HTMLPreformatted"/>
        <w:pBdr>
          <w:left w:val="single" w:sz="6" w:space="31" w:color="000000"/>
        </w:pBdr>
        <w:spacing w:after="173"/>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bin/kafka-server-stop</w:t>
      </w:r>
      <w:proofErr w:type="gramEnd"/>
    </w:p>
    <w:p w:rsidR="00DB6831" w:rsidRPr="00B8717D"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B8717D">
        <w:rPr>
          <w:rFonts w:ascii="Georgia" w:eastAsia="Times New Roman" w:hAnsi="Georgia" w:cs="Times New Roman"/>
          <w:color w:val="000000"/>
          <w:sz w:val="28"/>
          <w:szCs w:val="28"/>
        </w:rPr>
        <w:lastRenderedPageBreak/>
        <w:t>If the setting for a controlled shutdown is enabled, it ensures that a server shutdown happens properly as follows:</w:t>
      </w:r>
    </w:p>
    <w:p w:rsidR="00DB6831" w:rsidRPr="00B8717D" w:rsidRDefault="00DB6831" w:rsidP="00DB6831">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8717D">
        <w:rPr>
          <w:rFonts w:ascii="Times New Roman" w:eastAsia="Times New Roman" w:hAnsi="Times New Roman" w:cs="Times New Roman"/>
          <w:color w:val="333333"/>
          <w:sz w:val="28"/>
          <w:szCs w:val="28"/>
        </w:rPr>
        <w:t>It writes all the logs to disk so that there are no issues with logs when you restart the broker</w:t>
      </w:r>
    </w:p>
    <w:p w:rsidR="00DB6831" w:rsidRPr="00B8717D" w:rsidRDefault="00DB6831" w:rsidP="00DB6831">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8717D">
        <w:rPr>
          <w:rFonts w:ascii="Times New Roman" w:eastAsia="Times New Roman" w:hAnsi="Times New Roman" w:cs="Times New Roman"/>
          <w:color w:val="333333"/>
          <w:sz w:val="28"/>
          <w:szCs w:val="28"/>
        </w:rPr>
        <w:t>If this node is the leader, it makes sure that another node becomes the leader for a partition</w:t>
      </w:r>
    </w:p>
    <w:p w:rsidR="00DB6831" w:rsidRPr="00B8717D"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B8717D">
        <w:rPr>
          <w:rFonts w:ascii="Georgia" w:eastAsia="Times New Roman" w:hAnsi="Georgia" w:cs="Times New Roman"/>
          <w:color w:val="000000"/>
          <w:sz w:val="28"/>
          <w:szCs w:val="28"/>
        </w:rPr>
        <w:t>This ensures that each partition's downtime is reduced considerably.</w:t>
      </w:r>
    </w:p>
    <w:p w:rsidR="00DB6831" w:rsidRPr="00B8717D"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B8717D">
        <w:rPr>
          <w:rFonts w:ascii="Georgia" w:eastAsia="Times New Roman" w:hAnsi="Georgia" w:cs="Times New Roman"/>
          <w:color w:val="000000"/>
          <w:sz w:val="28"/>
          <w:szCs w:val="28"/>
        </w:rPr>
        <w:t>It is important to say that a controlled shutdown will only succeed if all the partitions hosted on the broker have replicas (a replication factor greater than one and at least one replica alive).</w:t>
      </w:r>
    </w:p>
    <w:p w:rsidR="00DB6831" w:rsidRDefault="00DB6831" w:rsidP="00DB6831">
      <w:pPr>
        <w:pStyle w:val="Heading1"/>
        <w:jc w:val="both"/>
        <w:rPr>
          <w:rFonts w:ascii="Arial" w:hAnsi="Arial" w:cs="Arial"/>
          <w:color w:val="000000"/>
          <w:sz w:val="60"/>
          <w:szCs w:val="60"/>
        </w:rPr>
      </w:pPr>
      <w:r>
        <w:rPr>
          <w:rFonts w:ascii="Arial" w:hAnsi="Arial" w:cs="Arial"/>
          <w:color w:val="000000"/>
          <w:sz w:val="60"/>
          <w:szCs w:val="60"/>
        </w:rPr>
        <w:t>Balancing leadership</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Run the following command from the Kafka installation directory:</w:t>
      </w:r>
    </w:p>
    <w:p w:rsidR="00DB6831" w:rsidRDefault="00DB6831" w:rsidP="00DB6831">
      <w:pPr>
        <w:pStyle w:val="HTMLPreformatted"/>
        <w:pBdr>
          <w:left w:val="single" w:sz="6" w:space="4" w:color="000000"/>
        </w:pBdr>
        <w:spacing w:after="173"/>
        <w:ind w:left="300"/>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bin/kafka-preferred-replica-election</w:t>
      </w:r>
      <w:proofErr w:type="gramEnd"/>
      <w:r>
        <w:rPr>
          <w:rStyle w:val="Strong"/>
          <w:rFonts w:eastAsiaTheme="majorEastAsia"/>
          <w:color w:val="000000"/>
          <w:sz w:val="18"/>
          <w:szCs w:val="18"/>
        </w:rPr>
        <w:t xml:space="preserve"> </w:t>
      </w:r>
      <w:r w:rsidR="00EA739A">
        <w:rPr>
          <w:rStyle w:val="Strong"/>
          <w:rFonts w:eastAsiaTheme="majorEastAsia"/>
          <w:color w:val="000000"/>
          <w:sz w:val="18"/>
          <w:szCs w:val="18"/>
        </w:rPr>
        <w:t xml:space="preserve">–bootstrap-server </w:t>
      </w:r>
      <w:r>
        <w:rPr>
          <w:rStyle w:val="Strong"/>
          <w:rFonts w:eastAsiaTheme="majorEastAsia"/>
          <w:color w:val="000000"/>
          <w:sz w:val="18"/>
          <w:szCs w:val="18"/>
        </w:rPr>
        <w:t>localhost:</w:t>
      </w:r>
      <w:r w:rsidR="00EA739A">
        <w:rPr>
          <w:rStyle w:val="Strong"/>
          <w:rFonts w:eastAsiaTheme="majorEastAsia"/>
          <w:color w:val="000000"/>
          <w:sz w:val="18"/>
          <w:szCs w:val="18"/>
        </w:rPr>
        <w:t>9092</w:t>
      </w:r>
      <w:r>
        <w:rPr>
          <w:rStyle w:val="Strong"/>
          <w:rFonts w:eastAsiaTheme="majorEastAsia"/>
          <w:color w:val="000000"/>
          <w:sz w:val="18"/>
          <w:szCs w:val="18"/>
        </w:rPr>
        <w:t xml:space="preserve">  </w:t>
      </w:r>
    </w:p>
    <w:p w:rsidR="00DB6831" w:rsidRPr="00C55A3A"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C55A3A">
        <w:rPr>
          <w:rFonts w:ascii="Georgia" w:eastAsia="Times New Roman" w:hAnsi="Georgia" w:cs="Times New Roman"/>
          <w:color w:val="000000"/>
          <w:sz w:val="28"/>
          <w:szCs w:val="28"/>
        </w:rPr>
        <w:t>If the list of replicas for a partition is [3, 5, 8], then node 3 is preferred as the leader, rather than nodes 5 or 8. This is because it is earlier in the replica list. By running this command, we tell the Kafka cluster to try to restore leadership to the restored replicas.</w:t>
      </w:r>
    </w:p>
    <w:p w:rsidR="00DB6831" w:rsidRPr="00C55A3A"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C55A3A">
        <w:rPr>
          <w:rFonts w:ascii="Georgia" w:eastAsia="Times New Roman" w:hAnsi="Georgia" w:cs="Times New Roman"/>
          <w:color w:val="000000"/>
          <w:sz w:val="28"/>
          <w:szCs w:val="28"/>
        </w:rPr>
        <w:t>To explain how it works, suppose that after the leader stops, new Kafka nodes join the cluster. This command avoids running them as slaves without direct operations assigned and redistributes the load among the available nodes.</w:t>
      </w:r>
    </w:p>
    <w:p w:rsidR="00DB6831" w:rsidRDefault="00DB6831" w:rsidP="00DB6831">
      <w:pPr>
        <w:pStyle w:val="Heading1"/>
        <w:jc w:val="both"/>
        <w:rPr>
          <w:rFonts w:ascii="Arial" w:hAnsi="Arial" w:cs="Arial"/>
          <w:color w:val="000000"/>
          <w:sz w:val="60"/>
          <w:szCs w:val="60"/>
        </w:rPr>
      </w:pPr>
      <w:r>
        <w:rPr>
          <w:rFonts w:ascii="Arial" w:hAnsi="Arial" w:cs="Arial"/>
          <w:color w:val="000000"/>
          <w:sz w:val="60"/>
          <w:szCs w:val="60"/>
        </w:rPr>
        <w:t>Expanding clusters</w:t>
      </w:r>
    </w:p>
    <w:p w:rsidR="00DB6831" w:rsidRPr="004D65FF" w:rsidRDefault="00DB6831" w:rsidP="00DB6831">
      <w:pPr>
        <w:numPr>
          <w:ilvl w:val="0"/>
          <w:numId w:val="16"/>
        </w:numPr>
        <w:shd w:val="clear" w:color="auto" w:fill="FFFFFF"/>
        <w:spacing w:after="0" w:line="240" w:lineRule="auto"/>
        <w:jc w:val="both"/>
        <w:rPr>
          <w:rFonts w:ascii="Times New Roman" w:eastAsia="Times New Roman" w:hAnsi="Times New Roman" w:cs="Times New Roman"/>
          <w:color w:val="333333"/>
          <w:sz w:val="28"/>
          <w:szCs w:val="28"/>
        </w:rPr>
      </w:pPr>
      <w:r w:rsidRPr="004D65FF">
        <w:rPr>
          <w:rFonts w:ascii="Times New Roman" w:eastAsia="Times New Roman" w:hAnsi="Times New Roman" w:cs="Times New Roman"/>
          <w:color w:val="333333"/>
          <w:sz w:val="28"/>
          <w:szCs w:val="28"/>
        </w:rPr>
        <w:t>This recipe moves all partitions for existing topics: </w:t>
      </w:r>
      <w:r w:rsidRPr="004D65FF">
        <w:rPr>
          <w:rFonts w:ascii="Courier New" w:eastAsia="Times New Roman" w:hAnsi="Courier New" w:cs="Courier New"/>
          <w:color w:val="333333"/>
          <w:sz w:val="18"/>
          <w:szCs w:val="18"/>
        </w:rPr>
        <w:t>topic_1</w:t>
      </w:r>
      <w:r w:rsidRPr="004D65FF">
        <w:rPr>
          <w:rFonts w:ascii="Times New Roman" w:eastAsia="Times New Roman" w:hAnsi="Times New Roman" w:cs="Times New Roman"/>
          <w:color w:val="333333"/>
          <w:sz w:val="28"/>
          <w:szCs w:val="28"/>
        </w:rPr>
        <w:t> and </w:t>
      </w:r>
      <w:r w:rsidRPr="004D65FF">
        <w:rPr>
          <w:rFonts w:ascii="Courier New" w:eastAsia="Times New Roman" w:hAnsi="Courier New" w:cs="Courier New"/>
          <w:color w:val="333333"/>
          <w:sz w:val="18"/>
          <w:szCs w:val="18"/>
        </w:rPr>
        <w:t>topic_2</w:t>
      </w:r>
      <w:r w:rsidRPr="004D65FF">
        <w:rPr>
          <w:rFonts w:ascii="Times New Roman" w:eastAsia="Times New Roman" w:hAnsi="Times New Roman" w:cs="Times New Roman"/>
          <w:color w:val="333333"/>
          <w:sz w:val="28"/>
          <w:szCs w:val="28"/>
        </w:rPr>
        <w:t>. The newly generated brokers are </w:t>
      </w:r>
      <w:r w:rsidRPr="004D65FF">
        <w:rPr>
          <w:rFonts w:ascii="Courier New" w:eastAsia="Times New Roman" w:hAnsi="Courier New" w:cs="Courier New"/>
          <w:color w:val="333333"/>
          <w:sz w:val="18"/>
          <w:szCs w:val="18"/>
        </w:rPr>
        <w:t>broker_7</w:t>
      </w:r>
      <w:r w:rsidRPr="004D65FF">
        <w:rPr>
          <w:rFonts w:ascii="Times New Roman" w:eastAsia="Times New Roman" w:hAnsi="Times New Roman" w:cs="Times New Roman"/>
          <w:color w:val="333333"/>
          <w:sz w:val="28"/>
          <w:szCs w:val="28"/>
        </w:rPr>
        <w:t>and </w:t>
      </w:r>
      <w:r w:rsidRPr="004D65FF">
        <w:rPr>
          <w:rFonts w:ascii="Courier New" w:eastAsia="Times New Roman" w:hAnsi="Courier New" w:cs="Courier New"/>
          <w:color w:val="333333"/>
          <w:sz w:val="18"/>
          <w:szCs w:val="18"/>
        </w:rPr>
        <w:t>broker_8</w:t>
      </w:r>
      <w:r w:rsidRPr="004D65FF">
        <w:rPr>
          <w:rFonts w:ascii="Times New Roman" w:eastAsia="Times New Roman" w:hAnsi="Times New Roman" w:cs="Times New Roman"/>
          <w:color w:val="333333"/>
          <w:sz w:val="28"/>
          <w:szCs w:val="28"/>
        </w:rPr>
        <w:t> (suppose that brokers 1 to 6 already exist). After finishing the movement, all partitions for </w:t>
      </w:r>
      <w:r w:rsidRPr="004D65FF">
        <w:rPr>
          <w:rFonts w:ascii="Courier New" w:eastAsia="Times New Roman" w:hAnsi="Courier New" w:cs="Courier New"/>
          <w:color w:val="333333"/>
          <w:sz w:val="18"/>
          <w:szCs w:val="18"/>
        </w:rPr>
        <w:t>topic_1</w:t>
      </w:r>
      <w:r w:rsidRPr="004D65FF">
        <w:rPr>
          <w:rFonts w:ascii="Times New Roman" w:eastAsia="Times New Roman" w:hAnsi="Times New Roman" w:cs="Times New Roman"/>
          <w:color w:val="333333"/>
          <w:sz w:val="28"/>
          <w:szCs w:val="28"/>
        </w:rPr>
        <w:t>and </w:t>
      </w:r>
      <w:r w:rsidRPr="004D65FF">
        <w:rPr>
          <w:rFonts w:ascii="Courier New" w:eastAsia="Times New Roman" w:hAnsi="Courier New" w:cs="Courier New"/>
          <w:color w:val="333333"/>
          <w:sz w:val="18"/>
          <w:szCs w:val="18"/>
        </w:rPr>
        <w:t>topic_2</w:t>
      </w:r>
      <w:r w:rsidRPr="004D65FF">
        <w:rPr>
          <w:rFonts w:ascii="Times New Roman" w:eastAsia="Times New Roman" w:hAnsi="Times New Roman" w:cs="Times New Roman"/>
          <w:color w:val="333333"/>
          <w:sz w:val="28"/>
          <w:szCs w:val="28"/>
        </w:rPr>
        <w:t> will exist only in </w:t>
      </w:r>
      <w:r w:rsidRPr="004D65FF">
        <w:rPr>
          <w:rFonts w:ascii="Courier New" w:eastAsia="Times New Roman" w:hAnsi="Courier New" w:cs="Courier New"/>
          <w:color w:val="333333"/>
          <w:sz w:val="18"/>
          <w:szCs w:val="18"/>
        </w:rPr>
        <w:t>broker_7</w:t>
      </w:r>
      <w:r w:rsidRPr="004D65FF">
        <w:rPr>
          <w:rFonts w:ascii="Times New Roman" w:eastAsia="Times New Roman" w:hAnsi="Times New Roman" w:cs="Times New Roman"/>
          <w:color w:val="333333"/>
          <w:sz w:val="28"/>
          <w:szCs w:val="28"/>
        </w:rPr>
        <w:t> and </w:t>
      </w:r>
      <w:r w:rsidRPr="004D65FF">
        <w:rPr>
          <w:rFonts w:ascii="Courier New" w:eastAsia="Times New Roman" w:hAnsi="Courier New" w:cs="Courier New"/>
          <w:color w:val="333333"/>
          <w:sz w:val="18"/>
          <w:szCs w:val="18"/>
        </w:rPr>
        <w:t>broker_8</w:t>
      </w:r>
      <w:r w:rsidRPr="004D65FF">
        <w:rPr>
          <w:rFonts w:ascii="Times New Roman" w:eastAsia="Times New Roman" w:hAnsi="Times New Roman" w:cs="Times New Roman"/>
          <w:color w:val="333333"/>
          <w:sz w:val="28"/>
          <w:szCs w:val="28"/>
        </w:rPr>
        <w:t>.</w:t>
      </w:r>
    </w:p>
    <w:p w:rsidR="00DB6831" w:rsidRDefault="00DB6831" w:rsidP="00DB6831">
      <w:pPr>
        <w:numPr>
          <w:ilvl w:val="0"/>
          <w:numId w:val="16"/>
        </w:numPr>
        <w:shd w:val="clear" w:color="auto" w:fill="FFFFFF"/>
        <w:spacing w:after="0" w:line="240" w:lineRule="auto"/>
        <w:jc w:val="both"/>
        <w:rPr>
          <w:rFonts w:ascii="Times New Roman" w:eastAsia="Times New Roman" w:hAnsi="Times New Roman" w:cs="Times New Roman"/>
          <w:color w:val="333333"/>
          <w:sz w:val="28"/>
          <w:szCs w:val="28"/>
        </w:rPr>
      </w:pPr>
      <w:r w:rsidRPr="004D65FF">
        <w:rPr>
          <w:rFonts w:ascii="Times New Roman" w:eastAsia="Times New Roman" w:hAnsi="Times New Roman" w:cs="Times New Roman"/>
          <w:color w:val="333333"/>
          <w:sz w:val="28"/>
          <w:szCs w:val="28"/>
        </w:rPr>
        <w:t>The tool only accepts JSON files as input; let's create the JSON file as follows:</w:t>
      </w:r>
    </w:p>
    <w:p w:rsidR="00DB6831" w:rsidRPr="004D65FF" w:rsidRDefault="00DB6831" w:rsidP="00DB6831">
      <w:pPr>
        <w:shd w:val="clear" w:color="auto" w:fill="FFFFFF"/>
        <w:spacing w:after="0" w:line="240" w:lineRule="auto"/>
        <w:ind w:left="720"/>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cat</w:t>
      </w:r>
      <w:proofErr w:type="gramEnd"/>
      <w:r>
        <w:rPr>
          <w:rStyle w:val="Strong"/>
          <w:rFonts w:eastAsiaTheme="majorEastAsia"/>
          <w:color w:val="000000"/>
          <w:sz w:val="18"/>
          <w:szCs w:val="18"/>
        </w:rPr>
        <w:t xml:space="preserve"> to_reassign.json</w:t>
      </w: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r>
        <w:rPr>
          <w:rStyle w:val="Strong"/>
          <w:rFonts w:eastAsiaTheme="majorEastAsia"/>
          <w:color w:val="000000"/>
          <w:sz w:val="18"/>
          <w:szCs w:val="18"/>
        </w:rPr>
        <w:t xml:space="preserve">{"topics": [{"topic": "topic_1"}, </w:t>
      </w: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r>
        <w:rPr>
          <w:rStyle w:val="Strong"/>
          <w:rFonts w:eastAsiaTheme="majorEastAsia"/>
          <w:color w:val="000000"/>
          <w:sz w:val="18"/>
          <w:szCs w:val="18"/>
        </w:rPr>
        <w:lastRenderedPageBreak/>
        <w:t xml:space="preserve">            {"topic": "topic_2"}], </w:t>
      </w: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r>
        <w:rPr>
          <w:rStyle w:val="Strong"/>
          <w:rFonts w:eastAsiaTheme="majorEastAsia"/>
          <w:color w:val="000000"/>
          <w:sz w:val="18"/>
          <w:szCs w:val="18"/>
        </w:rPr>
        <w:t xml:space="preserve">"version":1 </w:t>
      </w:r>
    </w:p>
    <w:p w:rsidR="00DB6831" w:rsidRDefault="00DB6831" w:rsidP="00DB6831">
      <w:pPr>
        <w:pStyle w:val="HTMLPreformatted"/>
        <w:pBdr>
          <w:left w:val="single" w:sz="6" w:space="31" w:color="000000"/>
        </w:pBdr>
        <w:spacing w:after="173"/>
        <w:ind w:left="720"/>
        <w:jc w:val="both"/>
        <w:rPr>
          <w:rStyle w:val="Strong"/>
          <w:rFonts w:eastAsiaTheme="majorEastAsia"/>
          <w:color w:val="000000"/>
          <w:sz w:val="18"/>
          <w:szCs w:val="18"/>
        </w:rPr>
      </w:pPr>
      <w:r>
        <w:rPr>
          <w:rStyle w:val="Strong"/>
          <w:rFonts w:eastAsiaTheme="majorEastAsia"/>
          <w:color w:val="000000"/>
          <w:sz w:val="18"/>
          <w:szCs w:val="18"/>
        </w:rPr>
        <w:t xml:space="preserve">} </w:t>
      </w:r>
    </w:p>
    <w:p w:rsidR="00DB6831" w:rsidRDefault="00DB6831" w:rsidP="00DB6831">
      <w:pPr>
        <w:pStyle w:val="HTMLPreformatted"/>
        <w:pBdr>
          <w:left w:val="single" w:sz="6" w:space="31" w:color="000000"/>
        </w:pBdr>
        <w:spacing w:after="173"/>
        <w:ind w:left="720"/>
        <w:jc w:val="both"/>
        <w:rPr>
          <w:color w:val="000000"/>
          <w:sz w:val="18"/>
          <w:szCs w:val="18"/>
        </w:rPr>
      </w:pPr>
    </w:p>
    <w:p w:rsidR="00DB6831" w:rsidRDefault="00DB6831" w:rsidP="00DB6831">
      <w:pPr>
        <w:numPr>
          <w:ilvl w:val="0"/>
          <w:numId w:val="17"/>
        </w:numPr>
        <w:shd w:val="clear" w:color="auto" w:fill="FFFFFF"/>
        <w:spacing w:after="0" w:line="240" w:lineRule="auto"/>
        <w:jc w:val="both"/>
        <w:rPr>
          <w:rFonts w:ascii="Times New Roman" w:eastAsia="Times New Roman" w:hAnsi="Times New Roman" w:cs="Times New Roman"/>
          <w:color w:val="333333"/>
          <w:sz w:val="28"/>
          <w:szCs w:val="28"/>
        </w:rPr>
      </w:pPr>
      <w:r w:rsidRPr="001D30F9">
        <w:rPr>
          <w:rFonts w:ascii="Times New Roman" w:eastAsia="Times New Roman" w:hAnsi="Times New Roman" w:cs="Times New Roman"/>
          <w:color w:val="333333"/>
          <w:sz w:val="28"/>
          <w:szCs w:val="28"/>
        </w:rPr>
        <w:t>When the JSON file is ready, use the partition reassignment tool to generate the assignment (note it will not be executed yet) with the following command:</w:t>
      </w:r>
    </w:p>
    <w:p w:rsidR="00DB6831" w:rsidRPr="001D30F9"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Default="00DB6831" w:rsidP="00DB6831">
      <w:pPr>
        <w:pStyle w:val="HTMLPreformatted"/>
        <w:pBdr>
          <w:left w:val="single" w:sz="6" w:space="31" w:color="000000"/>
        </w:pBdr>
        <w:spacing w:after="173"/>
        <w:jc w:val="both"/>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bin/kafka-reassign-partitions</w:t>
      </w:r>
      <w:proofErr w:type="gramEnd"/>
      <w:r>
        <w:rPr>
          <w:rStyle w:val="Strong"/>
          <w:rFonts w:eastAsiaTheme="majorEastAsia"/>
          <w:color w:val="000000"/>
          <w:sz w:val="18"/>
          <w:szCs w:val="18"/>
        </w:rPr>
        <w:t xml:space="preserve"> </w:t>
      </w:r>
      <w:r w:rsidR="00EA739A">
        <w:rPr>
          <w:rStyle w:val="Strong"/>
          <w:rFonts w:eastAsiaTheme="majorEastAsia"/>
          <w:color w:val="000000"/>
          <w:sz w:val="18"/>
          <w:szCs w:val="18"/>
        </w:rPr>
        <w:t>–bootstrap-server</w:t>
      </w:r>
      <w:r>
        <w:rPr>
          <w:rStyle w:val="Strong"/>
          <w:rFonts w:eastAsiaTheme="majorEastAsia"/>
          <w:color w:val="000000"/>
          <w:sz w:val="18"/>
          <w:szCs w:val="18"/>
        </w:rPr>
        <w:t xml:space="preserve"> localhost:</w:t>
      </w:r>
      <w:r w:rsidR="00EA739A">
        <w:rPr>
          <w:rStyle w:val="Strong"/>
          <w:rFonts w:eastAsiaTheme="majorEastAsia"/>
          <w:color w:val="000000"/>
          <w:sz w:val="18"/>
          <w:szCs w:val="18"/>
        </w:rPr>
        <w:t>9092</w:t>
      </w:r>
      <w:r>
        <w:rPr>
          <w:rStyle w:val="Strong"/>
          <w:rFonts w:eastAsiaTheme="majorEastAsia"/>
          <w:color w:val="000000"/>
          <w:sz w:val="18"/>
          <w:szCs w:val="18"/>
        </w:rPr>
        <w:t xml:space="preserve"> --topics-to-move-</w:t>
      </w:r>
      <w:proofErr w:type="spellStart"/>
      <w:r>
        <w:rPr>
          <w:rStyle w:val="Strong"/>
          <w:rFonts w:eastAsiaTheme="majorEastAsia"/>
          <w:color w:val="000000"/>
          <w:sz w:val="18"/>
          <w:szCs w:val="18"/>
        </w:rPr>
        <w:t>json</w:t>
      </w:r>
      <w:proofErr w:type="spellEnd"/>
      <w:r>
        <w:rPr>
          <w:rStyle w:val="Strong"/>
          <w:rFonts w:eastAsiaTheme="majorEastAsia"/>
          <w:color w:val="000000"/>
          <w:sz w:val="18"/>
          <w:szCs w:val="18"/>
        </w:rPr>
        <w:t>-file to_reassign.json --broker-list "7,8" --generate</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The output is something like this:</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Current partition replica assignment</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{"version":1,</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"partitions":[{"topic":"topic_1","partition":0,"replicas"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1,2]},</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3,4]},</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5,6]},</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{"topic":"topic_2","partition":0,"replicas"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1,2]},</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3,4]},</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5,6]}]</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color w:val="000000"/>
          <w:sz w:val="18"/>
          <w:szCs w:val="18"/>
        </w:rPr>
        <w:br/>
      </w:r>
      <w:r w:rsidRPr="001D30F9">
        <w:rPr>
          <w:rFonts w:ascii="Courier New" w:eastAsia="Times New Roman" w:hAnsi="Courier New" w:cs="Courier New"/>
          <w:b/>
          <w:bCs/>
          <w:color w:val="000000"/>
          <w:sz w:val="18"/>
          <w:szCs w:val="18"/>
        </w:rPr>
        <w:t>Proposed partition reassignment configuration</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{"version":1,</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"partitions":[{"topic":"topic_1","partition":0,"replicas"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{"topic":"topic_2","partition":0,"replicas"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w:t>
      </w:r>
    </w:p>
    <w:p w:rsidR="00DB6831" w:rsidRPr="001D30F9"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1D30F9">
        <w:rPr>
          <w:rFonts w:ascii="Georgia" w:eastAsia="Times New Roman" w:hAnsi="Georgia" w:cs="Times New Roman"/>
          <w:color w:val="000000"/>
          <w:sz w:val="28"/>
          <w:szCs w:val="28"/>
        </w:rPr>
        <w:t>Remember that it is just a proposal; no changes have been made to the cluster yet. The final reassignment should be specified in a new JSON file.</w:t>
      </w:r>
    </w:p>
    <w:p w:rsidR="00DB6831" w:rsidRDefault="00DB6831" w:rsidP="00DB6831">
      <w:pPr>
        <w:numPr>
          <w:ilvl w:val="0"/>
          <w:numId w:val="18"/>
        </w:numPr>
        <w:shd w:val="clear" w:color="auto" w:fill="FFFFFF"/>
        <w:spacing w:after="0" w:line="240" w:lineRule="auto"/>
        <w:jc w:val="both"/>
        <w:rPr>
          <w:rFonts w:ascii="Times New Roman" w:eastAsia="Times New Roman" w:hAnsi="Times New Roman" w:cs="Times New Roman"/>
          <w:color w:val="333333"/>
          <w:sz w:val="28"/>
          <w:szCs w:val="28"/>
        </w:rPr>
      </w:pPr>
      <w:r w:rsidRPr="001D30F9">
        <w:rPr>
          <w:rFonts w:ascii="Times New Roman" w:eastAsia="Times New Roman" w:hAnsi="Times New Roman" w:cs="Times New Roman"/>
          <w:color w:val="333333"/>
          <w:sz w:val="28"/>
          <w:szCs w:val="28"/>
        </w:rPr>
        <w:t>Once we have generated a new configuration, make some changes from the proposal. Create a new JSON file with the output of the previous step. Modify the destinations of the different partitions.</w:t>
      </w:r>
    </w:p>
    <w:p w:rsidR="00DB6831" w:rsidRPr="001D30F9"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Default="00DB6831" w:rsidP="00DB6831">
      <w:pPr>
        <w:numPr>
          <w:ilvl w:val="0"/>
          <w:numId w:val="19"/>
        </w:numPr>
        <w:shd w:val="clear" w:color="auto" w:fill="FFFFFF"/>
        <w:spacing w:after="0" w:line="240" w:lineRule="auto"/>
        <w:ind w:left="720" w:hanging="360"/>
        <w:jc w:val="both"/>
        <w:rPr>
          <w:rFonts w:ascii="Times New Roman" w:eastAsia="Times New Roman" w:hAnsi="Times New Roman" w:cs="Times New Roman"/>
          <w:color w:val="333333"/>
          <w:sz w:val="28"/>
          <w:szCs w:val="28"/>
        </w:rPr>
      </w:pPr>
      <w:r w:rsidRPr="001D30F9">
        <w:rPr>
          <w:rFonts w:ascii="Times New Roman" w:eastAsia="Times New Roman" w:hAnsi="Times New Roman" w:cs="Times New Roman"/>
          <w:color w:val="333333"/>
          <w:sz w:val="28"/>
          <w:szCs w:val="28"/>
        </w:rPr>
        <w:lastRenderedPageBreak/>
        <w:t>Write a JSON file (</w:t>
      </w:r>
      <w:r w:rsidRPr="001D30F9">
        <w:rPr>
          <w:rFonts w:ascii="Courier New" w:eastAsia="Times New Roman" w:hAnsi="Courier New" w:cs="Courier New"/>
          <w:color w:val="333333"/>
          <w:sz w:val="18"/>
          <w:szCs w:val="18"/>
        </w:rPr>
        <w:t>custom-assignment.json</w:t>
      </w:r>
      <w:r w:rsidRPr="001D30F9">
        <w:rPr>
          <w:rFonts w:ascii="Times New Roman" w:eastAsia="Times New Roman" w:hAnsi="Times New Roman" w:cs="Times New Roman"/>
          <w:color w:val="333333"/>
          <w:sz w:val="28"/>
          <w:szCs w:val="28"/>
        </w:rPr>
        <w:t>) to move each particular partition to each specific node as needed:</w:t>
      </w:r>
    </w:p>
    <w:p w:rsidR="00DB6831" w:rsidRPr="001D30F9" w:rsidRDefault="00DB6831" w:rsidP="00DB6831">
      <w:pPr>
        <w:shd w:val="clear" w:color="auto" w:fill="FFFFFF"/>
        <w:spacing w:after="0" w:line="240" w:lineRule="auto"/>
        <w:ind w:left="720"/>
        <w:jc w:val="both"/>
        <w:rPr>
          <w:rFonts w:ascii="Times New Roman" w:eastAsia="Times New Roman" w:hAnsi="Times New Roman" w:cs="Times New Roman"/>
          <w:color w:val="333333"/>
          <w:sz w:val="28"/>
          <w:szCs w:val="28"/>
        </w:rPr>
      </w:pP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{"version":1,</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w:t>
      </w:r>
      <w:proofErr w:type="gramStart"/>
      <w:r w:rsidRPr="001D30F9">
        <w:rPr>
          <w:rFonts w:ascii="Courier New" w:eastAsia="Times New Roman" w:hAnsi="Courier New" w:cs="Courier New"/>
          <w:b/>
          <w:bCs/>
          <w:color w:val="000000"/>
          <w:sz w:val="18"/>
          <w:szCs w:val="18"/>
        </w:rPr>
        <w:t>partitions</w:t>
      </w:r>
      <w:proofErr w:type="gramEnd"/>
      <w:r w:rsidRPr="001D30F9">
        <w:rPr>
          <w:rFonts w:ascii="Courier New" w:eastAsia="Times New Roman" w:hAnsi="Courier New" w:cs="Courier New"/>
          <w:b/>
          <w:bCs/>
          <w:color w:val="000000"/>
          <w:sz w:val="18"/>
          <w:szCs w:val="18"/>
        </w:rPr>
        <w:t>":[ {"topic":"topic_1","partition":0,"replicas":[7,8]},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{"topic":"topic_1","partition":2,"replicas"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{"topic":"topic_2","partition":0,"replicas"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{"topic":"topic_2","partition":1,"replicas"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1D30F9">
        <w:rPr>
          <w:rFonts w:ascii="Courier New" w:eastAsia="Times New Roman" w:hAnsi="Courier New" w:cs="Courier New"/>
          <w:b/>
          <w:bCs/>
          <w:color w:val="000000"/>
          <w:sz w:val="18"/>
          <w:szCs w:val="18"/>
        </w:rPr>
        <w:t xml:space="preserve">               {"topic":"topic_2","partition":2,"replicas"</w:t>
      </w:r>
      <w:proofErr w:type="gramStart"/>
      <w:r w:rsidRPr="001D30F9">
        <w:rPr>
          <w:rFonts w:ascii="Courier New" w:eastAsia="Times New Roman" w:hAnsi="Courier New" w:cs="Courier New"/>
          <w:b/>
          <w:bCs/>
          <w:color w:val="000000"/>
          <w:sz w:val="18"/>
          <w:szCs w:val="18"/>
        </w:rPr>
        <w:t>:[</w:t>
      </w:r>
      <w:proofErr w:type="gramEnd"/>
      <w:r w:rsidRPr="001D30F9">
        <w:rPr>
          <w:rFonts w:ascii="Courier New" w:eastAsia="Times New Roman" w:hAnsi="Courier New" w:cs="Courier New"/>
          <w:b/>
          <w:bCs/>
          <w:color w:val="000000"/>
          <w:sz w:val="18"/>
          <w:szCs w:val="18"/>
        </w:rPr>
        <w:t>7,8]},</w:t>
      </w:r>
    </w:p>
    <w:p w:rsidR="00DB6831"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b/>
          <w:bCs/>
          <w:color w:val="000000"/>
          <w:sz w:val="18"/>
          <w:szCs w:val="18"/>
        </w:rPr>
      </w:pPr>
      <w:r w:rsidRPr="001D30F9">
        <w:rPr>
          <w:rFonts w:ascii="Courier New" w:eastAsia="Times New Roman" w:hAnsi="Courier New" w:cs="Courier New"/>
          <w:b/>
          <w:bCs/>
          <w:color w:val="000000"/>
          <w:sz w:val="18"/>
          <w:szCs w:val="18"/>
        </w:rPr>
        <w:t>}</w:t>
      </w:r>
    </w:p>
    <w:p w:rsidR="00DB6831" w:rsidRPr="001D30F9"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Default="00DB6831" w:rsidP="00DB6831">
      <w:pPr>
        <w:numPr>
          <w:ilvl w:val="0"/>
          <w:numId w:val="20"/>
        </w:numPr>
        <w:shd w:val="clear" w:color="auto" w:fill="FFFFFF"/>
        <w:spacing w:after="0" w:line="240" w:lineRule="auto"/>
        <w:jc w:val="both"/>
        <w:rPr>
          <w:rFonts w:ascii="Times New Roman" w:eastAsia="Times New Roman" w:hAnsi="Times New Roman" w:cs="Times New Roman"/>
          <w:color w:val="333333"/>
          <w:sz w:val="28"/>
          <w:szCs w:val="28"/>
        </w:rPr>
      </w:pPr>
      <w:r w:rsidRPr="00DE5603">
        <w:rPr>
          <w:rFonts w:ascii="Times New Roman" w:eastAsia="Times New Roman" w:hAnsi="Times New Roman" w:cs="Times New Roman"/>
          <w:color w:val="333333"/>
          <w:sz w:val="28"/>
          <w:szCs w:val="28"/>
        </w:rPr>
        <w:t>Now, to execute the reassignment, run the following command from the Kafka installation directory:</w:t>
      </w:r>
    </w:p>
    <w:p w:rsidR="00DB6831" w:rsidRPr="00DE5603"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Default="00DB6831" w:rsidP="00DB6831">
      <w:pPr>
        <w:pStyle w:val="ListParagraph"/>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w:t>
      </w:r>
      <w:proofErr w:type="gramStart"/>
      <w:r w:rsidRPr="00DE5603">
        <w:rPr>
          <w:rFonts w:ascii="Courier New" w:eastAsia="Times New Roman" w:hAnsi="Courier New" w:cs="Courier New"/>
          <w:b/>
          <w:bCs/>
          <w:color w:val="000000"/>
          <w:sz w:val="18"/>
          <w:szCs w:val="18"/>
        </w:rPr>
        <w:t>bin/kafka-reassign-partitions</w:t>
      </w:r>
      <w:proofErr w:type="gramEnd"/>
      <w:r w:rsidRPr="00DE5603">
        <w:rPr>
          <w:rFonts w:ascii="Courier New" w:eastAsia="Times New Roman" w:hAnsi="Courier New" w:cs="Courier New"/>
          <w:b/>
          <w:bCs/>
          <w:color w:val="000000"/>
          <w:sz w:val="18"/>
          <w:szCs w:val="18"/>
        </w:rPr>
        <w:t xml:space="preserve"> </w:t>
      </w:r>
      <w:r w:rsidR="00EA739A">
        <w:rPr>
          <w:rFonts w:ascii="Courier New" w:eastAsia="Times New Roman" w:hAnsi="Courier New" w:cs="Courier New"/>
          <w:b/>
          <w:bCs/>
          <w:color w:val="000000"/>
          <w:sz w:val="18"/>
          <w:szCs w:val="18"/>
        </w:rPr>
        <w:t>--bootstrap-server</w:t>
      </w:r>
      <w:r w:rsidRPr="00DE5603">
        <w:rPr>
          <w:rFonts w:ascii="Courier New" w:eastAsia="Times New Roman" w:hAnsi="Courier New" w:cs="Courier New"/>
          <w:b/>
          <w:bCs/>
          <w:color w:val="000000"/>
          <w:sz w:val="18"/>
          <w:szCs w:val="18"/>
        </w:rPr>
        <w:t xml:space="preserve"> localhost:</w:t>
      </w:r>
      <w:r w:rsidR="00EA739A">
        <w:rPr>
          <w:rFonts w:ascii="Courier New" w:eastAsia="Times New Roman" w:hAnsi="Courier New" w:cs="Courier New"/>
          <w:b/>
          <w:bCs/>
          <w:color w:val="000000"/>
          <w:sz w:val="18"/>
          <w:szCs w:val="18"/>
        </w:rPr>
        <w:t>9092</w:t>
      </w:r>
      <w:r w:rsidRPr="00DE5603">
        <w:rPr>
          <w:rFonts w:ascii="Courier New" w:eastAsia="Times New Roman" w:hAnsi="Courier New" w:cs="Courier New"/>
          <w:b/>
          <w:bCs/>
          <w:color w:val="000000"/>
          <w:sz w:val="18"/>
          <w:szCs w:val="18"/>
        </w:rPr>
        <w:t xml:space="preserve"> --reassignment-</w:t>
      </w:r>
      <w:proofErr w:type="spellStart"/>
      <w:r w:rsidRPr="00DE5603">
        <w:rPr>
          <w:rFonts w:ascii="Courier New" w:eastAsia="Times New Roman" w:hAnsi="Courier New" w:cs="Courier New"/>
          <w:b/>
          <w:bCs/>
          <w:color w:val="000000"/>
          <w:sz w:val="18"/>
          <w:szCs w:val="18"/>
        </w:rPr>
        <w:t>json</w:t>
      </w:r>
      <w:proofErr w:type="spellEnd"/>
      <w:r w:rsidRPr="00DE5603">
        <w:rPr>
          <w:rFonts w:ascii="Courier New" w:eastAsia="Times New Roman" w:hAnsi="Courier New" w:cs="Courier New"/>
          <w:b/>
          <w:bCs/>
          <w:color w:val="000000"/>
          <w:sz w:val="18"/>
          <w:szCs w:val="18"/>
        </w:rPr>
        <w:t>-file custom-assignment.json --execute</w:t>
      </w:r>
    </w:p>
    <w:p w:rsidR="00DB6831" w:rsidRPr="00DE5603" w:rsidRDefault="00DB6831" w:rsidP="00DB6831">
      <w:pPr>
        <w:pStyle w:val="ListParagraph"/>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rPr>
          <w:rFonts w:ascii="Courier New" w:eastAsia="Times New Roman" w:hAnsi="Courier New" w:cs="Courier New"/>
          <w:color w:val="000000"/>
          <w:sz w:val="18"/>
          <w:szCs w:val="18"/>
        </w:rPr>
      </w:pP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The output is something like this: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Save this to use as the --reassignment-</w:t>
      </w:r>
      <w:proofErr w:type="spellStart"/>
      <w:r w:rsidRPr="00DE5603">
        <w:rPr>
          <w:rFonts w:ascii="Courier New" w:eastAsia="Times New Roman" w:hAnsi="Courier New" w:cs="Courier New"/>
          <w:b/>
          <w:bCs/>
          <w:color w:val="000000"/>
          <w:sz w:val="18"/>
          <w:szCs w:val="18"/>
        </w:rPr>
        <w:t>json</w:t>
      </w:r>
      <w:proofErr w:type="spellEnd"/>
      <w:r w:rsidRPr="00DE5603">
        <w:rPr>
          <w:rFonts w:ascii="Courier New" w:eastAsia="Times New Roman" w:hAnsi="Courier New" w:cs="Courier New"/>
          <w:b/>
          <w:bCs/>
          <w:color w:val="000000"/>
          <w:sz w:val="18"/>
          <w:szCs w:val="18"/>
        </w:rPr>
        <w:t>-file option during rollback</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Successfully started reassignment of partitions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{"version":1,</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"partitions":[{"topic":"topic_1","partition":0,"replicas"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{"topic":"topic_1","partition":1,"replicas"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{"topic":"topic_1","partition":2,"replicas"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{"topic":"topic_2","partition":0,"replicas"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{"topic":"topic_2","partition":1,"replicas"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{"topic":"topic_2","partition":2,"replicas"</w:t>
      </w:r>
      <w:proofErr w:type="gramStart"/>
      <w:r w:rsidRPr="00DE5603">
        <w:rPr>
          <w:rFonts w:ascii="Courier New" w:eastAsia="Times New Roman" w:hAnsi="Courier New" w:cs="Courier New"/>
          <w:b/>
          <w:bCs/>
          <w:color w:val="000000"/>
          <w:sz w:val="18"/>
          <w:szCs w:val="18"/>
        </w:rPr>
        <w:t>:[</w:t>
      </w:r>
      <w:proofErr w:type="gramEnd"/>
      <w:r w:rsidRPr="00DE5603">
        <w:rPr>
          <w:rFonts w:ascii="Courier New" w:eastAsia="Times New Roman" w:hAnsi="Courier New" w:cs="Courier New"/>
          <w:b/>
          <w:bCs/>
          <w:color w:val="000000"/>
          <w:sz w:val="18"/>
          <w:szCs w:val="18"/>
        </w:rPr>
        <w:t>7,8]},</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Default="00DB6831" w:rsidP="00DB6831">
      <w:pPr>
        <w:numPr>
          <w:ilvl w:val="0"/>
          <w:numId w:val="21"/>
        </w:numPr>
        <w:shd w:val="clear" w:color="auto" w:fill="FFFFFF"/>
        <w:spacing w:after="0" w:line="240" w:lineRule="auto"/>
        <w:jc w:val="both"/>
        <w:rPr>
          <w:rFonts w:ascii="Times New Roman" w:eastAsia="Times New Roman" w:hAnsi="Times New Roman" w:cs="Times New Roman"/>
          <w:color w:val="333333"/>
          <w:sz w:val="28"/>
          <w:szCs w:val="28"/>
        </w:rPr>
      </w:pPr>
      <w:r w:rsidRPr="00DE5603">
        <w:rPr>
          <w:rFonts w:ascii="Times New Roman" w:eastAsia="Times New Roman" w:hAnsi="Times New Roman" w:cs="Times New Roman"/>
          <w:color w:val="333333"/>
          <w:sz w:val="28"/>
          <w:szCs w:val="28"/>
        </w:rPr>
        <w:t>Now, run the same command to verify the partition assignment:</w:t>
      </w:r>
    </w:p>
    <w:p w:rsidR="00DB6831" w:rsidRPr="00DE5603"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Pr="00DE5603" w:rsidRDefault="00DB6831" w:rsidP="00DB6831">
      <w:pPr>
        <w:pStyle w:val="ListParagraph"/>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 xml:space="preserve">$ </w:t>
      </w:r>
      <w:proofErr w:type="gramStart"/>
      <w:r w:rsidRPr="00DE5603">
        <w:rPr>
          <w:rFonts w:ascii="Courier New" w:eastAsia="Times New Roman" w:hAnsi="Courier New" w:cs="Courier New"/>
          <w:b/>
          <w:bCs/>
          <w:color w:val="000000"/>
          <w:sz w:val="18"/>
          <w:szCs w:val="18"/>
        </w:rPr>
        <w:t>bin/kafka-reassign-partitions</w:t>
      </w:r>
      <w:proofErr w:type="gramEnd"/>
      <w:r w:rsidRPr="00DE5603">
        <w:rPr>
          <w:rFonts w:ascii="Courier New" w:eastAsia="Times New Roman" w:hAnsi="Courier New" w:cs="Courier New"/>
          <w:b/>
          <w:bCs/>
          <w:color w:val="000000"/>
          <w:sz w:val="18"/>
          <w:szCs w:val="18"/>
        </w:rPr>
        <w:t xml:space="preserve"> </w:t>
      </w:r>
      <w:r w:rsidR="00EA739A">
        <w:rPr>
          <w:rFonts w:ascii="Courier New" w:eastAsia="Times New Roman" w:hAnsi="Courier New" w:cs="Courier New"/>
          <w:b/>
          <w:bCs/>
          <w:color w:val="000000"/>
          <w:sz w:val="18"/>
          <w:szCs w:val="18"/>
        </w:rPr>
        <w:t>–bootstrap-server</w:t>
      </w:r>
      <w:r w:rsidRPr="00DE5603">
        <w:rPr>
          <w:rFonts w:ascii="Courier New" w:eastAsia="Times New Roman" w:hAnsi="Courier New" w:cs="Courier New"/>
          <w:b/>
          <w:bCs/>
          <w:color w:val="000000"/>
          <w:sz w:val="18"/>
          <w:szCs w:val="18"/>
        </w:rPr>
        <w:t xml:space="preserve"> localhost:</w:t>
      </w:r>
      <w:r w:rsidR="00EA739A">
        <w:rPr>
          <w:rFonts w:ascii="Courier New" w:eastAsia="Times New Roman" w:hAnsi="Courier New" w:cs="Courier New"/>
          <w:b/>
          <w:bCs/>
          <w:color w:val="000000"/>
          <w:sz w:val="18"/>
          <w:szCs w:val="18"/>
        </w:rPr>
        <w:t>9092</w:t>
      </w:r>
      <w:r w:rsidRPr="00DE5603">
        <w:rPr>
          <w:rFonts w:ascii="Courier New" w:eastAsia="Times New Roman" w:hAnsi="Courier New" w:cs="Courier New"/>
          <w:b/>
          <w:bCs/>
          <w:color w:val="000000"/>
          <w:sz w:val="18"/>
          <w:szCs w:val="18"/>
        </w:rPr>
        <w:t xml:space="preserve"> --reassignment-</w:t>
      </w:r>
      <w:proofErr w:type="spellStart"/>
      <w:r w:rsidRPr="00DE5603">
        <w:rPr>
          <w:rFonts w:ascii="Courier New" w:eastAsia="Times New Roman" w:hAnsi="Courier New" w:cs="Courier New"/>
          <w:b/>
          <w:bCs/>
          <w:color w:val="000000"/>
          <w:sz w:val="18"/>
          <w:szCs w:val="18"/>
        </w:rPr>
        <w:t>json</w:t>
      </w:r>
      <w:proofErr w:type="spellEnd"/>
      <w:r w:rsidRPr="00DE5603">
        <w:rPr>
          <w:rFonts w:ascii="Courier New" w:eastAsia="Times New Roman" w:hAnsi="Courier New" w:cs="Courier New"/>
          <w:b/>
          <w:bCs/>
          <w:color w:val="000000"/>
          <w:sz w:val="18"/>
          <w:szCs w:val="18"/>
        </w:rPr>
        <w:t>-file custom-assignment.json --verify</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The output is something like this: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Status of partition reassignment:</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Reassignment of partition [topic_1,0] completed successfully</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lastRenderedPageBreak/>
        <w:t>Reassignment of partition [topic_1,1] completed successfully</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Reassignment of partition [topic_1,2] is in progress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Reassignment of partition [topic_2,0] completed successfully</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Reassignment of partition [topic_2,1] is in progress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DE5603">
        <w:rPr>
          <w:rFonts w:ascii="Courier New" w:eastAsia="Times New Roman" w:hAnsi="Courier New" w:cs="Courier New"/>
          <w:b/>
          <w:bCs/>
          <w:color w:val="000000"/>
          <w:sz w:val="18"/>
          <w:szCs w:val="18"/>
        </w:rPr>
        <w:t>Reassignment of partition [topic_2,2] is in progress</w:t>
      </w:r>
    </w:p>
    <w:p w:rsidR="00DB6831" w:rsidRPr="00DE5603"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Pr="00D24DE8" w:rsidRDefault="00DB6831" w:rsidP="00DB6831">
      <w:pPr>
        <w:spacing w:before="100" w:beforeAutospacing="1" w:after="100" w:afterAutospacing="1" w:line="240" w:lineRule="auto"/>
        <w:jc w:val="both"/>
        <w:rPr>
          <w:rFonts w:ascii="Times New Roman" w:eastAsia="Times New Roman" w:hAnsi="Times New Roman" w:cs="Times New Roman"/>
          <w:color w:val="000000"/>
          <w:sz w:val="28"/>
          <w:szCs w:val="28"/>
        </w:rPr>
      </w:pPr>
      <w:r w:rsidRPr="00D24DE8">
        <w:rPr>
          <w:rFonts w:ascii="Times New Roman" w:eastAsia="Times New Roman" w:hAnsi="Times New Roman" w:cs="Times New Roman"/>
          <w:color w:val="000000"/>
          <w:sz w:val="28"/>
          <w:szCs w:val="28"/>
        </w:rPr>
        <w:t>The execute step will start moving data from the original replica to the new ones. It will take time, based on how much data is being moved. Finally, to check the status of the movement, run the verify command. It will display the current status of the different partitions.</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To perform a rollback, just save the configuration generated in step 2 and apply this recipe, moving the topics to the original configuration.</w:t>
      </w:r>
    </w:p>
    <w:p w:rsidR="00DB6831" w:rsidRDefault="00DB6831" w:rsidP="00DB6831">
      <w:pPr>
        <w:pStyle w:val="Heading1"/>
        <w:shd w:val="clear" w:color="auto" w:fill="FFFFFF"/>
        <w:jc w:val="both"/>
        <w:rPr>
          <w:rFonts w:ascii="Arial" w:hAnsi="Arial" w:cs="Arial"/>
          <w:color w:val="000000"/>
          <w:sz w:val="60"/>
          <w:szCs w:val="60"/>
        </w:rPr>
      </w:pPr>
      <w:r>
        <w:rPr>
          <w:rFonts w:ascii="Arial" w:hAnsi="Arial" w:cs="Arial"/>
          <w:color w:val="000000"/>
          <w:sz w:val="60"/>
          <w:szCs w:val="60"/>
        </w:rPr>
        <w:t>Increasing the replication factor</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This example increases the replication factor of partition 0 of the topic </w:t>
      </w:r>
      <w:r>
        <w:rPr>
          <w:rStyle w:val="HTMLKeyboard"/>
          <w:rFonts w:eastAsiaTheme="minorHAnsi"/>
          <w:color w:val="000000"/>
          <w:sz w:val="18"/>
          <w:szCs w:val="18"/>
          <w:shd w:val="clear" w:color="auto" w:fill="FFFFFF"/>
        </w:rPr>
        <w:t>topic_1</w:t>
      </w:r>
      <w:r>
        <w:rPr>
          <w:rFonts w:ascii="Georgia" w:hAnsi="Georgia"/>
          <w:color w:val="000000"/>
          <w:sz w:val="28"/>
          <w:szCs w:val="28"/>
          <w:shd w:val="clear" w:color="auto" w:fill="FFFFFF"/>
        </w:rPr>
        <w:t> from 2 to 4. Before the increment, the partition's only replica existed on brokers 3 and 4. This example adds more replicas on brokers 5 and 6.</w:t>
      </w:r>
    </w:p>
    <w:p w:rsidR="00DB6831" w:rsidRDefault="00DB6831" w:rsidP="00DB6831">
      <w:pPr>
        <w:shd w:val="clear" w:color="auto" w:fill="FFFFFF"/>
        <w:spacing w:before="100" w:beforeAutospacing="1" w:after="100" w:afterAutospacing="1" w:line="240" w:lineRule="auto"/>
        <w:jc w:val="both"/>
        <w:rPr>
          <w:color w:val="000000"/>
          <w:sz w:val="28"/>
          <w:szCs w:val="28"/>
          <w:shd w:val="clear" w:color="auto" w:fill="FFFFFF"/>
        </w:rPr>
      </w:pPr>
      <w:r>
        <w:rPr>
          <w:color w:val="000000"/>
          <w:sz w:val="28"/>
          <w:szCs w:val="28"/>
          <w:shd w:val="clear" w:color="auto" w:fill="FFFFFF"/>
        </w:rPr>
        <w:t>Create a JSON file named </w:t>
      </w:r>
      <w:r>
        <w:rPr>
          <w:rStyle w:val="HTMLKeyboard"/>
          <w:rFonts w:eastAsiaTheme="minorHAnsi"/>
          <w:color w:val="000000"/>
          <w:sz w:val="18"/>
          <w:szCs w:val="18"/>
          <w:shd w:val="clear" w:color="auto" w:fill="FFFFFF"/>
        </w:rPr>
        <w:t>increase-replication.json</w:t>
      </w:r>
      <w:r>
        <w:rPr>
          <w:color w:val="000000"/>
          <w:sz w:val="28"/>
          <w:szCs w:val="28"/>
          <w:shd w:val="clear" w:color="auto" w:fill="FFFFFF"/>
        </w:rPr>
        <w:t> with this code:</w:t>
      </w:r>
    </w:p>
    <w:p w:rsidR="00DB6831" w:rsidRPr="002F1CD8"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2F1CD8">
        <w:rPr>
          <w:rFonts w:ascii="Courier New" w:eastAsia="Times New Roman" w:hAnsi="Courier New" w:cs="Courier New"/>
          <w:b/>
          <w:bCs/>
          <w:color w:val="000000"/>
          <w:sz w:val="18"/>
          <w:szCs w:val="18"/>
        </w:rPr>
        <w:t>$cat increase-replication.json</w:t>
      </w:r>
    </w:p>
    <w:p w:rsidR="00DB6831" w:rsidRPr="002F1CD8"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r w:rsidRPr="002F1CD8">
        <w:rPr>
          <w:rFonts w:ascii="Courier New" w:eastAsia="Times New Roman" w:hAnsi="Courier New" w:cs="Courier New"/>
          <w:b/>
          <w:bCs/>
          <w:color w:val="000000"/>
          <w:sz w:val="18"/>
          <w:szCs w:val="18"/>
        </w:rPr>
        <w:t>{"version":1,</w:t>
      </w:r>
    </w:p>
    <w:p w:rsidR="00DB6831"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b/>
          <w:bCs/>
          <w:color w:val="000000"/>
          <w:sz w:val="18"/>
          <w:szCs w:val="18"/>
        </w:rPr>
      </w:pPr>
      <w:r w:rsidRPr="002F1CD8">
        <w:rPr>
          <w:rFonts w:ascii="Courier New" w:eastAsia="Times New Roman" w:hAnsi="Courier New" w:cs="Courier New"/>
          <w:b/>
          <w:bCs/>
          <w:color w:val="000000"/>
          <w:sz w:val="18"/>
          <w:szCs w:val="18"/>
        </w:rPr>
        <w:t>"partitions":[{"topic":"topic_1","partition":0,"replicas"</w:t>
      </w:r>
      <w:proofErr w:type="gramStart"/>
      <w:r w:rsidRPr="002F1CD8">
        <w:rPr>
          <w:rFonts w:ascii="Courier New" w:eastAsia="Times New Roman" w:hAnsi="Courier New" w:cs="Courier New"/>
          <w:b/>
          <w:bCs/>
          <w:color w:val="000000"/>
          <w:sz w:val="18"/>
          <w:szCs w:val="18"/>
        </w:rPr>
        <w:t>:[</w:t>
      </w:r>
      <w:proofErr w:type="gramEnd"/>
      <w:r w:rsidRPr="002F1CD8">
        <w:rPr>
          <w:rFonts w:ascii="Courier New" w:eastAsia="Times New Roman" w:hAnsi="Courier New" w:cs="Courier New"/>
          <w:b/>
          <w:bCs/>
          <w:color w:val="000000"/>
          <w:sz w:val="18"/>
          <w:szCs w:val="18"/>
        </w:rPr>
        <w:t>3,4,5,6]}]}</w:t>
      </w:r>
    </w:p>
    <w:p w:rsidR="00DB6831" w:rsidRPr="002F1CD8"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jc w:val="both"/>
        <w:rPr>
          <w:rFonts w:ascii="Courier New" w:eastAsia="Times New Roman" w:hAnsi="Courier New" w:cs="Courier New"/>
          <w:color w:val="000000"/>
          <w:sz w:val="18"/>
          <w:szCs w:val="18"/>
        </w:rPr>
      </w:pPr>
    </w:p>
    <w:p w:rsidR="00DB6831" w:rsidRDefault="00DB6831" w:rsidP="00DB6831">
      <w:pPr>
        <w:numPr>
          <w:ilvl w:val="0"/>
          <w:numId w:val="23"/>
        </w:numPr>
        <w:shd w:val="clear" w:color="auto" w:fill="FFFFFF"/>
        <w:spacing w:after="0" w:line="240" w:lineRule="auto"/>
        <w:jc w:val="both"/>
        <w:rPr>
          <w:rFonts w:ascii="Times New Roman" w:eastAsia="Times New Roman" w:hAnsi="Times New Roman" w:cs="Times New Roman"/>
          <w:color w:val="333333"/>
          <w:sz w:val="28"/>
          <w:szCs w:val="28"/>
        </w:rPr>
      </w:pPr>
      <w:r w:rsidRPr="002F1CD8">
        <w:rPr>
          <w:rFonts w:ascii="Times New Roman" w:eastAsia="Times New Roman" w:hAnsi="Times New Roman" w:cs="Times New Roman"/>
          <w:color w:val="333333"/>
          <w:sz w:val="28"/>
          <w:szCs w:val="28"/>
        </w:rPr>
        <w:t>Then, run the following command:</w:t>
      </w:r>
    </w:p>
    <w:p w:rsidR="00DB6831" w:rsidRPr="002F1CD8" w:rsidRDefault="00DB6831" w:rsidP="00DB6831">
      <w:pPr>
        <w:shd w:val="clear" w:color="auto" w:fill="FFFFFF"/>
        <w:spacing w:after="0" w:line="240" w:lineRule="auto"/>
        <w:jc w:val="both"/>
        <w:rPr>
          <w:rFonts w:ascii="Times New Roman" w:eastAsia="Times New Roman" w:hAnsi="Times New Roman" w:cs="Times New Roman"/>
          <w:color w:val="333333"/>
          <w:sz w:val="28"/>
          <w:szCs w:val="28"/>
        </w:rPr>
      </w:pPr>
    </w:p>
    <w:p w:rsidR="00DB6831" w:rsidRPr="002F1CD8" w:rsidRDefault="00DB6831" w:rsidP="00DB6831">
      <w:pPr>
        <w:pStyle w:val="ListParagraph"/>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jc w:val="both"/>
        <w:rPr>
          <w:rFonts w:ascii="Courier New" w:eastAsia="Times New Roman" w:hAnsi="Courier New" w:cs="Courier New"/>
          <w:color w:val="000000"/>
          <w:sz w:val="18"/>
          <w:szCs w:val="18"/>
        </w:rPr>
      </w:pPr>
      <w:r w:rsidRPr="002F1CD8">
        <w:rPr>
          <w:rFonts w:ascii="Courier New" w:eastAsia="Times New Roman" w:hAnsi="Courier New" w:cs="Courier New"/>
          <w:b/>
          <w:bCs/>
          <w:color w:val="000000"/>
          <w:sz w:val="18"/>
          <w:szCs w:val="18"/>
        </w:rPr>
        <w:t xml:space="preserve">$ </w:t>
      </w:r>
      <w:proofErr w:type="gramStart"/>
      <w:r w:rsidRPr="002F1CD8">
        <w:rPr>
          <w:rFonts w:ascii="Courier New" w:eastAsia="Times New Roman" w:hAnsi="Courier New" w:cs="Courier New"/>
          <w:b/>
          <w:bCs/>
          <w:color w:val="000000"/>
          <w:sz w:val="18"/>
          <w:szCs w:val="18"/>
        </w:rPr>
        <w:t>bin/kafka-reassign-partitions</w:t>
      </w:r>
      <w:proofErr w:type="gramEnd"/>
      <w:r w:rsidRPr="002F1CD8">
        <w:rPr>
          <w:rFonts w:ascii="Courier New" w:eastAsia="Times New Roman" w:hAnsi="Courier New" w:cs="Courier New"/>
          <w:b/>
          <w:bCs/>
          <w:color w:val="000000"/>
          <w:sz w:val="18"/>
          <w:szCs w:val="18"/>
        </w:rPr>
        <w:t xml:space="preserve"> </w:t>
      </w:r>
      <w:r w:rsidR="00EA739A">
        <w:rPr>
          <w:rFonts w:ascii="Courier New" w:eastAsia="Times New Roman" w:hAnsi="Courier New" w:cs="Courier New"/>
          <w:b/>
          <w:bCs/>
          <w:color w:val="000000"/>
          <w:sz w:val="18"/>
          <w:szCs w:val="18"/>
        </w:rPr>
        <w:t>–bootstrap-server</w:t>
      </w:r>
      <w:r w:rsidRPr="002F1CD8">
        <w:rPr>
          <w:rFonts w:ascii="Courier New" w:eastAsia="Times New Roman" w:hAnsi="Courier New" w:cs="Courier New"/>
          <w:b/>
          <w:bCs/>
          <w:color w:val="000000"/>
          <w:sz w:val="18"/>
          <w:szCs w:val="18"/>
        </w:rPr>
        <w:t xml:space="preserve"> localhost:</w:t>
      </w:r>
      <w:r w:rsidR="00EA739A">
        <w:rPr>
          <w:rFonts w:ascii="Courier New" w:eastAsia="Times New Roman" w:hAnsi="Courier New" w:cs="Courier New"/>
          <w:b/>
          <w:bCs/>
          <w:color w:val="000000"/>
          <w:sz w:val="18"/>
          <w:szCs w:val="18"/>
        </w:rPr>
        <w:t>9092</w:t>
      </w:r>
      <w:r w:rsidRPr="002F1CD8">
        <w:rPr>
          <w:rFonts w:ascii="Courier New" w:eastAsia="Times New Roman" w:hAnsi="Courier New" w:cs="Courier New"/>
          <w:b/>
          <w:bCs/>
          <w:color w:val="000000"/>
          <w:sz w:val="18"/>
          <w:szCs w:val="18"/>
        </w:rPr>
        <w:t xml:space="preserve"> --reassignment-</w:t>
      </w:r>
      <w:proofErr w:type="spellStart"/>
      <w:r w:rsidRPr="002F1CD8">
        <w:rPr>
          <w:rFonts w:ascii="Courier New" w:eastAsia="Times New Roman" w:hAnsi="Courier New" w:cs="Courier New"/>
          <w:b/>
          <w:bCs/>
          <w:color w:val="000000"/>
          <w:sz w:val="18"/>
          <w:szCs w:val="18"/>
        </w:rPr>
        <w:t>json</w:t>
      </w:r>
      <w:proofErr w:type="spellEnd"/>
      <w:r w:rsidRPr="002F1CD8">
        <w:rPr>
          <w:rFonts w:ascii="Courier New" w:eastAsia="Times New Roman" w:hAnsi="Courier New" w:cs="Courier New"/>
          <w:b/>
          <w:bCs/>
          <w:color w:val="000000"/>
          <w:sz w:val="18"/>
          <w:szCs w:val="18"/>
        </w:rPr>
        <w:t>-file increase-replication-factor.json --execute</w:t>
      </w:r>
    </w:p>
    <w:p w:rsidR="00DB6831" w:rsidRPr="008D7461"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8D7461">
        <w:rPr>
          <w:rFonts w:ascii="Georgia" w:eastAsia="Times New Roman" w:hAnsi="Georgia" w:cs="Times New Roman"/>
          <w:color w:val="000000"/>
          <w:sz w:val="28"/>
          <w:szCs w:val="28"/>
        </w:rPr>
        <w:t>At the beginning, </w:t>
      </w:r>
      <w:r w:rsidRPr="008D7461">
        <w:rPr>
          <w:rFonts w:ascii="Courier New" w:eastAsia="Times New Roman" w:hAnsi="Courier New" w:cs="Courier New"/>
          <w:color w:val="000000"/>
          <w:sz w:val="18"/>
          <w:szCs w:val="18"/>
        </w:rPr>
        <w:t>topic_1</w:t>
      </w:r>
      <w:r w:rsidRPr="008D7461">
        <w:rPr>
          <w:rFonts w:ascii="Georgia" w:eastAsia="Times New Roman" w:hAnsi="Georgia" w:cs="Times New Roman"/>
          <w:color w:val="000000"/>
          <w:sz w:val="28"/>
          <w:szCs w:val="28"/>
        </w:rPr>
        <w:t> was created, with replication factor 2. The cluster has the brokers 3 and 4. Now, we have added more brokers to the cluster, called 5 and 6.</w:t>
      </w:r>
    </w:p>
    <w:p w:rsidR="00DB6831" w:rsidRPr="008D7461" w:rsidRDefault="00DB6831" w:rsidP="00DB6831">
      <w:pPr>
        <w:shd w:val="clear" w:color="auto" w:fill="FFFFFF"/>
        <w:spacing w:before="100" w:beforeAutospacing="1" w:after="100" w:afterAutospacing="1" w:line="240" w:lineRule="auto"/>
        <w:jc w:val="both"/>
        <w:rPr>
          <w:rFonts w:ascii="Georgia" w:eastAsia="Times New Roman" w:hAnsi="Georgia" w:cs="Times New Roman"/>
          <w:color w:val="000000"/>
          <w:sz w:val="28"/>
          <w:szCs w:val="28"/>
        </w:rPr>
      </w:pPr>
      <w:r w:rsidRPr="008D7461">
        <w:rPr>
          <w:rFonts w:ascii="Georgia" w:eastAsia="Times New Roman" w:hAnsi="Georgia" w:cs="Times New Roman"/>
          <w:color w:val="000000"/>
          <w:sz w:val="28"/>
          <w:szCs w:val="28"/>
        </w:rPr>
        <w:t>The JSON file we created indicates the partitions to be modified. In the JSON file, we indicated the topic, partition ID, and the list of replica brokers. Once it executes, the new Kafka brokers will start replicating the topic.</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To verify the status of the reassignment, run the following command:</w:t>
      </w:r>
    </w:p>
    <w:p w:rsidR="00DB6831" w:rsidRPr="00941E25" w:rsidRDefault="00DB6831" w:rsidP="00DB6831">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941E25">
        <w:rPr>
          <w:rFonts w:ascii="Courier New" w:eastAsia="Times New Roman" w:hAnsi="Courier New" w:cs="Courier New"/>
          <w:b/>
          <w:bCs/>
          <w:color w:val="000000"/>
          <w:sz w:val="18"/>
          <w:szCs w:val="18"/>
        </w:rPr>
        <w:lastRenderedPageBreak/>
        <w:t xml:space="preserve">$ </w:t>
      </w:r>
      <w:proofErr w:type="gramStart"/>
      <w:r w:rsidRPr="00941E25">
        <w:rPr>
          <w:rFonts w:ascii="Courier New" w:eastAsia="Times New Roman" w:hAnsi="Courier New" w:cs="Courier New"/>
          <w:b/>
          <w:bCs/>
          <w:color w:val="000000"/>
          <w:sz w:val="18"/>
          <w:szCs w:val="18"/>
        </w:rPr>
        <w:t>bin/kafka-reassign-partitions</w:t>
      </w:r>
      <w:proofErr w:type="gramEnd"/>
      <w:r w:rsidRPr="00941E25">
        <w:rPr>
          <w:rFonts w:ascii="Courier New" w:eastAsia="Times New Roman" w:hAnsi="Courier New" w:cs="Courier New"/>
          <w:b/>
          <w:bCs/>
          <w:color w:val="000000"/>
          <w:sz w:val="18"/>
          <w:szCs w:val="18"/>
        </w:rPr>
        <w:t xml:space="preserve"> </w:t>
      </w:r>
      <w:r w:rsidR="00EA739A">
        <w:rPr>
          <w:rFonts w:ascii="Courier New" w:eastAsia="Times New Roman" w:hAnsi="Courier New" w:cs="Courier New"/>
          <w:b/>
          <w:bCs/>
          <w:color w:val="000000"/>
          <w:sz w:val="18"/>
          <w:szCs w:val="18"/>
        </w:rPr>
        <w:t>–bootstrap-server</w:t>
      </w:r>
      <w:r w:rsidRPr="00941E25">
        <w:rPr>
          <w:rFonts w:ascii="Courier New" w:eastAsia="Times New Roman" w:hAnsi="Courier New" w:cs="Courier New"/>
          <w:b/>
          <w:bCs/>
          <w:color w:val="000000"/>
          <w:sz w:val="18"/>
          <w:szCs w:val="18"/>
        </w:rPr>
        <w:t xml:space="preserve"> localhost:</w:t>
      </w:r>
      <w:r w:rsidR="00EA739A">
        <w:rPr>
          <w:rFonts w:ascii="Courier New" w:eastAsia="Times New Roman" w:hAnsi="Courier New" w:cs="Courier New"/>
          <w:b/>
          <w:bCs/>
          <w:color w:val="000000"/>
          <w:sz w:val="18"/>
          <w:szCs w:val="18"/>
        </w:rPr>
        <w:t>9092</w:t>
      </w:r>
      <w:r w:rsidRPr="00941E25">
        <w:rPr>
          <w:rFonts w:ascii="Courier New" w:eastAsia="Times New Roman" w:hAnsi="Courier New" w:cs="Courier New"/>
          <w:b/>
          <w:bCs/>
          <w:color w:val="000000"/>
          <w:sz w:val="18"/>
          <w:szCs w:val="18"/>
        </w:rPr>
        <w:t xml:space="preserve"> --reassignment-</w:t>
      </w:r>
      <w:proofErr w:type="spellStart"/>
      <w:r w:rsidRPr="00941E25">
        <w:rPr>
          <w:rFonts w:ascii="Courier New" w:eastAsia="Times New Roman" w:hAnsi="Courier New" w:cs="Courier New"/>
          <w:b/>
          <w:bCs/>
          <w:color w:val="000000"/>
          <w:sz w:val="18"/>
          <w:szCs w:val="18"/>
        </w:rPr>
        <w:t>json</w:t>
      </w:r>
      <w:proofErr w:type="spellEnd"/>
      <w:r w:rsidRPr="00941E25">
        <w:rPr>
          <w:rFonts w:ascii="Courier New" w:eastAsia="Times New Roman" w:hAnsi="Courier New" w:cs="Courier New"/>
          <w:b/>
          <w:bCs/>
          <w:color w:val="000000"/>
          <w:sz w:val="18"/>
          <w:szCs w:val="18"/>
        </w:rPr>
        <w:t>-file increase-replication.json --verify</w:t>
      </w:r>
    </w:p>
    <w:p w:rsidR="00DB6831" w:rsidRDefault="00DB6831" w:rsidP="00DB6831">
      <w:pPr>
        <w:pStyle w:val="Heading1"/>
        <w:shd w:val="clear" w:color="auto" w:fill="FFFFFF"/>
        <w:rPr>
          <w:rFonts w:ascii="Arial" w:hAnsi="Arial" w:cs="Arial"/>
          <w:color w:val="000000"/>
          <w:sz w:val="60"/>
          <w:szCs w:val="60"/>
        </w:rPr>
      </w:pPr>
      <w:r>
        <w:rPr>
          <w:rFonts w:ascii="Arial" w:hAnsi="Arial" w:cs="Arial"/>
          <w:color w:val="000000"/>
          <w:sz w:val="60"/>
          <w:szCs w:val="60"/>
        </w:rPr>
        <w:t>Decommissioning brokers</w:t>
      </w:r>
    </w:p>
    <w:p w:rsidR="00DB6831" w:rsidRDefault="00DB6831" w:rsidP="00DB6831">
      <w:pPr>
        <w:pStyle w:val="Heading1"/>
        <w:shd w:val="clear" w:color="auto" w:fill="FFFFFF"/>
        <w:rPr>
          <w:rFonts w:ascii="Arial" w:hAnsi="Arial" w:cs="Arial"/>
          <w:color w:val="000000"/>
          <w:sz w:val="60"/>
          <w:szCs w:val="60"/>
        </w:rPr>
      </w:pPr>
      <w:r>
        <w:rPr>
          <w:rFonts w:ascii="Arial" w:hAnsi="Arial" w:cs="Arial"/>
          <w:color w:val="000000"/>
          <w:sz w:val="60"/>
          <w:szCs w:val="60"/>
        </w:rPr>
        <w:t>How to do it...</w:t>
      </w:r>
    </w:p>
    <w:p w:rsidR="00DB6831" w:rsidRPr="009E1DBA" w:rsidRDefault="00DB6831" w:rsidP="00DB6831">
      <w:pPr>
        <w:numPr>
          <w:ilvl w:val="0"/>
          <w:numId w:val="24"/>
        </w:numPr>
        <w:shd w:val="clear" w:color="auto" w:fill="FFFFFF"/>
        <w:spacing w:after="0" w:line="240" w:lineRule="auto"/>
        <w:rPr>
          <w:rFonts w:ascii="Times New Roman" w:eastAsia="Times New Roman" w:hAnsi="Times New Roman" w:cs="Times New Roman"/>
          <w:color w:val="333333"/>
          <w:sz w:val="28"/>
          <w:szCs w:val="28"/>
        </w:rPr>
      </w:pPr>
      <w:r w:rsidRPr="009E1DBA">
        <w:rPr>
          <w:rFonts w:ascii="Times New Roman" w:eastAsia="Times New Roman" w:hAnsi="Times New Roman" w:cs="Times New Roman"/>
          <w:color w:val="333333"/>
          <w:sz w:val="28"/>
          <w:szCs w:val="28"/>
        </w:rPr>
        <w:t>First, gracefully shut down the broker to be removed</w:t>
      </w:r>
    </w:p>
    <w:p w:rsidR="00DB6831" w:rsidRDefault="00DB6831" w:rsidP="00DB6831">
      <w:pPr>
        <w:numPr>
          <w:ilvl w:val="0"/>
          <w:numId w:val="24"/>
        </w:numPr>
        <w:shd w:val="clear" w:color="auto" w:fill="FFFFFF"/>
        <w:spacing w:after="0" w:line="240" w:lineRule="auto"/>
        <w:rPr>
          <w:rFonts w:ascii="Times New Roman" w:eastAsia="Times New Roman" w:hAnsi="Times New Roman" w:cs="Times New Roman"/>
          <w:color w:val="333333"/>
          <w:sz w:val="28"/>
          <w:szCs w:val="28"/>
        </w:rPr>
      </w:pPr>
      <w:r w:rsidRPr="009E1DBA">
        <w:rPr>
          <w:rFonts w:ascii="Times New Roman" w:eastAsia="Times New Roman" w:hAnsi="Times New Roman" w:cs="Times New Roman"/>
          <w:color w:val="333333"/>
          <w:sz w:val="28"/>
          <w:szCs w:val="28"/>
        </w:rPr>
        <w:t>Once it is shut down, create a JSON file named </w:t>
      </w:r>
      <w:r w:rsidRPr="009E1DBA">
        <w:rPr>
          <w:rFonts w:ascii="Courier New" w:eastAsia="Times New Roman" w:hAnsi="Courier New" w:cs="Courier New"/>
          <w:color w:val="333333"/>
          <w:sz w:val="18"/>
          <w:szCs w:val="18"/>
        </w:rPr>
        <w:t>change-replication.json</w:t>
      </w:r>
      <w:r w:rsidRPr="009E1DBA">
        <w:rPr>
          <w:rFonts w:ascii="Times New Roman" w:eastAsia="Times New Roman" w:hAnsi="Times New Roman" w:cs="Times New Roman"/>
          <w:color w:val="333333"/>
          <w:sz w:val="28"/>
          <w:szCs w:val="28"/>
        </w:rPr>
        <w:t> with the following content:</w:t>
      </w:r>
    </w:p>
    <w:p w:rsidR="00DB6831" w:rsidRPr="009E1DBA" w:rsidRDefault="00DB6831" w:rsidP="00DB6831">
      <w:pPr>
        <w:shd w:val="clear" w:color="auto" w:fill="FFFFFF"/>
        <w:spacing w:after="0" w:line="240" w:lineRule="auto"/>
        <w:ind w:left="720"/>
        <w:rPr>
          <w:rFonts w:ascii="Times New Roman" w:eastAsia="Times New Roman" w:hAnsi="Times New Roman" w:cs="Times New Roman"/>
          <w:color w:val="333333"/>
          <w:sz w:val="28"/>
          <w:szCs w:val="28"/>
        </w:rPr>
      </w:pPr>
    </w:p>
    <w:p w:rsidR="00DB6831"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9E1DBA">
        <w:rPr>
          <w:rFonts w:ascii="Courier New" w:eastAsia="Times New Roman" w:hAnsi="Courier New" w:cs="Courier New"/>
          <w:color w:val="000000"/>
          <w:sz w:val="18"/>
          <w:szCs w:val="18"/>
        </w:rPr>
        <w:t>{"version":1</w:t>
      </w:r>
      <w:r>
        <w:rPr>
          <w:rFonts w:ascii="Courier New" w:eastAsia="Times New Roman" w:hAnsi="Courier New" w:cs="Courier New"/>
          <w:color w:val="000000"/>
          <w:sz w:val="18"/>
          <w:szCs w:val="18"/>
        </w:rPr>
        <w:t>, "partitions":[{"topic":"topic</w:t>
      </w:r>
      <w:r w:rsidRPr="009E1DBA">
        <w:rPr>
          <w:rFonts w:ascii="Courier New" w:eastAsia="Times New Roman" w:hAnsi="Courier New" w:cs="Courier New"/>
          <w:color w:val="000000"/>
          <w:sz w:val="18"/>
          <w:szCs w:val="18"/>
        </w:rPr>
        <w:t>1","partition":0,"replicas"</w:t>
      </w:r>
      <w:proofErr w:type="gramStart"/>
      <w:r w:rsidRPr="009E1DBA">
        <w:rPr>
          <w:rFonts w:ascii="Courier New" w:eastAsia="Times New Roman" w:hAnsi="Courier New" w:cs="Courier New"/>
          <w:color w:val="000000"/>
          <w:sz w:val="18"/>
          <w:szCs w:val="18"/>
        </w:rPr>
        <w:t>:[</w:t>
      </w:r>
      <w:proofErr w:type="gramEnd"/>
      <w:r w:rsidRPr="009E1DBA">
        <w:rPr>
          <w:rFonts w:ascii="Courier New" w:eastAsia="Times New Roman" w:hAnsi="Courier New" w:cs="Courier New"/>
          <w:color w:val="000000"/>
          <w:sz w:val="18"/>
          <w:szCs w:val="18"/>
        </w:rPr>
        <w:t xml:space="preserve">1,2]}]}  </w:t>
      </w:r>
    </w:p>
    <w:p w:rsidR="00DB6831" w:rsidRPr="009E1DBA"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p>
    <w:p w:rsidR="00DB6831" w:rsidRDefault="00DB6831" w:rsidP="00DB6831">
      <w:pPr>
        <w:numPr>
          <w:ilvl w:val="0"/>
          <w:numId w:val="25"/>
        </w:numPr>
        <w:shd w:val="clear" w:color="auto" w:fill="FFFFFF"/>
        <w:spacing w:after="0" w:line="240" w:lineRule="auto"/>
        <w:rPr>
          <w:rFonts w:ascii="Times New Roman" w:eastAsia="Times New Roman" w:hAnsi="Times New Roman" w:cs="Times New Roman"/>
          <w:color w:val="333333"/>
          <w:sz w:val="28"/>
          <w:szCs w:val="28"/>
        </w:rPr>
      </w:pPr>
      <w:r w:rsidRPr="009E1DBA">
        <w:rPr>
          <w:rFonts w:ascii="Times New Roman" w:eastAsia="Times New Roman" w:hAnsi="Times New Roman" w:cs="Times New Roman"/>
          <w:color w:val="333333"/>
          <w:sz w:val="28"/>
          <w:szCs w:val="28"/>
        </w:rPr>
        <w:t>Reassign the topic to the two living brokers with the </w:t>
      </w:r>
      <w:r w:rsidRPr="009E1DBA">
        <w:rPr>
          <w:rFonts w:ascii="Courier New" w:eastAsia="Times New Roman" w:hAnsi="Courier New" w:cs="Courier New"/>
          <w:color w:val="333333"/>
          <w:sz w:val="18"/>
          <w:szCs w:val="18"/>
        </w:rPr>
        <w:t>reassign-partitions</w:t>
      </w:r>
      <w:r w:rsidRPr="009E1DBA">
        <w:rPr>
          <w:rFonts w:ascii="Times New Roman" w:eastAsia="Times New Roman" w:hAnsi="Times New Roman" w:cs="Times New Roman"/>
          <w:color w:val="333333"/>
          <w:sz w:val="28"/>
          <w:szCs w:val="28"/>
        </w:rPr>
        <w:t> command:</w:t>
      </w:r>
    </w:p>
    <w:p w:rsidR="00DB6831" w:rsidRPr="009E1DBA" w:rsidRDefault="00DB6831" w:rsidP="00DB6831">
      <w:pPr>
        <w:shd w:val="clear" w:color="auto" w:fill="FFFFFF"/>
        <w:spacing w:after="0" w:line="240" w:lineRule="auto"/>
        <w:rPr>
          <w:rFonts w:ascii="Times New Roman" w:eastAsia="Times New Roman" w:hAnsi="Times New Roman" w:cs="Times New Roman"/>
          <w:color w:val="333333"/>
          <w:sz w:val="28"/>
          <w:szCs w:val="28"/>
        </w:rPr>
      </w:pPr>
    </w:p>
    <w:p w:rsidR="00DB6831" w:rsidRPr="009E1DBA" w:rsidRDefault="00DB6831" w:rsidP="00DB6831">
      <w:pPr>
        <w:pBdr>
          <w:left w:val="single" w:sz="6" w:space="31"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ind w:left="300"/>
        <w:rPr>
          <w:rFonts w:ascii="Courier New" w:eastAsia="Times New Roman" w:hAnsi="Courier New" w:cs="Courier New"/>
          <w:color w:val="000000"/>
          <w:sz w:val="18"/>
          <w:szCs w:val="18"/>
        </w:rPr>
      </w:pPr>
      <w:r w:rsidRPr="009E1DBA">
        <w:rPr>
          <w:rFonts w:ascii="Courier New" w:eastAsia="Times New Roman" w:hAnsi="Courier New" w:cs="Courier New"/>
          <w:b/>
          <w:bCs/>
          <w:color w:val="000000"/>
          <w:sz w:val="18"/>
          <w:szCs w:val="18"/>
        </w:rPr>
        <w:t xml:space="preserve">$ </w:t>
      </w:r>
      <w:proofErr w:type="gramStart"/>
      <w:r w:rsidRPr="009E1DBA">
        <w:rPr>
          <w:rFonts w:ascii="Courier New" w:eastAsia="Times New Roman" w:hAnsi="Courier New" w:cs="Courier New"/>
          <w:b/>
          <w:bCs/>
          <w:color w:val="000000"/>
          <w:sz w:val="18"/>
          <w:szCs w:val="18"/>
        </w:rPr>
        <w:t>bin/kafka-reassign-partitions</w:t>
      </w:r>
      <w:proofErr w:type="gramEnd"/>
      <w:r w:rsidRPr="009E1DBA">
        <w:rPr>
          <w:rFonts w:ascii="Courier New" w:eastAsia="Times New Roman" w:hAnsi="Courier New" w:cs="Courier New"/>
          <w:b/>
          <w:bCs/>
          <w:color w:val="000000"/>
          <w:sz w:val="18"/>
          <w:szCs w:val="18"/>
        </w:rPr>
        <w:t xml:space="preserve"> </w:t>
      </w:r>
      <w:r w:rsidR="00EA739A">
        <w:rPr>
          <w:rFonts w:ascii="Courier New" w:eastAsia="Times New Roman" w:hAnsi="Courier New" w:cs="Courier New"/>
          <w:b/>
          <w:bCs/>
          <w:color w:val="000000"/>
          <w:sz w:val="18"/>
          <w:szCs w:val="18"/>
        </w:rPr>
        <w:t>–bootstrap-server</w:t>
      </w:r>
      <w:r w:rsidRPr="009E1DBA">
        <w:rPr>
          <w:rFonts w:ascii="Courier New" w:eastAsia="Times New Roman" w:hAnsi="Courier New" w:cs="Courier New"/>
          <w:b/>
          <w:bCs/>
          <w:color w:val="000000"/>
          <w:sz w:val="18"/>
          <w:szCs w:val="18"/>
        </w:rPr>
        <w:t xml:space="preserve"> localhost:</w:t>
      </w:r>
      <w:r w:rsidR="00EA739A">
        <w:rPr>
          <w:rFonts w:ascii="Courier New" w:eastAsia="Times New Roman" w:hAnsi="Courier New" w:cs="Courier New"/>
          <w:b/>
          <w:bCs/>
          <w:color w:val="000000"/>
          <w:sz w:val="18"/>
          <w:szCs w:val="18"/>
        </w:rPr>
        <w:t>9092</w:t>
      </w:r>
      <w:r w:rsidRPr="009E1DBA">
        <w:rPr>
          <w:rFonts w:ascii="Courier New" w:eastAsia="Times New Roman" w:hAnsi="Courier New" w:cs="Courier New"/>
          <w:b/>
          <w:bCs/>
          <w:color w:val="000000"/>
          <w:sz w:val="18"/>
          <w:szCs w:val="18"/>
        </w:rPr>
        <w:t xml:space="preserve"> --reassignment-</w:t>
      </w:r>
      <w:proofErr w:type="spellStart"/>
      <w:r w:rsidRPr="009E1DBA">
        <w:rPr>
          <w:rFonts w:ascii="Courier New" w:eastAsia="Times New Roman" w:hAnsi="Courier New" w:cs="Courier New"/>
          <w:b/>
          <w:bCs/>
          <w:color w:val="000000"/>
          <w:sz w:val="18"/>
          <w:szCs w:val="18"/>
        </w:rPr>
        <w:t>json</w:t>
      </w:r>
      <w:proofErr w:type="spellEnd"/>
      <w:r w:rsidRPr="009E1DBA">
        <w:rPr>
          <w:rFonts w:ascii="Courier New" w:eastAsia="Times New Roman" w:hAnsi="Courier New" w:cs="Courier New"/>
          <w:b/>
          <w:bCs/>
          <w:color w:val="000000"/>
          <w:sz w:val="18"/>
          <w:szCs w:val="18"/>
        </w:rPr>
        <w:t>-file change-replication.json --execute</w:t>
      </w:r>
    </w:p>
    <w:p w:rsidR="00DB6831" w:rsidRDefault="00DB6831" w:rsidP="00DB6831">
      <w:pPr>
        <w:pStyle w:val="Heading1"/>
        <w:shd w:val="clear" w:color="auto" w:fill="FFFFFF"/>
        <w:rPr>
          <w:rFonts w:ascii="Arial" w:hAnsi="Arial" w:cs="Arial"/>
          <w:color w:val="000000"/>
          <w:sz w:val="60"/>
          <w:szCs w:val="60"/>
        </w:rPr>
      </w:pPr>
      <w:r>
        <w:rPr>
          <w:rFonts w:ascii="Arial" w:hAnsi="Arial" w:cs="Arial"/>
          <w:color w:val="000000"/>
          <w:sz w:val="60"/>
          <w:szCs w:val="60"/>
        </w:rPr>
        <w:t>Checking the consumer position</w:t>
      </w:r>
    </w:p>
    <w:p w:rsidR="00DB6831" w:rsidRDefault="00DB6831" w:rsidP="00DB6831">
      <w:pPr>
        <w:shd w:val="clear" w:color="auto" w:fill="FFFFFF"/>
        <w:spacing w:before="100" w:beforeAutospacing="1" w:after="100" w:afterAutospacing="1" w:line="240" w:lineRule="auto"/>
        <w:jc w:val="both"/>
        <w:rPr>
          <w:rFonts w:ascii="Georgia" w:hAnsi="Georgia"/>
          <w:color w:val="000000"/>
          <w:sz w:val="28"/>
          <w:szCs w:val="28"/>
          <w:shd w:val="clear" w:color="auto" w:fill="FFFFFF"/>
        </w:rPr>
      </w:pPr>
      <w:r>
        <w:rPr>
          <w:rFonts w:ascii="Georgia" w:hAnsi="Georgia"/>
          <w:color w:val="000000"/>
          <w:sz w:val="28"/>
          <w:szCs w:val="28"/>
          <w:shd w:val="clear" w:color="auto" w:fill="FFFFFF"/>
        </w:rPr>
        <w:t>Here is a tool to check how much the consumers are lagging from the produced messages.</w:t>
      </w:r>
    </w:p>
    <w:p w:rsidR="00DB6831" w:rsidRDefault="00DB6831" w:rsidP="00DB6831">
      <w:pPr>
        <w:pStyle w:val="Heading1"/>
        <w:rPr>
          <w:rFonts w:ascii="Arial" w:hAnsi="Arial" w:cs="Arial"/>
          <w:color w:val="000000"/>
          <w:sz w:val="60"/>
          <w:szCs w:val="60"/>
        </w:rPr>
      </w:pPr>
      <w:r>
        <w:rPr>
          <w:rFonts w:ascii="Arial" w:hAnsi="Arial" w:cs="Arial"/>
          <w:color w:val="000000"/>
          <w:sz w:val="60"/>
          <w:szCs w:val="60"/>
        </w:rPr>
        <w:t>How to do it...</w:t>
      </w:r>
    </w:p>
    <w:p w:rsidR="00DB6831" w:rsidRDefault="00DB6831" w:rsidP="00DB6831">
      <w:pPr>
        <w:pStyle w:val="NormalWeb"/>
        <w:rPr>
          <w:color w:val="000000"/>
          <w:sz w:val="28"/>
          <w:szCs w:val="28"/>
        </w:rPr>
      </w:pPr>
      <w:r>
        <w:rPr>
          <w:color w:val="000000"/>
          <w:sz w:val="28"/>
          <w:szCs w:val="28"/>
        </w:rPr>
        <w:t>Run the following command from the Kafka directory:</w:t>
      </w:r>
    </w:p>
    <w:p w:rsidR="00DB6831" w:rsidRDefault="00DB6831" w:rsidP="00DB6831">
      <w:pPr>
        <w:pStyle w:val="HTMLPreformatted"/>
        <w:pBdr>
          <w:left w:val="single" w:sz="6" w:space="4" w:color="000000"/>
        </w:pBdr>
        <w:spacing w:after="173"/>
        <w:ind w:left="300"/>
        <w:rPr>
          <w:color w:val="000000"/>
          <w:sz w:val="18"/>
          <w:szCs w:val="18"/>
        </w:rPr>
      </w:pPr>
      <w:r>
        <w:rPr>
          <w:rStyle w:val="Strong"/>
          <w:rFonts w:eastAsiaTheme="majorEastAsia"/>
          <w:color w:val="000000"/>
          <w:sz w:val="18"/>
          <w:szCs w:val="18"/>
        </w:rPr>
        <w:t xml:space="preserve">$ </w:t>
      </w:r>
      <w:proofErr w:type="gramStart"/>
      <w:r>
        <w:rPr>
          <w:rStyle w:val="Strong"/>
          <w:rFonts w:eastAsiaTheme="majorEastAsia"/>
          <w:color w:val="000000"/>
          <w:sz w:val="18"/>
          <w:szCs w:val="18"/>
        </w:rPr>
        <w:t>bin/kafka-consumer-groups</w:t>
      </w:r>
      <w:proofErr w:type="gramEnd"/>
      <w:r>
        <w:rPr>
          <w:rStyle w:val="Strong"/>
          <w:rFonts w:eastAsiaTheme="majorEastAsia"/>
          <w:color w:val="000000"/>
          <w:sz w:val="18"/>
          <w:szCs w:val="18"/>
        </w:rPr>
        <w:t xml:space="preserve"> --bootstrap-server localhost:9092 --describe --group vipConsumersGroup</w:t>
      </w:r>
    </w:p>
    <w:p w:rsidR="00DB6831" w:rsidRDefault="00DB6831" w:rsidP="00DB6831">
      <w:pPr>
        <w:pStyle w:val="NormalWeb"/>
        <w:rPr>
          <w:color w:val="000000"/>
          <w:sz w:val="28"/>
          <w:szCs w:val="28"/>
        </w:rPr>
      </w:pPr>
    </w:p>
    <w:p w:rsidR="00DB6831" w:rsidRDefault="00DB6831" w:rsidP="00DB6831">
      <w:pPr>
        <w:pStyle w:val="NormalWeb"/>
        <w:rPr>
          <w:color w:val="000000"/>
          <w:sz w:val="28"/>
          <w:szCs w:val="28"/>
        </w:rPr>
      </w:pPr>
      <w:r>
        <w:rPr>
          <w:color w:val="000000"/>
          <w:sz w:val="28"/>
          <w:szCs w:val="28"/>
        </w:rPr>
        <w:t>The output is something like the following:</w:t>
      </w:r>
    </w:p>
    <w:p w:rsidR="00DB6831" w:rsidRDefault="00DB6831" w:rsidP="00DB6831">
      <w:pPr>
        <w:pStyle w:val="HTMLPreformatted"/>
        <w:pBdr>
          <w:left w:val="single" w:sz="6" w:space="4" w:color="000000"/>
        </w:pBdr>
        <w:spacing w:after="173"/>
        <w:ind w:left="300"/>
        <w:rPr>
          <w:rStyle w:val="Strong"/>
          <w:rFonts w:eastAsiaTheme="majorEastAsia"/>
          <w:color w:val="000000"/>
          <w:sz w:val="18"/>
          <w:szCs w:val="18"/>
        </w:rPr>
      </w:pPr>
      <w:r>
        <w:rPr>
          <w:rStyle w:val="Strong"/>
          <w:rFonts w:eastAsiaTheme="majorEastAsia"/>
          <w:color w:val="000000"/>
          <w:sz w:val="18"/>
          <w:szCs w:val="18"/>
        </w:rPr>
        <w:t xml:space="preserve">TOPIC  </w:t>
      </w:r>
      <w:r>
        <w:rPr>
          <w:rStyle w:val="Strong"/>
          <w:rFonts w:eastAsiaTheme="majorEastAsia"/>
          <w:color w:val="000000"/>
          <w:sz w:val="18"/>
          <w:szCs w:val="18"/>
        </w:rPr>
        <w:tab/>
      </w:r>
      <w:r>
        <w:rPr>
          <w:rStyle w:val="Strong"/>
          <w:rFonts w:eastAsiaTheme="majorEastAsia"/>
          <w:color w:val="000000"/>
          <w:sz w:val="18"/>
          <w:szCs w:val="18"/>
        </w:rPr>
        <w:tab/>
      </w:r>
      <w:proofErr w:type="gramStart"/>
      <w:r>
        <w:rPr>
          <w:rStyle w:val="Strong"/>
          <w:rFonts w:eastAsiaTheme="majorEastAsia"/>
          <w:color w:val="000000"/>
          <w:sz w:val="18"/>
          <w:szCs w:val="18"/>
        </w:rPr>
        <w:t>PARTITION  CURRENT</w:t>
      </w:r>
      <w:proofErr w:type="gramEnd"/>
      <w:r>
        <w:rPr>
          <w:rStyle w:val="Strong"/>
          <w:rFonts w:eastAsiaTheme="majorEastAsia"/>
          <w:color w:val="000000"/>
          <w:sz w:val="18"/>
          <w:szCs w:val="18"/>
        </w:rPr>
        <w:t xml:space="preserve">-OFFSET  LOG-END-OFFSET  LAG  </w:t>
      </w:r>
    </w:p>
    <w:p w:rsidR="00DB6831" w:rsidRDefault="00DB6831" w:rsidP="00DB6831">
      <w:pPr>
        <w:pStyle w:val="HTMLPreformatted"/>
        <w:pBdr>
          <w:left w:val="single" w:sz="6" w:space="4" w:color="000000"/>
        </w:pBdr>
        <w:spacing w:after="173"/>
        <w:ind w:left="300"/>
        <w:rPr>
          <w:color w:val="000000"/>
          <w:sz w:val="18"/>
          <w:szCs w:val="18"/>
        </w:rPr>
      </w:pPr>
      <w:r>
        <w:rPr>
          <w:rStyle w:val="Strong"/>
          <w:rFonts w:eastAsiaTheme="majorEastAsia"/>
          <w:color w:val="000000"/>
          <w:sz w:val="18"/>
          <w:szCs w:val="18"/>
        </w:rPr>
        <w:t xml:space="preserve">CONSUMER-ID      </w:t>
      </w:r>
      <w:r>
        <w:rPr>
          <w:rStyle w:val="Strong"/>
          <w:rFonts w:eastAsiaTheme="majorEastAsia"/>
          <w:color w:val="000000"/>
          <w:sz w:val="18"/>
          <w:szCs w:val="18"/>
        </w:rPr>
        <w:tab/>
      </w:r>
      <w:r>
        <w:rPr>
          <w:rStyle w:val="Strong"/>
          <w:rFonts w:eastAsiaTheme="majorEastAsia"/>
          <w:color w:val="000000"/>
          <w:sz w:val="18"/>
          <w:szCs w:val="18"/>
        </w:rPr>
        <w:tab/>
      </w:r>
      <w:r>
        <w:rPr>
          <w:rStyle w:val="Strong"/>
          <w:rFonts w:eastAsiaTheme="majorEastAsia"/>
          <w:color w:val="000000"/>
          <w:sz w:val="18"/>
          <w:szCs w:val="18"/>
        </w:rPr>
        <w:tab/>
      </w:r>
      <w:r>
        <w:rPr>
          <w:rStyle w:val="Strong"/>
          <w:rFonts w:eastAsiaTheme="majorEastAsia"/>
          <w:color w:val="000000"/>
          <w:sz w:val="18"/>
          <w:szCs w:val="18"/>
        </w:rPr>
        <w:tab/>
        <w:t xml:space="preserve">   HOST           CLIENT-ID</w:t>
      </w:r>
    </w:p>
    <w:p w:rsidR="00DB6831" w:rsidRDefault="00DB6831" w:rsidP="00DB6831">
      <w:pPr>
        <w:pStyle w:val="HTMLPreformatted"/>
        <w:pBdr>
          <w:left w:val="single" w:sz="6" w:space="4" w:color="000000"/>
        </w:pBdr>
        <w:spacing w:after="173"/>
        <w:ind w:left="300"/>
        <w:rPr>
          <w:color w:val="000000"/>
          <w:sz w:val="18"/>
          <w:szCs w:val="18"/>
        </w:rPr>
      </w:pPr>
      <w:r>
        <w:rPr>
          <w:rStyle w:val="Strong"/>
          <w:rFonts w:eastAsiaTheme="majorEastAsia"/>
          <w:color w:val="000000"/>
          <w:sz w:val="18"/>
          <w:szCs w:val="18"/>
        </w:rPr>
        <w:t>source-topic        0          1               1               0          consumer-1-beff4c31-e197-45</w:t>
      </w:r>
      <w:bookmarkStart w:id="0" w:name="_GoBack"/>
      <w:bookmarkEnd w:id="0"/>
      <w:r>
        <w:rPr>
          <w:rStyle w:val="Strong"/>
          <w:rFonts w:eastAsiaTheme="majorEastAsia"/>
          <w:color w:val="000000"/>
          <w:sz w:val="18"/>
          <w:szCs w:val="18"/>
        </w:rPr>
        <w:t>5b-89fb-cce53e380a26   /192.168.1.87   consumer-1</w:t>
      </w:r>
    </w:p>
    <w:sectPr w:rsidR="00DB6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1E5C"/>
    <w:multiLevelType w:val="multilevel"/>
    <w:tmpl w:val="B8C4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D3C88"/>
    <w:multiLevelType w:val="multilevel"/>
    <w:tmpl w:val="D6AE5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F33098"/>
    <w:multiLevelType w:val="multilevel"/>
    <w:tmpl w:val="DEF4D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413E7"/>
    <w:multiLevelType w:val="multilevel"/>
    <w:tmpl w:val="654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E875E6"/>
    <w:multiLevelType w:val="multilevel"/>
    <w:tmpl w:val="9E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2234A9"/>
    <w:multiLevelType w:val="multilevel"/>
    <w:tmpl w:val="D4C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4047A6"/>
    <w:multiLevelType w:val="multilevel"/>
    <w:tmpl w:val="F09E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7B01B4"/>
    <w:multiLevelType w:val="multilevel"/>
    <w:tmpl w:val="E80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E26C1E"/>
    <w:multiLevelType w:val="multilevel"/>
    <w:tmpl w:val="133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AC37DF"/>
    <w:multiLevelType w:val="multilevel"/>
    <w:tmpl w:val="2E2243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343F7"/>
    <w:multiLevelType w:val="multilevel"/>
    <w:tmpl w:val="457AA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C41081"/>
    <w:multiLevelType w:val="multilevel"/>
    <w:tmpl w:val="B840E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400C98"/>
    <w:multiLevelType w:val="multilevel"/>
    <w:tmpl w:val="9F9816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AE75DA"/>
    <w:multiLevelType w:val="multilevel"/>
    <w:tmpl w:val="0B56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2D3BF5"/>
    <w:multiLevelType w:val="multilevel"/>
    <w:tmpl w:val="A9745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E3536B"/>
    <w:multiLevelType w:val="multilevel"/>
    <w:tmpl w:val="FA74C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97118A"/>
    <w:multiLevelType w:val="multilevel"/>
    <w:tmpl w:val="194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D272CA"/>
    <w:multiLevelType w:val="multilevel"/>
    <w:tmpl w:val="16B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653EF5"/>
    <w:multiLevelType w:val="multilevel"/>
    <w:tmpl w:val="E934F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325E25"/>
    <w:multiLevelType w:val="multilevel"/>
    <w:tmpl w:val="E2E4E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40A4E"/>
    <w:multiLevelType w:val="multilevel"/>
    <w:tmpl w:val="F94C8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8A1F8D"/>
    <w:multiLevelType w:val="multilevel"/>
    <w:tmpl w:val="4C6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DE1B99"/>
    <w:multiLevelType w:val="multilevel"/>
    <w:tmpl w:val="F050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006307"/>
    <w:multiLevelType w:val="multilevel"/>
    <w:tmpl w:val="82125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A1E52"/>
    <w:multiLevelType w:val="multilevel"/>
    <w:tmpl w:val="F2E60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133A68"/>
    <w:multiLevelType w:val="multilevel"/>
    <w:tmpl w:val="C69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29D4C7E"/>
    <w:multiLevelType w:val="multilevel"/>
    <w:tmpl w:val="9A74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E927E0"/>
    <w:multiLevelType w:val="multilevel"/>
    <w:tmpl w:val="ED34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A5969B5"/>
    <w:multiLevelType w:val="multilevel"/>
    <w:tmpl w:val="4582F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6D6B54"/>
    <w:multiLevelType w:val="multilevel"/>
    <w:tmpl w:val="9C781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6"/>
  </w:num>
  <w:num w:numId="3">
    <w:abstractNumId w:val="18"/>
    <w:lvlOverride w:ilvl="0">
      <w:lvl w:ilvl="0">
        <w:numFmt w:val="decimal"/>
        <w:lvlText w:val="%1."/>
        <w:lvlJc w:val="left"/>
      </w:lvl>
    </w:lvlOverride>
  </w:num>
  <w:num w:numId="4">
    <w:abstractNumId w:val="28"/>
    <w:lvlOverride w:ilvl="0">
      <w:lvl w:ilvl="0">
        <w:numFmt w:val="decimal"/>
        <w:lvlText w:val="%1."/>
        <w:lvlJc w:val="left"/>
      </w:lvl>
    </w:lvlOverride>
  </w:num>
  <w:num w:numId="5">
    <w:abstractNumId w:val="5"/>
  </w:num>
  <w:num w:numId="6">
    <w:abstractNumId w:val="6"/>
  </w:num>
  <w:num w:numId="7">
    <w:abstractNumId w:val="13"/>
  </w:num>
  <w:num w:numId="8">
    <w:abstractNumId w:val="15"/>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6"/>
  </w:num>
  <w:num w:numId="11">
    <w:abstractNumId w:val="20"/>
  </w:num>
  <w:num w:numId="12">
    <w:abstractNumId w:val="1"/>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21"/>
  </w:num>
  <w:num w:numId="15">
    <w:abstractNumId w:val="3"/>
  </w:num>
  <w:num w:numId="16">
    <w:abstractNumId w:val="0"/>
  </w:num>
  <w:num w:numId="17">
    <w:abstractNumId w:val="19"/>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29"/>
    <w:lvlOverride w:ilvl="0">
      <w:lvl w:ilvl="0">
        <w:numFmt w:val="decimal"/>
        <w:lvlText w:val="%1."/>
        <w:lvlJc w:val="left"/>
      </w:lvl>
    </w:lvlOverride>
  </w:num>
  <w:num w:numId="20">
    <w:abstractNumId w:val="12"/>
    <w:lvlOverride w:ilvl="0">
      <w:lvl w:ilvl="0">
        <w:numFmt w:val="decimal"/>
        <w:lvlText w:val="%1."/>
        <w:lvlJc w:val="left"/>
      </w:lvl>
    </w:lvlOverride>
  </w:num>
  <w:num w:numId="21">
    <w:abstractNumId w:val="9"/>
    <w:lvlOverride w:ilvl="0">
      <w:lvl w:ilvl="0">
        <w:numFmt w:val="decimal"/>
        <w:lvlText w:val="%1."/>
        <w:lvlJc w:val="left"/>
      </w:lvl>
    </w:lvlOverride>
  </w:num>
  <w:num w:numId="22">
    <w:abstractNumId w:val="25"/>
  </w:num>
  <w:num w:numId="23">
    <w:abstractNumId w:val="23"/>
    <w:lvlOverride w:ilvl="0">
      <w:lvl w:ilvl="0">
        <w:numFmt w:val="decimal"/>
        <w:lvlText w:val="%1."/>
        <w:lvlJc w:val="left"/>
      </w:lvl>
    </w:lvlOverride>
  </w:num>
  <w:num w:numId="24">
    <w:abstractNumId w:val="10"/>
  </w:num>
  <w:num w:numId="25">
    <w:abstractNumId w:val="24"/>
    <w:lvlOverride w:ilvl="0">
      <w:lvl w:ilvl="0">
        <w:numFmt w:val="decimal"/>
        <w:lvlText w:val="%1."/>
        <w:lvlJc w:val="left"/>
      </w:lvl>
    </w:lvlOverride>
  </w:num>
  <w:num w:numId="26">
    <w:abstractNumId w:val="22"/>
  </w:num>
  <w:num w:numId="27">
    <w:abstractNumId w:val="7"/>
  </w:num>
  <w:num w:numId="28">
    <w:abstractNumId w:val="27"/>
  </w:num>
  <w:num w:numId="29">
    <w:abstractNumId w:val="14"/>
    <w:lvlOverride w:ilvl="0">
      <w:lvl w:ilvl="0">
        <w:numFmt w:val="decimal"/>
        <w:lvlText w:val="%1."/>
        <w:lvlJc w:val="left"/>
      </w:lvl>
    </w:lvlOverride>
  </w:num>
  <w:num w:numId="30">
    <w:abstractNumId w:val="2"/>
    <w:lvlOverride w:ilvl="0">
      <w:lvl w:ilvl="0">
        <w:numFmt w:val="decimal"/>
        <w:lvlText w:val="%1."/>
        <w:lvlJc w:val="left"/>
      </w:lvl>
    </w:lvlOverride>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31"/>
    <w:rsid w:val="000322DD"/>
    <w:rsid w:val="00DB6831"/>
    <w:rsid w:val="00DF50B5"/>
    <w:rsid w:val="00E63E84"/>
    <w:rsid w:val="00EA7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CA55F-F9D2-4272-ADF1-47CA68D0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831"/>
    <w:rPr>
      <w:lang w:val="en-US"/>
    </w:rPr>
  </w:style>
  <w:style w:type="paragraph" w:styleId="Heading1">
    <w:name w:val="heading 1"/>
    <w:basedOn w:val="Normal"/>
    <w:link w:val="Heading1Char"/>
    <w:uiPriority w:val="9"/>
    <w:qFormat/>
    <w:rsid w:val="00DB6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31"/>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semiHidden/>
    <w:unhideWhenUsed/>
    <w:rsid w:val="00DB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831"/>
    <w:rPr>
      <w:rFonts w:ascii="Courier New" w:eastAsia="Times New Roman" w:hAnsi="Courier New" w:cs="Courier New"/>
      <w:sz w:val="20"/>
      <w:szCs w:val="20"/>
      <w:lang w:val="en-US"/>
    </w:rPr>
  </w:style>
  <w:style w:type="character" w:styleId="Strong">
    <w:name w:val="Strong"/>
    <w:basedOn w:val="DefaultParagraphFont"/>
    <w:uiPriority w:val="22"/>
    <w:qFormat/>
    <w:rsid w:val="00DB6831"/>
    <w:rPr>
      <w:b/>
      <w:bCs/>
    </w:rPr>
  </w:style>
  <w:style w:type="paragraph" w:styleId="NormalWeb">
    <w:name w:val="Normal (Web)"/>
    <w:basedOn w:val="Normal"/>
    <w:uiPriority w:val="99"/>
    <w:unhideWhenUsed/>
    <w:rsid w:val="00DB6831"/>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DB6831"/>
    <w:rPr>
      <w:rFonts w:ascii="Courier New" w:eastAsia="Times New Roman" w:hAnsi="Courier New" w:cs="Courier New"/>
      <w:sz w:val="20"/>
      <w:szCs w:val="20"/>
    </w:rPr>
  </w:style>
  <w:style w:type="paragraph" w:styleId="ListParagraph">
    <w:name w:val="List Paragraph"/>
    <w:basedOn w:val="Normal"/>
    <w:uiPriority w:val="34"/>
    <w:qFormat/>
    <w:rsid w:val="00DB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cp:revision>
  <dcterms:created xsi:type="dcterms:W3CDTF">2021-01-14T15:44:00Z</dcterms:created>
  <dcterms:modified xsi:type="dcterms:W3CDTF">2022-02-23T17:24:00Z</dcterms:modified>
</cp:coreProperties>
</file>