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28E" w:rsidRPr="00764664" w:rsidRDefault="00764664" w:rsidP="00764664">
      <w:pPr>
        <w:jc w:val="center"/>
        <w:rPr>
          <w:color w:val="0000FF"/>
          <w:sz w:val="56"/>
          <w:szCs w:val="56"/>
        </w:rPr>
      </w:pPr>
      <w:r w:rsidRPr="00764664">
        <w:rPr>
          <w:color w:val="0000FF"/>
          <w:sz w:val="56"/>
          <w:szCs w:val="56"/>
        </w:rPr>
        <w:t>Assignment 4</w:t>
      </w:r>
    </w:p>
    <w:p w:rsidR="00764664" w:rsidRPr="00764664" w:rsidRDefault="008F3CA8" w:rsidP="00764664">
      <w:pPr>
        <w:jc w:val="center"/>
        <w:rPr>
          <w:color w:val="0000FF"/>
          <w:sz w:val="56"/>
          <w:szCs w:val="56"/>
        </w:rPr>
      </w:pPr>
      <w:r>
        <w:rPr>
          <w:color w:val="0000FF"/>
          <w:sz w:val="56"/>
          <w:szCs w:val="56"/>
        </w:rPr>
        <w:t>Machine Learning Sessional</w:t>
      </w:r>
    </w:p>
    <w:p w:rsidR="00764664" w:rsidRDefault="00764664"/>
    <w:p w:rsidR="00764664" w:rsidRDefault="00764664" w:rsidP="00764664">
      <w:pPr>
        <w:jc w:val="center"/>
        <w:rPr>
          <w:color w:val="FF0000"/>
        </w:rPr>
      </w:pPr>
    </w:p>
    <w:p w:rsidR="00764664" w:rsidRDefault="00764664" w:rsidP="00764664">
      <w:pPr>
        <w:jc w:val="center"/>
        <w:rPr>
          <w:color w:val="FF0000"/>
        </w:rPr>
      </w:pPr>
    </w:p>
    <w:p w:rsidR="00764664" w:rsidRDefault="00764664" w:rsidP="00764664">
      <w:pPr>
        <w:jc w:val="center"/>
        <w:rPr>
          <w:color w:val="FF0000"/>
        </w:rPr>
      </w:pPr>
    </w:p>
    <w:p w:rsidR="00764664" w:rsidRDefault="00764664" w:rsidP="00764664">
      <w:pPr>
        <w:jc w:val="center"/>
        <w:rPr>
          <w:color w:val="FF0000"/>
        </w:rPr>
      </w:pPr>
    </w:p>
    <w:p w:rsidR="00764664" w:rsidRDefault="00764664" w:rsidP="00764664">
      <w:pPr>
        <w:jc w:val="center"/>
        <w:rPr>
          <w:color w:val="FF0000"/>
        </w:rPr>
      </w:pPr>
    </w:p>
    <w:p w:rsidR="00764664" w:rsidRDefault="00764664" w:rsidP="00764664">
      <w:pPr>
        <w:jc w:val="center"/>
        <w:rPr>
          <w:color w:val="FF0000"/>
        </w:rPr>
      </w:pPr>
    </w:p>
    <w:p w:rsidR="00764664" w:rsidRDefault="00764664" w:rsidP="00764664">
      <w:pPr>
        <w:jc w:val="center"/>
        <w:rPr>
          <w:color w:val="FF0000"/>
        </w:rPr>
      </w:pPr>
    </w:p>
    <w:p w:rsidR="00764664" w:rsidRDefault="00764664" w:rsidP="00764664">
      <w:pPr>
        <w:jc w:val="center"/>
        <w:rPr>
          <w:color w:val="FF0000"/>
        </w:rPr>
      </w:pPr>
    </w:p>
    <w:p w:rsidR="00764664" w:rsidRDefault="00764664" w:rsidP="00764664">
      <w:pPr>
        <w:jc w:val="center"/>
        <w:rPr>
          <w:color w:val="FF0000"/>
        </w:rPr>
      </w:pPr>
    </w:p>
    <w:p w:rsidR="001D0293" w:rsidRDefault="001D0293">
      <w:pPr>
        <w:rPr>
          <w:color w:val="FF0000"/>
        </w:rPr>
      </w:pPr>
    </w:p>
    <w:p w:rsidR="00764664" w:rsidRDefault="00764664" w:rsidP="00764664">
      <w:pPr>
        <w:jc w:val="center"/>
        <w:rPr>
          <w:color w:val="FF0000"/>
        </w:rPr>
      </w:pPr>
    </w:p>
    <w:p w:rsidR="00764664" w:rsidRDefault="00764664" w:rsidP="00764664">
      <w:pPr>
        <w:jc w:val="center"/>
        <w:rPr>
          <w:color w:val="FF0000"/>
        </w:rPr>
      </w:pPr>
    </w:p>
    <w:p w:rsidR="00764664" w:rsidRPr="00764664" w:rsidRDefault="00764664" w:rsidP="00764664">
      <w:pPr>
        <w:jc w:val="center"/>
        <w:rPr>
          <w:color w:val="000000"/>
          <w:sz w:val="32"/>
          <w:szCs w:val="32"/>
        </w:rPr>
      </w:pPr>
      <w:r w:rsidRPr="00764664">
        <w:rPr>
          <w:color w:val="FF0000"/>
          <w:sz w:val="32"/>
          <w:szCs w:val="32"/>
        </w:rPr>
        <w:t>Submitted By:</w:t>
      </w:r>
    </w:p>
    <w:p w:rsidR="00764664" w:rsidRPr="00764664" w:rsidRDefault="00764664" w:rsidP="00764664">
      <w:pPr>
        <w:jc w:val="center"/>
        <w:rPr>
          <w:color w:val="000000"/>
          <w:sz w:val="32"/>
          <w:szCs w:val="32"/>
        </w:rPr>
      </w:pPr>
      <w:r w:rsidRPr="00764664">
        <w:rPr>
          <w:color w:val="000000"/>
          <w:sz w:val="32"/>
          <w:szCs w:val="32"/>
        </w:rPr>
        <w:t>Mohammad Imam Hossain</w:t>
      </w:r>
    </w:p>
    <w:p w:rsidR="00764664" w:rsidRPr="00764664" w:rsidRDefault="00764664" w:rsidP="00764664">
      <w:pPr>
        <w:jc w:val="center"/>
        <w:rPr>
          <w:color w:val="000000"/>
          <w:sz w:val="32"/>
          <w:szCs w:val="32"/>
        </w:rPr>
      </w:pPr>
      <w:r w:rsidRPr="00764664">
        <w:rPr>
          <w:color w:val="000000"/>
          <w:sz w:val="32"/>
          <w:szCs w:val="32"/>
        </w:rPr>
        <w:t>Id: 1105031</w:t>
      </w:r>
    </w:p>
    <w:p w:rsidR="00764664" w:rsidRPr="00764664" w:rsidRDefault="00764664" w:rsidP="00764664">
      <w:pPr>
        <w:jc w:val="center"/>
        <w:rPr>
          <w:color w:val="000000"/>
          <w:sz w:val="32"/>
          <w:szCs w:val="32"/>
        </w:rPr>
      </w:pPr>
      <w:r w:rsidRPr="00764664">
        <w:rPr>
          <w:color w:val="000000"/>
          <w:sz w:val="32"/>
          <w:szCs w:val="32"/>
        </w:rPr>
        <w:t>L/T: 4/2</w:t>
      </w:r>
    </w:p>
    <w:p w:rsidR="001D0293" w:rsidRDefault="00764664" w:rsidP="00764664">
      <w:pPr>
        <w:jc w:val="center"/>
        <w:rPr>
          <w:color w:val="000000"/>
          <w:sz w:val="32"/>
          <w:szCs w:val="32"/>
        </w:rPr>
      </w:pPr>
      <w:proofErr w:type="gramStart"/>
      <w:r w:rsidRPr="00764664">
        <w:rPr>
          <w:color w:val="000000"/>
          <w:sz w:val="32"/>
          <w:szCs w:val="32"/>
        </w:rPr>
        <w:t>Dept. CSE, BUET.</w:t>
      </w:r>
      <w:proofErr w:type="gramEnd"/>
    </w:p>
    <w:p w:rsidR="001D0293" w:rsidRDefault="001D0293">
      <w:pPr>
        <w:rPr>
          <w:color w:val="000000"/>
          <w:sz w:val="32"/>
          <w:szCs w:val="32"/>
        </w:rPr>
      </w:pPr>
      <w:r>
        <w:rPr>
          <w:color w:val="000000"/>
          <w:sz w:val="32"/>
          <w:szCs w:val="32"/>
        </w:rPr>
        <w:br w:type="page"/>
      </w:r>
    </w:p>
    <w:p w:rsidR="0093747B" w:rsidRPr="0093747B" w:rsidRDefault="0093747B">
      <w:pPr>
        <w:rPr>
          <w:b/>
          <w:color w:val="0070C0"/>
          <w:sz w:val="32"/>
          <w:szCs w:val="32"/>
        </w:rPr>
      </w:pPr>
      <w:r w:rsidRPr="0093747B">
        <w:rPr>
          <w:b/>
          <w:color w:val="0070C0"/>
          <w:sz w:val="32"/>
          <w:szCs w:val="32"/>
        </w:rPr>
        <w:lastRenderedPageBreak/>
        <w:t>1.1</w:t>
      </w:r>
    </w:p>
    <w:tbl>
      <w:tblPr>
        <w:tblStyle w:val="LightGrid-Accent3"/>
        <w:tblW w:w="0" w:type="auto"/>
        <w:tblLayout w:type="fixed"/>
        <w:tblLook w:val="04A0" w:firstRow="1" w:lastRow="0" w:firstColumn="1" w:lastColumn="0" w:noHBand="0" w:noVBand="1"/>
      </w:tblPr>
      <w:tblGrid>
        <w:gridCol w:w="3348"/>
        <w:gridCol w:w="1710"/>
        <w:gridCol w:w="1404"/>
        <w:gridCol w:w="1557"/>
        <w:gridCol w:w="1557"/>
      </w:tblGrid>
      <w:tr w:rsidR="001D0293" w:rsidTr="00B371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1D0293" w:rsidRDefault="001D0293" w:rsidP="001D0293">
            <w:pPr>
              <w:jc w:val="center"/>
              <w:rPr>
                <w:sz w:val="32"/>
                <w:szCs w:val="32"/>
              </w:rPr>
            </w:pPr>
            <w:r>
              <w:rPr>
                <w:sz w:val="32"/>
                <w:szCs w:val="32"/>
              </w:rPr>
              <w:t>Methods</w:t>
            </w:r>
          </w:p>
        </w:tc>
        <w:tc>
          <w:tcPr>
            <w:tcW w:w="1710" w:type="dxa"/>
          </w:tcPr>
          <w:p w:rsidR="001D0293" w:rsidRDefault="001D0293" w:rsidP="001D02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Precision</w:t>
            </w:r>
          </w:p>
        </w:tc>
        <w:tc>
          <w:tcPr>
            <w:tcW w:w="1404" w:type="dxa"/>
          </w:tcPr>
          <w:p w:rsidR="001D0293" w:rsidRDefault="001D0293" w:rsidP="001D02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Recall</w:t>
            </w:r>
          </w:p>
        </w:tc>
        <w:tc>
          <w:tcPr>
            <w:tcW w:w="1557" w:type="dxa"/>
          </w:tcPr>
          <w:p w:rsidR="001D0293" w:rsidRDefault="001D0293" w:rsidP="001D02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Accuracy</w:t>
            </w:r>
          </w:p>
        </w:tc>
        <w:tc>
          <w:tcPr>
            <w:tcW w:w="1557" w:type="dxa"/>
          </w:tcPr>
          <w:p w:rsidR="001D0293" w:rsidRDefault="001D0293" w:rsidP="001D029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F1 Score</w:t>
            </w:r>
          </w:p>
        </w:tc>
      </w:tr>
      <w:tr w:rsidR="001D0293" w:rsidTr="00B37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1D0293" w:rsidRDefault="00B371F4" w:rsidP="001D0293">
            <w:pPr>
              <w:jc w:val="center"/>
              <w:rPr>
                <w:sz w:val="32"/>
                <w:szCs w:val="32"/>
              </w:rPr>
            </w:pPr>
            <w:r>
              <w:rPr>
                <w:sz w:val="32"/>
                <w:szCs w:val="32"/>
              </w:rPr>
              <w:t>Supervised Learning</w:t>
            </w:r>
          </w:p>
        </w:tc>
        <w:tc>
          <w:tcPr>
            <w:tcW w:w="1710" w:type="dxa"/>
          </w:tcPr>
          <w:p w:rsidR="001D0293" w:rsidRDefault="00971338" w:rsidP="001D02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0.96</w:t>
            </w:r>
            <w:r w:rsidR="005A3107">
              <w:rPr>
                <w:sz w:val="32"/>
                <w:szCs w:val="32"/>
              </w:rPr>
              <w:t>1</w:t>
            </w:r>
          </w:p>
        </w:tc>
        <w:tc>
          <w:tcPr>
            <w:tcW w:w="1404" w:type="dxa"/>
          </w:tcPr>
          <w:p w:rsidR="001D0293" w:rsidRDefault="005A3107" w:rsidP="00971338">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0.928</w:t>
            </w:r>
          </w:p>
        </w:tc>
        <w:tc>
          <w:tcPr>
            <w:tcW w:w="1557" w:type="dxa"/>
          </w:tcPr>
          <w:p w:rsidR="001D0293" w:rsidRDefault="00971338" w:rsidP="001D02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0.96</w:t>
            </w:r>
            <w:r w:rsidR="005A3107">
              <w:rPr>
                <w:sz w:val="32"/>
                <w:szCs w:val="32"/>
              </w:rPr>
              <w:t>2</w:t>
            </w:r>
          </w:p>
        </w:tc>
        <w:tc>
          <w:tcPr>
            <w:tcW w:w="1557" w:type="dxa"/>
          </w:tcPr>
          <w:p w:rsidR="001D0293" w:rsidRDefault="00971338" w:rsidP="001D0293">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0.94</w:t>
            </w:r>
            <w:r w:rsidR="005A3107">
              <w:rPr>
                <w:sz w:val="32"/>
                <w:szCs w:val="32"/>
              </w:rPr>
              <w:t>4</w:t>
            </w:r>
          </w:p>
        </w:tc>
      </w:tr>
      <w:tr w:rsidR="00B371F4" w:rsidTr="00B371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B371F4" w:rsidRDefault="00B371F4" w:rsidP="001D0293">
            <w:pPr>
              <w:jc w:val="center"/>
              <w:rPr>
                <w:sz w:val="32"/>
                <w:szCs w:val="32"/>
              </w:rPr>
            </w:pPr>
            <w:r>
              <w:rPr>
                <w:sz w:val="32"/>
                <w:szCs w:val="32"/>
              </w:rPr>
              <w:t>Semi-supervised Learning</w:t>
            </w:r>
          </w:p>
        </w:tc>
        <w:tc>
          <w:tcPr>
            <w:tcW w:w="1710" w:type="dxa"/>
          </w:tcPr>
          <w:p w:rsidR="00B371F4" w:rsidRDefault="000D48D9" w:rsidP="001D0293">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0.929</w:t>
            </w:r>
          </w:p>
        </w:tc>
        <w:tc>
          <w:tcPr>
            <w:tcW w:w="1404" w:type="dxa"/>
          </w:tcPr>
          <w:p w:rsidR="00B371F4" w:rsidRDefault="000D48D9" w:rsidP="001D0293">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0.910</w:t>
            </w:r>
          </w:p>
        </w:tc>
        <w:tc>
          <w:tcPr>
            <w:tcW w:w="1557" w:type="dxa"/>
          </w:tcPr>
          <w:p w:rsidR="00B371F4" w:rsidRDefault="000D48D9" w:rsidP="001D0293">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0.945</w:t>
            </w:r>
          </w:p>
        </w:tc>
        <w:tc>
          <w:tcPr>
            <w:tcW w:w="1557" w:type="dxa"/>
          </w:tcPr>
          <w:p w:rsidR="00B371F4" w:rsidRDefault="000D48D9" w:rsidP="001D0293">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0.919</w:t>
            </w:r>
          </w:p>
        </w:tc>
      </w:tr>
    </w:tbl>
    <w:p w:rsidR="001D0293" w:rsidRDefault="001D0293">
      <w:pPr>
        <w:rPr>
          <w:sz w:val="32"/>
          <w:szCs w:val="32"/>
        </w:rPr>
      </w:pPr>
    </w:p>
    <w:p w:rsidR="00BB0B90" w:rsidRDefault="00BB0B90">
      <w:pPr>
        <w:rPr>
          <w:sz w:val="32"/>
          <w:szCs w:val="32"/>
        </w:rPr>
      </w:pPr>
      <w:r w:rsidRPr="00BB0B90">
        <w:rPr>
          <w:b/>
          <w:sz w:val="32"/>
          <w:szCs w:val="32"/>
          <w:u w:val="single"/>
        </w:rPr>
        <w:t>Analysis:</w:t>
      </w:r>
      <w:r>
        <w:rPr>
          <w:b/>
          <w:sz w:val="32"/>
          <w:szCs w:val="32"/>
          <w:u w:val="single"/>
        </w:rPr>
        <w:t xml:space="preserve"> </w:t>
      </w:r>
    </w:p>
    <w:p w:rsidR="0000672C" w:rsidRDefault="00BB0B90">
      <w:pPr>
        <w:rPr>
          <w:sz w:val="32"/>
          <w:szCs w:val="32"/>
        </w:rPr>
      </w:pPr>
      <w:r>
        <w:rPr>
          <w:sz w:val="32"/>
          <w:szCs w:val="32"/>
        </w:rPr>
        <w:tab/>
        <w:t>From the output, it is clear that the avg. precision, avg. recall, avg. accuracy and avg. f1 score has lower value for semi-supervised learning than supervised learning. As in semi-supervised case, we have some unleveled data, and we are leveling the unleveled data based on the leveled data’s decision tree, so some error is included at the time of decision tree building.</w:t>
      </w:r>
      <w:r w:rsidR="001A7FF1">
        <w:rPr>
          <w:sz w:val="32"/>
          <w:szCs w:val="32"/>
        </w:rPr>
        <w:br/>
      </w:r>
      <w:r w:rsidR="001A7FF1">
        <w:rPr>
          <w:sz w:val="32"/>
          <w:szCs w:val="32"/>
        </w:rPr>
        <w:br/>
      </w:r>
      <w:r w:rsidR="0093747B" w:rsidRPr="0093747B">
        <w:rPr>
          <w:b/>
          <w:color w:val="0070C0"/>
          <w:sz w:val="32"/>
          <w:szCs w:val="32"/>
        </w:rPr>
        <w:t>1.2</w:t>
      </w:r>
    </w:p>
    <w:tbl>
      <w:tblPr>
        <w:tblStyle w:val="LightGrid-Accent3"/>
        <w:tblW w:w="0" w:type="auto"/>
        <w:tblLayout w:type="fixed"/>
        <w:tblLook w:val="04A0" w:firstRow="1" w:lastRow="0" w:firstColumn="1" w:lastColumn="0" w:noHBand="0" w:noVBand="1"/>
      </w:tblPr>
      <w:tblGrid>
        <w:gridCol w:w="5508"/>
        <w:gridCol w:w="4050"/>
      </w:tblGrid>
      <w:tr w:rsidR="0000672C" w:rsidTr="00A30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00672C" w:rsidRDefault="0000672C" w:rsidP="00537B6B">
            <w:pPr>
              <w:jc w:val="center"/>
              <w:rPr>
                <w:sz w:val="32"/>
                <w:szCs w:val="32"/>
              </w:rPr>
            </w:pPr>
            <w:r>
              <w:rPr>
                <w:sz w:val="32"/>
                <w:szCs w:val="32"/>
              </w:rPr>
              <w:t>Methods</w:t>
            </w:r>
          </w:p>
        </w:tc>
        <w:tc>
          <w:tcPr>
            <w:tcW w:w="4050" w:type="dxa"/>
          </w:tcPr>
          <w:p w:rsidR="0000672C" w:rsidRDefault="00401B46" w:rsidP="00401B46">
            <w:pPr>
              <w:tabs>
                <w:tab w:val="center" w:pos="1917"/>
                <w:tab w:val="left" w:pos="3045"/>
              </w:tabs>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ab/>
            </w:r>
            <w:r w:rsidR="0000672C">
              <w:rPr>
                <w:sz w:val="32"/>
                <w:szCs w:val="32"/>
              </w:rPr>
              <w:t>Accuracy</w:t>
            </w:r>
            <w:r>
              <w:rPr>
                <w:sz w:val="32"/>
                <w:szCs w:val="32"/>
              </w:rPr>
              <w:t xml:space="preserve"> (out of 1)</w:t>
            </w:r>
          </w:p>
        </w:tc>
      </w:tr>
      <w:tr w:rsidR="0000672C" w:rsidTr="00A3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00672C" w:rsidRDefault="0000672C" w:rsidP="00537B6B">
            <w:pPr>
              <w:jc w:val="center"/>
              <w:rPr>
                <w:sz w:val="32"/>
                <w:szCs w:val="32"/>
              </w:rPr>
            </w:pPr>
            <w:r>
              <w:rPr>
                <w:sz w:val="32"/>
                <w:szCs w:val="32"/>
              </w:rPr>
              <w:t>Supervised Learning</w:t>
            </w:r>
          </w:p>
        </w:tc>
        <w:tc>
          <w:tcPr>
            <w:tcW w:w="4050" w:type="dxa"/>
          </w:tcPr>
          <w:p w:rsidR="0000672C" w:rsidRDefault="0000672C" w:rsidP="00537B6B">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0.962</w:t>
            </w:r>
          </w:p>
        </w:tc>
      </w:tr>
      <w:tr w:rsidR="0000672C" w:rsidTr="00A304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00672C" w:rsidRDefault="0000672C" w:rsidP="0000672C">
            <w:pPr>
              <w:jc w:val="center"/>
              <w:rPr>
                <w:sz w:val="32"/>
                <w:szCs w:val="32"/>
              </w:rPr>
            </w:pPr>
            <w:r>
              <w:rPr>
                <w:sz w:val="32"/>
                <w:szCs w:val="32"/>
              </w:rPr>
              <w:t xml:space="preserve">K fold Cross Validation </w:t>
            </w:r>
            <w:r w:rsidR="00FD7BED">
              <w:rPr>
                <w:sz w:val="32"/>
                <w:szCs w:val="32"/>
              </w:rPr>
              <w:t>(k=5)</w:t>
            </w:r>
          </w:p>
        </w:tc>
        <w:tc>
          <w:tcPr>
            <w:tcW w:w="4050" w:type="dxa"/>
          </w:tcPr>
          <w:p w:rsidR="0000672C" w:rsidRDefault="0000672C" w:rsidP="00537B6B">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0.954</w:t>
            </w:r>
          </w:p>
        </w:tc>
      </w:tr>
      <w:tr w:rsidR="00FD7BED" w:rsidTr="00A3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FD7BED" w:rsidRDefault="00FD7BED" w:rsidP="00FD7BED">
            <w:pPr>
              <w:jc w:val="center"/>
              <w:rPr>
                <w:sz w:val="32"/>
                <w:szCs w:val="32"/>
              </w:rPr>
            </w:pPr>
            <w:r>
              <w:rPr>
                <w:sz w:val="32"/>
                <w:szCs w:val="32"/>
              </w:rPr>
              <w:t>K fold Cross Validation (k=10)</w:t>
            </w:r>
          </w:p>
        </w:tc>
        <w:tc>
          <w:tcPr>
            <w:tcW w:w="4050" w:type="dxa"/>
          </w:tcPr>
          <w:p w:rsidR="00FD7BED" w:rsidRDefault="00FD7BED" w:rsidP="00537B6B">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0.953</w:t>
            </w:r>
          </w:p>
        </w:tc>
      </w:tr>
      <w:tr w:rsidR="00FD7BED" w:rsidTr="00A304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FD7BED" w:rsidRDefault="00FD7BED" w:rsidP="00FD7BED">
            <w:pPr>
              <w:jc w:val="center"/>
              <w:rPr>
                <w:sz w:val="32"/>
                <w:szCs w:val="32"/>
              </w:rPr>
            </w:pPr>
            <w:r>
              <w:rPr>
                <w:sz w:val="32"/>
                <w:szCs w:val="32"/>
              </w:rPr>
              <w:t>K fold Cross Validation (k=20)</w:t>
            </w:r>
          </w:p>
        </w:tc>
        <w:tc>
          <w:tcPr>
            <w:tcW w:w="4050" w:type="dxa"/>
          </w:tcPr>
          <w:p w:rsidR="00FD7BED" w:rsidRDefault="00FD7BED" w:rsidP="00537B6B">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0.959</w:t>
            </w:r>
          </w:p>
        </w:tc>
      </w:tr>
      <w:tr w:rsidR="0000672C" w:rsidTr="00A3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00672C" w:rsidRDefault="0000672C" w:rsidP="0000672C">
            <w:pPr>
              <w:jc w:val="center"/>
              <w:rPr>
                <w:sz w:val="32"/>
                <w:szCs w:val="32"/>
              </w:rPr>
            </w:pPr>
            <w:r>
              <w:rPr>
                <w:sz w:val="32"/>
                <w:szCs w:val="32"/>
              </w:rPr>
              <w:t>Leave-one-out Cross Validation</w:t>
            </w:r>
          </w:p>
        </w:tc>
        <w:tc>
          <w:tcPr>
            <w:tcW w:w="4050" w:type="dxa"/>
          </w:tcPr>
          <w:p w:rsidR="0000672C" w:rsidRDefault="002E64B6" w:rsidP="00537B6B">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0.961</w:t>
            </w:r>
          </w:p>
        </w:tc>
      </w:tr>
    </w:tbl>
    <w:p w:rsidR="00556511" w:rsidRDefault="001A7FF1">
      <w:pPr>
        <w:rPr>
          <w:sz w:val="32"/>
          <w:szCs w:val="32"/>
        </w:rPr>
      </w:pPr>
      <w:r>
        <w:rPr>
          <w:sz w:val="32"/>
          <w:szCs w:val="32"/>
        </w:rPr>
        <w:br/>
      </w:r>
      <w:r w:rsidR="00556511">
        <w:rPr>
          <w:sz w:val="32"/>
          <w:szCs w:val="32"/>
        </w:rPr>
        <w:t xml:space="preserve">In supervised learning, we are just </w:t>
      </w:r>
      <w:proofErr w:type="gramStart"/>
      <w:r w:rsidR="00556511">
        <w:rPr>
          <w:sz w:val="32"/>
          <w:szCs w:val="32"/>
        </w:rPr>
        <w:t>dividing  the</w:t>
      </w:r>
      <w:proofErr w:type="gramEnd"/>
      <w:r w:rsidR="00556511">
        <w:rPr>
          <w:sz w:val="32"/>
          <w:szCs w:val="32"/>
        </w:rPr>
        <w:t xml:space="preserve"> data set into two parts- training(80%) and testing(20%) sets randomly . So if we run </w:t>
      </w:r>
      <w:proofErr w:type="gramStart"/>
      <w:r w:rsidR="00556511">
        <w:rPr>
          <w:sz w:val="32"/>
          <w:szCs w:val="32"/>
        </w:rPr>
        <w:t>this algorithm different times</w:t>
      </w:r>
      <w:proofErr w:type="gramEnd"/>
      <w:r w:rsidR="00556511">
        <w:rPr>
          <w:sz w:val="32"/>
          <w:szCs w:val="32"/>
        </w:rPr>
        <w:t>, then each time the output variance is high.</w:t>
      </w:r>
      <w:r w:rsidR="00556511">
        <w:rPr>
          <w:sz w:val="32"/>
          <w:szCs w:val="32"/>
        </w:rPr>
        <w:br/>
      </w:r>
      <w:r w:rsidR="00556511">
        <w:rPr>
          <w:sz w:val="32"/>
          <w:szCs w:val="32"/>
        </w:rPr>
        <w:br/>
        <w:t xml:space="preserve">For the case of K fold cross validation, the output variance is low as we are dividing the dataset into k subsets and each set becomes testing set </w:t>
      </w:r>
      <w:r w:rsidR="00556511">
        <w:rPr>
          <w:sz w:val="32"/>
          <w:szCs w:val="32"/>
        </w:rPr>
        <w:lastRenderedPageBreak/>
        <w:t>1 time and training set k-1 times. So in this case the output variance becomes low. But it is costly rather than the supervised one.</w:t>
      </w:r>
    </w:p>
    <w:p w:rsidR="00556511" w:rsidRDefault="00556511">
      <w:pPr>
        <w:rPr>
          <w:sz w:val="32"/>
          <w:szCs w:val="32"/>
        </w:rPr>
      </w:pPr>
    </w:p>
    <w:p w:rsidR="00BB0B90" w:rsidRDefault="00556511">
      <w:pPr>
        <w:rPr>
          <w:sz w:val="32"/>
          <w:szCs w:val="32"/>
        </w:rPr>
      </w:pPr>
      <w:r>
        <w:rPr>
          <w:sz w:val="32"/>
          <w:szCs w:val="32"/>
        </w:rPr>
        <w:t xml:space="preserve">Leave-one-out-cross validation can be thought </w:t>
      </w:r>
      <w:proofErr w:type="spellStart"/>
      <w:r>
        <w:rPr>
          <w:sz w:val="32"/>
          <w:szCs w:val="32"/>
        </w:rPr>
        <w:t>as k</w:t>
      </w:r>
      <w:proofErr w:type="spellEnd"/>
      <w:r>
        <w:rPr>
          <w:sz w:val="32"/>
          <w:szCs w:val="32"/>
        </w:rPr>
        <w:t xml:space="preserve"> fold cross validation with k=no of data points. So it has the lowest output variance.  </w:t>
      </w:r>
    </w:p>
    <w:p w:rsidR="000C51F5" w:rsidRDefault="000C51F5">
      <w:pPr>
        <w:rPr>
          <w:sz w:val="32"/>
          <w:szCs w:val="32"/>
        </w:rPr>
      </w:pPr>
    </w:p>
    <w:p w:rsidR="000C51F5" w:rsidRDefault="000C51F5">
      <w:pPr>
        <w:rPr>
          <w:color w:val="00B0F0"/>
          <w:sz w:val="32"/>
          <w:szCs w:val="32"/>
        </w:rPr>
      </w:pPr>
      <w:r w:rsidRPr="000C51F5">
        <w:rPr>
          <w:color w:val="00B0F0"/>
          <w:sz w:val="32"/>
          <w:szCs w:val="32"/>
        </w:rPr>
        <w:t>1.3</w:t>
      </w:r>
    </w:p>
    <w:tbl>
      <w:tblPr>
        <w:tblStyle w:val="LightGrid-Accent3"/>
        <w:tblW w:w="0" w:type="auto"/>
        <w:tblLayout w:type="fixed"/>
        <w:tblLook w:val="04A0" w:firstRow="1" w:lastRow="0" w:firstColumn="1" w:lastColumn="0" w:noHBand="0" w:noVBand="1"/>
      </w:tblPr>
      <w:tblGrid>
        <w:gridCol w:w="5508"/>
        <w:gridCol w:w="4050"/>
      </w:tblGrid>
      <w:tr w:rsidR="000600EC" w:rsidTr="00435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0600EC" w:rsidRDefault="000600EC" w:rsidP="004357CA">
            <w:pPr>
              <w:jc w:val="center"/>
              <w:rPr>
                <w:sz w:val="32"/>
                <w:szCs w:val="32"/>
              </w:rPr>
            </w:pPr>
            <w:r>
              <w:rPr>
                <w:sz w:val="32"/>
                <w:szCs w:val="32"/>
              </w:rPr>
              <w:t>Methods</w:t>
            </w:r>
          </w:p>
        </w:tc>
        <w:tc>
          <w:tcPr>
            <w:tcW w:w="4050" w:type="dxa"/>
          </w:tcPr>
          <w:p w:rsidR="000600EC" w:rsidRDefault="000600EC" w:rsidP="004357CA">
            <w:pPr>
              <w:tabs>
                <w:tab w:val="center" w:pos="1917"/>
                <w:tab w:val="left" w:pos="3045"/>
              </w:tabs>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ab/>
              <w:t>Accuracy (out of 1)</w:t>
            </w:r>
          </w:p>
        </w:tc>
      </w:tr>
      <w:tr w:rsidR="000600EC" w:rsidTr="00435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0600EC" w:rsidRDefault="000600EC" w:rsidP="004357CA">
            <w:pPr>
              <w:jc w:val="center"/>
              <w:rPr>
                <w:sz w:val="32"/>
                <w:szCs w:val="32"/>
              </w:rPr>
            </w:pPr>
            <w:r>
              <w:rPr>
                <w:sz w:val="32"/>
                <w:szCs w:val="32"/>
              </w:rPr>
              <w:t>Supervised Learning</w:t>
            </w:r>
          </w:p>
        </w:tc>
        <w:tc>
          <w:tcPr>
            <w:tcW w:w="4050" w:type="dxa"/>
          </w:tcPr>
          <w:p w:rsidR="000600EC" w:rsidRDefault="000600EC" w:rsidP="004357CA">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0.962</w:t>
            </w:r>
          </w:p>
        </w:tc>
      </w:tr>
      <w:tr w:rsidR="000600EC" w:rsidTr="004357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0600EC" w:rsidRDefault="000600EC" w:rsidP="004357CA">
            <w:pPr>
              <w:jc w:val="center"/>
              <w:rPr>
                <w:sz w:val="32"/>
                <w:szCs w:val="32"/>
              </w:rPr>
            </w:pPr>
            <w:r>
              <w:rPr>
                <w:sz w:val="32"/>
                <w:szCs w:val="32"/>
              </w:rPr>
              <w:t>Decision Stump</w:t>
            </w:r>
          </w:p>
        </w:tc>
        <w:tc>
          <w:tcPr>
            <w:tcW w:w="4050" w:type="dxa"/>
          </w:tcPr>
          <w:p w:rsidR="000600EC" w:rsidRDefault="009719E9" w:rsidP="004357CA">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0.929</w:t>
            </w:r>
          </w:p>
        </w:tc>
      </w:tr>
      <w:tr w:rsidR="000600EC" w:rsidTr="00435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0600EC" w:rsidRDefault="000600EC" w:rsidP="004357CA">
            <w:pPr>
              <w:jc w:val="center"/>
              <w:rPr>
                <w:sz w:val="32"/>
                <w:szCs w:val="32"/>
              </w:rPr>
            </w:pPr>
            <w:proofErr w:type="spellStart"/>
            <w:r>
              <w:rPr>
                <w:sz w:val="32"/>
                <w:szCs w:val="32"/>
              </w:rPr>
              <w:t>AdaBoost</w:t>
            </w:r>
            <w:proofErr w:type="spellEnd"/>
            <w:r>
              <w:rPr>
                <w:sz w:val="32"/>
                <w:szCs w:val="32"/>
              </w:rPr>
              <w:t>(30 rounds)</w:t>
            </w:r>
          </w:p>
        </w:tc>
        <w:tc>
          <w:tcPr>
            <w:tcW w:w="4050" w:type="dxa"/>
          </w:tcPr>
          <w:p w:rsidR="000600EC" w:rsidRDefault="00EC2792" w:rsidP="004357CA">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0.963</w:t>
            </w:r>
          </w:p>
        </w:tc>
      </w:tr>
    </w:tbl>
    <w:p w:rsidR="000C51F5" w:rsidRDefault="000C51F5">
      <w:pPr>
        <w:rPr>
          <w:sz w:val="32"/>
          <w:szCs w:val="32"/>
        </w:rPr>
      </w:pPr>
    </w:p>
    <w:p w:rsidR="00C6064C" w:rsidRPr="00C6064C" w:rsidRDefault="00C6064C">
      <w:pPr>
        <w:rPr>
          <w:sz w:val="32"/>
          <w:szCs w:val="32"/>
        </w:rPr>
      </w:pPr>
      <w:r>
        <w:rPr>
          <w:sz w:val="32"/>
          <w:szCs w:val="32"/>
        </w:rPr>
        <w:t xml:space="preserve">The accuracy of decision stump is </w:t>
      </w:r>
      <w:proofErr w:type="gramStart"/>
      <w:r>
        <w:rPr>
          <w:sz w:val="32"/>
          <w:szCs w:val="32"/>
        </w:rPr>
        <w:t>low ,</w:t>
      </w:r>
      <w:proofErr w:type="gramEnd"/>
      <w:r>
        <w:rPr>
          <w:sz w:val="32"/>
          <w:szCs w:val="32"/>
        </w:rPr>
        <w:t xml:space="preserve"> as it is a 1 depth tree.</w:t>
      </w:r>
      <w:r>
        <w:rPr>
          <w:sz w:val="32"/>
          <w:szCs w:val="32"/>
        </w:rPr>
        <w:br/>
        <w:t xml:space="preserve">But the accuracy of </w:t>
      </w:r>
      <w:proofErr w:type="gramStart"/>
      <w:r>
        <w:rPr>
          <w:sz w:val="32"/>
          <w:szCs w:val="32"/>
        </w:rPr>
        <w:t>Supervised</w:t>
      </w:r>
      <w:proofErr w:type="gramEnd"/>
      <w:r>
        <w:rPr>
          <w:sz w:val="32"/>
          <w:szCs w:val="32"/>
        </w:rPr>
        <w:t xml:space="preserve"> learning is high as we are using ID3 for this.</w:t>
      </w:r>
      <w:r>
        <w:rPr>
          <w:sz w:val="32"/>
          <w:szCs w:val="32"/>
        </w:rPr>
        <w:br/>
        <w:t xml:space="preserve">For </w:t>
      </w:r>
      <w:proofErr w:type="spellStart"/>
      <w:r>
        <w:rPr>
          <w:sz w:val="32"/>
          <w:szCs w:val="32"/>
        </w:rPr>
        <w:t>AdaBoost</w:t>
      </w:r>
      <w:proofErr w:type="spellEnd"/>
      <w:r>
        <w:rPr>
          <w:sz w:val="32"/>
          <w:szCs w:val="32"/>
        </w:rPr>
        <w:t xml:space="preserve"> case the accuracy is also high although we are using decision stump for this case. But here we are using 30 rounds for wrong decision correction. As a result, the accuracy goes high.</w:t>
      </w:r>
    </w:p>
    <w:tbl>
      <w:tblPr>
        <w:tblStyle w:val="LightGrid-Accent3"/>
        <w:tblW w:w="0" w:type="auto"/>
        <w:tblLayout w:type="fixed"/>
        <w:tblLook w:val="04A0" w:firstRow="1" w:lastRow="0" w:firstColumn="1" w:lastColumn="0" w:noHBand="0" w:noVBand="1"/>
      </w:tblPr>
      <w:tblGrid>
        <w:gridCol w:w="5508"/>
        <w:gridCol w:w="4050"/>
      </w:tblGrid>
      <w:tr w:rsidR="005E1E62" w:rsidTr="00435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5E1E62" w:rsidRDefault="005E1E62" w:rsidP="004357CA">
            <w:pPr>
              <w:jc w:val="center"/>
              <w:rPr>
                <w:sz w:val="32"/>
                <w:szCs w:val="32"/>
              </w:rPr>
            </w:pPr>
            <w:r>
              <w:rPr>
                <w:sz w:val="32"/>
                <w:szCs w:val="32"/>
              </w:rPr>
              <w:t>Methods</w:t>
            </w:r>
          </w:p>
        </w:tc>
        <w:tc>
          <w:tcPr>
            <w:tcW w:w="4050" w:type="dxa"/>
          </w:tcPr>
          <w:p w:rsidR="005E1E62" w:rsidRDefault="005E1E62" w:rsidP="004357CA">
            <w:pPr>
              <w:tabs>
                <w:tab w:val="center" w:pos="1917"/>
                <w:tab w:val="left" w:pos="3045"/>
              </w:tabs>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ab/>
              <w:t>Accuracy (out of 1)</w:t>
            </w:r>
          </w:p>
        </w:tc>
      </w:tr>
      <w:tr w:rsidR="005E1E62" w:rsidTr="00435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5E1E62" w:rsidRDefault="005E1E62" w:rsidP="004357CA">
            <w:pPr>
              <w:jc w:val="center"/>
              <w:rPr>
                <w:sz w:val="32"/>
                <w:szCs w:val="32"/>
              </w:rPr>
            </w:pPr>
            <w:proofErr w:type="spellStart"/>
            <w:r>
              <w:rPr>
                <w:sz w:val="32"/>
                <w:szCs w:val="32"/>
              </w:rPr>
              <w:t>AdaBoost</w:t>
            </w:r>
            <w:proofErr w:type="spellEnd"/>
            <w:r>
              <w:rPr>
                <w:sz w:val="32"/>
                <w:szCs w:val="32"/>
              </w:rPr>
              <w:t>(k=5)</w:t>
            </w:r>
          </w:p>
        </w:tc>
        <w:tc>
          <w:tcPr>
            <w:tcW w:w="4050" w:type="dxa"/>
          </w:tcPr>
          <w:p w:rsidR="005E1E62" w:rsidRDefault="00C67A92" w:rsidP="004357CA">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0.951</w:t>
            </w:r>
          </w:p>
        </w:tc>
      </w:tr>
      <w:tr w:rsidR="005E1E62" w:rsidTr="004357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5E1E62" w:rsidRDefault="005E1E62" w:rsidP="005E1E62">
            <w:pPr>
              <w:jc w:val="center"/>
              <w:rPr>
                <w:sz w:val="32"/>
                <w:szCs w:val="32"/>
              </w:rPr>
            </w:pPr>
            <w:proofErr w:type="spellStart"/>
            <w:r>
              <w:rPr>
                <w:sz w:val="32"/>
                <w:szCs w:val="32"/>
              </w:rPr>
              <w:t>AdaBoost</w:t>
            </w:r>
            <w:proofErr w:type="spellEnd"/>
            <w:r>
              <w:rPr>
                <w:sz w:val="32"/>
                <w:szCs w:val="32"/>
              </w:rPr>
              <w:t>(k=</w:t>
            </w:r>
            <w:r>
              <w:rPr>
                <w:sz w:val="32"/>
                <w:szCs w:val="32"/>
              </w:rPr>
              <w:t>10</w:t>
            </w:r>
            <w:r>
              <w:rPr>
                <w:sz w:val="32"/>
                <w:szCs w:val="32"/>
              </w:rPr>
              <w:t>)</w:t>
            </w:r>
          </w:p>
        </w:tc>
        <w:tc>
          <w:tcPr>
            <w:tcW w:w="4050" w:type="dxa"/>
          </w:tcPr>
          <w:p w:rsidR="005E1E62" w:rsidRDefault="00C67A92" w:rsidP="004357CA">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0.955</w:t>
            </w:r>
          </w:p>
        </w:tc>
      </w:tr>
      <w:tr w:rsidR="005E1E62" w:rsidTr="00435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5E1E62" w:rsidRDefault="005E1E62" w:rsidP="005E1E62">
            <w:pPr>
              <w:jc w:val="center"/>
              <w:rPr>
                <w:sz w:val="32"/>
                <w:szCs w:val="32"/>
              </w:rPr>
            </w:pPr>
            <w:proofErr w:type="spellStart"/>
            <w:r>
              <w:rPr>
                <w:sz w:val="32"/>
                <w:szCs w:val="32"/>
              </w:rPr>
              <w:t>AdaBoost</w:t>
            </w:r>
            <w:proofErr w:type="spellEnd"/>
            <w:r>
              <w:rPr>
                <w:sz w:val="32"/>
                <w:szCs w:val="32"/>
              </w:rPr>
              <w:t>(k=</w:t>
            </w:r>
            <w:r>
              <w:rPr>
                <w:sz w:val="32"/>
                <w:szCs w:val="32"/>
              </w:rPr>
              <w:t>20</w:t>
            </w:r>
            <w:r>
              <w:rPr>
                <w:sz w:val="32"/>
                <w:szCs w:val="32"/>
              </w:rPr>
              <w:t>)</w:t>
            </w:r>
          </w:p>
        </w:tc>
        <w:tc>
          <w:tcPr>
            <w:tcW w:w="4050" w:type="dxa"/>
          </w:tcPr>
          <w:p w:rsidR="005E1E62" w:rsidRDefault="00C67A92" w:rsidP="004357CA">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0.962</w:t>
            </w:r>
          </w:p>
        </w:tc>
      </w:tr>
      <w:tr w:rsidR="005E1E62" w:rsidTr="004357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5E1E62" w:rsidRDefault="005E1E62" w:rsidP="005E1E62">
            <w:pPr>
              <w:jc w:val="center"/>
              <w:rPr>
                <w:sz w:val="32"/>
                <w:szCs w:val="32"/>
              </w:rPr>
            </w:pPr>
            <w:proofErr w:type="spellStart"/>
            <w:r>
              <w:rPr>
                <w:sz w:val="32"/>
                <w:szCs w:val="32"/>
              </w:rPr>
              <w:t>AdaBoost</w:t>
            </w:r>
            <w:proofErr w:type="spellEnd"/>
            <w:r>
              <w:rPr>
                <w:sz w:val="32"/>
                <w:szCs w:val="32"/>
              </w:rPr>
              <w:t>(k=</w:t>
            </w:r>
            <w:r>
              <w:rPr>
                <w:sz w:val="32"/>
                <w:szCs w:val="32"/>
              </w:rPr>
              <w:t>30</w:t>
            </w:r>
            <w:r>
              <w:rPr>
                <w:sz w:val="32"/>
                <w:szCs w:val="32"/>
              </w:rPr>
              <w:t>)</w:t>
            </w:r>
          </w:p>
        </w:tc>
        <w:tc>
          <w:tcPr>
            <w:tcW w:w="4050" w:type="dxa"/>
          </w:tcPr>
          <w:p w:rsidR="005E1E62" w:rsidRDefault="00AC56FD" w:rsidP="004357CA">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0.963</w:t>
            </w:r>
          </w:p>
        </w:tc>
      </w:tr>
    </w:tbl>
    <w:p w:rsidR="005E1E62" w:rsidRDefault="005E1E62">
      <w:pPr>
        <w:rPr>
          <w:color w:val="00B0F0"/>
          <w:sz w:val="32"/>
          <w:szCs w:val="32"/>
        </w:rPr>
      </w:pPr>
    </w:p>
    <w:p w:rsidR="00C6064C" w:rsidRPr="00C6064C" w:rsidRDefault="00C6064C">
      <w:pPr>
        <w:rPr>
          <w:sz w:val="32"/>
          <w:szCs w:val="32"/>
        </w:rPr>
      </w:pPr>
      <w:r>
        <w:rPr>
          <w:sz w:val="32"/>
          <w:szCs w:val="32"/>
        </w:rPr>
        <w:lastRenderedPageBreak/>
        <w:t xml:space="preserve">With the increase of rounds number in </w:t>
      </w:r>
      <w:proofErr w:type="spellStart"/>
      <w:r>
        <w:rPr>
          <w:sz w:val="32"/>
          <w:szCs w:val="32"/>
        </w:rPr>
        <w:t>adaboost</w:t>
      </w:r>
      <w:proofErr w:type="spellEnd"/>
      <w:r>
        <w:rPr>
          <w:sz w:val="32"/>
          <w:szCs w:val="32"/>
        </w:rPr>
        <w:t xml:space="preserve"> the accuracy increases. As the more we increase the value of </w:t>
      </w:r>
      <w:proofErr w:type="spellStart"/>
      <w:r>
        <w:rPr>
          <w:sz w:val="32"/>
          <w:szCs w:val="32"/>
        </w:rPr>
        <w:t>k</w:t>
      </w:r>
      <w:proofErr w:type="gramStart"/>
      <w:r>
        <w:rPr>
          <w:sz w:val="32"/>
          <w:szCs w:val="32"/>
        </w:rPr>
        <w:t>,the</w:t>
      </w:r>
      <w:proofErr w:type="spellEnd"/>
      <w:proofErr w:type="gramEnd"/>
      <w:r>
        <w:rPr>
          <w:sz w:val="32"/>
          <w:szCs w:val="32"/>
        </w:rPr>
        <w:t xml:space="preserve"> more we can correct the weights correctly. So the accuracy increases.</w:t>
      </w:r>
      <w:bookmarkStart w:id="0" w:name="_GoBack"/>
      <w:bookmarkEnd w:id="0"/>
    </w:p>
    <w:sectPr w:rsidR="00C6064C" w:rsidRPr="00C60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664"/>
    <w:rsid w:val="0000672C"/>
    <w:rsid w:val="000600EC"/>
    <w:rsid w:val="000C51F5"/>
    <w:rsid w:val="000D48D9"/>
    <w:rsid w:val="001A7FF1"/>
    <w:rsid w:val="001D0293"/>
    <w:rsid w:val="002E64B6"/>
    <w:rsid w:val="00401B46"/>
    <w:rsid w:val="00473664"/>
    <w:rsid w:val="00473E7A"/>
    <w:rsid w:val="0053428E"/>
    <w:rsid w:val="00556511"/>
    <w:rsid w:val="005A3107"/>
    <w:rsid w:val="005E1E62"/>
    <w:rsid w:val="00764664"/>
    <w:rsid w:val="008F3CA8"/>
    <w:rsid w:val="0093747B"/>
    <w:rsid w:val="00971338"/>
    <w:rsid w:val="009719E9"/>
    <w:rsid w:val="009A2348"/>
    <w:rsid w:val="009E03D7"/>
    <w:rsid w:val="00A14AC8"/>
    <w:rsid w:val="00A30406"/>
    <w:rsid w:val="00AC56FD"/>
    <w:rsid w:val="00B371F4"/>
    <w:rsid w:val="00BB0B90"/>
    <w:rsid w:val="00C6064C"/>
    <w:rsid w:val="00C67A92"/>
    <w:rsid w:val="00C75DA3"/>
    <w:rsid w:val="00EC2792"/>
    <w:rsid w:val="00F50562"/>
    <w:rsid w:val="00FD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02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1D029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1D029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02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1D029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1D029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82EF7-8E33-4ABC-BCB7-7B94931AF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Imam</dc:creator>
  <cp:lastModifiedBy>Imam</cp:lastModifiedBy>
  <cp:revision>4</cp:revision>
  <cp:lastPrinted>2016-11-18T09:15:00Z</cp:lastPrinted>
  <dcterms:created xsi:type="dcterms:W3CDTF">2016-11-18T09:14:00Z</dcterms:created>
  <dcterms:modified xsi:type="dcterms:W3CDTF">2016-11-18T09:15:00Z</dcterms:modified>
</cp:coreProperties>
</file>