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FF431E0" wp14:paraId="1C6E06F8" wp14:textId="5AF9F21A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F431E0" w:rsidR="47BA2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7FF431E0" wp14:paraId="247EE72A" wp14:textId="73B04D3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F431E0" w:rsidR="47BA2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7FF431E0" wp14:paraId="5F1E1C22" wp14:textId="18B844F9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F431E0" w:rsidR="47BA2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7FF431E0" wp14:paraId="065272D8" wp14:textId="57295CEE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FF431E0" w:rsidR="35F0B8E7">
        <w:rPr>
          <w:noProof w:val="0"/>
          <w:lang w:val="en-US"/>
        </w:rPr>
        <w:t>Lab 5.2 String Indexes</w:t>
      </w:r>
    </w:p>
    <w:p xmlns:wp14="http://schemas.microsoft.com/office/word/2010/wordml" w:rsidP="7FF431E0" wp14:paraId="2C078E63" wp14:textId="7E7BE5F7">
      <w:pPr>
        <w:pStyle w:val="Normal"/>
      </w:pPr>
      <w:r w:rsidR="35F0B8E7">
        <w:drawing>
          <wp:inline xmlns:wp14="http://schemas.microsoft.com/office/word/2010/wordprocessingDrawing" wp14:editId="7CED9AF0" wp14:anchorId="2097FF5B">
            <wp:extent cx="5943600" cy="4086225"/>
            <wp:effectExtent l="0" t="0" r="0" b="0"/>
            <wp:docPr id="14277739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9bae982f0049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71C1A"/>
    <w:rsid w:val="233926FE"/>
    <w:rsid w:val="35F0B8E7"/>
    <w:rsid w:val="47BA279B"/>
    <w:rsid w:val="4D2EE90D"/>
    <w:rsid w:val="75371C1A"/>
    <w:rsid w:val="7FF4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1C1A"/>
  <w15:chartTrackingRefBased/>
  <w15:docId w15:val="{D8CE7C6C-872F-4AFC-9372-006D91F23E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69bae982f0049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2024-06-02T03:23:43.4159258Z</dcterms:created>
  <dcterms:modified xsi:type="dcterms:W3CDTF">2024-06-02T03:29:42.2759581Z</dcterms:modified>
  <dc:creator>Thomas, Devin M (SAC, NVC)</dc:creator>
  <lastModifiedBy>Thomas, Devin M (SAC, NVC)</lastModifiedBy>
</coreProperties>
</file>