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0CE9E9CE" w14:textId="1F902110" w:rsidR="008A4BE5" w:rsidRDefault="00FC525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\h \z </w:instrText>
          </w:r>
          <w:r>
            <w:fldChar w:fldCharType="separate"/>
          </w:r>
          <w:hyperlink w:anchor="_Toc142511169" w:history="1">
            <w:r w:rsidR="008A4BE5" w:rsidRPr="00CE6D36">
              <w:rPr>
                <w:rStyle w:val="ad"/>
                <w:noProof/>
              </w:rPr>
              <w:t>1</w:t>
            </w:r>
            <w:r w:rsidR="008A4BE5">
              <w:rPr>
                <w:rFonts w:eastAsiaTheme="minorEastAsia" w:cstheme="minorBidi"/>
                <w:b w:val="0"/>
                <w:noProof/>
                <w:kern w:val="2"/>
                <w:sz w:val="22"/>
                <w:lang w:val="en-US" w:eastAsia="zh-CN"/>
                <w14:ligatures w14:val="standardContextual"/>
              </w:rPr>
              <w:tab/>
            </w:r>
            <w:r w:rsidR="008A4BE5" w:rsidRPr="00CE6D36">
              <w:rPr>
                <w:rStyle w:val="ad"/>
                <w:noProof/>
              </w:rPr>
              <w:t>Preface</w:t>
            </w:r>
            <w:r w:rsidR="008A4BE5">
              <w:rPr>
                <w:noProof/>
                <w:webHidden/>
              </w:rPr>
              <w:tab/>
            </w:r>
            <w:r w:rsidR="008A4BE5">
              <w:rPr>
                <w:noProof/>
                <w:webHidden/>
              </w:rPr>
              <w:fldChar w:fldCharType="begin"/>
            </w:r>
            <w:r w:rsidR="008A4BE5">
              <w:rPr>
                <w:noProof/>
                <w:webHidden/>
              </w:rPr>
              <w:instrText xml:space="preserve"> PAGEREF _Toc142511169 \h </w:instrText>
            </w:r>
            <w:r w:rsidR="008A4BE5">
              <w:rPr>
                <w:noProof/>
                <w:webHidden/>
              </w:rPr>
            </w:r>
            <w:r w:rsidR="008A4BE5">
              <w:rPr>
                <w:noProof/>
                <w:webHidden/>
              </w:rPr>
              <w:fldChar w:fldCharType="separate"/>
            </w:r>
            <w:r w:rsidR="00D01025">
              <w:rPr>
                <w:noProof/>
                <w:webHidden/>
              </w:rPr>
              <w:t>3</w:t>
            </w:r>
            <w:r w:rsidR="008A4BE5">
              <w:rPr>
                <w:noProof/>
                <w:webHidden/>
              </w:rPr>
              <w:fldChar w:fldCharType="end"/>
            </w:r>
          </w:hyperlink>
        </w:p>
        <w:p w14:paraId="04BB45ED" w14:textId="5FC93078"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70" w:history="1">
            <w:r w:rsidR="008A4BE5" w:rsidRPr="00CE6D36">
              <w:rPr>
                <w:rStyle w:val="ad"/>
                <w:noProof/>
              </w:rPr>
              <w:t>2</w:t>
            </w:r>
            <w:r w:rsidR="008A4BE5">
              <w:rPr>
                <w:rFonts w:eastAsiaTheme="minorEastAsia" w:cstheme="minorBidi"/>
                <w:b w:val="0"/>
                <w:noProof/>
                <w:kern w:val="2"/>
                <w:sz w:val="22"/>
                <w:lang w:val="en-US" w:eastAsia="zh-CN"/>
                <w14:ligatures w14:val="standardContextual"/>
              </w:rPr>
              <w:tab/>
            </w:r>
            <w:r w:rsidR="008A4BE5" w:rsidRPr="00CE6D36">
              <w:rPr>
                <w:rStyle w:val="ad"/>
                <w:noProof/>
              </w:rPr>
              <w:t>Hardware Design</w:t>
            </w:r>
            <w:r w:rsidR="008A4BE5">
              <w:rPr>
                <w:noProof/>
                <w:webHidden/>
              </w:rPr>
              <w:tab/>
            </w:r>
            <w:r w:rsidR="008A4BE5">
              <w:rPr>
                <w:noProof/>
                <w:webHidden/>
              </w:rPr>
              <w:fldChar w:fldCharType="begin"/>
            </w:r>
            <w:r w:rsidR="008A4BE5">
              <w:rPr>
                <w:noProof/>
                <w:webHidden/>
              </w:rPr>
              <w:instrText xml:space="preserve"> PAGEREF _Toc142511170 \h </w:instrText>
            </w:r>
            <w:r w:rsidR="008A4BE5">
              <w:rPr>
                <w:noProof/>
                <w:webHidden/>
              </w:rPr>
            </w:r>
            <w:r w:rsidR="008A4BE5">
              <w:rPr>
                <w:noProof/>
                <w:webHidden/>
              </w:rPr>
              <w:fldChar w:fldCharType="separate"/>
            </w:r>
            <w:r w:rsidR="00D01025">
              <w:rPr>
                <w:noProof/>
                <w:webHidden/>
              </w:rPr>
              <w:t>3</w:t>
            </w:r>
            <w:r w:rsidR="008A4BE5">
              <w:rPr>
                <w:noProof/>
                <w:webHidden/>
              </w:rPr>
              <w:fldChar w:fldCharType="end"/>
            </w:r>
          </w:hyperlink>
        </w:p>
        <w:p w14:paraId="1F765085" w14:textId="1824502D"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1" w:history="1">
            <w:r w:rsidR="008A4BE5" w:rsidRPr="00CE6D36">
              <w:rPr>
                <w:rStyle w:val="ad"/>
                <w:noProof/>
              </w:rPr>
              <w:t>2.1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Single Cycle Implementation</w:t>
            </w:r>
            <w:r w:rsidR="008A4BE5">
              <w:rPr>
                <w:noProof/>
                <w:webHidden/>
              </w:rPr>
              <w:tab/>
            </w:r>
            <w:r w:rsidR="008A4BE5">
              <w:rPr>
                <w:noProof/>
                <w:webHidden/>
              </w:rPr>
              <w:fldChar w:fldCharType="begin"/>
            </w:r>
            <w:r w:rsidR="008A4BE5">
              <w:rPr>
                <w:noProof/>
                <w:webHidden/>
              </w:rPr>
              <w:instrText xml:space="preserve"> PAGEREF _Toc142511171 \h </w:instrText>
            </w:r>
            <w:r w:rsidR="008A4BE5">
              <w:rPr>
                <w:noProof/>
                <w:webHidden/>
              </w:rPr>
            </w:r>
            <w:r w:rsidR="008A4BE5">
              <w:rPr>
                <w:noProof/>
                <w:webHidden/>
              </w:rPr>
              <w:fldChar w:fldCharType="separate"/>
            </w:r>
            <w:r w:rsidR="00D01025">
              <w:rPr>
                <w:noProof/>
                <w:webHidden/>
              </w:rPr>
              <w:t>3</w:t>
            </w:r>
            <w:r w:rsidR="008A4BE5">
              <w:rPr>
                <w:noProof/>
                <w:webHidden/>
              </w:rPr>
              <w:fldChar w:fldCharType="end"/>
            </w:r>
          </w:hyperlink>
        </w:p>
        <w:p w14:paraId="18FBB35E" w14:textId="4B91BF6A"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2" w:history="1">
            <w:r w:rsidR="008A4BE5" w:rsidRPr="00CE6D36">
              <w:rPr>
                <w:rStyle w:val="ad"/>
                <w:noProof/>
              </w:rPr>
              <w:t>2.1.1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_Toc142511172 \h </w:instrText>
            </w:r>
            <w:r w:rsidR="008A4BE5">
              <w:rPr>
                <w:noProof/>
                <w:webHidden/>
              </w:rPr>
            </w:r>
            <w:r w:rsidR="008A4BE5">
              <w:rPr>
                <w:noProof/>
                <w:webHidden/>
              </w:rPr>
              <w:fldChar w:fldCharType="separate"/>
            </w:r>
            <w:r w:rsidR="00D01025">
              <w:rPr>
                <w:noProof/>
                <w:webHidden/>
              </w:rPr>
              <w:t>3</w:t>
            </w:r>
            <w:r w:rsidR="008A4BE5">
              <w:rPr>
                <w:noProof/>
                <w:webHidden/>
              </w:rPr>
              <w:fldChar w:fldCharType="end"/>
            </w:r>
          </w:hyperlink>
        </w:p>
        <w:p w14:paraId="0B1CE7B5" w14:textId="280CD4B5"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3" w:history="1">
            <w:r w:rsidR="008A4BE5" w:rsidRPr="00CE6D36">
              <w:rPr>
                <w:rStyle w:val="ad"/>
                <w:noProof/>
                <w:lang w:val="en-US"/>
              </w:rPr>
              <w:t>2.1.2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Data Path</w:t>
            </w:r>
            <w:r w:rsidR="008A4BE5">
              <w:rPr>
                <w:noProof/>
                <w:webHidden/>
              </w:rPr>
              <w:tab/>
            </w:r>
            <w:r w:rsidR="008A4BE5">
              <w:rPr>
                <w:noProof/>
                <w:webHidden/>
              </w:rPr>
              <w:fldChar w:fldCharType="begin"/>
            </w:r>
            <w:r w:rsidR="008A4BE5">
              <w:rPr>
                <w:noProof/>
                <w:webHidden/>
              </w:rPr>
              <w:instrText xml:space="preserve"> PAGEREF _Toc142511173 \h </w:instrText>
            </w:r>
            <w:r w:rsidR="008A4BE5">
              <w:rPr>
                <w:noProof/>
                <w:webHidden/>
              </w:rPr>
            </w:r>
            <w:r w:rsidR="008A4BE5">
              <w:rPr>
                <w:noProof/>
                <w:webHidden/>
              </w:rPr>
              <w:fldChar w:fldCharType="separate"/>
            </w:r>
            <w:r w:rsidR="00D01025">
              <w:rPr>
                <w:noProof/>
                <w:webHidden/>
              </w:rPr>
              <w:t>4</w:t>
            </w:r>
            <w:r w:rsidR="008A4BE5">
              <w:rPr>
                <w:noProof/>
                <w:webHidden/>
              </w:rPr>
              <w:fldChar w:fldCharType="end"/>
            </w:r>
          </w:hyperlink>
        </w:p>
        <w:p w14:paraId="6EF1B3F6" w14:textId="78B7E121"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4" w:history="1">
            <w:r w:rsidR="008A4BE5" w:rsidRPr="00CE6D36">
              <w:rPr>
                <w:rStyle w:val="ad"/>
                <w:noProof/>
                <w:lang w:val="en-US"/>
              </w:rPr>
              <w:t>2.1.3</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Control Path</w:t>
            </w:r>
            <w:r w:rsidR="008A4BE5">
              <w:rPr>
                <w:noProof/>
                <w:webHidden/>
              </w:rPr>
              <w:tab/>
            </w:r>
            <w:r w:rsidR="008A4BE5">
              <w:rPr>
                <w:noProof/>
                <w:webHidden/>
              </w:rPr>
              <w:fldChar w:fldCharType="begin"/>
            </w:r>
            <w:r w:rsidR="008A4BE5">
              <w:rPr>
                <w:noProof/>
                <w:webHidden/>
              </w:rPr>
              <w:instrText xml:space="preserve"> PAGEREF _Toc142511174 \h </w:instrText>
            </w:r>
            <w:r w:rsidR="008A4BE5">
              <w:rPr>
                <w:noProof/>
                <w:webHidden/>
              </w:rPr>
            </w:r>
            <w:r w:rsidR="008A4BE5">
              <w:rPr>
                <w:noProof/>
                <w:webHidden/>
              </w:rPr>
              <w:fldChar w:fldCharType="separate"/>
            </w:r>
            <w:r w:rsidR="00D01025">
              <w:rPr>
                <w:noProof/>
                <w:webHidden/>
              </w:rPr>
              <w:t>4</w:t>
            </w:r>
            <w:r w:rsidR="008A4BE5">
              <w:rPr>
                <w:noProof/>
                <w:webHidden/>
              </w:rPr>
              <w:fldChar w:fldCharType="end"/>
            </w:r>
          </w:hyperlink>
        </w:p>
        <w:p w14:paraId="4991E0D3" w14:textId="003BBC6C"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5" w:history="1">
            <w:r w:rsidR="008A4BE5" w:rsidRPr="00CE6D36">
              <w:rPr>
                <w:rStyle w:val="ad"/>
                <w:noProof/>
              </w:rPr>
              <w:t>2.2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Pilelined Implementation</w:t>
            </w:r>
            <w:r w:rsidR="008A4BE5">
              <w:rPr>
                <w:noProof/>
                <w:webHidden/>
              </w:rPr>
              <w:tab/>
            </w:r>
            <w:r w:rsidR="008A4BE5">
              <w:rPr>
                <w:noProof/>
                <w:webHidden/>
              </w:rPr>
              <w:fldChar w:fldCharType="begin"/>
            </w:r>
            <w:r w:rsidR="008A4BE5">
              <w:rPr>
                <w:noProof/>
                <w:webHidden/>
              </w:rPr>
              <w:instrText xml:space="preserve"> PAGEREF _Toc142511175 \h </w:instrText>
            </w:r>
            <w:r w:rsidR="008A4BE5">
              <w:rPr>
                <w:noProof/>
                <w:webHidden/>
              </w:rPr>
            </w:r>
            <w:r w:rsidR="008A4BE5">
              <w:rPr>
                <w:noProof/>
                <w:webHidden/>
              </w:rPr>
              <w:fldChar w:fldCharType="separate"/>
            </w:r>
            <w:r w:rsidR="00D01025">
              <w:rPr>
                <w:noProof/>
                <w:webHidden/>
              </w:rPr>
              <w:t>5</w:t>
            </w:r>
            <w:r w:rsidR="008A4BE5">
              <w:rPr>
                <w:noProof/>
                <w:webHidden/>
              </w:rPr>
              <w:fldChar w:fldCharType="end"/>
            </w:r>
          </w:hyperlink>
        </w:p>
        <w:p w14:paraId="7C6ACD40" w14:textId="48248D7A"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6" w:history="1">
            <w:r w:rsidR="008A4BE5" w:rsidRPr="00CE6D36">
              <w:rPr>
                <w:rStyle w:val="ad"/>
                <w:noProof/>
              </w:rPr>
              <w:t>2.2.1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Design Diagram</w:t>
            </w:r>
            <w:r w:rsidR="008A4BE5">
              <w:rPr>
                <w:noProof/>
                <w:webHidden/>
              </w:rPr>
              <w:tab/>
            </w:r>
            <w:r w:rsidR="008A4BE5">
              <w:rPr>
                <w:noProof/>
                <w:webHidden/>
              </w:rPr>
              <w:fldChar w:fldCharType="begin"/>
            </w:r>
            <w:r w:rsidR="008A4BE5">
              <w:rPr>
                <w:noProof/>
                <w:webHidden/>
              </w:rPr>
              <w:instrText xml:space="preserve"> PAGEREF _Toc142511176 \h </w:instrText>
            </w:r>
            <w:r w:rsidR="008A4BE5">
              <w:rPr>
                <w:noProof/>
                <w:webHidden/>
              </w:rPr>
            </w:r>
            <w:r w:rsidR="008A4BE5">
              <w:rPr>
                <w:noProof/>
                <w:webHidden/>
              </w:rPr>
              <w:fldChar w:fldCharType="separate"/>
            </w:r>
            <w:r w:rsidR="00D01025">
              <w:rPr>
                <w:noProof/>
                <w:webHidden/>
              </w:rPr>
              <w:t>5</w:t>
            </w:r>
            <w:r w:rsidR="008A4BE5">
              <w:rPr>
                <w:noProof/>
                <w:webHidden/>
              </w:rPr>
              <w:fldChar w:fldCharType="end"/>
            </w:r>
          </w:hyperlink>
        </w:p>
        <w:p w14:paraId="2850FED9" w14:textId="6664C2B2"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7" w:history="1">
            <w:r w:rsidR="008A4BE5" w:rsidRPr="00CE6D36">
              <w:rPr>
                <w:rStyle w:val="ad"/>
                <w:noProof/>
              </w:rPr>
              <w:t>2.2.2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Data Hazard: Forwarding or Bypass</w:t>
            </w:r>
            <w:r w:rsidR="008A4BE5">
              <w:rPr>
                <w:noProof/>
                <w:webHidden/>
              </w:rPr>
              <w:tab/>
            </w:r>
            <w:r w:rsidR="008A4BE5">
              <w:rPr>
                <w:noProof/>
                <w:webHidden/>
              </w:rPr>
              <w:fldChar w:fldCharType="begin"/>
            </w:r>
            <w:r w:rsidR="008A4BE5">
              <w:rPr>
                <w:noProof/>
                <w:webHidden/>
              </w:rPr>
              <w:instrText xml:space="preserve"> PAGEREF _Toc142511177 \h </w:instrText>
            </w:r>
            <w:r w:rsidR="008A4BE5">
              <w:rPr>
                <w:noProof/>
                <w:webHidden/>
              </w:rPr>
            </w:r>
            <w:r w:rsidR="008A4BE5">
              <w:rPr>
                <w:noProof/>
                <w:webHidden/>
              </w:rPr>
              <w:fldChar w:fldCharType="separate"/>
            </w:r>
            <w:r w:rsidR="00D01025">
              <w:rPr>
                <w:noProof/>
                <w:webHidden/>
              </w:rPr>
              <w:t>6</w:t>
            </w:r>
            <w:r w:rsidR="008A4BE5">
              <w:rPr>
                <w:noProof/>
                <w:webHidden/>
              </w:rPr>
              <w:fldChar w:fldCharType="end"/>
            </w:r>
          </w:hyperlink>
        </w:p>
        <w:p w14:paraId="464D8234" w14:textId="5FFD80C5"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8" w:history="1">
            <w:r w:rsidR="008A4BE5" w:rsidRPr="00CE6D36">
              <w:rPr>
                <w:rStyle w:val="ad"/>
                <w:noProof/>
              </w:rPr>
              <w:t>2.2.3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Control Hazard: Branch Prediction</w:t>
            </w:r>
            <w:r w:rsidR="008A4BE5">
              <w:rPr>
                <w:noProof/>
                <w:webHidden/>
              </w:rPr>
              <w:tab/>
            </w:r>
            <w:r w:rsidR="008A4BE5">
              <w:rPr>
                <w:noProof/>
                <w:webHidden/>
              </w:rPr>
              <w:fldChar w:fldCharType="begin"/>
            </w:r>
            <w:r w:rsidR="008A4BE5">
              <w:rPr>
                <w:noProof/>
                <w:webHidden/>
              </w:rPr>
              <w:instrText xml:space="preserve"> PAGEREF _Toc142511178 \h </w:instrText>
            </w:r>
            <w:r w:rsidR="008A4BE5">
              <w:rPr>
                <w:noProof/>
                <w:webHidden/>
              </w:rPr>
            </w:r>
            <w:r w:rsidR="008A4BE5">
              <w:rPr>
                <w:noProof/>
                <w:webHidden/>
              </w:rPr>
              <w:fldChar w:fldCharType="separate"/>
            </w:r>
            <w:r w:rsidR="00D01025">
              <w:rPr>
                <w:noProof/>
                <w:webHidden/>
              </w:rPr>
              <w:t>7</w:t>
            </w:r>
            <w:r w:rsidR="008A4BE5">
              <w:rPr>
                <w:noProof/>
                <w:webHidden/>
              </w:rPr>
              <w:fldChar w:fldCharType="end"/>
            </w:r>
          </w:hyperlink>
        </w:p>
        <w:p w14:paraId="2688E7A6" w14:textId="4CB68154"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9" w:history="1">
            <w:r w:rsidR="008A4BE5" w:rsidRPr="00CE6D36">
              <w:rPr>
                <w:rStyle w:val="ad"/>
                <w:noProof/>
              </w:rPr>
              <w:t>2.3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Fully support for RV32I and RV64I</w:t>
            </w:r>
            <w:r w:rsidR="008A4BE5">
              <w:rPr>
                <w:noProof/>
                <w:webHidden/>
              </w:rPr>
              <w:tab/>
            </w:r>
            <w:r w:rsidR="008A4BE5">
              <w:rPr>
                <w:noProof/>
                <w:webHidden/>
              </w:rPr>
              <w:fldChar w:fldCharType="begin"/>
            </w:r>
            <w:r w:rsidR="008A4BE5">
              <w:rPr>
                <w:noProof/>
                <w:webHidden/>
              </w:rPr>
              <w:instrText xml:space="preserve"> PAGEREF _Toc142511179 \h </w:instrText>
            </w:r>
            <w:r w:rsidR="008A4BE5">
              <w:rPr>
                <w:noProof/>
                <w:webHidden/>
              </w:rPr>
            </w:r>
            <w:r w:rsidR="008A4BE5">
              <w:rPr>
                <w:noProof/>
                <w:webHidden/>
              </w:rPr>
              <w:fldChar w:fldCharType="separate"/>
            </w:r>
            <w:r w:rsidR="00D01025">
              <w:rPr>
                <w:noProof/>
                <w:webHidden/>
              </w:rPr>
              <w:t>8</w:t>
            </w:r>
            <w:r w:rsidR="008A4BE5">
              <w:rPr>
                <w:noProof/>
                <w:webHidden/>
              </w:rPr>
              <w:fldChar w:fldCharType="end"/>
            </w:r>
          </w:hyperlink>
        </w:p>
        <w:p w14:paraId="6D2B8E37" w14:textId="7083791C"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0" w:history="1">
            <w:r w:rsidR="008A4BE5" w:rsidRPr="00CE6D36">
              <w:rPr>
                <w:rStyle w:val="ad"/>
                <w:noProof/>
              </w:rPr>
              <w:t>2.3.1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_Toc142511180 \h </w:instrText>
            </w:r>
            <w:r w:rsidR="008A4BE5">
              <w:rPr>
                <w:noProof/>
                <w:webHidden/>
              </w:rPr>
            </w:r>
            <w:r w:rsidR="008A4BE5">
              <w:rPr>
                <w:noProof/>
                <w:webHidden/>
              </w:rPr>
              <w:fldChar w:fldCharType="separate"/>
            </w:r>
            <w:r w:rsidR="00D01025">
              <w:rPr>
                <w:noProof/>
                <w:webHidden/>
              </w:rPr>
              <w:t>8</w:t>
            </w:r>
            <w:r w:rsidR="008A4BE5">
              <w:rPr>
                <w:noProof/>
                <w:webHidden/>
              </w:rPr>
              <w:fldChar w:fldCharType="end"/>
            </w:r>
          </w:hyperlink>
        </w:p>
        <w:p w14:paraId="3AFBB5B0" w14:textId="291F449C"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1" w:history="1">
            <w:r w:rsidR="008A4BE5" w:rsidRPr="00CE6D36">
              <w:rPr>
                <w:rStyle w:val="ad"/>
                <w:noProof/>
                <w:lang w:val="en-US"/>
              </w:rPr>
              <w:t>2.3.2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Modified or A</w:t>
            </w:r>
            <w:r w:rsidR="008A4BE5" w:rsidRPr="00CE6D36">
              <w:rPr>
                <w:rStyle w:val="ad"/>
                <w:noProof/>
                <w:lang w:val="en-US"/>
              </w:rPr>
              <w:t>dditional Unit</w:t>
            </w:r>
            <w:r w:rsidR="008A4BE5">
              <w:rPr>
                <w:noProof/>
                <w:webHidden/>
              </w:rPr>
              <w:tab/>
            </w:r>
            <w:r w:rsidR="008A4BE5">
              <w:rPr>
                <w:noProof/>
                <w:webHidden/>
              </w:rPr>
              <w:fldChar w:fldCharType="begin"/>
            </w:r>
            <w:r w:rsidR="008A4BE5">
              <w:rPr>
                <w:noProof/>
                <w:webHidden/>
              </w:rPr>
              <w:instrText xml:space="preserve"> PAGEREF _Toc142511181 \h </w:instrText>
            </w:r>
            <w:r w:rsidR="008A4BE5">
              <w:rPr>
                <w:noProof/>
                <w:webHidden/>
              </w:rPr>
            </w:r>
            <w:r w:rsidR="008A4BE5">
              <w:rPr>
                <w:noProof/>
                <w:webHidden/>
              </w:rPr>
              <w:fldChar w:fldCharType="separate"/>
            </w:r>
            <w:r w:rsidR="00D01025">
              <w:rPr>
                <w:noProof/>
                <w:webHidden/>
              </w:rPr>
              <w:t>8</w:t>
            </w:r>
            <w:r w:rsidR="008A4BE5">
              <w:rPr>
                <w:noProof/>
                <w:webHidden/>
              </w:rPr>
              <w:fldChar w:fldCharType="end"/>
            </w:r>
          </w:hyperlink>
        </w:p>
        <w:p w14:paraId="6575F561" w14:textId="720AB03E"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2" w:history="1">
            <w:r w:rsidR="008A4BE5" w:rsidRPr="00CE6D36">
              <w:rPr>
                <w:rStyle w:val="ad"/>
                <w:noProof/>
              </w:rPr>
              <w:t>3</w:t>
            </w:r>
            <w:r w:rsidR="008A4BE5">
              <w:rPr>
                <w:rFonts w:eastAsiaTheme="minorEastAsia" w:cstheme="minorBidi"/>
                <w:b w:val="0"/>
                <w:noProof/>
                <w:kern w:val="2"/>
                <w:sz w:val="22"/>
                <w:lang w:val="en-US" w:eastAsia="zh-CN"/>
                <w14:ligatures w14:val="standardContextual"/>
              </w:rPr>
              <w:tab/>
            </w:r>
            <w:r w:rsidR="008A4BE5" w:rsidRPr="00CE6D36">
              <w:rPr>
                <w:rStyle w:val="ad"/>
                <w:noProof/>
              </w:rPr>
              <w:t>Functional Description</w:t>
            </w:r>
            <w:r w:rsidR="008A4BE5">
              <w:rPr>
                <w:noProof/>
                <w:webHidden/>
              </w:rPr>
              <w:tab/>
            </w:r>
            <w:r w:rsidR="008A4BE5">
              <w:rPr>
                <w:noProof/>
                <w:webHidden/>
              </w:rPr>
              <w:fldChar w:fldCharType="begin"/>
            </w:r>
            <w:r w:rsidR="008A4BE5">
              <w:rPr>
                <w:noProof/>
                <w:webHidden/>
              </w:rPr>
              <w:instrText xml:space="preserve"> PAGEREF _Toc142511182 \h </w:instrText>
            </w:r>
            <w:r w:rsidR="008A4BE5">
              <w:rPr>
                <w:noProof/>
                <w:webHidden/>
              </w:rPr>
            </w:r>
            <w:r w:rsidR="008A4BE5">
              <w:rPr>
                <w:noProof/>
                <w:webHidden/>
              </w:rPr>
              <w:fldChar w:fldCharType="separate"/>
            </w:r>
            <w:r w:rsidR="00D01025">
              <w:rPr>
                <w:noProof/>
                <w:webHidden/>
              </w:rPr>
              <w:t>10</w:t>
            </w:r>
            <w:r w:rsidR="008A4BE5">
              <w:rPr>
                <w:noProof/>
                <w:webHidden/>
              </w:rPr>
              <w:fldChar w:fldCharType="end"/>
            </w:r>
          </w:hyperlink>
        </w:p>
        <w:p w14:paraId="79537F46" w14:textId="7E5B5148"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3" w:history="1">
            <w:r w:rsidR="008A4BE5" w:rsidRPr="00CE6D36">
              <w:rPr>
                <w:rStyle w:val="ad"/>
                <w:noProof/>
                <w:lang w:eastAsia="zh-CN"/>
              </w:rPr>
              <w:t>3.1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eastAsia="zh-CN"/>
              </w:rPr>
              <w:t>Files and Directory Structure</w:t>
            </w:r>
            <w:r w:rsidR="008A4BE5">
              <w:rPr>
                <w:noProof/>
                <w:webHidden/>
              </w:rPr>
              <w:tab/>
            </w:r>
            <w:r w:rsidR="008A4BE5">
              <w:rPr>
                <w:noProof/>
                <w:webHidden/>
              </w:rPr>
              <w:fldChar w:fldCharType="begin"/>
            </w:r>
            <w:r w:rsidR="008A4BE5">
              <w:rPr>
                <w:noProof/>
                <w:webHidden/>
              </w:rPr>
              <w:instrText xml:space="preserve"> PAGEREF _Toc142511183 \h </w:instrText>
            </w:r>
            <w:r w:rsidR="008A4BE5">
              <w:rPr>
                <w:noProof/>
                <w:webHidden/>
              </w:rPr>
            </w:r>
            <w:r w:rsidR="008A4BE5">
              <w:rPr>
                <w:noProof/>
                <w:webHidden/>
              </w:rPr>
              <w:fldChar w:fldCharType="separate"/>
            </w:r>
            <w:r w:rsidR="00D01025">
              <w:rPr>
                <w:noProof/>
                <w:webHidden/>
              </w:rPr>
              <w:t>10</w:t>
            </w:r>
            <w:r w:rsidR="008A4BE5">
              <w:rPr>
                <w:noProof/>
                <w:webHidden/>
              </w:rPr>
              <w:fldChar w:fldCharType="end"/>
            </w:r>
          </w:hyperlink>
        </w:p>
        <w:p w14:paraId="134695FF" w14:textId="08EA4561"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4" w:history="1">
            <w:r w:rsidR="008A4BE5" w:rsidRPr="00CE6D36">
              <w:rPr>
                <w:rStyle w:val="ad"/>
                <w:noProof/>
              </w:rPr>
              <w:t>3.2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RV32I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_Toc142511184 \h </w:instrText>
            </w:r>
            <w:r w:rsidR="008A4BE5">
              <w:rPr>
                <w:noProof/>
                <w:webHidden/>
              </w:rPr>
            </w:r>
            <w:r w:rsidR="008A4BE5">
              <w:rPr>
                <w:noProof/>
                <w:webHidden/>
              </w:rPr>
              <w:fldChar w:fldCharType="separate"/>
            </w:r>
            <w:r w:rsidR="00D01025">
              <w:rPr>
                <w:noProof/>
                <w:webHidden/>
              </w:rPr>
              <w:t>10</w:t>
            </w:r>
            <w:r w:rsidR="008A4BE5">
              <w:rPr>
                <w:noProof/>
                <w:webHidden/>
              </w:rPr>
              <w:fldChar w:fldCharType="end"/>
            </w:r>
          </w:hyperlink>
        </w:p>
        <w:p w14:paraId="15F50AF7" w14:textId="6E605C74"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5" w:history="1">
            <w:r w:rsidR="008A4BE5" w:rsidRPr="00CE6D36">
              <w:rPr>
                <w:rStyle w:val="ad"/>
                <w:noProof/>
              </w:rPr>
              <w:t>3.2.1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ALU control unit</w:t>
            </w:r>
            <w:r w:rsidR="008A4BE5">
              <w:rPr>
                <w:noProof/>
                <w:webHidden/>
              </w:rPr>
              <w:tab/>
            </w:r>
            <w:r w:rsidR="008A4BE5">
              <w:rPr>
                <w:noProof/>
                <w:webHidden/>
              </w:rPr>
              <w:fldChar w:fldCharType="begin"/>
            </w:r>
            <w:r w:rsidR="008A4BE5">
              <w:rPr>
                <w:noProof/>
                <w:webHidden/>
              </w:rPr>
              <w:instrText xml:space="preserve"> PAGEREF _Toc142511185 \h </w:instrText>
            </w:r>
            <w:r w:rsidR="008A4BE5">
              <w:rPr>
                <w:noProof/>
                <w:webHidden/>
              </w:rPr>
            </w:r>
            <w:r w:rsidR="008A4BE5">
              <w:rPr>
                <w:noProof/>
                <w:webHidden/>
              </w:rPr>
              <w:fldChar w:fldCharType="separate"/>
            </w:r>
            <w:r w:rsidR="00D01025">
              <w:rPr>
                <w:noProof/>
                <w:webHidden/>
              </w:rPr>
              <w:t>10</w:t>
            </w:r>
            <w:r w:rsidR="008A4BE5">
              <w:rPr>
                <w:noProof/>
                <w:webHidden/>
              </w:rPr>
              <w:fldChar w:fldCharType="end"/>
            </w:r>
          </w:hyperlink>
        </w:p>
        <w:p w14:paraId="74B26976" w14:textId="65C5DFDC"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6" w:history="1">
            <w:r w:rsidR="008A4BE5" w:rsidRPr="00CE6D36">
              <w:rPr>
                <w:rStyle w:val="ad"/>
                <w:noProof/>
                <w:lang w:eastAsia="zh-CN"/>
              </w:rPr>
              <w:t>3.2.2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Branch and Jump</w:t>
            </w:r>
            <w:r w:rsidR="008A4BE5">
              <w:rPr>
                <w:noProof/>
                <w:webHidden/>
              </w:rPr>
              <w:tab/>
            </w:r>
            <w:r w:rsidR="008A4BE5">
              <w:rPr>
                <w:noProof/>
                <w:webHidden/>
              </w:rPr>
              <w:fldChar w:fldCharType="begin"/>
            </w:r>
            <w:r w:rsidR="008A4BE5">
              <w:rPr>
                <w:noProof/>
                <w:webHidden/>
              </w:rPr>
              <w:instrText xml:space="preserve"> PAGEREF _Toc142511186 \h </w:instrText>
            </w:r>
            <w:r w:rsidR="008A4BE5">
              <w:rPr>
                <w:noProof/>
                <w:webHidden/>
              </w:rPr>
            </w:r>
            <w:r w:rsidR="008A4BE5">
              <w:rPr>
                <w:noProof/>
                <w:webHidden/>
              </w:rPr>
              <w:fldChar w:fldCharType="separate"/>
            </w:r>
            <w:r w:rsidR="00D01025">
              <w:rPr>
                <w:noProof/>
                <w:webHidden/>
              </w:rPr>
              <w:t>11</w:t>
            </w:r>
            <w:r w:rsidR="008A4BE5">
              <w:rPr>
                <w:noProof/>
                <w:webHidden/>
              </w:rPr>
              <w:fldChar w:fldCharType="end"/>
            </w:r>
          </w:hyperlink>
        </w:p>
        <w:p w14:paraId="7B84DBDC" w14:textId="291BAB43"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7" w:history="1">
            <w:r w:rsidR="008A4BE5" w:rsidRPr="00CE6D36">
              <w:rPr>
                <w:rStyle w:val="ad"/>
                <w:noProof/>
              </w:rPr>
              <w:t>3.2.3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Strobe Unit</w:t>
            </w:r>
            <w:r w:rsidR="008A4BE5">
              <w:rPr>
                <w:noProof/>
                <w:webHidden/>
              </w:rPr>
              <w:tab/>
            </w:r>
            <w:r w:rsidR="008A4BE5">
              <w:rPr>
                <w:noProof/>
                <w:webHidden/>
              </w:rPr>
              <w:fldChar w:fldCharType="begin"/>
            </w:r>
            <w:r w:rsidR="008A4BE5">
              <w:rPr>
                <w:noProof/>
                <w:webHidden/>
              </w:rPr>
              <w:instrText xml:space="preserve"> PAGEREF _Toc142511187 \h </w:instrText>
            </w:r>
            <w:r w:rsidR="008A4BE5">
              <w:rPr>
                <w:noProof/>
                <w:webHidden/>
              </w:rPr>
            </w:r>
            <w:r w:rsidR="008A4BE5">
              <w:rPr>
                <w:noProof/>
                <w:webHidden/>
              </w:rPr>
              <w:fldChar w:fldCharType="separate"/>
            </w:r>
            <w:r w:rsidR="00D01025">
              <w:rPr>
                <w:noProof/>
                <w:webHidden/>
              </w:rPr>
              <w:t>11</w:t>
            </w:r>
            <w:r w:rsidR="008A4BE5">
              <w:rPr>
                <w:noProof/>
                <w:webHidden/>
              </w:rPr>
              <w:fldChar w:fldCharType="end"/>
            </w:r>
          </w:hyperlink>
        </w:p>
        <w:p w14:paraId="32F37AD6" w14:textId="20E45102"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8" w:history="1">
            <w:r w:rsidR="008A4BE5" w:rsidRPr="00CE6D36">
              <w:rPr>
                <w:rStyle w:val="ad"/>
                <w:noProof/>
              </w:rPr>
              <w:t>3.3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RV32M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_Toc142511188 \h </w:instrText>
            </w:r>
            <w:r w:rsidR="008A4BE5">
              <w:rPr>
                <w:noProof/>
                <w:webHidden/>
              </w:rPr>
            </w:r>
            <w:r w:rsidR="008A4BE5">
              <w:rPr>
                <w:noProof/>
                <w:webHidden/>
              </w:rPr>
              <w:fldChar w:fldCharType="separate"/>
            </w:r>
            <w:r w:rsidR="00D01025">
              <w:rPr>
                <w:noProof/>
                <w:webHidden/>
              </w:rPr>
              <w:t>14</w:t>
            </w:r>
            <w:r w:rsidR="008A4BE5">
              <w:rPr>
                <w:noProof/>
                <w:webHidden/>
              </w:rPr>
              <w:fldChar w:fldCharType="end"/>
            </w:r>
          </w:hyperlink>
        </w:p>
        <w:p w14:paraId="41BC3D95" w14:textId="2ED875D3" w:rsidR="008A4BE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9" w:history="1">
            <w:r w:rsidR="008A4BE5" w:rsidRPr="00CE6D36">
              <w:rPr>
                <w:rStyle w:val="ad"/>
                <w:noProof/>
              </w:rPr>
              <w:t>4</w:t>
            </w:r>
            <w:r w:rsidR="008A4BE5">
              <w:rPr>
                <w:rFonts w:eastAsiaTheme="minorEastAsia" w:cstheme="minorBidi"/>
                <w:b w:val="0"/>
                <w:noProof/>
                <w:kern w:val="2"/>
                <w:sz w:val="22"/>
                <w:lang w:val="en-US" w:eastAsia="zh-CN"/>
                <w14:ligatures w14:val="standardContextual"/>
              </w:rPr>
              <w:tab/>
            </w:r>
            <w:r w:rsidR="008A4BE5" w:rsidRPr="00CE6D36">
              <w:rPr>
                <w:rStyle w:val="ad"/>
                <w:noProof/>
              </w:rPr>
              <w:t>Appendices</w:t>
            </w:r>
            <w:r w:rsidR="008A4BE5">
              <w:rPr>
                <w:noProof/>
                <w:webHidden/>
              </w:rPr>
              <w:tab/>
            </w:r>
            <w:r w:rsidR="008A4BE5">
              <w:rPr>
                <w:noProof/>
                <w:webHidden/>
              </w:rPr>
              <w:fldChar w:fldCharType="begin"/>
            </w:r>
            <w:r w:rsidR="008A4BE5">
              <w:rPr>
                <w:noProof/>
                <w:webHidden/>
              </w:rPr>
              <w:instrText xml:space="preserve"> PAGEREF _Toc142511189 \h </w:instrText>
            </w:r>
            <w:r w:rsidR="008A4BE5">
              <w:rPr>
                <w:noProof/>
                <w:webHidden/>
              </w:rPr>
            </w:r>
            <w:r w:rsidR="008A4BE5">
              <w:rPr>
                <w:noProof/>
                <w:webHidden/>
              </w:rPr>
              <w:fldChar w:fldCharType="separate"/>
            </w:r>
            <w:r w:rsidR="00D01025">
              <w:rPr>
                <w:noProof/>
                <w:webHidden/>
              </w:rPr>
              <w:t>14</w:t>
            </w:r>
            <w:r w:rsidR="008A4BE5">
              <w:rPr>
                <w:noProof/>
                <w:webHidden/>
              </w:rPr>
              <w:fldChar w:fldCharType="end"/>
            </w:r>
          </w:hyperlink>
        </w:p>
        <w:p w14:paraId="6D934ECC" w14:textId="70D75D35"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0" w:history="1">
            <w:r w:rsidR="008A4BE5" w:rsidRPr="00CE6D36">
              <w:rPr>
                <w:rStyle w:val="ad"/>
                <w:noProof/>
              </w:rPr>
              <w:t>4.1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1: Support of Instruction Set</w:t>
            </w:r>
            <w:r w:rsidR="008A4BE5">
              <w:rPr>
                <w:noProof/>
                <w:webHidden/>
              </w:rPr>
              <w:tab/>
            </w:r>
            <w:r w:rsidR="008A4BE5">
              <w:rPr>
                <w:noProof/>
                <w:webHidden/>
              </w:rPr>
              <w:fldChar w:fldCharType="begin"/>
            </w:r>
            <w:r w:rsidR="008A4BE5">
              <w:rPr>
                <w:noProof/>
                <w:webHidden/>
              </w:rPr>
              <w:instrText xml:space="preserve"> PAGEREF _Toc142511190 \h </w:instrText>
            </w:r>
            <w:r w:rsidR="008A4BE5">
              <w:rPr>
                <w:noProof/>
                <w:webHidden/>
              </w:rPr>
            </w:r>
            <w:r w:rsidR="008A4BE5">
              <w:rPr>
                <w:noProof/>
                <w:webHidden/>
              </w:rPr>
              <w:fldChar w:fldCharType="separate"/>
            </w:r>
            <w:r w:rsidR="00D01025">
              <w:rPr>
                <w:noProof/>
                <w:webHidden/>
              </w:rPr>
              <w:t>14</w:t>
            </w:r>
            <w:r w:rsidR="008A4BE5">
              <w:rPr>
                <w:noProof/>
                <w:webHidden/>
              </w:rPr>
              <w:fldChar w:fldCharType="end"/>
            </w:r>
          </w:hyperlink>
        </w:p>
        <w:p w14:paraId="4742E7DD" w14:textId="0832B869" w:rsidR="008A4BE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1" w:history="1">
            <w:r w:rsidR="008A4BE5" w:rsidRPr="00CE6D36">
              <w:rPr>
                <w:rStyle w:val="ad"/>
                <w:noProof/>
              </w:rPr>
              <w:t>4.2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2: Examples for Run</w:t>
            </w:r>
            <w:r w:rsidR="008A4BE5">
              <w:rPr>
                <w:noProof/>
                <w:webHidden/>
              </w:rPr>
              <w:tab/>
            </w:r>
            <w:r w:rsidR="008A4BE5">
              <w:rPr>
                <w:noProof/>
                <w:webHidden/>
              </w:rPr>
              <w:fldChar w:fldCharType="begin"/>
            </w:r>
            <w:r w:rsidR="008A4BE5">
              <w:rPr>
                <w:noProof/>
                <w:webHidden/>
              </w:rPr>
              <w:instrText xml:space="preserve"> PAGEREF _Toc142511191 \h </w:instrText>
            </w:r>
            <w:r w:rsidR="008A4BE5">
              <w:rPr>
                <w:noProof/>
                <w:webHidden/>
              </w:rPr>
            </w:r>
            <w:r w:rsidR="008A4BE5">
              <w:rPr>
                <w:noProof/>
                <w:webHidden/>
              </w:rPr>
              <w:fldChar w:fldCharType="separate"/>
            </w:r>
            <w:r w:rsidR="00D01025">
              <w:rPr>
                <w:noProof/>
                <w:webHidden/>
              </w:rPr>
              <w:t>17</w:t>
            </w:r>
            <w:r w:rsidR="008A4BE5">
              <w:rPr>
                <w:noProof/>
                <w:webHidden/>
              </w:rPr>
              <w:fldChar w:fldCharType="end"/>
            </w:r>
          </w:hyperlink>
        </w:p>
        <w:p w14:paraId="6CC5D795" w14:textId="58273EB7"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2" w:history="1">
            <w:r w:rsidR="008A4BE5" w:rsidRPr="00CE6D36">
              <w:rPr>
                <w:rStyle w:val="ad"/>
                <w:noProof/>
              </w:rPr>
              <w:t>4.2.1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1: Add and Store.</w:t>
            </w:r>
            <w:r w:rsidR="008A4BE5">
              <w:rPr>
                <w:noProof/>
                <w:webHidden/>
              </w:rPr>
              <w:tab/>
            </w:r>
            <w:r w:rsidR="008A4BE5">
              <w:rPr>
                <w:noProof/>
                <w:webHidden/>
              </w:rPr>
              <w:fldChar w:fldCharType="begin"/>
            </w:r>
            <w:r w:rsidR="008A4BE5">
              <w:rPr>
                <w:noProof/>
                <w:webHidden/>
              </w:rPr>
              <w:instrText xml:space="preserve"> PAGEREF _Toc142511192 \h </w:instrText>
            </w:r>
            <w:r w:rsidR="008A4BE5">
              <w:rPr>
                <w:noProof/>
                <w:webHidden/>
              </w:rPr>
            </w:r>
            <w:r w:rsidR="008A4BE5">
              <w:rPr>
                <w:noProof/>
                <w:webHidden/>
              </w:rPr>
              <w:fldChar w:fldCharType="separate"/>
            </w:r>
            <w:r w:rsidR="00D01025">
              <w:rPr>
                <w:noProof/>
                <w:webHidden/>
              </w:rPr>
              <w:t>17</w:t>
            </w:r>
            <w:r w:rsidR="008A4BE5">
              <w:rPr>
                <w:noProof/>
                <w:webHidden/>
              </w:rPr>
              <w:fldChar w:fldCharType="end"/>
            </w:r>
          </w:hyperlink>
        </w:p>
        <w:p w14:paraId="7CEC6836" w14:textId="6643C57C" w:rsidR="008A4BE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3" w:history="1">
            <w:r w:rsidR="008A4BE5" w:rsidRPr="00CE6D36">
              <w:rPr>
                <w:rStyle w:val="ad"/>
                <w:noProof/>
              </w:rPr>
              <w:t>4.2.2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2: Sum Less Than.</w:t>
            </w:r>
            <w:r w:rsidR="008A4BE5">
              <w:rPr>
                <w:noProof/>
                <w:webHidden/>
              </w:rPr>
              <w:tab/>
            </w:r>
            <w:r w:rsidR="008A4BE5">
              <w:rPr>
                <w:noProof/>
                <w:webHidden/>
              </w:rPr>
              <w:fldChar w:fldCharType="begin"/>
            </w:r>
            <w:r w:rsidR="008A4BE5">
              <w:rPr>
                <w:noProof/>
                <w:webHidden/>
              </w:rPr>
              <w:instrText xml:space="preserve"> PAGEREF _Toc142511193 \h </w:instrText>
            </w:r>
            <w:r w:rsidR="008A4BE5">
              <w:rPr>
                <w:noProof/>
                <w:webHidden/>
              </w:rPr>
            </w:r>
            <w:r w:rsidR="008A4BE5">
              <w:rPr>
                <w:noProof/>
                <w:webHidden/>
              </w:rPr>
              <w:fldChar w:fldCharType="separate"/>
            </w:r>
            <w:r w:rsidR="00D01025">
              <w:rPr>
                <w:noProof/>
                <w:webHidden/>
              </w:rPr>
              <w:t>17</w:t>
            </w:r>
            <w:r w:rsidR="008A4BE5">
              <w:rPr>
                <w:noProof/>
                <w:webHidden/>
              </w:rPr>
              <w:fldChar w:fldCharType="end"/>
            </w:r>
          </w:hyperlink>
        </w:p>
        <w:p w14:paraId="5118A796" w14:textId="1466CDD7" w:rsidR="00E125AE" w:rsidRDefault="00FC5255" w:rsidP="00394C12">
          <w:pPr>
            <w:pStyle w:val="TOC1"/>
            <w:spacing w:after="120"/>
          </w:pPr>
          <w:r>
            <w:fldChar w:fldCharType="end"/>
          </w:r>
        </w:p>
      </w:sdtContent>
    </w:sdt>
    <w:p w14:paraId="39E20075" w14:textId="77777777" w:rsidR="00E125AE" w:rsidRDefault="00E125AE" w:rsidP="00E125AE">
      <w:pPr>
        <w:spacing w:before="120" w:after="120"/>
        <w:rPr>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511169"/>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511170"/>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511171"/>
      <w:r>
        <w:t xml:space="preserve">Basic Single Cycle </w:t>
      </w:r>
      <w:r w:rsidR="00EE1A27">
        <w:t>Implementation</w:t>
      </w:r>
      <w:bookmarkEnd w:id="2"/>
    </w:p>
    <w:p w14:paraId="401D94A1" w14:textId="36C35F52" w:rsidR="00E125AE" w:rsidRDefault="00F87C3E" w:rsidP="00E125AE">
      <w:pPr>
        <w:pStyle w:val="3"/>
        <w:spacing w:before="120"/>
      </w:pPr>
      <w:bookmarkStart w:id="3" w:name="_Toc142511172"/>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9pt;height:276.3pt" o:ole="">
            <v:imagedata r:id="rId10" o:title=""/>
          </v:shape>
          <o:OLEObject Type="Embed" ProgID="Visio.Drawing.15" ShapeID="_x0000_i1025" DrawAspect="Content" ObjectID="_1753207390"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511173"/>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511174"/>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w:t>
      </w:r>
      <w:proofErr w:type="gramStart"/>
      <w:r>
        <w:rPr>
          <w:lang w:val="en-US"/>
        </w:rPr>
        <w:t>process simply</w:t>
      </w:r>
      <w:proofErr w:type="gramEnd"/>
      <w:r>
        <w:rPr>
          <w:lang w:val="en-US"/>
        </w:rPr>
        <w:t xml:space="preserve">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511175"/>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511176"/>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4pt;height:261.35pt" o:ole="">
            <v:imagedata r:id="rId12" o:title=""/>
          </v:shape>
          <o:OLEObject Type="Embed" ProgID="Visio.Drawing.15" ShapeID="_x0000_i1026" DrawAspect="Content" ObjectID="_1753207391"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5pt;height:260.4pt" o:ole="">
            <v:imagedata r:id="rId14" o:title=""/>
          </v:shape>
          <o:OLEObject Type="Embed" ProgID="Visio.Drawing.15" ShapeID="_x0000_i1027" DrawAspect="Content" ObjectID="_1753207392"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511177"/>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511178"/>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 xml:space="preserve">Let’s take the process without branch prediction. The branch result is available only when the process </w:t>
      </w:r>
      <w:proofErr w:type="gramStart"/>
      <w:r>
        <w:t>get</w:t>
      </w:r>
      <w:proofErr w:type="gramEnd"/>
      <w:r>
        <w:t xml:space="preserve"> the result from branch testing unit at the phase of </w:t>
      </w:r>
      <w:proofErr w:type="spellStart"/>
      <w:r>
        <w:t>Executation</w:t>
      </w:r>
      <w:proofErr w:type="spellEnd"/>
      <w:r>
        <w:t>, there is 3 cycles delay after PC get changed (PC=&gt;IF=&gt;ID=&gt;EX).</w:t>
      </w:r>
      <w:r w:rsidR="00542699">
        <w:t xml:space="preserve"> As the branch instruction was fill into the pipeline, and the branch result is not available, the instructions below will also fill into the pipeline, </w:t>
      </w:r>
      <w:proofErr w:type="gramStart"/>
      <w:r w:rsidR="00542699">
        <w:rPr>
          <w:lang w:val="en-US" w:eastAsia="zh-CN"/>
        </w:rPr>
        <w:t>regardless</w:t>
      </w:r>
      <w:proofErr w:type="gramEnd"/>
      <w:r w:rsidR="00542699">
        <w:rPr>
          <w:lang w:val="en-US" w:eastAsia="zh-CN"/>
        </w:rPr>
        <w:t xml:space="preserve">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 xml:space="preserve">or most cases, the iteration </w:t>
      </w:r>
      <w:proofErr w:type="gramStart"/>
      <w:r>
        <w:rPr>
          <w:lang w:val="en-US" w:eastAsia="zh-CN"/>
        </w:rPr>
        <w:t>use</w:t>
      </w:r>
      <w:proofErr w:type="gramEnd"/>
      <w:r>
        <w:rPr>
          <w:lang w:val="en-US" w:eastAsia="zh-CN"/>
        </w:rPr>
        <w:t xml:space="preserv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45pt" o:ole="">
            <v:imagedata r:id="rId16" o:title=""/>
          </v:shape>
          <o:OLEObject Type="Embed" ProgID="Visio.Drawing.15" ShapeID="_x0000_i1028" DrawAspect="Content" ObjectID="_1753207393"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w:t>
      </w:r>
      <w:proofErr w:type="gramStart"/>
      <w:r>
        <w:rPr>
          <w:lang w:val="en-US"/>
        </w:rPr>
        <w:t>taken action</w:t>
      </w:r>
      <w:proofErr w:type="gramEnd"/>
      <w:r>
        <w:rPr>
          <w:lang w:val="en-US"/>
        </w:rPr>
        <w:t xml:space="preserve">, the prediction unit assert a branch indication. It’s </w:t>
      </w:r>
      <w:proofErr w:type="spellStart"/>
      <w:r>
        <w:rPr>
          <w:lang w:val="en-US"/>
        </w:rPr>
        <w:t>impelented</w:t>
      </w:r>
      <w:proofErr w:type="spellEnd"/>
      <w:r>
        <w:rPr>
          <w:lang w:val="en-US"/>
        </w:rPr>
        <w:t xml:space="preserve"> by using a simple 2-bit counter, the counter value 0,1 </w:t>
      </w:r>
      <w:proofErr w:type="spellStart"/>
      <w:r w:rsidR="00EA53F2">
        <w:rPr>
          <w:lang w:val="en-US"/>
        </w:rPr>
        <w:t>de</w:t>
      </w:r>
      <w:r>
        <w:rPr>
          <w:lang w:val="en-US"/>
        </w:rPr>
        <w:t>assert</w:t>
      </w:r>
      <w:proofErr w:type="spellEnd"/>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7B58A65B" w:rsidR="00875CA1" w:rsidRDefault="00875CA1" w:rsidP="004B3907">
      <w:pPr>
        <w:pStyle w:val="2"/>
        <w:spacing w:before="120"/>
      </w:pPr>
      <w:bookmarkStart w:id="10" w:name="_Toc142511179"/>
      <w:r>
        <w:lastRenderedPageBreak/>
        <w:t>Fully support for RV32I and RV64I</w:t>
      </w:r>
      <w:bookmarkEnd w:id="10"/>
    </w:p>
    <w:p w14:paraId="7B2C4431" w14:textId="5A292659" w:rsidR="00134772" w:rsidRDefault="00134772" w:rsidP="00134772">
      <w:pPr>
        <w:pStyle w:val="3"/>
        <w:numPr>
          <w:ilvl w:val="2"/>
          <w:numId w:val="2"/>
        </w:numPr>
        <w:spacing w:before="120"/>
      </w:pPr>
      <w:bookmarkStart w:id="11" w:name="_Toc142511180"/>
      <w:r>
        <w:t>De</w:t>
      </w:r>
      <w:r w:rsidR="00230465">
        <w:t>si</w:t>
      </w:r>
      <w:r w:rsidR="000B4BCB">
        <w:t>gn</w:t>
      </w:r>
      <w:r>
        <w:t xml:space="preserve">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4pt;height:253.4pt" o:ole="">
            <v:imagedata r:id="rId18" o:title=""/>
          </v:shape>
          <o:OLEObject Type="Embed" ProgID="Visio.Drawing.15" ShapeID="_x0000_i1029" DrawAspect="Content" ObjectID="_1753207394"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494F03B8" w:rsidR="00C2364E" w:rsidRPr="00C2364E" w:rsidRDefault="00663065" w:rsidP="00C2364E">
      <w:pPr>
        <w:pStyle w:val="3"/>
        <w:spacing w:before="120"/>
        <w:rPr>
          <w:lang w:val="en-US"/>
        </w:rPr>
      </w:pPr>
      <w:bookmarkStart w:id="12" w:name="_Toc142511181"/>
      <w:r>
        <w:rPr>
          <w:lang w:eastAsia="zh-CN"/>
        </w:rPr>
        <w:t xml:space="preserve">Modified or </w:t>
      </w:r>
      <w:r w:rsidR="00C2364E">
        <w:rPr>
          <w:rFonts w:hint="eastAsia"/>
          <w:lang w:eastAsia="zh-CN"/>
        </w:rPr>
        <w:t>A</w:t>
      </w:r>
      <w:proofErr w:type="spellStart"/>
      <w:r w:rsidR="00C2364E">
        <w:rPr>
          <w:lang w:val="en-US"/>
        </w:rPr>
        <w:t>dditional</w:t>
      </w:r>
      <w:proofErr w:type="spellEnd"/>
      <w:r w:rsidR="00C2364E">
        <w:rPr>
          <w:lang w:val="en-US"/>
        </w:rPr>
        <w:t xml:space="preserve"> Unit</w:t>
      </w:r>
      <w:bookmarkEnd w:id="12"/>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 xml:space="preserve">)    ALUOp32b for ALU control unit, it’s designed for RV64I to support word </w:t>
      </w:r>
      <w:proofErr w:type="gramStart"/>
      <w:r>
        <w:rPr>
          <w:lang w:val="en-US"/>
        </w:rPr>
        <w:t>operation;</w:t>
      </w:r>
      <w:proofErr w:type="gramEnd"/>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w:t>
      </w:r>
      <w:proofErr w:type="gramStart"/>
      <w:r>
        <w:rPr>
          <w:lang w:val="en-US"/>
        </w:rPr>
        <w:t>details ,</w:t>
      </w:r>
      <w:proofErr w:type="gramEnd"/>
      <w:r>
        <w:rPr>
          <w:lang w:val="en-US"/>
        </w:rPr>
        <w:t xml:space="preserve">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 xml:space="preserve">v)  Besides, </w:t>
      </w:r>
      <w:proofErr w:type="spellStart"/>
      <w:r>
        <w:rPr>
          <w:lang w:val="en-US"/>
        </w:rPr>
        <w:t>ImmGen</w:t>
      </w:r>
      <w:proofErr w:type="spellEnd"/>
      <w:r>
        <w:rPr>
          <w:lang w:val="en-US"/>
        </w:rPr>
        <w:t xml:space="preserve">, Control, ALU, Memory, and </w:t>
      </w:r>
      <w:proofErr w:type="spellStart"/>
      <w:r>
        <w:rPr>
          <w:lang w:val="en-US"/>
        </w:rPr>
        <w:t>BranchTest</w:t>
      </w:r>
      <w:proofErr w:type="spellEnd"/>
      <w:r>
        <w:rPr>
          <w:lang w:val="en-US"/>
        </w:rPr>
        <w:t xml:space="preserve">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4B7F78D9" w14:textId="27635C39" w:rsidR="00C711C7" w:rsidRDefault="00C711C7" w:rsidP="001A17B3">
      <w:pPr>
        <w:pStyle w:val="2"/>
        <w:spacing w:before="120"/>
        <w:rPr>
          <w:lang w:val="en-US"/>
        </w:rPr>
      </w:pPr>
      <w:r>
        <w:rPr>
          <w:rFonts w:hint="eastAsia"/>
          <w:lang w:val="en-US"/>
        </w:rPr>
        <w:t>S</w:t>
      </w:r>
      <w:r>
        <w:rPr>
          <w:lang w:val="en-US"/>
        </w:rPr>
        <w:t>upport for RV32M and RV64M</w:t>
      </w:r>
    </w:p>
    <w:p w14:paraId="5139B213" w14:textId="4FC28874" w:rsidR="00E5131B" w:rsidRDefault="005954B6" w:rsidP="001A17B3">
      <w:pPr>
        <w:pStyle w:val="3"/>
        <w:spacing w:before="120"/>
        <w:rPr>
          <w:lang w:val="en-US"/>
        </w:rPr>
      </w:pPr>
      <w:r>
        <w:rPr>
          <w:rFonts w:hint="eastAsia"/>
          <w:lang w:val="en-US" w:eastAsia="zh-CN"/>
        </w:rPr>
        <w:t>Boo</w:t>
      </w:r>
      <w:r>
        <w:rPr>
          <w:lang w:val="en-US"/>
        </w:rPr>
        <w:t>th-Wallace Multiplier</w:t>
      </w:r>
    </w:p>
    <w:p w14:paraId="5E8AD187" w14:textId="77777777" w:rsidR="00DD5775" w:rsidRPr="00FF477B" w:rsidRDefault="00DD5775" w:rsidP="00DD5775">
      <w:pPr>
        <w:spacing w:before="120" w:after="120"/>
        <w:ind w:firstLine="0"/>
        <w:rPr>
          <w:lang w:val="en-US" w:eastAsia="zh-CN"/>
        </w:rPr>
      </w:pPr>
      <w:r>
        <w:rPr>
          <w:lang w:val="en-US" w:eastAsia="zh-CN"/>
        </w:rPr>
        <w:t xml:space="preserve">This part mainly refers to </w:t>
      </w:r>
      <w:r>
        <w:rPr>
          <w:rFonts w:hint="eastAsia"/>
          <w:lang w:val="en-US" w:eastAsia="zh-CN"/>
        </w:rPr>
        <w:t>《计算机体系结构基础》</w:t>
      </w:r>
      <w:hyperlink r:id="rId20" w:history="1">
        <w:r w:rsidRPr="000021B9">
          <w:rPr>
            <w:rStyle w:val="ad"/>
            <w:lang w:val="en-US" w:eastAsia="zh-CN"/>
          </w:rPr>
          <w:t>https://github.com/foxsen/archbase</w:t>
        </w:r>
      </w:hyperlink>
      <w:r>
        <w:rPr>
          <w:lang w:val="en-US" w:eastAsia="zh-CN"/>
        </w:rPr>
        <w:t xml:space="preserve">, which compiles with </w:t>
      </w:r>
      <w:hyperlink r:id="rId21" w:history="1">
        <w:r w:rsidRPr="00FF477B">
          <w:rPr>
            <w:rStyle w:val="ad"/>
            <w:lang w:val="en-US" w:eastAsia="zh-CN"/>
          </w:rPr>
          <w:t>CC BY-NC 4.0</w:t>
        </w:r>
      </w:hyperlink>
      <w:r>
        <w:rPr>
          <w:lang w:val="en-US" w:eastAsia="zh-CN"/>
        </w:rPr>
        <w:t>, thanks to the contributors.</w:t>
      </w:r>
    </w:p>
    <w:p w14:paraId="72778528" w14:textId="77777777" w:rsidR="001A17B3" w:rsidRDefault="001A17B3" w:rsidP="001A17B3">
      <w:pPr>
        <w:spacing w:before="120" w:after="120"/>
        <w:ind w:firstLine="0"/>
        <w:rPr>
          <w:lang w:val="en-US" w:eastAsia="zh-CN"/>
        </w:rPr>
      </w:pPr>
      <w:r w:rsidRPr="00AE7E7A">
        <w:rPr>
          <w:b/>
          <w:bCs/>
          <w:sz w:val="22"/>
          <w:szCs w:val="32"/>
          <w:lang w:val="en-US" w:eastAsia="zh-CN"/>
        </w:rPr>
        <w:lastRenderedPageBreak/>
        <w:t>Booth Algorithm</w:t>
      </w:r>
      <w:r>
        <w:rPr>
          <w:rStyle w:val="af3"/>
          <w:lang w:val="en-US" w:eastAsia="zh-CN"/>
        </w:rPr>
        <w:footnoteReference w:id="1"/>
      </w:r>
    </w:p>
    <w:p w14:paraId="6E3C386E" w14:textId="77777777" w:rsidR="001A17B3" w:rsidRDefault="001A17B3" w:rsidP="001A17B3">
      <w:pPr>
        <w:spacing w:before="120" w:after="120"/>
        <w:ind w:firstLine="0"/>
        <w:rPr>
          <w:lang w:val="en-US" w:eastAsia="zh-CN"/>
        </w:rPr>
      </w:pPr>
    </w:p>
    <w:p w14:paraId="18CC42C9" w14:textId="77777777" w:rsidR="009A119C" w:rsidRDefault="009A119C" w:rsidP="001A17B3">
      <w:pPr>
        <w:spacing w:before="120" w:after="120"/>
        <w:ind w:firstLine="0"/>
        <w:rPr>
          <w:rFonts w:hint="eastAsia"/>
          <w:lang w:val="en-US" w:eastAsia="zh-CN"/>
        </w:rPr>
      </w:pPr>
    </w:p>
    <w:p w14:paraId="174DB931" w14:textId="77777777" w:rsidR="001A17B3" w:rsidRDefault="001A17B3" w:rsidP="001A17B3">
      <w:pPr>
        <w:spacing w:before="120" w:after="120"/>
        <w:ind w:firstLine="0"/>
        <w:rPr>
          <w:b/>
          <w:bCs/>
          <w:sz w:val="22"/>
          <w:szCs w:val="32"/>
          <w:lang w:val="en-US" w:eastAsia="zh-CN"/>
        </w:rPr>
      </w:pPr>
      <w:r w:rsidRPr="00AE7E7A">
        <w:rPr>
          <w:rFonts w:hint="eastAsia"/>
          <w:b/>
          <w:bCs/>
          <w:sz w:val="22"/>
          <w:szCs w:val="32"/>
          <w:lang w:val="en-US" w:eastAsia="zh-CN"/>
        </w:rPr>
        <w:t>W</w:t>
      </w:r>
      <w:r w:rsidRPr="00AE7E7A">
        <w:rPr>
          <w:b/>
          <w:bCs/>
          <w:sz w:val="22"/>
          <w:szCs w:val="32"/>
          <w:lang w:val="en-US" w:eastAsia="zh-CN"/>
        </w:rPr>
        <w:t>allace Tree</w:t>
      </w:r>
      <w:r>
        <w:rPr>
          <w:rStyle w:val="af3"/>
          <w:lang w:val="en-US" w:eastAsia="zh-CN"/>
        </w:rPr>
        <w:footnoteReference w:id="2"/>
      </w:r>
    </w:p>
    <w:p w14:paraId="6AB0C65F" w14:textId="1C527CAD" w:rsidR="009A119C" w:rsidRDefault="009A119C" w:rsidP="009A119C">
      <w:pPr>
        <w:spacing w:before="120" w:after="120"/>
        <w:ind w:firstLine="0"/>
        <w:rPr>
          <w:lang w:val="en-US" w:eastAsia="zh-CN"/>
        </w:rPr>
      </w:pPr>
      <w:r>
        <w:rPr>
          <w:rFonts w:hint="eastAsia"/>
          <w:lang w:val="en-US" w:eastAsia="zh-CN"/>
        </w:rPr>
        <w:t>T</w:t>
      </w:r>
      <w:r>
        <w:rPr>
          <w:lang w:val="en-US" w:eastAsia="zh-CN"/>
        </w:rPr>
        <w:t xml:space="preserve">he Wallace tree is </w:t>
      </w:r>
      <w:proofErr w:type="spellStart"/>
      <w:proofErr w:type="gramStart"/>
      <w:r>
        <w:rPr>
          <w:lang w:val="en-US" w:eastAsia="zh-CN"/>
        </w:rPr>
        <w:t>build</w:t>
      </w:r>
      <w:proofErr w:type="spellEnd"/>
      <w:proofErr w:type="gramEnd"/>
      <w:r>
        <w:rPr>
          <w:lang w:val="en-US" w:eastAsia="zh-CN"/>
        </w:rPr>
        <w:t xml:space="preserve"> by the following reasoning</w:t>
      </w:r>
      <w:r w:rsidR="004608C0">
        <w:rPr>
          <w:lang w:val="en-US" w:eastAsia="zh-CN"/>
        </w:rPr>
        <w:t xml:space="preserve">, </w:t>
      </w:r>
      <w:r w:rsidR="004608C0">
        <w:rPr>
          <w:rFonts w:hint="eastAsia"/>
          <w:lang w:val="en-US" w:eastAsia="zh-CN"/>
        </w:rPr>
        <w:t>a</w:t>
      </w:r>
      <w:r w:rsidR="004608C0">
        <w:rPr>
          <w:lang w:val="en-US" w:eastAsia="zh-CN"/>
        </w:rPr>
        <w:t>ssuming already booth encoded</w:t>
      </w:r>
      <w:r>
        <w:rPr>
          <w:lang w:val="en-US" w:eastAsia="zh-CN"/>
        </w:rPr>
        <w:t>.</w:t>
      </w:r>
    </w:p>
    <w:tbl>
      <w:tblPr>
        <w:tblStyle w:val="ab"/>
        <w:tblW w:w="0" w:type="auto"/>
        <w:jc w:val="center"/>
        <w:tblLook w:val="04A0" w:firstRow="1" w:lastRow="0" w:firstColumn="1" w:lastColumn="0" w:noHBand="0" w:noVBand="1"/>
      </w:tblPr>
      <w:tblGrid>
        <w:gridCol w:w="562"/>
        <w:gridCol w:w="715"/>
        <w:gridCol w:w="703"/>
        <w:gridCol w:w="992"/>
        <w:gridCol w:w="992"/>
      </w:tblGrid>
      <w:tr w:rsidR="008B0ED8" w:rsidRPr="00B84E73" w14:paraId="54F8B3AC" w14:textId="0F10B939" w:rsidTr="004608C0">
        <w:trPr>
          <w:trHeight w:hRule="exact" w:val="284"/>
          <w:jc w:val="center"/>
        </w:trPr>
        <w:tc>
          <w:tcPr>
            <w:tcW w:w="562" w:type="dxa"/>
            <w:vAlign w:val="center"/>
          </w:tcPr>
          <w:p w14:paraId="4EE6A576" w14:textId="4EEB262A" w:rsidR="008B0ED8" w:rsidRPr="009A119C" w:rsidRDefault="008B0ED8" w:rsidP="004608C0">
            <w:pPr>
              <w:pStyle w:val="af0"/>
              <w:spacing w:before="120" w:beforeAutospacing="1" w:after="120" w:afterAutospacing="1"/>
              <w:jc w:val="center"/>
              <w:rPr>
                <w:b/>
                <w:bCs/>
                <w:sz w:val="16"/>
                <w:szCs w:val="16"/>
                <w:lang w:eastAsia="zh-CN"/>
              </w:rPr>
            </w:pPr>
            <w:r w:rsidRPr="009A119C">
              <w:rPr>
                <w:rFonts w:ascii="CMU Serif Roman" w:hAnsi="CMU Serif Roman"/>
                <w:b/>
                <w:bCs/>
                <w:sz w:val="16"/>
                <w:szCs w:val="21"/>
              </w:rPr>
              <w:t>level</w:t>
            </w:r>
          </w:p>
        </w:tc>
        <w:tc>
          <w:tcPr>
            <w:tcW w:w="715" w:type="dxa"/>
            <w:vAlign w:val="center"/>
          </w:tcPr>
          <w:p w14:paraId="01668493" w14:textId="1A7D0F4D" w:rsidR="008B0ED8" w:rsidRPr="004C60B7" w:rsidRDefault="008B0ED8" w:rsidP="004608C0">
            <w:pPr>
              <w:pStyle w:val="af0"/>
              <w:spacing w:before="120" w:beforeAutospacing="1" w:after="120" w:afterAutospacing="1"/>
              <w:jc w:val="center"/>
              <w:rPr>
                <w:rFonts w:hint="eastAsia"/>
                <w:b/>
                <w:bCs/>
                <w:sz w:val="16"/>
                <w:szCs w:val="21"/>
                <w:lang w:eastAsia="zh-CN"/>
              </w:rPr>
            </w:pPr>
            <w:r>
              <w:rPr>
                <w:rFonts w:ascii="CMU Serif Roman" w:hAnsi="CMU Serif Roman"/>
                <w:b/>
                <w:bCs/>
                <w:sz w:val="16"/>
                <w:szCs w:val="21"/>
              </w:rPr>
              <w:t>isolated</w:t>
            </w:r>
          </w:p>
        </w:tc>
        <w:tc>
          <w:tcPr>
            <w:tcW w:w="703" w:type="dxa"/>
            <w:vAlign w:val="center"/>
          </w:tcPr>
          <w:p w14:paraId="24900298" w14:textId="77FE7AC3" w:rsidR="008B0ED8" w:rsidRPr="008B0ED8" w:rsidRDefault="008B0ED8" w:rsidP="004608C0">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rPr>
              <w:t>r</w:t>
            </w:r>
            <w:r>
              <w:rPr>
                <w:rFonts w:ascii="CMU Serif Roman" w:hAnsi="CMU Serif Roman"/>
                <w:b/>
                <w:bCs/>
                <w:sz w:val="16"/>
                <w:szCs w:val="21"/>
                <w:lang w:val="en-US"/>
              </w:rPr>
              <w:t>emain</w:t>
            </w:r>
          </w:p>
        </w:tc>
        <w:tc>
          <w:tcPr>
            <w:tcW w:w="992" w:type="dxa"/>
            <w:vAlign w:val="center"/>
          </w:tcPr>
          <w:p w14:paraId="1433259F" w14:textId="4828D047" w:rsidR="008B0ED8" w:rsidRDefault="008B0ED8" w:rsidP="004608C0">
            <w:pPr>
              <w:pStyle w:val="af0"/>
              <w:spacing w:before="120" w:beforeAutospacing="1" w:after="120" w:afterAutospacing="1"/>
              <w:jc w:val="center"/>
              <w:rPr>
                <w:rFonts w:ascii="CMU Serif Roman" w:hAnsi="CMU Serif Roman" w:hint="eastAsia"/>
                <w:b/>
                <w:bCs/>
                <w:sz w:val="16"/>
                <w:szCs w:val="21"/>
                <w:lang w:val="en-US"/>
              </w:rPr>
            </w:pPr>
            <w:r>
              <w:rPr>
                <w:rFonts w:ascii="CMU Serif Roman" w:hAnsi="CMU Serif Roman" w:hint="eastAsia"/>
                <w:b/>
                <w:bCs/>
                <w:sz w:val="16"/>
                <w:szCs w:val="21"/>
                <w:lang w:val="en-US"/>
              </w:rPr>
              <w:t>i</w:t>
            </w:r>
            <w:r>
              <w:rPr>
                <w:rFonts w:ascii="CMU Serif Roman" w:hAnsi="CMU Serif Roman"/>
                <w:b/>
                <w:bCs/>
                <w:sz w:val="16"/>
                <w:szCs w:val="21"/>
                <w:lang w:val="en-US"/>
              </w:rPr>
              <w:t>n</w:t>
            </w:r>
          </w:p>
        </w:tc>
        <w:tc>
          <w:tcPr>
            <w:tcW w:w="992" w:type="dxa"/>
            <w:vAlign w:val="center"/>
          </w:tcPr>
          <w:p w14:paraId="0F9E87A4" w14:textId="6AEAD2FE" w:rsidR="008B0ED8" w:rsidRDefault="008B0ED8" w:rsidP="004608C0">
            <w:pPr>
              <w:pStyle w:val="af0"/>
              <w:spacing w:before="120" w:beforeAutospacing="1" w:after="120" w:afterAutospacing="1"/>
              <w:jc w:val="center"/>
              <w:rPr>
                <w:rFonts w:ascii="CMU Serif Roman" w:hAnsi="CMU Serif Roman" w:hint="eastAsia"/>
                <w:b/>
                <w:bCs/>
                <w:sz w:val="16"/>
                <w:szCs w:val="21"/>
                <w:lang w:val="en-US" w:eastAsia="zh-CN"/>
              </w:rPr>
            </w:pPr>
            <w:r>
              <w:rPr>
                <w:rFonts w:ascii="CMU Serif Roman" w:hAnsi="CMU Serif Roman" w:hint="eastAsia"/>
                <w:b/>
                <w:bCs/>
                <w:sz w:val="16"/>
                <w:szCs w:val="21"/>
                <w:lang w:val="en-US"/>
              </w:rPr>
              <w:t>o</w:t>
            </w:r>
            <w:r>
              <w:rPr>
                <w:rFonts w:ascii="CMU Serif Roman" w:hAnsi="CMU Serif Roman"/>
                <w:b/>
                <w:bCs/>
                <w:sz w:val="16"/>
                <w:szCs w:val="21"/>
                <w:lang w:val="en-US"/>
              </w:rPr>
              <w:t>ut</w:t>
            </w:r>
          </w:p>
        </w:tc>
      </w:tr>
      <w:tr w:rsidR="008B0ED8" w:rsidRPr="001A542F" w14:paraId="4BE7472F" w14:textId="4FC66071" w:rsidTr="004608C0">
        <w:trPr>
          <w:trHeight w:hRule="exact" w:val="284"/>
          <w:jc w:val="center"/>
        </w:trPr>
        <w:tc>
          <w:tcPr>
            <w:tcW w:w="562" w:type="dxa"/>
            <w:vAlign w:val="center"/>
          </w:tcPr>
          <w:p w14:paraId="6411B722" w14:textId="015F9AD2" w:rsidR="008B0ED8" w:rsidRPr="001A542F" w:rsidRDefault="004608C0" w:rsidP="004608C0">
            <w:pPr>
              <w:pStyle w:val="af0"/>
              <w:spacing w:before="120" w:beforeAutospacing="1" w:after="120" w:afterAutospacing="1"/>
              <w:jc w:val="center"/>
              <w:rPr>
                <w:sz w:val="16"/>
                <w:szCs w:val="16"/>
                <w:lang w:eastAsia="zh-CN"/>
              </w:rPr>
            </w:pPr>
            <w:r>
              <w:rPr>
                <w:sz w:val="16"/>
                <w:szCs w:val="16"/>
                <w:lang w:eastAsia="zh-CN"/>
              </w:rPr>
              <w:t>0</w:t>
            </w:r>
          </w:p>
        </w:tc>
        <w:tc>
          <w:tcPr>
            <w:tcW w:w="715" w:type="dxa"/>
            <w:vAlign w:val="center"/>
          </w:tcPr>
          <w:p w14:paraId="16AB7D01" w14:textId="35B57390" w:rsidR="008B0ED8" w:rsidRPr="004608C0" w:rsidRDefault="004608C0" w:rsidP="004608C0">
            <w:pPr>
              <w:pStyle w:val="af0"/>
              <w:spacing w:before="120" w:beforeAutospacing="1" w:after="120" w:afterAutospacing="1"/>
              <w:rPr>
                <w:sz w:val="16"/>
                <w:szCs w:val="16"/>
                <w:lang w:val="en-US" w:eastAsia="zh-CN"/>
              </w:rPr>
            </w:pPr>
            <w:r>
              <w:rPr>
                <w:sz w:val="16"/>
                <w:szCs w:val="16"/>
                <w:lang w:val="en-US" w:eastAsia="zh-CN"/>
              </w:rPr>
              <w:t>0</w:t>
            </w:r>
          </w:p>
        </w:tc>
        <w:tc>
          <w:tcPr>
            <w:tcW w:w="703" w:type="dxa"/>
            <w:vAlign w:val="center"/>
          </w:tcPr>
          <w:p w14:paraId="412AF165" w14:textId="79107E70" w:rsidR="008B0ED8" w:rsidRPr="001A542F" w:rsidRDefault="004608C0" w:rsidP="004608C0">
            <w:pPr>
              <w:pStyle w:val="af0"/>
              <w:spacing w:before="120" w:beforeAutospacing="1" w:after="120" w:afterAutospacing="1"/>
              <w:rPr>
                <w:rFonts w:hint="eastAsia"/>
                <w:sz w:val="16"/>
                <w:szCs w:val="16"/>
                <w:lang w:eastAsia="zh-CN"/>
              </w:rPr>
            </w:pPr>
            <w:r>
              <w:rPr>
                <w:rFonts w:hint="eastAsia"/>
                <w:sz w:val="16"/>
                <w:szCs w:val="16"/>
                <w:lang w:eastAsia="zh-CN"/>
              </w:rPr>
              <w:t>0</w:t>
            </w:r>
          </w:p>
        </w:tc>
        <w:tc>
          <w:tcPr>
            <w:tcW w:w="992" w:type="dxa"/>
            <w:vAlign w:val="center"/>
          </w:tcPr>
          <w:p w14:paraId="1EEEF60A" w14:textId="32837AF3" w:rsidR="008B0ED8" w:rsidRPr="001A542F" w:rsidRDefault="004608C0" w:rsidP="004608C0">
            <w:pPr>
              <w:pStyle w:val="af0"/>
              <w:spacing w:before="120" w:beforeAutospacing="1" w:after="120" w:afterAutospacing="1"/>
              <w:rPr>
                <w:rFonts w:hint="eastAsia"/>
                <w:sz w:val="16"/>
                <w:szCs w:val="16"/>
                <w:lang w:eastAsia="zh-CN"/>
              </w:rPr>
            </w:pPr>
            <w:r>
              <w:rPr>
                <w:sz w:val="16"/>
                <w:szCs w:val="16"/>
                <w:lang w:eastAsia="zh-CN"/>
              </w:rPr>
              <w:t>11*3</w:t>
            </w:r>
          </w:p>
        </w:tc>
        <w:tc>
          <w:tcPr>
            <w:tcW w:w="992" w:type="dxa"/>
            <w:vAlign w:val="center"/>
          </w:tcPr>
          <w:p w14:paraId="086E9BEE" w14:textId="1A25DB22" w:rsidR="008B0ED8" w:rsidRPr="001A542F" w:rsidRDefault="004608C0" w:rsidP="004608C0">
            <w:pPr>
              <w:pStyle w:val="af0"/>
              <w:spacing w:before="120" w:beforeAutospacing="1" w:after="120" w:afterAutospacing="1"/>
              <w:rPr>
                <w:rFonts w:hint="eastAsia"/>
                <w:sz w:val="16"/>
                <w:szCs w:val="16"/>
                <w:lang w:eastAsia="zh-CN"/>
              </w:rPr>
            </w:pPr>
            <w:r>
              <w:rPr>
                <w:sz w:val="16"/>
                <w:szCs w:val="16"/>
                <w:lang w:eastAsia="zh-CN"/>
              </w:rPr>
              <w:t>11*2</w:t>
            </w:r>
          </w:p>
        </w:tc>
      </w:tr>
      <w:tr w:rsidR="008B0ED8" w:rsidRPr="001A542F" w14:paraId="6868AD8F" w14:textId="1660BAE0" w:rsidTr="004608C0">
        <w:trPr>
          <w:trHeight w:hRule="exact" w:val="284"/>
          <w:jc w:val="center"/>
        </w:trPr>
        <w:tc>
          <w:tcPr>
            <w:tcW w:w="562" w:type="dxa"/>
            <w:vAlign w:val="center"/>
          </w:tcPr>
          <w:p w14:paraId="02A2BC48" w14:textId="172BBBF3" w:rsidR="008B0ED8" w:rsidRDefault="004608C0" w:rsidP="004608C0">
            <w:pPr>
              <w:pStyle w:val="af0"/>
              <w:spacing w:before="120" w:beforeAutospacing="1" w:after="120" w:afterAutospacing="1"/>
              <w:jc w:val="center"/>
              <w:rPr>
                <w:sz w:val="16"/>
                <w:szCs w:val="16"/>
                <w:lang w:eastAsia="zh-CN"/>
              </w:rPr>
            </w:pPr>
            <w:r>
              <w:rPr>
                <w:sz w:val="16"/>
                <w:szCs w:val="16"/>
                <w:lang w:eastAsia="zh-CN"/>
              </w:rPr>
              <w:t>1</w:t>
            </w:r>
          </w:p>
        </w:tc>
        <w:tc>
          <w:tcPr>
            <w:tcW w:w="715" w:type="dxa"/>
            <w:vAlign w:val="center"/>
          </w:tcPr>
          <w:p w14:paraId="381DC057" w14:textId="5B9AD796"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48DC5DA4" w14:textId="13AFD569"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4B50621A" w14:textId="03B00B5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*3</w:t>
            </w:r>
          </w:p>
        </w:tc>
        <w:tc>
          <w:tcPr>
            <w:tcW w:w="992" w:type="dxa"/>
            <w:vAlign w:val="center"/>
          </w:tcPr>
          <w:p w14:paraId="17EDECCF" w14:textId="2CF5A99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*2</w:t>
            </w:r>
          </w:p>
        </w:tc>
      </w:tr>
      <w:tr w:rsidR="008B0ED8" w:rsidRPr="001A542F" w14:paraId="2A8EC4A3" w14:textId="1DA274FA" w:rsidTr="004608C0">
        <w:trPr>
          <w:trHeight w:hRule="exact" w:val="284"/>
          <w:jc w:val="center"/>
        </w:trPr>
        <w:tc>
          <w:tcPr>
            <w:tcW w:w="562" w:type="dxa"/>
            <w:vAlign w:val="center"/>
          </w:tcPr>
          <w:p w14:paraId="12D743A2" w14:textId="45BCB966" w:rsidR="008B0ED8" w:rsidRDefault="004608C0" w:rsidP="004608C0">
            <w:pPr>
              <w:pStyle w:val="af0"/>
              <w:spacing w:before="120" w:beforeAutospacing="1" w:after="120" w:afterAutospacing="1"/>
              <w:jc w:val="center"/>
              <w:rPr>
                <w:sz w:val="16"/>
                <w:szCs w:val="16"/>
                <w:lang w:eastAsia="zh-CN"/>
              </w:rPr>
            </w:pPr>
            <w:r>
              <w:rPr>
                <w:sz w:val="16"/>
                <w:szCs w:val="16"/>
                <w:lang w:eastAsia="zh-CN"/>
              </w:rPr>
              <w:t>2</w:t>
            </w:r>
          </w:p>
        </w:tc>
        <w:tc>
          <w:tcPr>
            <w:tcW w:w="715" w:type="dxa"/>
            <w:vAlign w:val="center"/>
          </w:tcPr>
          <w:p w14:paraId="674A5AEB" w14:textId="6776D6D2"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703" w:type="dxa"/>
            <w:vAlign w:val="center"/>
          </w:tcPr>
          <w:p w14:paraId="4C4FB289" w14:textId="551C2A8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0382A844" w14:textId="4C749B9E"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*3</w:t>
            </w:r>
          </w:p>
        </w:tc>
        <w:tc>
          <w:tcPr>
            <w:tcW w:w="992" w:type="dxa"/>
            <w:vAlign w:val="center"/>
          </w:tcPr>
          <w:p w14:paraId="7C6E6200" w14:textId="3258A1D7"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*2</w:t>
            </w:r>
          </w:p>
        </w:tc>
      </w:tr>
      <w:tr w:rsidR="008B0ED8" w:rsidRPr="001A542F" w14:paraId="5FA52F81" w14:textId="31B28945" w:rsidTr="004608C0">
        <w:trPr>
          <w:trHeight w:hRule="exact" w:val="284"/>
          <w:jc w:val="center"/>
        </w:trPr>
        <w:tc>
          <w:tcPr>
            <w:tcW w:w="562" w:type="dxa"/>
            <w:vAlign w:val="center"/>
          </w:tcPr>
          <w:p w14:paraId="421A5DD5" w14:textId="3C4A33FB" w:rsidR="008B0ED8" w:rsidRDefault="004608C0" w:rsidP="004608C0">
            <w:pPr>
              <w:pStyle w:val="af0"/>
              <w:spacing w:before="120" w:beforeAutospacing="1" w:after="120" w:afterAutospacing="1"/>
              <w:jc w:val="center"/>
              <w:rPr>
                <w:sz w:val="16"/>
                <w:szCs w:val="16"/>
                <w:lang w:eastAsia="zh-CN"/>
              </w:rPr>
            </w:pPr>
            <w:r>
              <w:rPr>
                <w:sz w:val="16"/>
                <w:szCs w:val="16"/>
                <w:lang w:eastAsia="zh-CN"/>
              </w:rPr>
              <w:t>3</w:t>
            </w:r>
          </w:p>
        </w:tc>
        <w:tc>
          <w:tcPr>
            <w:tcW w:w="715" w:type="dxa"/>
            <w:vAlign w:val="center"/>
          </w:tcPr>
          <w:p w14:paraId="088E8C33" w14:textId="2E535ACD"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FCEAEE" w14:textId="79A79D8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68D1A742" w14:textId="57C9F422"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*3</w:t>
            </w:r>
          </w:p>
        </w:tc>
        <w:tc>
          <w:tcPr>
            <w:tcW w:w="992" w:type="dxa"/>
            <w:vAlign w:val="center"/>
          </w:tcPr>
          <w:p w14:paraId="2948EBDE" w14:textId="5FC615DD"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*2</w:t>
            </w:r>
          </w:p>
        </w:tc>
      </w:tr>
      <w:tr w:rsidR="008B0ED8" w:rsidRPr="001A542F" w14:paraId="67F83B74" w14:textId="6D8D6848" w:rsidTr="004608C0">
        <w:trPr>
          <w:trHeight w:hRule="exact" w:val="284"/>
          <w:jc w:val="center"/>
        </w:trPr>
        <w:tc>
          <w:tcPr>
            <w:tcW w:w="562" w:type="dxa"/>
            <w:vAlign w:val="center"/>
          </w:tcPr>
          <w:p w14:paraId="5F1C63CB" w14:textId="21472846" w:rsidR="008B0ED8" w:rsidRDefault="004608C0" w:rsidP="004608C0">
            <w:pPr>
              <w:pStyle w:val="af0"/>
              <w:spacing w:before="120" w:beforeAutospacing="1" w:after="120" w:afterAutospacing="1"/>
              <w:jc w:val="center"/>
              <w:rPr>
                <w:sz w:val="16"/>
                <w:szCs w:val="16"/>
                <w:lang w:eastAsia="zh-CN"/>
              </w:rPr>
            </w:pPr>
            <w:r>
              <w:rPr>
                <w:sz w:val="16"/>
                <w:szCs w:val="16"/>
                <w:lang w:eastAsia="zh-CN"/>
              </w:rPr>
              <w:t>4</w:t>
            </w:r>
          </w:p>
        </w:tc>
        <w:tc>
          <w:tcPr>
            <w:tcW w:w="715" w:type="dxa"/>
            <w:vAlign w:val="center"/>
          </w:tcPr>
          <w:p w14:paraId="5F2D4D38" w14:textId="58BFE08F"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26E16205" w14:textId="540ED9A1"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04B3B9F1" w14:textId="27CF3AC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*3</w:t>
            </w:r>
          </w:p>
        </w:tc>
        <w:tc>
          <w:tcPr>
            <w:tcW w:w="992" w:type="dxa"/>
            <w:vAlign w:val="center"/>
          </w:tcPr>
          <w:p w14:paraId="64E67AAE" w14:textId="34B1F6E1"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*2</w:t>
            </w:r>
          </w:p>
        </w:tc>
      </w:tr>
      <w:tr w:rsidR="008B0ED8" w:rsidRPr="001A542F" w14:paraId="34DDE314" w14:textId="78FD4E08" w:rsidTr="004608C0">
        <w:trPr>
          <w:trHeight w:hRule="exact" w:val="284"/>
          <w:jc w:val="center"/>
        </w:trPr>
        <w:tc>
          <w:tcPr>
            <w:tcW w:w="562" w:type="dxa"/>
            <w:vAlign w:val="center"/>
          </w:tcPr>
          <w:p w14:paraId="390DB060" w14:textId="666A1F35" w:rsidR="008B0ED8" w:rsidRDefault="004608C0" w:rsidP="004608C0">
            <w:pPr>
              <w:pStyle w:val="af0"/>
              <w:spacing w:before="120" w:beforeAutospacing="1" w:after="120" w:afterAutospacing="1"/>
              <w:jc w:val="center"/>
              <w:rPr>
                <w:sz w:val="16"/>
                <w:szCs w:val="16"/>
                <w:lang w:eastAsia="zh-CN"/>
              </w:rPr>
            </w:pPr>
            <w:r>
              <w:rPr>
                <w:sz w:val="16"/>
                <w:szCs w:val="16"/>
                <w:lang w:eastAsia="zh-CN"/>
              </w:rPr>
              <w:t>5</w:t>
            </w:r>
          </w:p>
        </w:tc>
        <w:tc>
          <w:tcPr>
            <w:tcW w:w="715" w:type="dxa"/>
            <w:vAlign w:val="center"/>
          </w:tcPr>
          <w:p w14:paraId="5D34278B" w14:textId="2A58DD26"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92B76B" w14:textId="331E07B4" w:rsidR="008B0ED8" w:rsidRDefault="00B026CF" w:rsidP="004608C0">
            <w:pPr>
              <w:pStyle w:val="af0"/>
              <w:spacing w:before="120" w:beforeAutospacing="1" w:after="120" w:afterAutospacing="1"/>
              <w:rPr>
                <w:sz w:val="16"/>
                <w:szCs w:val="16"/>
                <w:lang w:eastAsia="zh-CN"/>
              </w:rPr>
            </w:pPr>
            <w:r>
              <w:rPr>
                <w:sz w:val="16"/>
                <w:szCs w:val="16"/>
                <w:lang w:eastAsia="zh-CN"/>
              </w:rPr>
              <w:t>2</w:t>
            </w:r>
          </w:p>
        </w:tc>
        <w:tc>
          <w:tcPr>
            <w:tcW w:w="992" w:type="dxa"/>
            <w:vAlign w:val="center"/>
          </w:tcPr>
          <w:p w14:paraId="20FFDD8C" w14:textId="60BC779C"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28A78D88" w14:textId="22F0B2FE"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8B0ED8" w:rsidRPr="001A542F" w14:paraId="06F064A5" w14:textId="3EED615D" w:rsidTr="004608C0">
        <w:trPr>
          <w:trHeight w:hRule="exact" w:val="284"/>
          <w:jc w:val="center"/>
        </w:trPr>
        <w:tc>
          <w:tcPr>
            <w:tcW w:w="562" w:type="dxa"/>
            <w:vAlign w:val="center"/>
          </w:tcPr>
          <w:p w14:paraId="3F5D391A" w14:textId="6F39CF3F" w:rsidR="008B0ED8" w:rsidRDefault="004608C0" w:rsidP="004608C0">
            <w:pPr>
              <w:pStyle w:val="af0"/>
              <w:spacing w:before="120" w:beforeAutospacing="1" w:after="120" w:afterAutospacing="1"/>
              <w:jc w:val="center"/>
              <w:rPr>
                <w:sz w:val="16"/>
                <w:szCs w:val="16"/>
                <w:lang w:eastAsia="zh-CN"/>
              </w:rPr>
            </w:pPr>
            <w:r>
              <w:rPr>
                <w:sz w:val="16"/>
                <w:szCs w:val="16"/>
                <w:lang w:eastAsia="zh-CN"/>
              </w:rPr>
              <w:t>6</w:t>
            </w:r>
          </w:p>
        </w:tc>
        <w:tc>
          <w:tcPr>
            <w:tcW w:w="715" w:type="dxa"/>
            <w:vAlign w:val="center"/>
          </w:tcPr>
          <w:p w14:paraId="7664752E" w14:textId="1D171BB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6B8C921A" w14:textId="0370210B" w:rsidR="008B0ED8" w:rsidRDefault="00673B29"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2A6AD691" w14:textId="2B738BD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w:t>
            </w:r>
            <w:r w:rsidR="00673B29">
              <w:rPr>
                <w:sz w:val="16"/>
                <w:szCs w:val="16"/>
                <w:lang w:eastAsia="zh-CN"/>
              </w:rPr>
              <w:t>3</w:t>
            </w:r>
          </w:p>
        </w:tc>
        <w:tc>
          <w:tcPr>
            <w:tcW w:w="992" w:type="dxa"/>
            <w:vAlign w:val="center"/>
          </w:tcPr>
          <w:p w14:paraId="33BD0726" w14:textId="53763313"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673B29" w:rsidRPr="001A542F" w14:paraId="2C76ADF3" w14:textId="77777777" w:rsidTr="004608C0">
        <w:trPr>
          <w:trHeight w:hRule="exact" w:val="284"/>
          <w:jc w:val="center"/>
        </w:trPr>
        <w:tc>
          <w:tcPr>
            <w:tcW w:w="562" w:type="dxa"/>
            <w:vAlign w:val="center"/>
          </w:tcPr>
          <w:p w14:paraId="55BE44C7" w14:textId="5FFC1865" w:rsidR="00673B29" w:rsidRDefault="00673B29" w:rsidP="004608C0">
            <w:pPr>
              <w:pStyle w:val="af0"/>
              <w:spacing w:before="120" w:beforeAutospacing="1" w:after="120" w:afterAutospacing="1"/>
              <w:jc w:val="center"/>
              <w:rPr>
                <w:sz w:val="16"/>
                <w:szCs w:val="16"/>
                <w:lang w:eastAsia="zh-CN"/>
              </w:rPr>
            </w:pPr>
            <w:r>
              <w:rPr>
                <w:rFonts w:hint="eastAsia"/>
                <w:sz w:val="16"/>
                <w:szCs w:val="16"/>
                <w:lang w:eastAsia="zh-CN"/>
              </w:rPr>
              <w:t>7</w:t>
            </w:r>
          </w:p>
        </w:tc>
        <w:tc>
          <w:tcPr>
            <w:tcW w:w="715" w:type="dxa"/>
            <w:vAlign w:val="center"/>
          </w:tcPr>
          <w:p w14:paraId="7F6163BA" w14:textId="6540C1B7" w:rsidR="00673B29" w:rsidRDefault="00673B29" w:rsidP="004608C0">
            <w:pPr>
              <w:pStyle w:val="af0"/>
              <w:spacing w:before="120" w:beforeAutospacing="1" w:after="120" w:afterAutospacing="1"/>
              <w:rPr>
                <w:rFonts w:hint="eastAsia"/>
                <w:sz w:val="16"/>
                <w:szCs w:val="16"/>
                <w:lang w:eastAsia="zh-CN"/>
              </w:rPr>
            </w:pPr>
            <w:r>
              <w:rPr>
                <w:rFonts w:hint="eastAsia"/>
                <w:sz w:val="16"/>
                <w:szCs w:val="16"/>
                <w:lang w:eastAsia="zh-CN"/>
              </w:rPr>
              <w:t>0</w:t>
            </w:r>
          </w:p>
        </w:tc>
        <w:tc>
          <w:tcPr>
            <w:tcW w:w="703" w:type="dxa"/>
            <w:vAlign w:val="center"/>
          </w:tcPr>
          <w:p w14:paraId="563BC3D1" w14:textId="00548052" w:rsidR="00673B29" w:rsidRDefault="00673B29" w:rsidP="004608C0">
            <w:pPr>
              <w:pStyle w:val="af0"/>
              <w:spacing w:before="120" w:beforeAutospacing="1" w:after="120" w:afterAutospacing="1"/>
              <w:rPr>
                <w:rFonts w:hint="eastAsia"/>
                <w:sz w:val="16"/>
                <w:szCs w:val="16"/>
                <w:lang w:eastAsia="zh-CN"/>
              </w:rPr>
            </w:pPr>
            <w:r>
              <w:rPr>
                <w:rFonts w:hint="eastAsia"/>
                <w:sz w:val="16"/>
                <w:szCs w:val="16"/>
                <w:lang w:eastAsia="zh-CN"/>
              </w:rPr>
              <w:t>0</w:t>
            </w:r>
          </w:p>
        </w:tc>
        <w:tc>
          <w:tcPr>
            <w:tcW w:w="992" w:type="dxa"/>
            <w:vAlign w:val="center"/>
          </w:tcPr>
          <w:p w14:paraId="4DD3FC78" w14:textId="765E890E" w:rsidR="00673B29" w:rsidRDefault="00673B29" w:rsidP="004608C0">
            <w:pPr>
              <w:pStyle w:val="af0"/>
              <w:spacing w:before="120" w:beforeAutospacing="1" w:after="120" w:afterAutospacing="1"/>
              <w:rPr>
                <w:rFonts w:hint="eastAsia"/>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588975BD" w14:textId="3FFDBDB3" w:rsidR="00673B29" w:rsidRDefault="00673B29" w:rsidP="004608C0">
            <w:pPr>
              <w:pStyle w:val="af0"/>
              <w:spacing w:before="120" w:beforeAutospacing="1" w:after="120" w:afterAutospacing="1"/>
              <w:rPr>
                <w:rFonts w:hint="eastAsia"/>
                <w:sz w:val="16"/>
                <w:szCs w:val="16"/>
                <w:lang w:eastAsia="zh-CN"/>
              </w:rPr>
            </w:pPr>
            <w:r>
              <w:rPr>
                <w:rFonts w:hint="eastAsia"/>
                <w:sz w:val="16"/>
                <w:szCs w:val="16"/>
                <w:lang w:eastAsia="zh-CN"/>
              </w:rPr>
              <w:t>1</w:t>
            </w:r>
            <w:r>
              <w:rPr>
                <w:sz w:val="16"/>
                <w:szCs w:val="16"/>
                <w:lang w:eastAsia="zh-CN"/>
              </w:rPr>
              <w:t>*2</w:t>
            </w:r>
          </w:p>
        </w:tc>
      </w:tr>
    </w:tbl>
    <w:p w14:paraId="5A8282CD" w14:textId="03EB8163" w:rsidR="00DD3D1D" w:rsidRPr="003F6C5D" w:rsidRDefault="00DD3D1D" w:rsidP="001A17B3">
      <w:pPr>
        <w:spacing w:before="120" w:after="120"/>
        <w:ind w:firstLine="0"/>
        <w:rPr>
          <w:rFonts w:hint="eastAsia"/>
          <w:lang w:val="en-US" w:eastAsia="zh-CN"/>
        </w:rPr>
      </w:pPr>
      <w:r>
        <w:rPr>
          <w:rFonts w:hint="eastAsia"/>
          <w:lang w:val="en-US" w:eastAsia="zh-CN"/>
        </w:rPr>
        <w:t>A</w:t>
      </w:r>
      <w:r>
        <w:rPr>
          <w:lang w:val="en-US" w:eastAsia="zh-CN"/>
        </w:rPr>
        <w:t>dd register to every two stages?</w:t>
      </w:r>
    </w:p>
    <w:p w14:paraId="21E71B16" w14:textId="77777777" w:rsidR="001A17B3" w:rsidRPr="00210EFF" w:rsidRDefault="001A17B3" w:rsidP="001A17B3">
      <w:pPr>
        <w:spacing w:before="120" w:after="120"/>
        <w:ind w:firstLine="0"/>
        <w:rPr>
          <w:b/>
          <w:bCs/>
          <w:sz w:val="22"/>
          <w:szCs w:val="32"/>
          <w:lang w:eastAsia="zh-CN"/>
        </w:rPr>
      </w:pPr>
      <w:r w:rsidRPr="00210EFF">
        <w:rPr>
          <w:rFonts w:hint="eastAsia"/>
          <w:b/>
          <w:bCs/>
          <w:sz w:val="22"/>
          <w:szCs w:val="32"/>
          <w:lang w:eastAsia="zh-CN"/>
        </w:rPr>
        <w:t>F</w:t>
      </w:r>
      <w:r w:rsidRPr="00210EFF">
        <w:rPr>
          <w:b/>
          <w:bCs/>
          <w:sz w:val="22"/>
          <w:szCs w:val="32"/>
          <w:lang w:eastAsia="zh-CN"/>
        </w:rPr>
        <w:t>ull Adder</w:t>
      </w:r>
    </w:p>
    <w:p w14:paraId="3A06D151" w14:textId="77777777" w:rsidR="001A17B3" w:rsidRDefault="001A17B3" w:rsidP="001A17B3">
      <w:pPr>
        <w:spacing w:before="120" w:after="120"/>
        <w:ind w:firstLine="0"/>
        <w:rPr>
          <w:lang w:eastAsia="zh-CN"/>
        </w:rPr>
      </w:pPr>
      <w:r>
        <w:rPr>
          <w:rFonts w:hint="eastAsia"/>
          <w:lang w:eastAsia="zh-CN"/>
        </w:rPr>
        <w:t>T</w:t>
      </w:r>
      <w:r>
        <w:rPr>
          <w:lang w:eastAsia="zh-CN"/>
        </w:rPr>
        <w:t>he logic architecture chosen to implement full adder is talked below.</w:t>
      </w:r>
    </w:p>
    <w:p w14:paraId="3298DE5A" w14:textId="77777777" w:rsidR="001A17B3" w:rsidRDefault="001A17B3" w:rsidP="001A17B3">
      <w:pPr>
        <w:spacing w:before="120" w:after="120"/>
        <w:ind w:firstLine="0"/>
      </w:pPr>
      <w:r>
        <w:object w:dxaOrig="3705" w:dyaOrig="2191" w14:anchorId="5FAA7274">
          <v:shape id="_x0000_i1030" type="#_x0000_t75" style="width:184.2pt;height:108.95pt" o:ole="">
            <v:imagedata r:id="rId22" o:title=""/>
          </v:shape>
          <o:OLEObject Type="Embed" ProgID="Visio.Drawing.15" ShapeID="_x0000_i1030" DrawAspect="Content" ObjectID="_1753207395" r:id="rId23"/>
        </w:object>
      </w:r>
      <w:r w:rsidRPr="00D861D4">
        <w:t xml:space="preserve"> </w:t>
      </w:r>
      <w:r>
        <w:t xml:space="preserve">  </w:t>
      </w:r>
      <w:r>
        <w:object w:dxaOrig="2851" w:dyaOrig="1755" w14:anchorId="28F5A2E9">
          <v:shape id="_x0000_i1031" type="#_x0000_t75" style="width:165.95pt;height:102.4pt" o:ole="">
            <v:imagedata r:id="rId24" o:title=""/>
          </v:shape>
          <o:OLEObject Type="Embed" ProgID="Visio.Drawing.15" ShapeID="_x0000_i1031" DrawAspect="Content" ObjectID="_1753207396" r:id="rId25"/>
        </w:object>
      </w:r>
    </w:p>
    <w:p w14:paraId="2D96F8F0" w14:textId="77777777" w:rsidR="001A17B3" w:rsidRDefault="001A17B3" w:rsidP="001A17B3">
      <w:pPr>
        <w:spacing w:before="120" w:after="120"/>
        <w:ind w:firstLine="0"/>
        <w:rPr>
          <w:lang w:eastAsia="zh-CN"/>
        </w:rPr>
      </w:pPr>
      <w:r>
        <w:rPr>
          <w:rFonts w:hint="eastAsia"/>
          <w:lang w:eastAsia="zh-CN"/>
        </w:rPr>
        <w:t>T</w:t>
      </w:r>
      <w:r>
        <w:rPr>
          <w:lang w:eastAsia="zh-CN"/>
        </w:rPr>
        <w:t xml:space="preserve">he left side one is the basic connection, </w:t>
      </w:r>
      <w:proofErr w:type="gramStart"/>
      <w:r>
        <w:rPr>
          <w:lang w:eastAsia="zh-CN"/>
        </w:rPr>
        <w:t>where</w:t>
      </w:r>
      <w:proofErr w:type="gramEnd"/>
      <w:r>
        <w:rPr>
          <w:lang w:eastAsia="zh-CN"/>
        </w:rPr>
        <w:t>,</w:t>
      </w:r>
    </w:p>
    <w:p w14:paraId="13D8EBA7" w14:textId="77777777" w:rsidR="001A17B3" w:rsidRDefault="001A17B3" w:rsidP="001A17B3">
      <w:pPr>
        <w:spacing w:before="120" w:after="120"/>
        <w:ind w:firstLine="0"/>
      </w:pPr>
      <m:oMath>
        <m:r>
          <w:rPr>
            <w:rFonts w:ascii="Cambria Math" w:hAnsi="Cambria Math"/>
          </w:rPr>
          <m:t>s=a⊕b⊕cin</m:t>
        </m:r>
      </m:oMath>
      <w:r>
        <w:rPr>
          <w:rFonts w:hint="eastAsia"/>
        </w:rPr>
        <w:t>,</w:t>
      </w:r>
      <w:r>
        <w:t xml:space="preserve">    </w:t>
      </w:r>
      <m:oMath>
        <m:r>
          <w:rPr>
            <w:rFonts w:ascii="Cambria Math" w:hAnsi="Cambria Math"/>
          </w:rPr>
          <m:t>cout=a⋅b+</m:t>
        </m:r>
        <m:d>
          <m:dPr>
            <m:ctrlPr>
              <w:rPr>
                <w:rFonts w:ascii="Cambria Math" w:hAnsi="Cambria Math"/>
                <w:i/>
              </w:rPr>
            </m:ctrlPr>
          </m:dPr>
          <m:e>
            <m:r>
              <w:rPr>
                <w:rFonts w:ascii="Cambria Math" w:hAnsi="Cambria Math"/>
              </w:rPr>
              <m:t>a⊕b</m:t>
            </m:r>
          </m:e>
        </m:d>
        <m:r>
          <w:rPr>
            <w:rFonts w:ascii="Cambria Math" w:hAnsi="Cambria Math"/>
          </w:rPr>
          <m:t>⋅c</m:t>
        </m:r>
      </m:oMath>
    </w:p>
    <w:p w14:paraId="03D51EB1" w14:textId="77777777" w:rsidR="001A17B3" w:rsidRDefault="001A17B3" w:rsidP="001A17B3">
      <w:pPr>
        <w:spacing w:before="120" w:after="120"/>
        <w:ind w:firstLine="0"/>
        <w:rPr>
          <w:lang w:eastAsia="zh-CN"/>
        </w:rPr>
      </w:pPr>
      <w:r>
        <w:rPr>
          <w:lang w:eastAsia="zh-CN"/>
        </w:rPr>
        <w:t xml:space="preserve">While the right side is the improved implementation, </w:t>
      </w:r>
      <w:proofErr w:type="gramStart"/>
      <w:r>
        <w:rPr>
          <w:lang w:eastAsia="zh-CN"/>
        </w:rPr>
        <w:t>where</w:t>
      </w:r>
      <w:proofErr w:type="gramEnd"/>
    </w:p>
    <w:p w14:paraId="2207288C" w14:textId="77777777" w:rsidR="001A17B3" w:rsidRPr="003B36EB" w:rsidRDefault="001A17B3" w:rsidP="001A17B3">
      <w:pPr>
        <w:spacing w:before="120" w:after="120"/>
        <w:ind w:firstLine="0"/>
        <w:rPr>
          <w:lang w:eastAsia="zh-CN"/>
        </w:rPr>
      </w:pPr>
      <m:oMath>
        <m:r>
          <w:rPr>
            <w:rFonts w:ascii="Cambria Math" w:hAnsi="Cambria Math"/>
          </w:rPr>
          <m:t>s=a⊕b⊕cin</m:t>
        </m:r>
      </m:oMath>
      <w:r>
        <w:rPr>
          <w:rFonts w:hint="eastAsia"/>
        </w:rPr>
        <w:t>,</w:t>
      </w:r>
      <w:r>
        <w:t xml:space="preserve">    </w:t>
      </w:r>
      <m:oMath>
        <m:r>
          <w:rPr>
            <w:rFonts w:ascii="Cambria Math" w:hAnsi="Cambria Math"/>
          </w:rPr>
          <m:t>cout=</m:t>
        </m:r>
        <m:d>
          <m:dPr>
            <m:ctrlPr>
              <w:rPr>
                <w:rFonts w:ascii="Cambria Math" w:hAnsi="Cambria Math"/>
                <w:i/>
              </w:rPr>
            </m:ctrlPr>
          </m:dPr>
          <m:e>
            <m:r>
              <w:rPr>
                <w:rFonts w:ascii="Cambria Math" w:hAnsi="Cambria Math"/>
              </w:rPr>
              <m:t>a⊕b</m:t>
            </m:r>
          </m:e>
        </m:d>
        <m:r>
          <w:rPr>
            <w:rFonts w:ascii="Cambria Math" w:hAnsi="Cambria Math"/>
          </w:rPr>
          <m:t xml:space="preserve"> ? cin : </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r>
              <w:rPr>
                <w:rFonts w:ascii="Cambria Math" w:hAnsi="Cambria Math"/>
              </w:rPr>
              <m:t>a⊕b</m:t>
            </m:r>
          </m:e>
        </m:d>
        <m:r>
          <w:rPr>
            <w:rFonts w:ascii="Cambria Math" w:hAnsi="Cambria Math"/>
          </w:rPr>
          <m:t>⋅cin</m:t>
        </m:r>
      </m:oMath>
    </w:p>
    <w:p w14:paraId="07AB37D6" w14:textId="77777777" w:rsidR="001A17B3" w:rsidRDefault="001A17B3" w:rsidP="001A17B3">
      <w:pPr>
        <w:spacing w:before="120" w:after="120"/>
        <w:ind w:firstLine="0"/>
        <w:rPr>
          <w:lang w:val="en-US" w:eastAsia="zh-CN"/>
        </w:rPr>
      </w:pPr>
      <w:r>
        <w:rPr>
          <w:lang w:val="en-US" w:eastAsia="zh-CN"/>
        </w:rPr>
        <w:t xml:space="preserve">It takes the advantage of the feature </w:t>
      </w:r>
      <w:proofErr w:type="gramStart"/>
      <w:r>
        <w:rPr>
          <w:lang w:val="en-US" w:eastAsia="zh-CN"/>
        </w:rPr>
        <w:t>that</w:t>
      </w:r>
      <w:proofErr w:type="gramEnd"/>
    </w:p>
    <w:p w14:paraId="4E89D054" w14:textId="77777777" w:rsidR="001A17B3" w:rsidRDefault="00000000" w:rsidP="001A17B3">
      <w:pPr>
        <w:spacing w:before="120" w:after="120"/>
        <w:ind w:firstLine="0"/>
      </w:pPr>
      <m:oMath>
        <m:acc>
          <m:accPr>
            <m:chr m:val="̅"/>
            <m:ctrlPr>
              <w:rPr>
                <w:rFonts w:ascii="Cambria Math" w:hAnsi="Cambria Math"/>
                <w:i/>
              </w:rPr>
            </m:ctrlPr>
          </m:accPr>
          <m:e>
            <m:r>
              <w:rPr>
                <w:rFonts w:ascii="Cambria Math" w:hAnsi="Cambria Math"/>
              </w:rPr>
              <m:t>a⊕b</m:t>
            </m:r>
          </m:e>
        </m:acc>
        <m:r>
          <w:rPr>
            <w:rFonts w:ascii="Cambria Math" w:hAnsi="Cambria Math"/>
          </w:rPr>
          <m:t>=a⋅b+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roofErr w:type="gramStart"/>
      <w:r w:rsidR="001A17B3">
        <w:rPr>
          <w:rFonts w:hint="eastAsia"/>
        </w:rPr>
        <w:t>,</w:t>
      </w:r>
      <w:r w:rsidR="001A17B3">
        <w:t xml:space="preserve">   </w:t>
      </w:r>
      <w:proofErr w:type="gramEnd"/>
      <w:r w:rsidR="001A17B3">
        <w:t xml:space="preserve"> and  </w:t>
      </w:r>
      <m:oMath>
        <m:r>
          <w:rPr>
            <w:rFonts w:ascii="Cambria Math" w:hAnsi="Cambria Math"/>
          </w:rPr>
          <m:t>1+A=1</m:t>
        </m:r>
      </m:oMath>
    </w:p>
    <w:p w14:paraId="1809FA37" w14:textId="77777777" w:rsidR="001A17B3" w:rsidRDefault="001A17B3" w:rsidP="001A17B3">
      <w:pPr>
        <w:spacing w:before="120" w:after="120"/>
        <w:ind w:firstLine="0"/>
        <w:rPr>
          <w:lang w:val="en-US" w:eastAsia="zh-CN"/>
        </w:rPr>
      </w:pPr>
      <w:r>
        <w:rPr>
          <w:lang w:val="en-US" w:eastAsia="zh-CN"/>
        </w:rPr>
        <w:lastRenderedPageBreak/>
        <w:t xml:space="preserve">Consider the </w:t>
      </w:r>
      <w:proofErr w:type="spellStart"/>
      <w:r>
        <w:rPr>
          <w:lang w:val="en-US" w:eastAsia="zh-CN"/>
        </w:rPr>
        <w:t>perfomance</w:t>
      </w:r>
      <w:proofErr w:type="spellEnd"/>
      <w:r>
        <w:rPr>
          <w:lang w:val="en-US" w:eastAsia="zh-CN"/>
        </w:rPr>
        <w:t>, the left implementation has a logic stage of 3, while the right one also has it of 3 (the MUX takes 2).</w:t>
      </w:r>
    </w:p>
    <w:p w14:paraId="51D0BF56" w14:textId="77777777" w:rsidR="001A17B3" w:rsidRDefault="001A17B3" w:rsidP="001A17B3">
      <w:pPr>
        <w:spacing w:before="120" w:after="120"/>
        <w:ind w:firstLine="0"/>
        <w:rPr>
          <w:lang w:val="en-US" w:eastAsia="zh-CN"/>
        </w:rPr>
      </w:pPr>
      <w:r>
        <w:rPr>
          <w:rFonts w:hint="eastAsia"/>
          <w:lang w:val="en-US" w:eastAsia="zh-CN"/>
        </w:rPr>
        <w:t>C</w:t>
      </w:r>
      <w:r>
        <w:rPr>
          <w:lang w:val="en-US" w:eastAsia="zh-CN"/>
        </w:rPr>
        <w:t xml:space="preserve">onsider the area, the left implementation </w:t>
      </w:r>
      <w:proofErr w:type="gramStart"/>
      <w:r>
        <w:rPr>
          <w:lang w:val="en-US" w:eastAsia="zh-CN"/>
        </w:rPr>
        <w:t>consume</w:t>
      </w:r>
      <w:proofErr w:type="gramEnd"/>
      <w:r>
        <w:rPr>
          <w:lang w:val="en-US" w:eastAsia="zh-CN"/>
        </w:rPr>
        <w:t xml:space="preserve"> the MOSFET counts of 8+8+6+6+6=34, while the right one consume it of 8+8+6+14=36.</w:t>
      </w:r>
    </w:p>
    <w:p w14:paraId="5049184A" w14:textId="77777777" w:rsidR="001A17B3" w:rsidRDefault="001A17B3" w:rsidP="001A17B3">
      <w:pPr>
        <w:spacing w:before="120" w:after="120"/>
        <w:ind w:firstLine="0"/>
        <w:rPr>
          <w:lang w:val="en-US" w:eastAsia="zh-CN"/>
        </w:rPr>
      </w:pPr>
      <w:r>
        <w:rPr>
          <w:lang w:val="en-US" w:eastAsia="zh-CN"/>
        </w:rPr>
        <w:t>In Xilinx FPGA, there are proprietary MUX units, the CARRY4 Chain adopts the right one to save LUTs resources.</w:t>
      </w:r>
    </w:p>
    <w:p w14:paraId="554852F5" w14:textId="1033CE46" w:rsidR="00DD5775" w:rsidRDefault="001A17B3" w:rsidP="001A17B3">
      <w:pPr>
        <w:pStyle w:val="3"/>
        <w:spacing w:before="120"/>
        <w:rPr>
          <w:lang w:val="en-US"/>
        </w:rPr>
      </w:pPr>
      <w:r>
        <w:rPr>
          <w:rFonts w:hint="eastAsia"/>
          <w:lang w:val="en-US"/>
        </w:rPr>
        <w:t>S</w:t>
      </w:r>
      <w:r>
        <w:rPr>
          <w:lang w:val="en-US"/>
        </w:rPr>
        <w:t>RT Divider</w:t>
      </w:r>
    </w:p>
    <w:p w14:paraId="7D52B1CA" w14:textId="77777777" w:rsidR="001A17B3" w:rsidRPr="001A17B3" w:rsidRDefault="001A17B3" w:rsidP="001A17B3">
      <w:pPr>
        <w:pStyle w:val="Firstparagraph"/>
        <w:spacing w:before="120" w:after="120"/>
        <w:rPr>
          <w:lang w:val="en-US"/>
        </w:rPr>
      </w:pPr>
    </w:p>
    <w:p w14:paraId="05D1E331" w14:textId="77777777" w:rsidR="001D6E1B" w:rsidRDefault="001D6E1B" w:rsidP="001D6E1B">
      <w:pPr>
        <w:pStyle w:val="1"/>
        <w:numPr>
          <w:ilvl w:val="0"/>
          <w:numId w:val="2"/>
        </w:numPr>
        <w:spacing w:before="120" w:after="120"/>
      </w:pPr>
      <w:bookmarkStart w:id="13" w:name="_Toc142511182"/>
      <w:r>
        <w:t>Functional Description</w:t>
      </w:r>
      <w:bookmarkEnd w:id="13"/>
    </w:p>
    <w:p w14:paraId="60059130" w14:textId="77777777" w:rsidR="001D6E1B" w:rsidRDefault="001D6E1B" w:rsidP="001D6E1B">
      <w:pPr>
        <w:pStyle w:val="2"/>
        <w:numPr>
          <w:ilvl w:val="1"/>
          <w:numId w:val="2"/>
        </w:numPr>
        <w:spacing w:before="120"/>
        <w:rPr>
          <w:lang w:eastAsia="zh-CN"/>
        </w:rPr>
      </w:pPr>
      <w:bookmarkStart w:id="14" w:name="_Toc142511183"/>
      <w:r>
        <w:rPr>
          <w:rFonts w:hint="eastAsia"/>
          <w:lang w:eastAsia="zh-CN"/>
        </w:rPr>
        <w:t>F</w:t>
      </w:r>
      <w:r>
        <w:rPr>
          <w:lang w:eastAsia="zh-CN"/>
        </w:rPr>
        <w:t>iles and Directory Structure</w:t>
      </w:r>
      <w:bookmarkEnd w:id="14"/>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679CDF57" w:rsidR="00E125AE" w:rsidRDefault="00826575" w:rsidP="00977B51">
      <w:pPr>
        <w:pStyle w:val="2"/>
        <w:spacing w:before="120"/>
      </w:pPr>
      <w:bookmarkStart w:id="15" w:name="_Toc142511184"/>
      <w:r>
        <w:rPr>
          <w:lang w:val="en-US"/>
        </w:rPr>
        <w:t xml:space="preserve">RV32I Module </w:t>
      </w:r>
      <w:r w:rsidR="00977B51">
        <w:t>Design</w:t>
      </w:r>
      <w:bookmarkEnd w:id="15"/>
    </w:p>
    <w:p w14:paraId="72CA4A7B" w14:textId="29DAFD19" w:rsidR="00D61766" w:rsidRDefault="00D61766" w:rsidP="001E57CF">
      <w:pPr>
        <w:pStyle w:val="3"/>
        <w:spacing w:before="120"/>
      </w:pPr>
      <w:bookmarkStart w:id="16" w:name="_Toc142511185"/>
      <w:r>
        <w:rPr>
          <w:rFonts w:hint="eastAsia"/>
        </w:rPr>
        <w:t>A</w:t>
      </w:r>
      <w:r>
        <w:t>LU control unit</w:t>
      </w:r>
      <w:bookmarkEnd w:id="16"/>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proofErr w:type="spellStart"/>
      <w:r w:rsidR="00813088" w:rsidRPr="00813088">
        <w:rPr>
          <w:rFonts w:ascii="Times New Roman" w:hAnsi="Times New Roman"/>
          <w:i/>
          <w:iCs/>
        </w:rPr>
        <w:t>alu_op_sel</w:t>
      </w:r>
      <w:proofErr w:type="spellEnd"/>
      <w:r w:rsidR="00813088">
        <w:t xml:space="preserve"> signal in this module inherit the funct3 filed</w:t>
      </w:r>
      <w:r w:rsidR="008224C7">
        <w:t xml:space="preserve"> and </w:t>
      </w:r>
      <w:proofErr w:type="spellStart"/>
      <w:proofErr w:type="gramStart"/>
      <w:r w:rsidR="008224C7">
        <w:t>instr</w:t>
      </w:r>
      <w:proofErr w:type="spellEnd"/>
      <w:r w:rsidR="008224C7">
        <w:t>[</w:t>
      </w:r>
      <w:proofErr w:type="gramEnd"/>
      <w:r w:rsidR="008224C7">
        <w:t>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7" w:name="_Toc142511186"/>
      <w:r>
        <w:rPr>
          <w:rFonts w:hint="eastAsia"/>
          <w:lang w:eastAsia="zh-CN"/>
        </w:rPr>
        <w:lastRenderedPageBreak/>
        <w:t>B</w:t>
      </w:r>
      <w:r>
        <w:rPr>
          <w:lang w:eastAsia="zh-CN"/>
        </w:rPr>
        <w:t>ranch and Jump</w:t>
      </w:r>
      <w:bookmarkEnd w:id="17"/>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number of bytes. However, the RISC-V architects 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3"/>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88E8FED" w14:textId="4C302A35" w:rsidR="0075139E" w:rsidRDefault="0075139E" w:rsidP="004C12CE">
      <w:pPr>
        <w:spacing w:before="120" w:after="120"/>
        <w:ind w:firstLine="0"/>
        <w:rPr>
          <w:lang w:eastAsia="zh-CN"/>
        </w:rPr>
      </w:pPr>
      <w:r>
        <w:rPr>
          <w:noProof/>
        </w:rPr>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6"/>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7"/>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8"/>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xml:space="preserve">, the PC </w:t>
      </w:r>
      <w:proofErr w:type="spellStart"/>
      <w:r w:rsidR="00AA77D6">
        <w:rPr>
          <w:lang w:eastAsia="zh-CN"/>
        </w:rPr>
        <w:t>souces</w:t>
      </w:r>
      <w:proofErr w:type="spellEnd"/>
      <w:r w:rsidR="00AA77D6">
        <w:rPr>
          <w:lang w:eastAsia="zh-CN"/>
        </w:rPr>
        <w:t xml:space="preserve"> has the </w:t>
      </w:r>
      <w:proofErr w:type="gramStart"/>
      <w:r w:rsidR="00AA77D6">
        <w:rPr>
          <w:lang w:eastAsia="zh-CN"/>
        </w:rPr>
        <w:t>following</w:t>
      </w:r>
      <w:proofErr w:type="gramEnd"/>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8" w:name="_Strobe_Unit"/>
      <w:bookmarkStart w:id="19" w:name="_Toc142511187"/>
      <w:bookmarkEnd w:id="18"/>
      <w:r>
        <w:rPr>
          <w:rFonts w:hint="eastAsia"/>
        </w:rPr>
        <w:t>S</w:t>
      </w:r>
      <w:r>
        <w:t>trobe Unit</w:t>
      </w:r>
      <w:bookmarkEnd w:id="19"/>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lastRenderedPageBreak/>
        <w:t xml:space="preserve">The LD instruction loads a 64-bit value from memory into register </w:t>
      </w:r>
      <w:proofErr w:type="spellStart"/>
      <w:r>
        <w:t>rd</w:t>
      </w:r>
      <w:proofErr w:type="spellEnd"/>
      <w:r>
        <w:t xml:space="preserve">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w:t>
      </w:r>
      <w:proofErr w:type="spellStart"/>
      <w:r>
        <w:t>rd</w:t>
      </w:r>
      <w:proofErr w:type="spellEnd"/>
      <w:r>
        <w:t xml:space="preserve"> for RV64I. </w:t>
      </w:r>
    </w:p>
    <w:p w14:paraId="7AD873DB" w14:textId="77777777" w:rsidR="006E705F" w:rsidRDefault="00AD5E14" w:rsidP="00AD5E14">
      <w:pPr>
        <w:spacing w:before="120" w:after="120"/>
        <w:ind w:firstLine="0"/>
      </w:pPr>
      <w:r>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proofErr w:type="spellStart"/>
      <w:r>
        <w:rPr>
          <w:rFonts w:ascii="Consolas" w:hAnsi="Consolas" w:cs="Courier New"/>
          <w:color w:val="000000"/>
          <w:sz w:val="17"/>
          <w:szCs w:val="17"/>
        </w:rPr>
        <w:t>l</w:t>
      </w:r>
      <w:r w:rsidR="00A42E34">
        <w:rPr>
          <w:rFonts w:ascii="Consolas" w:hAnsi="Consolas" w:cs="Courier New"/>
          <w:color w:val="000000"/>
          <w:sz w:val="17"/>
          <w:szCs w:val="17"/>
        </w:rPr>
        <w:t>w</w:t>
      </w:r>
      <w:proofErr w:type="spellEnd"/>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4"/>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lastRenderedPageBreak/>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w:t>
      </w:r>
      <w:r>
        <w:rPr>
          <w:lang w:eastAsia="zh-CN"/>
        </w:rPr>
        <w:lastRenderedPageBreak/>
        <w:t xml:space="preserve">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0BFC16A8" w14:textId="6855837A" w:rsidR="00826575" w:rsidRDefault="00826575" w:rsidP="00826575">
      <w:pPr>
        <w:pStyle w:val="2"/>
        <w:numPr>
          <w:ilvl w:val="1"/>
          <w:numId w:val="2"/>
        </w:numPr>
        <w:spacing w:before="120"/>
        <w:divId w:val="620576095"/>
      </w:pPr>
      <w:bookmarkStart w:id="20" w:name="_Toc142511188"/>
      <w:r>
        <w:rPr>
          <w:lang w:val="en-US"/>
        </w:rPr>
        <w:t xml:space="preserve">RV32M Module </w:t>
      </w:r>
      <w:r>
        <w:t>Design</w:t>
      </w:r>
      <w:bookmarkEnd w:id="20"/>
    </w:p>
    <w:p w14:paraId="0539CE1F" w14:textId="77777777" w:rsidR="00CA2BAF" w:rsidRDefault="00CA2BAF" w:rsidP="00452235">
      <w:pPr>
        <w:spacing w:before="120" w:after="120"/>
        <w:ind w:firstLine="0"/>
        <w:divId w:val="620576095"/>
        <w:rPr>
          <w:lang w:val="en-US" w:eastAsia="zh-CN"/>
        </w:rPr>
      </w:pPr>
    </w:p>
    <w:p w14:paraId="492CEACB" w14:textId="77777777" w:rsidR="00E125AE" w:rsidRDefault="00E125AE" w:rsidP="00E125AE">
      <w:pPr>
        <w:pStyle w:val="1"/>
        <w:spacing w:before="120" w:after="120"/>
      </w:pPr>
      <w:bookmarkStart w:id="21" w:name="_Toc142511189"/>
      <w:r>
        <w:t>Appendices</w:t>
      </w:r>
      <w:bookmarkEnd w:id="21"/>
    </w:p>
    <w:p w14:paraId="5B3848E5" w14:textId="5AFB04A3" w:rsidR="00E125AE" w:rsidRDefault="00E125AE" w:rsidP="00E125AE">
      <w:pPr>
        <w:pStyle w:val="2"/>
        <w:spacing w:before="120"/>
      </w:pPr>
      <w:bookmarkStart w:id="22" w:name="_Toc142511190"/>
      <w:r>
        <w:t xml:space="preserve">Appendix 1: </w:t>
      </w:r>
      <w:r w:rsidR="00A70AED">
        <w:t>Support</w:t>
      </w:r>
      <w:r w:rsidR="008E65ED">
        <w:t xml:space="preserve"> of Instruction Set</w:t>
      </w:r>
      <w:bookmarkEnd w:id="22"/>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4:2]</w:t>
            </w:r>
          </w:p>
        </w:tc>
        <w:tc>
          <w:tcPr>
            <w:tcW w:w="758" w:type="dxa"/>
            <w:vMerge w:val="restart"/>
            <w:vAlign w:val="center"/>
          </w:tcPr>
          <w:p w14:paraId="2A3FBCBC" w14:textId="5E28D5A1"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3" w:name="_Toc142511191"/>
      <w:r>
        <w:lastRenderedPageBreak/>
        <w:t xml:space="preserve">Appendix 2: </w:t>
      </w:r>
      <w:r w:rsidR="002122C8">
        <w:t>Examples for Run</w:t>
      </w:r>
      <w:bookmarkEnd w:id="23"/>
    </w:p>
    <w:p w14:paraId="4178FB38" w14:textId="43A781BC" w:rsidR="00E125AE" w:rsidRDefault="003F7B85" w:rsidP="003F7B85">
      <w:pPr>
        <w:pStyle w:val="3"/>
        <w:spacing w:before="120"/>
      </w:pPr>
      <w:bookmarkStart w:id="24" w:name="_Toc142511192"/>
      <w:r>
        <w:rPr>
          <w:rFonts w:hint="eastAsia"/>
        </w:rPr>
        <w:t>E</w:t>
      </w:r>
      <w:r>
        <w:t xml:space="preserve">xample 1: </w:t>
      </w:r>
      <w:r w:rsidR="00A53D70">
        <w:t>Add and Store.</w:t>
      </w:r>
      <w:bookmarkEnd w:id="24"/>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5" w:name="_Toc142511193"/>
      <w:r>
        <w:rPr>
          <w:rFonts w:hint="eastAsia"/>
        </w:rPr>
        <w:t>E</w:t>
      </w:r>
      <w:r>
        <w:t xml:space="preserve">xample 2: </w:t>
      </w:r>
      <w:r w:rsidR="003D32A2">
        <w:t>Sum Less Than</w:t>
      </w:r>
      <w:r>
        <w:t>.</w:t>
      </w:r>
      <w:bookmarkEnd w:id="25"/>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3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3757" w14:textId="77777777" w:rsidR="00AA48AA" w:rsidRDefault="00AA48AA">
      <w:pPr>
        <w:spacing w:before="120" w:after="120" w:line="240" w:lineRule="auto"/>
      </w:pPr>
      <w:r>
        <w:separator/>
      </w:r>
    </w:p>
  </w:endnote>
  <w:endnote w:type="continuationSeparator" w:id="0">
    <w:p w14:paraId="7250A913" w14:textId="77777777" w:rsidR="00AA48AA" w:rsidRDefault="00AA48A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E0B5" w14:textId="77777777" w:rsidR="00AA48AA" w:rsidRDefault="00AA48AA">
      <w:pPr>
        <w:spacing w:before="120" w:after="120" w:line="240" w:lineRule="auto"/>
      </w:pPr>
      <w:r>
        <w:separator/>
      </w:r>
    </w:p>
  </w:footnote>
  <w:footnote w:type="continuationSeparator" w:id="0">
    <w:p w14:paraId="370E0E27" w14:textId="77777777" w:rsidR="00AA48AA" w:rsidRDefault="00AA48AA">
      <w:pPr>
        <w:spacing w:before="120" w:after="120" w:line="240" w:lineRule="auto"/>
      </w:pPr>
      <w:r>
        <w:continuationSeparator/>
      </w:r>
    </w:p>
  </w:footnote>
  <w:footnote w:id="1">
    <w:p w14:paraId="1F35A4C1" w14:textId="77777777" w:rsidR="001A17B3" w:rsidRPr="001D4462" w:rsidRDefault="001A17B3" w:rsidP="001A17B3">
      <w:pPr>
        <w:pStyle w:val="af1"/>
        <w:spacing w:before="120" w:after="120"/>
        <w:rPr>
          <w:sz w:val="16"/>
          <w:szCs w:val="16"/>
          <w:lang w:val="en-US" w:eastAsia="zh-CN"/>
        </w:rPr>
      </w:pPr>
      <w:r w:rsidRPr="001D4462">
        <w:rPr>
          <w:rStyle w:val="af3"/>
          <w:sz w:val="16"/>
          <w:szCs w:val="16"/>
        </w:rPr>
        <w:footnoteRef/>
      </w:r>
      <w:r w:rsidRPr="001D4462">
        <w:rPr>
          <w:sz w:val="16"/>
          <w:szCs w:val="16"/>
          <w:lang w:eastAsia="zh-CN"/>
        </w:rPr>
        <w:t xml:space="preserve"> </w:t>
      </w:r>
      <w:r w:rsidRPr="001D4462">
        <w:rPr>
          <w:rFonts w:hint="eastAsia"/>
          <w:sz w:val="16"/>
          <w:szCs w:val="16"/>
          <w:lang w:val="en-US" w:eastAsia="zh-CN"/>
        </w:rPr>
        <w:t>计算机体系结构基础</w:t>
      </w:r>
      <w:r w:rsidRPr="001D4462">
        <w:rPr>
          <w:rFonts w:hint="eastAsia"/>
          <w:sz w:val="16"/>
          <w:szCs w:val="16"/>
          <w:lang w:val="en-US" w:eastAsia="zh-CN"/>
        </w:rPr>
        <w:t>,</w:t>
      </w:r>
      <w:r w:rsidRPr="001D4462">
        <w:rPr>
          <w:sz w:val="16"/>
          <w:szCs w:val="16"/>
          <w:lang w:val="en-US" w:eastAsia="zh-CN"/>
        </w:rPr>
        <w:t xml:space="preserve"> </w:t>
      </w:r>
      <w:r w:rsidRPr="001D4462">
        <w:rPr>
          <w:rFonts w:hint="eastAsia"/>
          <w:sz w:val="16"/>
          <w:szCs w:val="16"/>
          <w:lang w:val="en-US" w:eastAsia="zh-CN"/>
        </w:rPr>
        <w:t>胡伟武</w:t>
      </w:r>
      <w:r w:rsidRPr="001D4462">
        <w:rPr>
          <w:sz w:val="16"/>
          <w:szCs w:val="16"/>
          <w:lang w:val="en-US" w:eastAsia="zh-CN"/>
        </w:rPr>
        <w:t>: P210</w:t>
      </w:r>
    </w:p>
  </w:footnote>
  <w:footnote w:id="2">
    <w:p w14:paraId="67FE39BB" w14:textId="77777777" w:rsidR="001A17B3" w:rsidRPr="001C0D90" w:rsidRDefault="001A17B3" w:rsidP="001A17B3">
      <w:pPr>
        <w:pStyle w:val="af1"/>
        <w:spacing w:before="120" w:after="120"/>
        <w:rPr>
          <w:sz w:val="16"/>
          <w:szCs w:val="16"/>
          <w:lang w:val="en-US" w:eastAsia="zh-CN"/>
        </w:rPr>
      </w:pPr>
      <w:r w:rsidRPr="001C0D90">
        <w:rPr>
          <w:rStyle w:val="af3"/>
          <w:sz w:val="16"/>
          <w:szCs w:val="16"/>
        </w:rPr>
        <w:footnoteRef/>
      </w:r>
      <w:r w:rsidRPr="001C0D90">
        <w:rPr>
          <w:sz w:val="16"/>
          <w:szCs w:val="16"/>
          <w:lang w:eastAsia="zh-CN"/>
        </w:rPr>
        <w:t xml:space="preserve"> </w:t>
      </w:r>
      <w:r w:rsidRPr="001C0D90">
        <w:rPr>
          <w:rFonts w:hint="eastAsia"/>
          <w:sz w:val="16"/>
          <w:szCs w:val="16"/>
          <w:lang w:val="en-US" w:eastAsia="zh-CN"/>
        </w:rPr>
        <w:t>计算机体系结构基础</w:t>
      </w:r>
      <w:r w:rsidRPr="001C0D90">
        <w:rPr>
          <w:rFonts w:hint="eastAsia"/>
          <w:sz w:val="16"/>
          <w:szCs w:val="16"/>
          <w:lang w:val="en-US" w:eastAsia="zh-CN"/>
        </w:rPr>
        <w:t>,</w:t>
      </w:r>
      <w:r w:rsidRPr="001C0D90">
        <w:rPr>
          <w:sz w:val="16"/>
          <w:szCs w:val="16"/>
          <w:lang w:val="en-US" w:eastAsia="zh-CN"/>
        </w:rPr>
        <w:t xml:space="preserve"> </w:t>
      </w:r>
      <w:r w:rsidRPr="001C0D90">
        <w:rPr>
          <w:rFonts w:hint="eastAsia"/>
          <w:sz w:val="16"/>
          <w:szCs w:val="16"/>
          <w:lang w:val="en-US" w:eastAsia="zh-CN"/>
        </w:rPr>
        <w:t>胡伟武</w:t>
      </w:r>
      <w:r w:rsidRPr="001C0D90">
        <w:rPr>
          <w:sz w:val="16"/>
          <w:szCs w:val="16"/>
          <w:lang w:val="en-US" w:eastAsia="zh-CN"/>
        </w:rPr>
        <w:t>: P215</w:t>
      </w:r>
    </w:p>
  </w:footnote>
  <w:footnote w:id="3">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4">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0F3B"/>
    <w:rsid w:val="00025960"/>
    <w:rsid w:val="0002598E"/>
    <w:rsid w:val="00031A02"/>
    <w:rsid w:val="000326F4"/>
    <w:rsid w:val="00040450"/>
    <w:rsid w:val="0004171E"/>
    <w:rsid w:val="00055B83"/>
    <w:rsid w:val="000571AE"/>
    <w:rsid w:val="000652DA"/>
    <w:rsid w:val="0007100B"/>
    <w:rsid w:val="00071EE7"/>
    <w:rsid w:val="0007254A"/>
    <w:rsid w:val="00080377"/>
    <w:rsid w:val="00080501"/>
    <w:rsid w:val="0008280A"/>
    <w:rsid w:val="00082C78"/>
    <w:rsid w:val="000902D6"/>
    <w:rsid w:val="000922F3"/>
    <w:rsid w:val="0009252B"/>
    <w:rsid w:val="00095845"/>
    <w:rsid w:val="000A1250"/>
    <w:rsid w:val="000A7B61"/>
    <w:rsid w:val="000B4BCB"/>
    <w:rsid w:val="000B4E5F"/>
    <w:rsid w:val="000B53D5"/>
    <w:rsid w:val="000B5806"/>
    <w:rsid w:val="000B6FB0"/>
    <w:rsid w:val="000C40FA"/>
    <w:rsid w:val="000D2EA9"/>
    <w:rsid w:val="000D6634"/>
    <w:rsid w:val="000E0162"/>
    <w:rsid w:val="000E7D25"/>
    <w:rsid w:val="000F01AB"/>
    <w:rsid w:val="000F3947"/>
    <w:rsid w:val="000F3B70"/>
    <w:rsid w:val="000F4511"/>
    <w:rsid w:val="000F4E94"/>
    <w:rsid w:val="00103FAE"/>
    <w:rsid w:val="00112811"/>
    <w:rsid w:val="00112A9F"/>
    <w:rsid w:val="00113E00"/>
    <w:rsid w:val="00123AB8"/>
    <w:rsid w:val="00125EF9"/>
    <w:rsid w:val="00126BDF"/>
    <w:rsid w:val="00131EAE"/>
    <w:rsid w:val="00134772"/>
    <w:rsid w:val="001370AC"/>
    <w:rsid w:val="001435DB"/>
    <w:rsid w:val="00144364"/>
    <w:rsid w:val="00144BBF"/>
    <w:rsid w:val="00154854"/>
    <w:rsid w:val="001567DB"/>
    <w:rsid w:val="00166DC2"/>
    <w:rsid w:val="001703F3"/>
    <w:rsid w:val="00174481"/>
    <w:rsid w:val="00175603"/>
    <w:rsid w:val="00175604"/>
    <w:rsid w:val="00176257"/>
    <w:rsid w:val="00177116"/>
    <w:rsid w:val="00180492"/>
    <w:rsid w:val="0018776A"/>
    <w:rsid w:val="00191ACE"/>
    <w:rsid w:val="00196EA5"/>
    <w:rsid w:val="001A17B3"/>
    <w:rsid w:val="001A3AC3"/>
    <w:rsid w:val="001A3C5A"/>
    <w:rsid w:val="001A542F"/>
    <w:rsid w:val="001B256B"/>
    <w:rsid w:val="001B4D8A"/>
    <w:rsid w:val="001C0D90"/>
    <w:rsid w:val="001C61C0"/>
    <w:rsid w:val="001D0E58"/>
    <w:rsid w:val="001D1FEF"/>
    <w:rsid w:val="001D3243"/>
    <w:rsid w:val="001D3D53"/>
    <w:rsid w:val="001D4462"/>
    <w:rsid w:val="001D6E1B"/>
    <w:rsid w:val="001E0868"/>
    <w:rsid w:val="001E1901"/>
    <w:rsid w:val="001E57CF"/>
    <w:rsid w:val="001E7A36"/>
    <w:rsid w:val="001F3553"/>
    <w:rsid w:val="001F4F34"/>
    <w:rsid w:val="001F53C9"/>
    <w:rsid w:val="00201994"/>
    <w:rsid w:val="00202AA6"/>
    <w:rsid w:val="002043A4"/>
    <w:rsid w:val="00210EFF"/>
    <w:rsid w:val="002122C8"/>
    <w:rsid w:val="00215BA3"/>
    <w:rsid w:val="002250BF"/>
    <w:rsid w:val="00225A6D"/>
    <w:rsid w:val="00226E4E"/>
    <w:rsid w:val="00230465"/>
    <w:rsid w:val="002334CA"/>
    <w:rsid w:val="00233FB0"/>
    <w:rsid w:val="00234183"/>
    <w:rsid w:val="0023664F"/>
    <w:rsid w:val="00241AD2"/>
    <w:rsid w:val="002445F1"/>
    <w:rsid w:val="00245A8D"/>
    <w:rsid w:val="00245D39"/>
    <w:rsid w:val="00246B34"/>
    <w:rsid w:val="0025226C"/>
    <w:rsid w:val="00253EF8"/>
    <w:rsid w:val="002624A8"/>
    <w:rsid w:val="00266075"/>
    <w:rsid w:val="002679CC"/>
    <w:rsid w:val="00267E1F"/>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2C96"/>
    <w:rsid w:val="00384415"/>
    <w:rsid w:val="0038615B"/>
    <w:rsid w:val="00386928"/>
    <w:rsid w:val="00387FB3"/>
    <w:rsid w:val="003905F9"/>
    <w:rsid w:val="00391BAE"/>
    <w:rsid w:val="00392368"/>
    <w:rsid w:val="00394C12"/>
    <w:rsid w:val="00396096"/>
    <w:rsid w:val="0039738A"/>
    <w:rsid w:val="003A3609"/>
    <w:rsid w:val="003A7A7A"/>
    <w:rsid w:val="003B3471"/>
    <w:rsid w:val="003B36EB"/>
    <w:rsid w:val="003B7C1E"/>
    <w:rsid w:val="003C0ECE"/>
    <w:rsid w:val="003C0F29"/>
    <w:rsid w:val="003C489F"/>
    <w:rsid w:val="003C5A6A"/>
    <w:rsid w:val="003C77E1"/>
    <w:rsid w:val="003C7A0E"/>
    <w:rsid w:val="003C7B9A"/>
    <w:rsid w:val="003D32A2"/>
    <w:rsid w:val="003D4B85"/>
    <w:rsid w:val="003D783F"/>
    <w:rsid w:val="003E11DC"/>
    <w:rsid w:val="003E7080"/>
    <w:rsid w:val="003F4C22"/>
    <w:rsid w:val="003F6C5D"/>
    <w:rsid w:val="003F7B85"/>
    <w:rsid w:val="004141CD"/>
    <w:rsid w:val="00424DE1"/>
    <w:rsid w:val="00430319"/>
    <w:rsid w:val="00433F93"/>
    <w:rsid w:val="0043475C"/>
    <w:rsid w:val="00437090"/>
    <w:rsid w:val="0044220B"/>
    <w:rsid w:val="004509DE"/>
    <w:rsid w:val="00452235"/>
    <w:rsid w:val="004526CB"/>
    <w:rsid w:val="004529C0"/>
    <w:rsid w:val="00455228"/>
    <w:rsid w:val="004608C0"/>
    <w:rsid w:val="004626EA"/>
    <w:rsid w:val="00480FED"/>
    <w:rsid w:val="004825A0"/>
    <w:rsid w:val="00485544"/>
    <w:rsid w:val="0049048C"/>
    <w:rsid w:val="00490CFF"/>
    <w:rsid w:val="00495FA6"/>
    <w:rsid w:val="004A6257"/>
    <w:rsid w:val="004A6E79"/>
    <w:rsid w:val="004B3907"/>
    <w:rsid w:val="004B62F1"/>
    <w:rsid w:val="004B7971"/>
    <w:rsid w:val="004C12CE"/>
    <w:rsid w:val="004C60B7"/>
    <w:rsid w:val="004D41B8"/>
    <w:rsid w:val="004D53CF"/>
    <w:rsid w:val="004D72B1"/>
    <w:rsid w:val="004E5ABD"/>
    <w:rsid w:val="004E6D26"/>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7000"/>
    <w:rsid w:val="00557884"/>
    <w:rsid w:val="00557DD5"/>
    <w:rsid w:val="00567795"/>
    <w:rsid w:val="00571DEF"/>
    <w:rsid w:val="005748CA"/>
    <w:rsid w:val="005760AC"/>
    <w:rsid w:val="0058481B"/>
    <w:rsid w:val="00584AC5"/>
    <w:rsid w:val="00586327"/>
    <w:rsid w:val="005954B6"/>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56BC3"/>
    <w:rsid w:val="00663065"/>
    <w:rsid w:val="00663BE5"/>
    <w:rsid w:val="00665A46"/>
    <w:rsid w:val="006670AA"/>
    <w:rsid w:val="00673B29"/>
    <w:rsid w:val="006840C8"/>
    <w:rsid w:val="006A018B"/>
    <w:rsid w:val="006A1A9E"/>
    <w:rsid w:val="006B290A"/>
    <w:rsid w:val="006B4D8F"/>
    <w:rsid w:val="006B7332"/>
    <w:rsid w:val="006C0E1F"/>
    <w:rsid w:val="006C64C1"/>
    <w:rsid w:val="006D41AC"/>
    <w:rsid w:val="006D62FC"/>
    <w:rsid w:val="006E4713"/>
    <w:rsid w:val="006E705F"/>
    <w:rsid w:val="006E7B82"/>
    <w:rsid w:val="006F30D2"/>
    <w:rsid w:val="007015B3"/>
    <w:rsid w:val="00703E4D"/>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546"/>
    <w:rsid w:val="007A0D94"/>
    <w:rsid w:val="007A6E93"/>
    <w:rsid w:val="007A7386"/>
    <w:rsid w:val="007B0448"/>
    <w:rsid w:val="007C1C21"/>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26575"/>
    <w:rsid w:val="00826887"/>
    <w:rsid w:val="00830026"/>
    <w:rsid w:val="0083095A"/>
    <w:rsid w:val="00831556"/>
    <w:rsid w:val="00833340"/>
    <w:rsid w:val="0083402C"/>
    <w:rsid w:val="008364BA"/>
    <w:rsid w:val="0084308C"/>
    <w:rsid w:val="00844D4B"/>
    <w:rsid w:val="008611DC"/>
    <w:rsid w:val="00870CD1"/>
    <w:rsid w:val="008714EC"/>
    <w:rsid w:val="00875CA1"/>
    <w:rsid w:val="00876596"/>
    <w:rsid w:val="00877294"/>
    <w:rsid w:val="008779B5"/>
    <w:rsid w:val="00877A3E"/>
    <w:rsid w:val="00880A50"/>
    <w:rsid w:val="00883AC4"/>
    <w:rsid w:val="00883F88"/>
    <w:rsid w:val="00884ECA"/>
    <w:rsid w:val="0089279D"/>
    <w:rsid w:val="008943C9"/>
    <w:rsid w:val="00895CEF"/>
    <w:rsid w:val="008A0307"/>
    <w:rsid w:val="008A2EAF"/>
    <w:rsid w:val="008A2EBD"/>
    <w:rsid w:val="008A4BD4"/>
    <w:rsid w:val="008A4BE5"/>
    <w:rsid w:val="008A7E98"/>
    <w:rsid w:val="008B0ED8"/>
    <w:rsid w:val="008B18B7"/>
    <w:rsid w:val="008C0865"/>
    <w:rsid w:val="008C780E"/>
    <w:rsid w:val="008D2F1B"/>
    <w:rsid w:val="008E65ED"/>
    <w:rsid w:val="008F3C73"/>
    <w:rsid w:val="008F440D"/>
    <w:rsid w:val="008F7E56"/>
    <w:rsid w:val="00900D7F"/>
    <w:rsid w:val="00904764"/>
    <w:rsid w:val="00904C3C"/>
    <w:rsid w:val="0091311B"/>
    <w:rsid w:val="00914E42"/>
    <w:rsid w:val="00915ABC"/>
    <w:rsid w:val="00916427"/>
    <w:rsid w:val="00921D95"/>
    <w:rsid w:val="00930D2F"/>
    <w:rsid w:val="00934289"/>
    <w:rsid w:val="009358A0"/>
    <w:rsid w:val="00941166"/>
    <w:rsid w:val="00950B85"/>
    <w:rsid w:val="0095118E"/>
    <w:rsid w:val="009524C0"/>
    <w:rsid w:val="009533E8"/>
    <w:rsid w:val="00956307"/>
    <w:rsid w:val="00957E3E"/>
    <w:rsid w:val="00962060"/>
    <w:rsid w:val="0096468A"/>
    <w:rsid w:val="0097075E"/>
    <w:rsid w:val="0097410D"/>
    <w:rsid w:val="00977B51"/>
    <w:rsid w:val="009821EE"/>
    <w:rsid w:val="009822A1"/>
    <w:rsid w:val="009862D1"/>
    <w:rsid w:val="009873B0"/>
    <w:rsid w:val="009929ED"/>
    <w:rsid w:val="00993F74"/>
    <w:rsid w:val="00994E49"/>
    <w:rsid w:val="009A0110"/>
    <w:rsid w:val="009A0662"/>
    <w:rsid w:val="009A119C"/>
    <w:rsid w:val="009B6144"/>
    <w:rsid w:val="009C3B51"/>
    <w:rsid w:val="009C4DBD"/>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0FD8"/>
    <w:rsid w:val="00A96170"/>
    <w:rsid w:val="00AA30A4"/>
    <w:rsid w:val="00AA33DC"/>
    <w:rsid w:val="00AA48AA"/>
    <w:rsid w:val="00AA7138"/>
    <w:rsid w:val="00AA77D6"/>
    <w:rsid w:val="00AB69EF"/>
    <w:rsid w:val="00AB7101"/>
    <w:rsid w:val="00AC3DA8"/>
    <w:rsid w:val="00AD0F2C"/>
    <w:rsid w:val="00AD1BCB"/>
    <w:rsid w:val="00AD4BA7"/>
    <w:rsid w:val="00AD5E14"/>
    <w:rsid w:val="00AE19E7"/>
    <w:rsid w:val="00AE2EB5"/>
    <w:rsid w:val="00AE7E7A"/>
    <w:rsid w:val="00AF0204"/>
    <w:rsid w:val="00AF2B4E"/>
    <w:rsid w:val="00AF64B1"/>
    <w:rsid w:val="00AF677E"/>
    <w:rsid w:val="00B014E5"/>
    <w:rsid w:val="00B026CF"/>
    <w:rsid w:val="00B02B76"/>
    <w:rsid w:val="00B02DFA"/>
    <w:rsid w:val="00B037F8"/>
    <w:rsid w:val="00B0547D"/>
    <w:rsid w:val="00B06305"/>
    <w:rsid w:val="00B10E0C"/>
    <w:rsid w:val="00B20A86"/>
    <w:rsid w:val="00B27BDC"/>
    <w:rsid w:val="00B35947"/>
    <w:rsid w:val="00B37036"/>
    <w:rsid w:val="00B47C25"/>
    <w:rsid w:val="00B545E4"/>
    <w:rsid w:val="00B5544E"/>
    <w:rsid w:val="00B57CE7"/>
    <w:rsid w:val="00B609FE"/>
    <w:rsid w:val="00B70258"/>
    <w:rsid w:val="00B70524"/>
    <w:rsid w:val="00B7791E"/>
    <w:rsid w:val="00B80736"/>
    <w:rsid w:val="00B8335A"/>
    <w:rsid w:val="00B8348D"/>
    <w:rsid w:val="00B84E73"/>
    <w:rsid w:val="00B92CFE"/>
    <w:rsid w:val="00BA03B5"/>
    <w:rsid w:val="00BA2FFD"/>
    <w:rsid w:val="00BA4758"/>
    <w:rsid w:val="00BB0777"/>
    <w:rsid w:val="00BB1533"/>
    <w:rsid w:val="00BB659F"/>
    <w:rsid w:val="00BC1740"/>
    <w:rsid w:val="00BC2C7F"/>
    <w:rsid w:val="00BC5C82"/>
    <w:rsid w:val="00BC73E3"/>
    <w:rsid w:val="00BD49E1"/>
    <w:rsid w:val="00BD5EA5"/>
    <w:rsid w:val="00BE49F9"/>
    <w:rsid w:val="00BF0797"/>
    <w:rsid w:val="00BF2B3A"/>
    <w:rsid w:val="00C01276"/>
    <w:rsid w:val="00C05502"/>
    <w:rsid w:val="00C10733"/>
    <w:rsid w:val="00C10794"/>
    <w:rsid w:val="00C117BF"/>
    <w:rsid w:val="00C120E4"/>
    <w:rsid w:val="00C1394F"/>
    <w:rsid w:val="00C14796"/>
    <w:rsid w:val="00C15CEC"/>
    <w:rsid w:val="00C20BA6"/>
    <w:rsid w:val="00C2364E"/>
    <w:rsid w:val="00C51599"/>
    <w:rsid w:val="00C558BB"/>
    <w:rsid w:val="00C7092A"/>
    <w:rsid w:val="00C711C7"/>
    <w:rsid w:val="00C73A4D"/>
    <w:rsid w:val="00C74C84"/>
    <w:rsid w:val="00C83D53"/>
    <w:rsid w:val="00C8466C"/>
    <w:rsid w:val="00C84A12"/>
    <w:rsid w:val="00C86BE5"/>
    <w:rsid w:val="00C92E8F"/>
    <w:rsid w:val="00C96B37"/>
    <w:rsid w:val="00CA2BAF"/>
    <w:rsid w:val="00CA41FC"/>
    <w:rsid w:val="00CB0888"/>
    <w:rsid w:val="00CC5562"/>
    <w:rsid w:val="00CC6D64"/>
    <w:rsid w:val="00CD066A"/>
    <w:rsid w:val="00CD0780"/>
    <w:rsid w:val="00CD7B3F"/>
    <w:rsid w:val="00CE3270"/>
    <w:rsid w:val="00CE576A"/>
    <w:rsid w:val="00CF0F8A"/>
    <w:rsid w:val="00CF4B9F"/>
    <w:rsid w:val="00D01025"/>
    <w:rsid w:val="00D06186"/>
    <w:rsid w:val="00D07EA8"/>
    <w:rsid w:val="00D1267F"/>
    <w:rsid w:val="00D17889"/>
    <w:rsid w:val="00D20497"/>
    <w:rsid w:val="00D347FC"/>
    <w:rsid w:val="00D363CB"/>
    <w:rsid w:val="00D4523C"/>
    <w:rsid w:val="00D572A6"/>
    <w:rsid w:val="00D57B74"/>
    <w:rsid w:val="00D61766"/>
    <w:rsid w:val="00D623E9"/>
    <w:rsid w:val="00D62BCF"/>
    <w:rsid w:val="00D64BB1"/>
    <w:rsid w:val="00D65792"/>
    <w:rsid w:val="00D75CB9"/>
    <w:rsid w:val="00D763FB"/>
    <w:rsid w:val="00D76459"/>
    <w:rsid w:val="00D765BB"/>
    <w:rsid w:val="00D830A2"/>
    <w:rsid w:val="00D861D4"/>
    <w:rsid w:val="00D878CB"/>
    <w:rsid w:val="00D913BA"/>
    <w:rsid w:val="00DA134A"/>
    <w:rsid w:val="00DA206A"/>
    <w:rsid w:val="00DA5707"/>
    <w:rsid w:val="00DA6104"/>
    <w:rsid w:val="00DA74D3"/>
    <w:rsid w:val="00DB34B9"/>
    <w:rsid w:val="00DB4AD0"/>
    <w:rsid w:val="00DB79E1"/>
    <w:rsid w:val="00DC14B1"/>
    <w:rsid w:val="00DD10B3"/>
    <w:rsid w:val="00DD1E48"/>
    <w:rsid w:val="00DD33AB"/>
    <w:rsid w:val="00DD3D1D"/>
    <w:rsid w:val="00DD4E5A"/>
    <w:rsid w:val="00DD5775"/>
    <w:rsid w:val="00DD727D"/>
    <w:rsid w:val="00DE03C2"/>
    <w:rsid w:val="00DE3B06"/>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34E8D"/>
    <w:rsid w:val="00E4060A"/>
    <w:rsid w:val="00E420CB"/>
    <w:rsid w:val="00E43FB8"/>
    <w:rsid w:val="00E45AAB"/>
    <w:rsid w:val="00E46589"/>
    <w:rsid w:val="00E5131B"/>
    <w:rsid w:val="00E55EFA"/>
    <w:rsid w:val="00E57DB9"/>
    <w:rsid w:val="00E80E90"/>
    <w:rsid w:val="00E911B0"/>
    <w:rsid w:val="00E92A4E"/>
    <w:rsid w:val="00EA374D"/>
    <w:rsid w:val="00EA53F2"/>
    <w:rsid w:val="00EA6946"/>
    <w:rsid w:val="00EA745E"/>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62F84"/>
    <w:rsid w:val="00F71C47"/>
    <w:rsid w:val="00F833A1"/>
    <w:rsid w:val="00F870B2"/>
    <w:rsid w:val="00F87C3E"/>
    <w:rsid w:val="00F91E22"/>
    <w:rsid w:val="00F9518D"/>
    <w:rsid w:val="00F974A6"/>
    <w:rsid w:val="00FA076F"/>
    <w:rsid w:val="00FA1650"/>
    <w:rsid w:val="00FB1847"/>
    <w:rsid w:val="00FB20C1"/>
    <w:rsid w:val="00FC0493"/>
    <w:rsid w:val="00FC2DFE"/>
    <w:rsid w:val="00FC4714"/>
    <w:rsid w:val="00FC5255"/>
    <w:rsid w:val="00FC6C02"/>
    <w:rsid w:val="00FD3E4D"/>
    <w:rsid w:val="00FD6528"/>
    <w:rsid w:val="00FE033B"/>
    <w:rsid w:val="00FE1637"/>
    <w:rsid w:val="00FE6662"/>
    <w:rsid w:val="00FF0FEC"/>
    <w:rsid w:val="00FF2BA5"/>
    <w:rsid w:val="00FF2EA5"/>
    <w:rsid w:val="00FF37BB"/>
    <w:rsid w:val="00FF477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D1D"/>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 w:type="character" w:styleId="af4">
    <w:name w:val="Placeholder Text"/>
    <w:basedOn w:val="a0"/>
    <w:uiPriority w:val="99"/>
    <w:semiHidden/>
    <w:rsid w:val="00F6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reativecommons.org/licenses/by-nc/4.0/deed.zh"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github.com/foxsen/archbas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3248</TotalTime>
  <Pages>1</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668</cp:revision>
  <cp:lastPrinted>2023-08-10T13:00:00Z</cp:lastPrinted>
  <dcterms:created xsi:type="dcterms:W3CDTF">2023-08-03T08:05:00Z</dcterms:created>
  <dcterms:modified xsi:type="dcterms:W3CDTF">2023-08-10T13:16:00Z</dcterms:modified>
</cp:coreProperties>
</file>