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create users that will illustrate row access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role useradmin;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or replace user USER_A password='abc123'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default_role = SYSADMIN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must_change_password = TRUE;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create or replace user USER_B password='abc123'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default_role = SYSADMIN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must_change_password = TRUE;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use role securityadmin;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grant role sysadmin to user USER_A;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grant role sysadmin to user USER_B;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grant role accountadmin to user USER_A;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grant role accountadmin to user USER_B;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create example tables and populate with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 schema usecase_Db.usecase_schema;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or replace table aba_doctor(name varchar(100) primary key, username varchar(100));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or replace table aba_patient(name varchar(100) primary key, telephone varchar(20));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or replace table aba_patient_record(record_id number(10,0) primary key,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patient_name varchar(100), record_date date, record_text varchar(1000));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or replace table aba_doctor_patient(doctor_name varchar(100), patient_name varchar(100));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USE WAREHOUSE DKWHXS;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aba_doctor(name, username) values ('Chris','USER_B'), ('Angela', 'USER_A');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 from aba_doctor;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aba_patient(telephone, name) values ('123-456-789', 'David'),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('123-456-789', 'Darla'), ('123-456-789', 'Dorris'),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('123-456-789', 'Daniel'), ('123-456-789', 'Dorothy'), ('123-456-789', 'Devon'), ('123-456-789', 'Darius');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select * from aba_patient;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aba_patient_record(record_id, patient_name, record_date, record_text)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values(1, 'David', to_date('1/1/2022', 'MM/DD/YYYY'), 'record text 1'),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(2, 'David', to_date('1/1/2022', 'MM/DD/YYYY'), 'record text 2'),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(3, 'Daniel', to_date('1/2/2022', 'MM/DD/YYYY'), 'record text 3'),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(4, 'Dorris', to_date('1/3/2022', 'MM/DD/YYYY'), 'record text 4'),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(5, 'Devon', to_date('1/4/2022', 'MM/DD/YYYY'), 'record text 5'),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(6, 'Darius', to_date('1/5/2022', 'MM/DD/YYYY'), 'record text 6'),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(7, 'Darla', to_date('1/6/2022', 'MM/DD/YYYY'), 'record text 7'),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(8, 'Darla', to_date('1/7/2022', 'MM/DD/YYYY'), 'record text 8'),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(9, 'Dorothy', to_date('1/8/2022', 'MM/DD/YYYY'), 'record text 9'),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(10, 'Dorothy', to_date('1/9/2022', 'MM/DD/YYYY'), 'record text 10'),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(11, 'David', to_date('1/9/2022', 'MM/DD/YYYY'), 'record text 11');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* From aba_patient_record;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aba_doctor_patient(doctor_name, patient_name)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values('Chris', 'David'),('Chris', 'Daniel'),('Angela', 'Dorris'),('Chris', 'Devon'),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('Chris', 'Darius'),('Angela', 'Darla'),('Angela', 'Dorothy');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* from aba_doctor_patient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ORDER BY DOCTOR_NAME;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create integrated view over doctors, patients and records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/*use role accountadmin;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drop view aba_doctor_patient_record_dv;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or replace view aba_doctor_patient_record_dv as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d.name doctor_name,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d.username username,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p.name patient_name,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p.telephone patient_phone,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pr.record_date,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pr.record_text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aba_doctor d,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aba_patient p,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aba_patient_record pr,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aba_doctor_patient dp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d.name = dp.doctor_name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and p.name = dp.patient_name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and pr.patient_name = p.name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order by pr.record_date, pr.patient_name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from aba_doctor_patient_record_dv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ORDER BY DOCTOR_NAME;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* from aba_doctor;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* from aba_patient;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select * from aba_patient_record;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* from aba_doctor_patient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ORDER BY DOCTOR_NAME;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* from aba_doctor_patient_record_dv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order by doctor_name;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DROP row access policy aba_doc_patient_policy;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create row access policy that tests a patient name against entries in the aba_doctor_patient table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or replace row access policy aba_doc_patient_policy as (v_patient varchar(100)) returns boolean -&gt;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current_role() = 'ACCOUNTADMIN'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or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exists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select 1 from aba_doctor_patient dp, aba_doctor d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where dp.doctor_name = d.name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and d.username = current_user()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and dp.patient_name = v_patient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select * from aba_doctor_patient dp, aba_doctor d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where dp.doctor_name = d.name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ORDER BY USERNAME;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--and d.username = current_user()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--and dp.patient_name = v_patient;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apply that policy to the aba_patient_record table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alter table aba_patient_record add row access policy aba_doc_patient_policy on (patient_name);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 Test the policy for ACCOUTADMIN role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* from aba_patient_record;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test that the policy works with the view that references the aba_patient_record table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 policy is checked for any access to the table regardless of query source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* from aba_doctor_patient_record_dv;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Test the policy for SYSADMIN role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* from aba_patient_record;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 test that the policy works with the view that references the aba_patient_record table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 policy is checked for any access to the table regardless of query source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* from aba_doctor_patient_record_dv;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 log in as USER_B - should show only male patients assigned to Chris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select * from aba_patient_record;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test that the "admin" switch works in the policy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select * from aba_doctor_patient_record_dv;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-- login as USER_A and check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use role sysadmin;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select * from aba_doctor_patient_record_dv;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 switch doctor for Patient Dorothy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* from aba_doctor_patient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where patient_name = 'Dorothy';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update aba_doctor_patient set doctor_name = 'Chris' where patient_name = 'Dorothy';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 Chris should now be able to see Dorothy's record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USE ROLE ACCOUNTADMIN;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* from aba_doctor_patient_record_dv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order by doctor_name,patient_name;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BEC972BDD4B04BB0F5A97396F5805A" ma:contentTypeVersion="4" ma:contentTypeDescription="Create a new document." ma:contentTypeScope="" ma:versionID="de231636d776bcf7e9ae3eb8033edffe">
  <xsd:schema xmlns:xsd="http://www.w3.org/2001/XMLSchema" xmlns:xs="http://www.w3.org/2001/XMLSchema" xmlns:p="http://schemas.microsoft.com/office/2006/metadata/properties" xmlns:ns2="2add7e7c-a00e-458e-bd44-85273446b052" xmlns:ns3="39d902bc-6f67-48c9-a3ae-3ff76a1b3d8f" targetNamespace="http://schemas.microsoft.com/office/2006/metadata/properties" ma:root="true" ma:fieldsID="d162fcf63b96d5ba8f80b61b81566586" ns2:_="" ns3:_="">
    <xsd:import namespace="2add7e7c-a00e-458e-bd44-85273446b052"/>
    <xsd:import namespace="39d902bc-6f67-48c9-a3ae-3ff76a1b3d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d7e7c-a00e-458e-bd44-85273446b0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902bc-6f67-48c9-a3ae-3ff76a1b3d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D77EDD-2580-47B6-AE5B-D8CDBF9E811B}"/>
</file>

<file path=customXml/itemProps2.xml><?xml version="1.0" encoding="utf-8"?>
<ds:datastoreItem xmlns:ds="http://schemas.openxmlformats.org/officeDocument/2006/customXml" ds:itemID="{30600EC5-2209-4354-B994-A70D20414ED2}"/>
</file>

<file path=customXml/itemProps3.xml><?xml version="1.0" encoding="utf-8"?>
<ds:datastoreItem xmlns:ds="http://schemas.openxmlformats.org/officeDocument/2006/customXml" ds:itemID="{D67FF3DC-7E46-4EC6-9869-798C416D3F42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0x010100A6BEC972BDD4B04BB0F5A97396F5805A</vt:lpwstr>
  </property>
</Properties>
</file>