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//Account Usage schema used to show cost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WAREHOUSE IF EXISTS CRM_DEV_ADHOC;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WAREHOUSE IF EXISTS CRM_DEV_ETL;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WAREHOUSE IF EXISTS CRM_PRD_ADHOC;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WAREHOUSE IF EXISTS CRM_PRD_ETL;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WAREHOUSE IF EXISTS HR_DEV_ADHOC;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WAREHOUSE IF EXISTS HR_DEV_ETL;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WAREHOUSE IF EXISTS HR_PRD_ADHOC;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WAREHOUSE IF EXISTS HR_PRD_ETL;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//setup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OR REPLACE WAREHOUSE CRM_DEV_ADHOC WAREHOUSE_SIZE=XSMALL INITIALLY_SUSPENDED=TRUE;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OR REPLACE WAREHOUSE CRM_DEV_ETL WAREHOUSE_SIZE=XSMALL INITIALLY_SUSPENDED=TRUE;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OR REPLACE WAREHOUSE CRM_PRD_ADHOC WAREHOUSE_SIZE=XSMALL INITIALLY_SUSPENDED=TRUE;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OR REPLACE WAREHOUSE CRM_PRD_ETL WAREHOUSE_SIZE=XSMALL INITIALLY_SUSPENDED=TRUE;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OR REPLACE WAREHOUSE HR_DEV_ADHOC WAREHOUSE_SIZE=XSMALL INITIALLY_SUSPENDED=TRUE;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OR REPLACE WAREHOUSE HR_DEV_ETL WAREHOUSE_SIZE=XSMALL INITIALLY_SUSPENDED=TRUE;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OR REPLACE WAREHOUSE HR_PRD_ADHOC WAREHOUSE_SIZE=XSMALL INITIALLY_SUSPENDED=TRUE;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OR REPLACE WAREHOUSE HR_PRD_ETL WAREHOUSE_SIZE=XSMALL INITIALLY_SUSPENDED=TRUE;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OR REPLACE DATABASE TAGGING_DEMO;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--CREATE SCHEMA FOR TAGS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OR REPLACE SCHEMA TAGGING_DEMO.TAG_REPO;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 SCHEMA TAGGING_DEMO.TAG_REPO;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--CREATE TAGS WITH A PREDEFINED LIST OF ALLOWED 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TAG IF NOT EXISTS COST_CENTER ALLOWED_VALUES 'HR', 'CRM', 'FINANCE';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TAG IF NOT EXISTS ENVIRONMENT ALLOWED_VALUES 'DEV', 'TST', 'PRD';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SHOW TAGS IN TAGGING_DEMO.TAG_REPO;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--CREATE SCHEMA FOR VIEWS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SCHEMA IF NOT EXISTS TAGGING_DEMO.TECH;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--CREATE DATABASE AND SCHEMAS FOR PRD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DATABASE IF NOT EXISTS TAGGING_DEMO_PRD;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 SCHEMA IF NOT EXISTS TAGGING_DEMO_PRD.CRM_DM;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SCHEMA IF NOT EXISTS TAGGING_DEMO_PRD.HR_DM;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--CREATE DATABASE AND SCHEMAS FOR DEV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DATABASE IF NOT EXISTS TAGGING_DEMO_DEV;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SCHEMA IF NOT EXISTS TAGGING_DEMO_DEV.CRM_DM;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SCHEMA IF NOT EXISTS TAGGING_DEMO_DEV.HR_DM;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//Associate Tags with warehouse, database and schemas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--TAG WAREHOUSES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 SCHEMA TAGGING_DEMO.TAG_REPO;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WAREHOUSE CRM_DEV_ADHOC SET TAG TAGGING_DEMO.TAG_REPO.COST_CENTER='CRM', TAGGING_DEMO.TAG_REPO.ENVIRONMENT='DEV';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WAREHOUSE CRM_DEV_ETL SET TAG TAGGING_DEMO.TAG_REPO.COST_CENTER='CRM', TAGGING_DEMO.TAG_REPO.ENVIRONMENT='DEV';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ALTER WAREHOUSE CRM_PRD_ADHOC SET TAG TAGGING_DEMO.TAG_REPO.COST_CENTER='CRM', TAGGING_DEMO.TAG_REPO.ENVIRONMENT='PRD';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ALTER WAREHOUSE CRM_PRD_ETL SET TAG TAGGING_DEMO.TAG_REPO.COST_CENTER='CRM', TAGGING_DEMO.TAG_REPO.ENVIRONMENT='PRD';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 WAREHOUSE HR_DEV_ADHOC SET TAG TAGGING_DEMO.TAG_REPO.COST_CENTER='HR', TAGGING_DEMO.TAG_REPO.ENVIRONMENT='DEV';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ALTER WAREHOUSE HR_DEV_ETL SET TAG TAGGING_DEMO.TAG_REPO.COST_CENTER='HR', TAGGING_DEMO.TAG_REPO.ENVIRONMENT='DEV';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ALTER WAREHOUSE HR_PRD_ADHOC SET TAG TAGGING_DEMO.TAG_REPO.COST_CENTER='HR', TAGGING_DEMO.TAG_REPO.ENVIRONMENT='PRD';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ALTER WAREHOUSE HR_PRD_ETL SET TAG TAGGING_DEMO.TAG_REPO.COST_CENTER='HR', TAGGING_DEMO.TAG_REPO.ENVIRONMENT='PRD';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SHOW WAREHOUSES;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--TAG DATABASES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ALTER DATABASE TAGGING_DEMO_PRD SET TAG TAGGING_DEMO.TAG_REPO.ENVIRONMENT='PRD';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ALTER DATABASE TAGGING_DEMO_DEV SET TAG TAGGING_DEMO.TAG_REPO.ENVIRONMENT='DEV';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--TAG SCHEMAS (DEMONSTRATE TAG LINEAGE)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ALTER SCHEMA TAGGING_DEMO_PRD.CRM_DM SET TAG TAGGING_DEMO.TAG_REPO.COST_CENTER='CRM';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 SCHEMA TAGGING_DEMO_DEV.CRM_DM SET TAG TAGGING_DEMO.TAG_REPO.COST_CENTER='CRM';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ALTER SCHEMA TAGGING_DEMO_PRD.HR_DM SET TAG TAGGING_DEMO.TAG_REPO.COST_CENTER='HR';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ALTER SCHEMA TAGGING_DEMO_DEV.HR_DM SET TAG TAGGING_DEMO.TAG_REPO.COST_CENTER='HR';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//Create Dummy Tables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--COPY SAMPLE DATA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OR REPLACE TABLE TAGGING_DEMO_PRD.CRM_DM.CUSTOMER AS SELECT * FROM "USECASE_DB"."USECASE_SCHEMA"."CUSTOMER";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OR REPLACE TABLE TAGGING_DEMO_DEV.CRM_DM.CUSTOMER AS SELECT * FROM "USECASE_DB"."USECASE_SCHEMA"."CUSTOMER";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OR REPLACE TABLE TAGGING_DEMO_PRD.CRM_DM.CUSTOMER_ADDRESS AS SELECT * FROM SAMPLE_DATA_REPLICA.PUBLIC.CUSTOMER_ADDRESS;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OR REPLACE TABLE TAGGING_DEMO_DEV.CRM_DM.CUSTOMER_ADDRESS AS SELECT * FROM SAMPLE_DATA_REPLICA.PUBLIC.CUSTOMER_ADDRESS;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OR REPLACE TABLE TAGGING_DEMO_PRD.HR_DM.EMPLOYEE AS SELECT * FROM "USECASE_DB"."USECASE_SCHEMA"."CUSTOMER";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OR REPLACE TABLE TAGGING_DEMO_DEV.HR_DM.EMPLOYEE AS SELECT * FROM "USECASE_DB"."USECASE_SCHEMA"."CUSTOMER";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//Show all applied tags (2 hours data latency)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--Show tag inheritance. Tags applied on the database are also applied on schema level.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TABLE(SNOWFLAKE.ACCOUNT_USAGE.TAG_REFERENCES_WITH_LINEAGE('TAGGING_DEMO.TAG_REPO.COST_CENTER'))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ORDER BY LEVEL, OBJECT_NAME;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TABLE(SNOWFLAKE.ACCOUNT_USAGE.TAG_REFERENCES_WITH_LINEAGE('TAGGING_DEMO.TAG_REPO.ENVIRONMENT'))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ORDER BY LEVEL, OBJECT_NAME;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//Grant required privileges to SYSADMIN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GRANT IMPORTED PRIVILEGES on DATABASE SNOWFLAKE TO ROLE SYSADMIN;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//View that aggregates compute credits per cost center over the last 30 days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--DROP VIEW TECH.V_CREDITS_PER_COST_CENTER;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OR REPLACE VIEW TECH.V_CREDITS_PER_COST_CENTER 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TAG_VALUE AS COST_CENTER,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SUM(NVL(CREDITS_USED, 0)) AS CREDITS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SNOWFLAKE.ACCOUNT_USAGE.TAG_REFERENCES LEFT JOIN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SNOWFLAKE.ACCOUNT_USAGE.WAREHOUSE_METERING_HISTORY ON WAREHOUSE_NAME=OBJECT_NAME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WHERE TAG_NAME='COST_CENTER'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AND TAG_DATABASE='TAGGING_DEMO'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AND TAG_SCHEMA='TAG_REPO'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AND DOMAIN='WAREHOUSE'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AND START_TIME&gt;=DATEADD('DAYS',-30,CURRENT_DATE())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* FROM TAGGING_DEMO.TECH.V_CREDITS_PER_COST_CENTER;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//View that aggregates compute credits per environment over the last 30 days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--DROP VIEW TECH.V_CREDITS_PER_ENVIRONMENT;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OR REPLACE VIEW TECH.V_CREDITS_PER_ENVIRONMENT AS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TAG_VALUE AS ENVIRONMENT,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SUM(NVL(CREDITS_USED, 0)) AS CREDITS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SNOWFLAKE.ACCOUNT_USAGE.TAG_REFERENCES LEFT JOIN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SNOWFLAKE.ACCOUNT_USAGE.WAREHOUSE_METERING_HISTORY ON WAREHOUSE_NAME=OBJECT_NAME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WHERE TAG_NAME='ENVIRONMENT'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AND TAG_DATABASE='TAGGING_DEMO'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AND TAG_SCHEMA='TAG_REPO'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AND DOMAIN= 'WAREHOUSE'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AND START_TIME&gt;=DATEADD('DAYS',-90,CURRENT_DATE())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* FROM TECH.V_CREDITS_PER_ENVIRONMENT;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//View that aggregates schema storage per cost center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--DROP VIEW TECH.V_SCHEMA_STORAGE_PER_COST_CENTER;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OR REPLACE VIEW TECH.V_SCHEMA_STORAGE_PER_COST_CENTER AS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TAG_VALUE AS COST_CENTER,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ROUND(SUM(ACTIVE_BYTES + TIME_TRAVEL_BYTES + FAILSAFE_BYTES + RETAINED_FOR_CLONE_BYTES)/power(1024, 3),2) AS STORAGE_IN_GB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FROM SNOWFLAKE.ACCOUNT_USAGE.TAG_REFERENCES LEFT JOIN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SNOWFLAKE.ACCOUNT_USAGE.TABLE_STORAGE_METRICS ON OBJECT_DATABASE = TABLE_CATALOG AND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OBJECT_NAME = TABLE_SCHEMA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WHERE TAG_NAME='COST_CENTER'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AND TAG_DATABASE='TAGGING_DEMO'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AND TAG_SCHEMA='TAG_REPO'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AND DOMAIN='SCHEMA'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GROUP BY 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* FROM TECH.V_SCHEMA_STORAGE_PER_COST_CENTER;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//View that aggregates schema storage per environment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--DROP VIEW TECH.V_SCHEMA_STORAGE_PER_ENVIRONMENT;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 OR REPLACE VIEW TECH.V_SCHEMA_STORAGE_PER_ENVIRONMENT AS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TAG_VALUE AS ENVIRONMENT,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ROUND(SUM(ACTIVE_BYTES + TIME_TRAVEL_BYTES + FAILSAFE_BYTES + RETAINED_FOR_CLONE_BYTES)/power(1024, 3),2) AS STORAGE_IN_GB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FROM SNOWFLAKE.ACCOUNT_USAGE.TAG_REFERENCES LEFT JOIN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SNOWFLAKE.ACCOUNT_USAGE.TABLE_STORAGE_METRICS ON OBJECT_NAME = TABLE_CATALOG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WHERE TAG_NAME='ENVIRONMENT'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AND TAG_DATABASE='TAGGING_DEMO'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AND TAG_SCHEMA='TAG_REPO'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AND DOMAIN='DATABASE'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GROUP BY 1;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SELECT * FROM TECH.V_SCHEMA_STORAGE_PER_ENVIRONMENT;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EC972BDD4B04BB0F5A97396F5805A" ma:contentTypeVersion="4" ma:contentTypeDescription="Create a new document." ma:contentTypeScope="" ma:versionID="de231636d776bcf7e9ae3eb8033edffe">
  <xsd:schema xmlns:xsd="http://www.w3.org/2001/XMLSchema" xmlns:xs="http://www.w3.org/2001/XMLSchema" xmlns:p="http://schemas.microsoft.com/office/2006/metadata/properties" xmlns:ns2="2add7e7c-a00e-458e-bd44-85273446b052" xmlns:ns3="39d902bc-6f67-48c9-a3ae-3ff76a1b3d8f" targetNamespace="http://schemas.microsoft.com/office/2006/metadata/properties" ma:root="true" ma:fieldsID="d162fcf63b96d5ba8f80b61b81566586" ns2:_="" ns3:_="">
    <xsd:import namespace="2add7e7c-a00e-458e-bd44-85273446b052"/>
    <xsd:import namespace="39d902bc-6f67-48c9-a3ae-3ff76a1b3d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d7e7c-a00e-458e-bd44-85273446b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902bc-6f67-48c9-a3ae-3ff76a1b3d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537583-13B8-42F5-8DD8-1086059DD8B7}"/>
</file>

<file path=customXml/itemProps2.xml><?xml version="1.0" encoding="utf-8"?>
<ds:datastoreItem xmlns:ds="http://schemas.openxmlformats.org/officeDocument/2006/customXml" ds:itemID="{FC162D58-E357-4D30-8C0A-61DF6066F85C}"/>
</file>

<file path=customXml/itemProps3.xml><?xml version="1.0" encoding="utf-8"?>
<ds:datastoreItem xmlns:ds="http://schemas.openxmlformats.org/officeDocument/2006/customXml" ds:itemID="{DB9E97A9-EE50-4F18-AFE7-0D276375D4A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0x010100A6BEC972BDD4B04BB0F5A97396F5805A</vt:lpwstr>
  </property>
</Properties>
</file>