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4F203" w14:textId="7EB46E5A" w:rsidR="00164EAE" w:rsidRDefault="00164EAE" w:rsidP="00BC2859">
      <w:pPr>
        <w:rPr>
          <w:b/>
          <w:bCs/>
        </w:rPr>
      </w:pPr>
      <w:r>
        <w:rPr>
          <w:b/>
          <w:bCs/>
        </w:rPr>
        <w:t xml:space="preserve">Deploying a react app is a straightforward process as application is deployed as static content. </w:t>
      </w:r>
      <w:proofErr w:type="gramStart"/>
      <w:r>
        <w:rPr>
          <w:b/>
          <w:bCs/>
        </w:rPr>
        <w:t>It’s</w:t>
      </w:r>
      <w:proofErr w:type="gramEnd"/>
      <w:r>
        <w:rPr>
          <w:b/>
          <w:bCs/>
        </w:rPr>
        <w:t xml:space="preserve"> a frontend technology so we do not need to configure </w:t>
      </w:r>
      <w:r w:rsidR="00D12018">
        <w:rPr>
          <w:b/>
          <w:bCs/>
        </w:rPr>
        <w:t>anything on the server</w:t>
      </w:r>
      <w:r>
        <w:rPr>
          <w:b/>
          <w:bCs/>
        </w:rPr>
        <w:t xml:space="preserve">. But on development server where we are doing code changes, we need to </w:t>
      </w:r>
      <w:r w:rsidR="001111BF">
        <w:rPr>
          <w:b/>
          <w:bCs/>
        </w:rPr>
        <w:t>install some</w:t>
      </w:r>
      <w:r>
        <w:rPr>
          <w:b/>
          <w:bCs/>
        </w:rPr>
        <w:t xml:space="preserve"> </w:t>
      </w:r>
      <w:r w:rsidR="00C74545">
        <w:rPr>
          <w:b/>
          <w:bCs/>
        </w:rPr>
        <w:t>prerequisites on server</w:t>
      </w:r>
      <w:r>
        <w:rPr>
          <w:b/>
          <w:bCs/>
        </w:rPr>
        <w:t>. So, we will divide the complete process in two parts i.e. development server and production server.</w:t>
      </w:r>
    </w:p>
    <w:p w14:paraId="04196CE8" w14:textId="77777777" w:rsidR="00164EAE" w:rsidRDefault="00164EAE" w:rsidP="00BC2859">
      <w:pPr>
        <w:rPr>
          <w:b/>
          <w:bCs/>
        </w:rPr>
      </w:pPr>
    </w:p>
    <w:p w14:paraId="730A1A19" w14:textId="7115F5A0" w:rsidR="00BC2859" w:rsidRPr="00BC2859" w:rsidRDefault="00BC2859" w:rsidP="00BC2859">
      <w:pPr>
        <w:rPr>
          <w:b/>
          <w:bCs/>
        </w:rPr>
      </w:pPr>
      <w:r w:rsidRPr="00BC2859">
        <w:rPr>
          <w:b/>
          <w:bCs/>
        </w:rPr>
        <w:t>1. Prerequisites</w:t>
      </w:r>
      <w:r w:rsidR="00164EAE">
        <w:rPr>
          <w:b/>
          <w:bCs/>
        </w:rPr>
        <w:t xml:space="preserve"> for Development server</w:t>
      </w:r>
    </w:p>
    <w:p w14:paraId="65981675" w14:textId="77777777" w:rsidR="00BC2859" w:rsidRPr="00BC2859" w:rsidRDefault="00BC2859" w:rsidP="00BC2859">
      <w:r w:rsidRPr="00BC2859">
        <w:t>Before starting, ensure the following are set up:</w:t>
      </w:r>
    </w:p>
    <w:p w14:paraId="16A27D91" w14:textId="77777777" w:rsidR="00BC2859" w:rsidRPr="00BC2859" w:rsidRDefault="00BC2859" w:rsidP="00BC2859">
      <w:pPr>
        <w:numPr>
          <w:ilvl w:val="0"/>
          <w:numId w:val="1"/>
        </w:numPr>
      </w:pPr>
      <w:r w:rsidRPr="00BC2859">
        <w:rPr>
          <w:b/>
          <w:bCs/>
        </w:rPr>
        <w:t>Node.js</w:t>
      </w:r>
      <w:r w:rsidRPr="00BC2859">
        <w:t xml:space="preserve"> (v16 or newer) and </w:t>
      </w:r>
      <w:proofErr w:type="spellStart"/>
      <w:r w:rsidRPr="00BC2859">
        <w:rPr>
          <w:b/>
          <w:bCs/>
        </w:rPr>
        <w:t>npm</w:t>
      </w:r>
      <w:proofErr w:type="spellEnd"/>
      <w:r w:rsidRPr="00BC2859">
        <w:t xml:space="preserve"> or </w:t>
      </w:r>
      <w:r w:rsidRPr="00BC2859">
        <w:rPr>
          <w:b/>
          <w:bCs/>
        </w:rPr>
        <w:t>Yarn</w:t>
      </w:r>
      <w:r w:rsidRPr="00BC2859">
        <w:t xml:space="preserve"> installed.</w:t>
      </w:r>
    </w:p>
    <w:p w14:paraId="15607B54" w14:textId="5518A284" w:rsidR="00BC2859" w:rsidRPr="00BC2859" w:rsidRDefault="00BC2859" w:rsidP="00BC2859">
      <w:pPr>
        <w:numPr>
          <w:ilvl w:val="0"/>
          <w:numId w:val="1"/>
        </w:numPr>
      </w:pPr>
      <w:r w:rsidRPr="00BC2859">
        <w:t>A GitHub/Bitbucket repository with your frontend code</w:t>
      </w:r>
      <w:r>
        <w:t xml:space="preserve"> (Optional depending on development process)</w:t>
      </w:r>
    </w:p>
    <w:p w14:paraId="31680C79" w14:textId="77777777" w:rsidR="00BC2859" w:rsidRPr="00BC2859" w:rsidRDefault="00000000" w:rsidP="00BC2859">
      <w:r>
        <w:pict w14:anchorId="3CE88A3C">
          <v:rect id="_x0000_i1025" style="width:0;height:1.5pt" o:hralign="center" o:hrstd="t" o:hr="t" fillcolor="#a0a0a0" stroked="f"/>
        </w:pict>
      </w:r>
    </w:p>
    <w:p w14:paraId="7FB35851" w14:textId="77777777" w:rsidR="00BC2859" w:rsidRPr="00BC2859" w:rsidRDefault="00BC2859" w:rsidP="00BC2859">
      <w:pPr>
        <w:rPr>
          <w:b/>
          <w:bCs/>
        </w:rPr>
      </w:pPr>
      <w:r w:rsidRPr="00BC2859">
        <w:rPr>
          <w:b/>
          <w:bCs/>
        </w:rPr>
        <w:t>2. Build the Application</w:t>
      </w:r>
    </w:p>
    <w:p w14:paraId="1E501DE1" w14:textId="77777777" w:rsidR="00BC2859" w:rsidRPr="00BC2859" w:rsidRDefault="00BC2859" w:rsidP="00BC2859">
      <w:pPr>
        <w:numPr>
          <w:ilvl w:val="0"/>
          <w:numId w:val="2"/>
        </w:numPr>
      </w:pPr>
      <w:r w:rsidRPr="00BC2859">
        <w:rPr>
          <w:b/>
          <w:bCs/>
        </w:rPr>
        <w:t>Install Dependencies</w:t>
      </w:r>
      <w:r w:rsidRPr="00BC2859">
        <w:t xml:space="preserve"> Navigate to the project directory and install the required dependencies:</w:t>
      </w:r>
    </w:p>
    <w:p w14:paraId="263E5DB9" w14:textId="77777777" w:rsidR="00BC2859" w:rsidRPr="00BC2859" w:rsidRDefault="00BC2859" w:rsidP="005D2305">
      <w:pPr>
        <w:ind w:firstLine="720"/>
      </w:pPr>
      <w:proofErr w:type="spellStart"/>
      <w:r w:rsidRPr="00BC2859">
        <w:t>npm</w:t>
      </w:r>
      <w:proofErr w:type="spellEnd"/>
      <w:r w:rsidRPr="00BC2859">
        <w:t xml:space="preserve"> install</w:t>
      </w:r>
    </w:p>
    <w:p w14:paraId="419E486A" w14:textId="77777777" w:rsidR="00BC2859" w:rsidRPr="00BC2859" w:rsidRDefault="00BC2859" w:rsidP="00BC2859">
      <w:pPr>
        <w:numPr>
          <w:ilvl w:val="0"/>
          <w:numId w:val="2"/>
        </w:numPr>
      </w:pPr>
      <w:r w:rsidRPr="00BC2859">
        <w:rPr>
          <w:b/>
          <w:bCs/>
        </w:rPr>
        <w:t>Build the Application</w:t>
      </w:r>
      <w:r w:rsidRPr="00BC2859">
        <w:t xml:space="preserve"> Create a production build using the following command:</w:t>
      </w:r>
    </w:p>
    <w:p w14:paraId="63F852C8" w14:textId="77777777" w:rsidR="00BC2859" w:rsidRPr="00BC2859" w:rsidRDefault="00BC2859" w:rsidP="005D2305">
      <w:pPr>
        <w:ind w:left="720"/>
      </w:pPr>
      <w:proofErr w:type="spellStart"/>
      <w:r w:rsidRPr="00BC2859">
        <w:t>npm</w:t>
      </w:r>
      <w:proofErr w:type="spellEnd"/>
      <w:r w:rsidRPr="00BC2859">
        <w:t xml:space="preserve"> run build</w:t>
      </w:r>
    </w:p>
    <w:p w14:paraId="488CBDB0" w14:textId="77777777" w:rsidR="00BC2859" w:rsidRPr="00BC2859" w:rsidRDefault="00BC2859" w:rsidP="005D2305">
      <w:pPr>
        <w:ind w:left="720"/>
      </w:pPr>
      <w:r w:rsidRPr="00BC2859">
        <w:t>This generates a build directory containing optimized static files for production.</w:t>
      </w:r>
    </w:p>
    <w:p w14:paraId="5A55EC84" w14:textId="77777777" w:rsidR="00BC2859" w:rsidRPr="00BC2859" w:rsidRDefault="00000000" w:rsidP="00BC2859">
      <w:r>
        <w:pict w14:anchorId="400C0014">
          <v:rect id="_x0000_i1026" style="width:0;height:1.5pt" o:hralign="center" o:hrstd="t" o:hr="t" fillcolor="#a0a0a0" stroked="f"/>
        </w:pict>
      </w:r>
    </w:p>
    <w:p w14:paraId="2D5F6D27" w14:textId="4280746A" w:rsidR="00BC2859" w:rsidRDefault="00BC2859" w:rsidP="00BC2859">
      <w:pPr>
        <w:rPr>
          <w:b/>
          <w:bCs/>
        </w:rPr>
      </w:pPr>
      <w:r w:rsidRPr="00BC2859">
        <w:rPr>
          <w:b/>
          <w:bCs/>
        </w:rPr>
        <w:t>3. Deploying the Application</w:t>
      </w:r>
      <w:r w:rsidR="00257B20">
        <w:rPr>
          <w:b/>
          <w:bCs/>
        </w:rPr>
        <w:t xml:space="preserve"> on Production Server</w:t>
      </w:r>
    </w:p>
    <w:p w14:paraId="1A6DC948" w14:textId="4C794326" w:rsidR="001E7664" w:rsidRPr="001E7664" w:rsidRDefault="001E7664" w:rsidP="001E7664">
      <w:r w:rsidRPr="00BC2859">
        <w:rPr>
          <w:b/>
          <w:bCs/>
        </w:rPr>
        <w:t xml:space="preserve">Option </w:t>
      </w:r>
      <w:r>
        <w:rPr>
          <w:b/>
          <w:bCs/>
        </w:rPr>
        <w:t>1</w:t>
      </w:r>
      <w:r w:rsidRPr="00BC2859">
        <w:rPr>
          <w:b/>
          <w:bCs/>
        </w:rPr>
        <w:t xml:space="preserve">: Deploy on </w:t>
      </w:r>
      <w:r>
        <w:rPr>
          <w:b/>
          <w:bCs/>
        </w:rPr>
        <w:t xml:space="preserve">AWS </w:t>
      </w:r>
    </w:p>
    <w:p w14:paraId="00CF8CFA" w14:textId="403F04F8" w:rsidR="001E7664" w:rsidRPr="001E7664" w:rsidRDefault="00041039" w:rsidP="001E7664">
      <w:pPr>
        <w:rPr>
          <w:b/>
          <w:bCs/>
        </w:rPr>
      </w:pPr>
      <w:r>
        <w:rPr>
          <w:b/>
          <w:bCs/>
        </w:rPr>
        <w:t>1</w:t>
      </w:r>
      <w:r w:rsidR="001E7664" w:rsidRPr="001E7664">
        <w:rPr>
          <w:b/>
          <w:bCs/>
        </w:rPr>
        <w:t>. Set Up Amazon S3 for Static Hosting</w:t>
      </w:r>
    </w:p>
    <w:p w14:paraId="356000AD" w14:textId="77777777" w:rsidR="001E7664" w:rsidRPr="001E7664" w:rsidRDefault="001E7664" w:rsidP="001E7664">
      <w:pPr>
        <w:numPr>
          <w:ilvl w:val="0"/>
          <w:numId w:val="11"/>
        </w:numPr>
      </w:pPr>
      <w:r w:rsidRPr="001E7664">
        <w:rPr>
          <w:b/>
          <w:bCs/>
        </w:rPr>
        <w:t>Create an S3 Bucket</w:t>
      </w:r>
      <w:r w:rsidRPr="001E7664">
        <w:t>:</w:t>
      </w:r>
    </w:p>
    <w:p w14:paraId="3F06CCFB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 xml:space="preserve">Go to the </w:t>
      </w:r>
      <w:hyperlink r:id="rId5" w:tgtFrame="_new" w:history="1">
        <w:r w:rsidRPr="001E7664">
          <w:rPr>
            <w:rStyle w:val="Hyperlink"/>
          </w:rPr>
          <w:t>AWS S3 Console</w:t>
        </w:r>
      </w:hyperlink>
      <w:r w:rsidRPr="001E7664">
        <w:t>.</w:t>
      </w:r>
    </w:p>
    <w:p w14:paraId="02F2A040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 xml:space="preserve">Click </w:t>
      </w:r>
      <w:r w:rsidRPr="001E7664">
        <w:rPr>
          <w:b/>
          <w:bCs/>
        </w:rPr>
        <w:t>Create Bucket</w:t>
      </w:r>
      <w:r w:rsidRPr="001E7664">
        <w:t>.</w:t>
      </w:r>
    </w:p>
    <w:p w14:paraId="30FA77FD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>Enter a unique bucket name (e.g., my-frontend-app).</w:t>
      </w:r>
    </w:p>
    <w:p w14:paraId="13D9FC5B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>Choose the region closest to your users.</w:t>
      </w:r>
    </w:p>
    <w:p w14:paraId="2CB2F891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 xml:space="preserve">Uncheck </w:t>
      </w:r>
      <w:r w:rsidRPr="001E7664">
        <w:rPr>
          <w:b/>
          <w:bCs/>
        </w:rPr>
        <w:t>Block All Public Access</w:t>
      </w:r>
      <w:r w:rsidRPr="001E7664">
        <w:t xml:space="preserve"> for public hosting (you can restrict access later via CloudFront).</w:t>
      </w:r>
    </w:p>
    <w:p w14:paraId="68F68D6B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 xml:space="preserve">Click </w:t>
      </w:r>
      <w:r w:rsidRPr="001E7664">
        <w:rPr>
          <w:b/>
          <w:bCs/>
        </w:rPr>
        <w:t>Create Bucket</w:t>
      </w:r>
      <w:r w:rsidRPr="001E7664">
        <w:t>.</w:t>
      </w:r>
    </w:p>
    <w:p w14:paraId="559C2B4B" w14:textId="77777777" w:rsidR="001E7664" w:rsidRPr="001E7664" w:rsidRDefault="001E7664" w:rsidP="001E7664">
      <w:pPr>
        <w:numPr>
          <w:ilvl w:val="0"/>
          <w:numId w:val="11"/>
        </w:numPr>
      </w:pPr>
      <w:r w:rsidRPr="001E7664">
        <w:rPr>
          <w:b/>
          <w:bCs/>
        </w:rPr>
        <w:t>Upload Files to S3</w:t>
      </w:r>
      <w:r w:rsidRPr="001E7664">
        <w:t>:</w:t>
      </w:r>
    </w:p>
    <w:p w14:paraId="6335CBE3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lastRenderedPageBreak/>
        <w:t xml:space="preserve">Navigate to the bucket and click </w:t>
      </w:r>
      <w:r w:rsidRPr="001E7664">
        <w:rPr>
          <w:b/>
          <w:bCs/>
        </w:rPr>
        <w:t>Upload</w:t>
      </w:r>
      <w:r w:rsidRPr="001E7664">
        <w:t>.</w:t>
      </w:r>
    </w:p>
    <w:p w14:paraId="21DBB608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>Upload the contents of the build/ directory.</w:t>
      </w:r>
    </w:p>
    <w:p w14:paraId="04E32056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>Set all files to public (if not using CloudFront).</w:t>
      </w:r>
    </w:p>
    <w:p w14:paraId="185C250A" w14:textId="77777777" w:rsidR="001E7664" w:rsidRPr="001E7664" w:rsidRDefault="001E7664" w:rsidP="001E7664">
      <w:pPr>
        <w:numPr>
          <w:ilvl w:val="0"/>
          <w:numId w:val="11"/>
        </w:numPr>
      </w:pPr>
      <w:r w:rsidRPr="001E7664">
        <w:rPr>
          <w:b/>
          <w:bCs/>
        </w:rPr>
        <w:t>Enable Static Website Hosting</w:t>
      </w:r>
      <w:r w:rsidRPr="001E7664">
        <w:t>:</w:t>
      </w:r>
    </w:p>
    <w:p w14:paraId="2205A10A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 xml:space="preserve">Go to the </w:t>
      </w:r>
      <w:r w:rsidRPr="001E7664">
        <w:rPr>
          <w:b/>
          <w:bCs/>
        </w:rPr>
        <w:t>Properties</w:t>
      </w:r>
      <w:r w:rsidRPr="001E7664">
        <w:t xml:space="preserve"> tab of the bucket.</w:t>
      </w:r>
    </w:p>
    <w:p w14:paraId="4CFFBD25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 xml:space="preserve">Scroll to </w:t>
      </w:r>
      <w:r w:rsidRPr="001E7664">
        <w:rPr>
          <w:b/>
          <w:bCs/>
        </w:rPr>
        <w:t>Static Website Hosting</w:t>
      </w:r>
      <w:r w:rsidRPr="001E7664">
        <w:t xml:space="preserve"> and click </w:t>
      </w:r>
      <w:r w:rsidRPr="001E7664">
        <w:rPr>
          <w:b/>
          <w:bCs/>
        </w:rPr>
        <w:t>Edit</w:t>
      </w:r>
      <w:r w:rsidRPr="001E7664">
        <w:t>.</w:t>
      </w:r>
    </w:p>
    <w:p w14:paraId="0A081D58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 xml:space="preserve">Enable </w:t>
      </w:r>
      <w:r w:rsidRPr="001E7664">
        <w:rPr>
          <w:b/>
          <w:bCs/>
        </w:rPr>
        <w:t>Static Website Hosting</w:t>
      </w:r>
      <w:r w:rsidRPr="001E7664">
        <w:t>.</w:t>
      </w:r>
    </w:p>
    <w:p w14:paraId="745A77D5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>Specify the index document as index.html.</w:t>
      </w:r>
    </w:p>
    <w:p w14:paraId="4DB40F6E" w14:textId="77777777" w:rsidR="001E7664" w:rsidRPr="001E7664" w:rsidRDefault="001E7664" w:rsidP="001E7664">
      <w:pPr>
        <w:numPr>
          <w:ilvl w:val="1"/>
          <w:numId w:val="11"/>
        </w:numPr>
      </w:pPr>
      <w:r w:rsidRPr="001E7664">
        <w:t>Save the changes.</w:t>
      </w:r>
    </w:p>
    <w:p w14:paraId="0FC0BBEA" w14:textId="77777777" w:rsidR="001E7664" w:rsidRPr="001E7664" w:rsidRDefault="001E7664" w:rsidP="001E7664">
      <w:r w:rsidRPr="001E7664">
        <w:pict w14:anchorId="199FF4CF">
          <v:rect id="_x0000_i1138" style="width:0;height:1.5pt" o:hralign="center" o:hrstd="t" o:hr="t" fillcolor="#a0a0a0" stroked="f"/>
        </w:pict>
      </w:r>
    </w:p>
    <w:p w14:paraId="6FF5C863" w14:textId="77777777" w:rsidR="001E7664" w:rsidRPr="001E7664" w:rsidRDefault="001E7664" w:rsidP="001E7664">
      <w:pPr>
        <w:rPr>
          <w:b/>
          <w:bCs/>
        </w:rPr>
      </w:pPr>
      <w:r w:rsidRPr="001E7664">
        <w:rPr>
          <w:b/>
          <w:bCs/>
        </w:rPr>
        <w:t>4. Configure Permissions</w:t>
      </w:r>
    </w:p>
    <w:p w14:paraId="431569A3" w14:textId="77777777" w:rsidR="001E7664" w:rsidRPr="001E7664" w:rsidRDefault="001E7664" w:rsidP="001E7664">
      <w:pPr>
        <w:numPr>
          <w:ilvl w:val="0"/>
          <w:numId w:val="12"/>
        </w:numPr>
      </w:pPr>
      <w:r w:rsidRPr="001E7664">
        <w:t xml:space="preserve">Update the </w:t>
      </w:r>
      <w:r w:rsidRPr="001E7664">
        <w:rPr>
          <w:b/>
          <w:bCs/>
        </w:rPr>
        <w:t>Bucket Policy</w:t>
      </w:r>
      <w:r w:rsidRPr="001E7664">
        <w:t xml:space="preserve"> to allow public access:</w:t>
      </w:r>
    </w:p>
    <w:p w14:paraId="27826CCE" w14:textId="77777777" w:rsidR="001E7664" w:rsidRPr="001E7664" w:rsidRDefault="001E7664" w:rsidP="001E7664">
      <w:pPr>
        <w:numPr>
          <w:ilvl w:val="1"/>
          <w:numId w:val="12"/>
        </w:numPr>
      </w:pPr>
      <w:r w:rsidRPr="001E7664">
        <w:t xml:space="preserve">Go to the </w:t>
      </w:r>
      <w:r w:rsidRPr="001E7664">
        <w:rPr>
          <w:b/>
          <w:bCs/>
        </w:rPr>
        <w:t>Permissions</w:t>
      </w:r>
      <w:r w:rsidRPr="001E7664">
        <w:t xml:space="preserve"> tab of the bucket.</w:t>
      </w:r>
    </w:p>
    <w:p w14:paraId="5194E577" w14:textId="77777777" w:rsidR="001E7664" w:rsidRPr="001E7664" w:rsidRDefault="001E7664" w:rsidP="001E7664">
      <w:pPr>
        <w:numPr>
          <w:ilvl w:val="1"/>
          <w:numId w:val="12"/>
        </w:numPr>
      </w:pPr>
      <w:r w:rsidRPr="001E7664">
        <w:t xml:space="preserve">Scroll to </w:t>
      </w:r>
      <w:r w:rsidRPr="001E7664">
        <w:rPr>
          <w:b/>
          <w:bCs/>
        </w:rPr>
        <w:t>Bucket Policy</w:t>
      </w:r>
      <w:r w:rsidRPr="001E7664">
        <w:t xml:space="preserve"> and click </w:t>
      </w:r>
      <w:r w:rsidRPr="001E7664">
        <w:rPr>
          <w:b/>
          <w:bCs/>
        </w:rPr>
        <w:t>Edit</w:t>
      </w:r>
      <w:r w:rsidRPr="001E7664">
        <w:t>.</w:t>
      </w:r>
    </w:p>
    <w:p w14:paraId="5833DCC6" w14:textId="77777777" w:rsidR="001E7664" w:rsidRPr="001E7664" w:rsidRDefault="001E7664" w:rsidP="001E7664">
      <w:pPr>
        <w:numPr>
          <w:ilvl w:val="1"/>
          <w:numId w:val="12"/>
        </w:numPr>
      </w:pPr>
      <w:r w:rsidRPr="001E7664">
        <w:t>Add the following policy (replace BUCKET_NAME with your bucket name):</w:t>
      </w:r>
    </w:p>
    <w:p w14:paraId="0BF6E309" w14:textId="77777777" w:rsidR="001E7664" w:rsidRPr="001E7664" w:rsidRDefault="001E7664" w:rsidP="00ED2C4E">
      <w:pPr>
        <w:ind w:left="1440"/>
      </w:pPr>
      <w:r w:rsidRPr="001E7664">
        <w:t>{</w:t>
      </w:r>
    </w:p>
    <w:p w14:paraId="19707729" w14:textId="77777777" w:rsidR="001E7664" w:rsidRPr="001E7664" w:rsidRDefault="001E7664" w:rsidP="00ED2C4E">
      <w:pPr>
        <w:ind w:left="1440"/>
      </w:pPr>
      <w:r w:rsidRPr="001E7664">
        <w:t xml:space="preserve">    "Version": "2012-10-17",</w:t>
      </w:r>
    </w:p>
    <w:p w14:paraId="0A981DCA" w14:textId="77777777" w:rsidR="001E7664" w:rsidRPr="001E7664" w:rsidRDefault="001E7664" w:rsidP="00ED2C4E">
      <w:pPr>
        <w:ind w:left="1440"/>
      </w:pPr>
      <w:r w:rsidRPr="001E7664">
        <w:t xml:space="preserve">    "Statement": [</w:t>
      </w:r>
    </w:p>
    <w:p w14:paraId="08BB8336" w14:textId="77777777" w:rsidR="001E7664" w:rsidRPr="001E7664" w:rsidRDefault="001E7664" w:rsidP="00ED2C4E">
      <w:pPr>
        <w:ind w:left="1440"/>
      </w:pPr>
      <w:r w:rsidRPr="001E7664">
        <w:t xml:space="preserve">        {</w:t>
      </w:r>
    </w:p>
    <w:p w14:paraId="1CA56445" w14:textId="77777777" w:rsidR="001E7664" w:rsidRPr="001E7664" w:rsidRDefault="001E7664" w:rsidP="00ED2C4E">
      <w:pPr>
        <w:ind w:left="1440"/>
      </w:pPr>
      <w:r w:rsidRPr="001E7664">
        <w:t xml:space="preserve">            "Effect": "Allow",</w:t>
      </w:r>
    </w:p>
    <w:p w14:paraId="100460A5" w14:textId="77777777" w:rsidR="001E7664" w:rsidRPr="001E7664" w:rsidRDefault="001E7664" w:rsidP="00ED2C4E">
      <w:pPr>
        <w:ind w:left="1440"/>
      </w:pPr>
      <w:r w:rsidRPr="001E7664">
        <w:t xml:space="preserve">            "Principal": "*",</w:t>
      </w:r>
    </w:p>
    <w:p w14:paraId="12FC488D" w14:textId="77777777" w:rsidR="001E7664" w:rsidRPr="001E7664" w:rsidRDefault="001E7664" w:rsidP="00ED2C4E">
      <w:pPr>
        <w:ind w:left="1440"/>
      </w:pPr>
      <w:r w:rsidRPr="001E7664">
        <w:t xml:space="preserve">            "Action": "s</w:t>
      </w:r>
      <w:proofErr w:type="gramStart"/>
      <w:r w:rsidRPr="001E7664">
        <w:t>3:GetObject</w:t>
      </w:r>
      <w:proofErr w:type="gramEnd"/>
      <w:r w:rsidRPr="001E7664">
        <w:t>",</w:t>
      </w:r>
    </w:p>
    <w:p w14:paraId="7377FBF2" w14:textId="77777777" w:rsidR="001E7664" w:rsidRPr="001E7664" w:rsidRDefault="001E7664" w:rsidP="00ED2C4E">
      <w:pPr>
        <w:ind w:left="1440"/>
      </w:pPr>
      <w:r w:rsidRPr="001E7664">
        <w:t xml:space="preserve">            "Resource": "</w:t>
      </w:r>
      <w:proofErr w:type="gramStart"/>
      <w:r w:rsidRPr="001E7664">
        <w:t>arn:aws</w:t>
      </w:r>
      <w:proofErr w:type="gramEnd"/>
      <w:r w:rsidRPr="001E7664">
        <w:t>:s3:::BUCKET_NAME/*"</w:t>
      </w:r>
    </w:p>
    <w:p w14:paraId="5D0971FE" w14:textId="77777777" w:rsidR="001E7664" w:rsidRPr="001E7664" w:rsidRDefault="001E7664" w:rsidP="00ED2C4E">
      <w:pPr>
        <w:ind w:left="1440"/>
      </w:pPr>
      <w:r w:rsidRPr="001E7664">
        <w:t xml:space="preserve">        }</w:t>
      </w:r>
    </w:p>
    <w:p w14:paraId="4E66F982" w14:textId="77777777" w:rsidR="001E7664" w:rsidRPr="001E7664" w:rsidRDefault="001E7664" w:rsidP="00ED2C4E">
      <w:pPr>
        <w:ind w:left="1440"/>
      </w:pPr>
      <w:r w:rsidRPr="001E7664">
        <w:t xml:space="preserve">    ]</w:t>
      </w:r>
    </w:p>
    <w:p w14:paraId="5F7EE111" w14:textId="77777777" w:rsidR="001E7664" w:rsidRPr="001E7664" w:rsidRDefault="001E7664" w:rsidP="00ED2C4E">
      <w:pPr>
        <w:ind w:left="1440"/>
      </w:pPr>
      <w:r w:rsidRPr="001E7664">
        <w:t>}</w:t>
      </w:r>
    </w:p>
    <w:p w14:paraId="218D3826" w14:textId="77777777" w:rsidR="001E7664" w:rsidRPr="001E7664" w:rsidRDefault="001E7664" w:rsidP="001E7664">
      <w:pPr>
        <w:numPr>
          <w:ilvl w:val="0"/>
          <w:numId w:val="12"/>
        </w:numPr>
      </w:pPr>
      <w:r w:rsidRPr="001E7664">
        <w:t>Save the policy.</w:t>
      </w:r>
    </w:p>
    <w:p w14:paraId="41AFBDA8" w14:textId="77777777" w:rsidR="001E7664" w:rsidRPr="001E7664" w:rsidRDefault="001E7664" w:rsidP="001E7664">
      <w:r w:rsidRPr="001E7664">
        <w:pict w14:anchorId="287F697D">
          <v:rect id="_x0000_i1139" style="width:0;height:1.5pt" o:hralign="center" o:hrstd="t" o:hr="t" fillcolor="#a0a0a0" stroked="f"/>
        </w:pict>
      </w:r>
    </w:p>
    <w:p w14:paraId="0E0BA42F" w14:textId="77777777" w:rsidR="001E7664" w:rsidRPr="001E7664" w:rsidRDefault="001E7664" w:rsidP="001E7664">
      <w:pPr>
        <w:rPr>
          <w:b/>
          <w:bCs/>
        </w:rPr>
      </w:pPr>
      <w:r w:rsidRPr="001E7664">
        <w:rPr>
          <w:b/>
          <w:bCs/>
        </w:rPr>
        <w:t>5. Set Up Amazon CloudFront (Optional but Recommended)</w:t>
      </w:r>
    </w:p>
    <w:p w14:paraId="6FA663DB" w14:textId="77777777" w:rsidR="001E7664" w:rsidRPr="001E7664" w:rsidRDefault="001E7664" w:rsidP="001E7664">
      <w:pPr>
        <w:numPr>
          <w:ilvl w:val="0"/>
          <w:numId w:val="13"/>
        </w:numPr>
      </w:pPr>
      <w:r w:rsidRPr="001E7664">
        <w:rPr>
          <w:b/>
          <w:bCs/>
        </w:rPr>
        <w:lastRenderedPageBreak/>
        <w:t>Create a CloudFront Distribution</w:t>
      </w:r>
      <w:r w:rsidRPr="001E7664">
        <w:t>:</w:t>
      </w:r>
    </w:p>
    <w:p w14:paraId="5D51BF05" w14:textId="77777777" w:rsidR="001E7664" w:rsidRPr="001E7664" w:rsidRDefault="001E7664" w:rsidP="001E7664">
      <w:pPr>
        <w:numPr>
          <w:ilvl w:val="1"/>
          <w:numId w:val="13"/>
        </w:numPr>
      </w:pPr>
      <w:r w:rsidRPr="001E7664">
        <w:t xml:space="preserve">Go to the </w:t>
      </w:r>
      <w:hyperlink r:id="rId6" w:tgtFrame="_new" w:history="1">
        <w:r w:rsidRPr="001E7664">
          <w:rPr>
            <w:rStyle w:val="Hyperlink"/>
          </w:rPr>
          <w:t>CloudFront Console</w:t>
        </w:r>
      </w:hyperlink>
      <w:r w:rsidRPr="001E7664">
        <w:t>.</w:t>
      </w:r>
    </w:p>
    <w:p w14:paraId="241A0367" w14:textId="77777777" w:rsidR="001E7664" w:rsidRPr="001E7664" w:rsidRDefault="001E7664" w:rsidP="001E7664">
      <w:pPr>
        <w:numPr>
          <w:ilvl w:val="1"/>
          <w:numId w:val="13"/>
        </w:numPr>
      </w:pPr>
      <w:r w:rsidRPr="001E7664">
        <w:t xml:space="preserve">Click </w:t>
      </w:r>
      <w:r w:rsidRPr="001E7664">
        <w:rPr>
          <w:b/>
          <w:bCs/>
        </w:rPr>
        <w:t>Create Distribution</w:t>
      </w:r>
      <w:r w:rsidRPr="001E7664">
        <w:t>.</w:t>
      </w:r>
    </w:p>
    <w:p w14:paraId="15013F11" w14:textId="77777777" w:rsidR="001E7664" w:rsidRPr="001E7664" w:rsidRDefault="001E7664" w:rsidP="001E7664">
      <w:pPr>
        <w:numPr>
          <w:ilvl w:val="1"/>
          <w:numId w:val="13"/>
        </w:numPr>
      </w:pPr>
      <w:r w:rsidRPr="001E7664">
        <w:t xml:space="preserve">Choose </w:t>
      </w:r>
      <w:r w:rsidRPr="001E7664">
        <w:rPr>
          <w:b/>
          <w:bCs/>
        </w:rPr>
        <w:t>Web</w:t>
      </w:r>
      <w:r w:rsidRPr="001E7664">
        <w:t xml:space="preserve"> and configure:</w:t>
      </w:r>
    </w:p>
    <w:p w14:paraId="6BDD2EF0" w14:textId="77777777" w:rsidR="001E7664" w:rsidRPr="001E7664" w:rsidRDefault="001E7664" w:rsidP="001E7664">
      <w:pPr>
        <w:numPr>
          <w:ilvl w:val="2"/>
          <w:numId w:val="13"/>
        </w:numPr>
      </w:pPr>
      <w:r w:rsidRPr="001E7664">
        <w:t>Origin Domain: Your S3 bucket's static website endpoint (e.g., my-frontend-app.s3-website-us-east-1.amazonaws.com).</w:t>
      </w:r>
    </w:p>
    <w:p w14:paraId="1F5E9D22" w14:textId="77777777" w:rsidR="001E7664" w:rsidRPr="001E7664" w:rsidRDefault="001E7664" w:rsidP="001E7664">
      <w:pPr>
        <w:numPr>
          <w:ilvl w:val="2"/>
          <w:numId w:val="13"/>
        </w:numPr>
      </w:pPr>
      <w:r w:rsidRPr="001E7664">
        <w:t>Viewer Protocol Policy: Redirect HTTP to HTTPS.</w:t>
      </w:r>
    </w:p>
    <w:p w14:paraId="0BBEE338" w14:textId="77777777" w:rsidR="001E7664" w:rsidRPr="001E7664" w:rsidRDefault="001E7664" w:rsidP="001E7664">
      <w:pPr>
        <w:numPr>
          <w:ilvl w:val="2"/>
          <w:numId w:val="13"/>
        </w:numPr>
      </w:pPr>
      <w:r w:rsidRPr="001E7664">
        <w:t>Default Root Object: index.html.</w:t>
      </w:r>
    </w:p>
    <w:p w14:paraId="351F81DC" w14:textId="77777777" w:rsidR="001E7664" w:rsidRPr="001E7664" w:rsidRDefault="001E7664" w:rsidP="001E7664">
      <w:pPr>
        <w:numPr>
          <w:ilvl w:val="1"/>
          <w:numId w:val="13"/>
        </w:numPr>
      </w:pPr>
      <w:r w:rsidRPr="001E7664">
        <w:t xml:space="preserve">Click </w:t>
      </w:r>
      <w:r w:rsidRPr="001E7664">
        <w:rPr>
          <w:b/>
          <w:bCs/>
        </w:rPr>
        <w:t>Create Distribution</w:t>
      </w:r>
      <w:r w:rsidRPr="001E7664">
        <w:t>.</w:t>
      </w:r>
    </w:p>
    <w:p w14:paraId="14C59656" w14:textId="77777777" w:rsidR="001E7664" w:rsidRPr="001E7664" w:rsidRDefault="001E7664" w:rsidP="001E7664">
      <w:pPr>
        <w:numPr>
          <w:ilvl w:val="0"/>
          <w:numId w:val="13"/>
        </w:numPr>
      </w:pPr>
      <w:r w:rsidRPr="001E7664">
        <w:rPr>
          <w:b/>
          <w:bCs/>
        </w:rPr>
        <w:t>Update DNS (Custom Domain)</w:t>
      </w:r>
      <w:r w:rsidRPr="001E7664">
        <w:t>:</w:t>
      </w:r>
    </w:p>
    <w:p w14:paraId="7B252AAB" w14:textId="77777777" w:rsidR="001E7664" w:rsidRPr="001E7664" w:rsidRDefault="001E7664" w:rsidP="001E7664">
      <w:pPr>
        <w:numPr>
          <w:ilvl w:val="1"/>
          <w:numId w:val="13"/>
        </w:numPr>
      </w:pPr>
      <w:r w:rsidRPr="001E7664">
        <w:t>If using a custom domain, configure your DNS provider (e.g., Route 53) to point to the CloudFront distribution.</w:t>
      </w:r>
    </w:p>
    <w:p w14:paraId="5BE2E29F" w14:textId="77777777" w:rsidR="001E7664" w:rsidRPr="001E7664" w:rsidRDefault="001E7664" w:rsidP="001E7664">
      <w:pPr>
        <w:numPr>
          <w:ilvl w:val="1"/>
          <w:numId w:val="13"/>
        </w:numPr>
      </w:pPr>
      <w:r w:rsidRPr="001E7664">
        <w:t>Add a CNAME record for the domain.</w:t>
      </w:r>
    </w:p>
    <w:p w14:paraId="2A1CDB62" w14:textId="77777777" w:rsidR="001E7664" w:rsidRPr="001E7664" w:rsidRDefault="001E7664" w:rsidP="001E7664">
      <w:r w:rsidRPr="001E7664">
        <w:pict w14:anchorId="3AFEB468">
          <v:rect id="_x0000_i1140" style="width:0;height:1.5pt" o:hralign="center" o:hrstd="t" o:hr="t" fillcolor="#a0a0a0" stroked="f"/>
        </w:pict>
      </w:r>
    </w:p>
    <w:p w14:paraId="30190E7A" w14:textId="77777777" w:rsidR="001E7664" w:rsidRPr="001E7664" w:rsidRDefault="001E7664" w:rsidP="001E7664">
      <w:pPr>
        <w:rPr>
          <w:b/>
          <w:bCs/>
        </w:rPr>
      </w:pPr>
      <w:r w:rsidRPr="001E7664">
        <w:rPr>
          <w:b/>
          <w:bCs/>
        </w:rPr>
        <w:t>6. Test Your Deployment</w:t>
      </w:r>
    </w:p>
    <w:p w14:paraId="4C4D29EC" w14:textId="77777777" w:rsidR="001E7664" w:rsidRPr="001E7664" w:rsidRDefault="001E7664" w:rsidP="001E7664">
      <w:pPr>
        <w:numPr>
          <w:ilvl w:val="0"/>
          <w:numId w:val="14"/>
        </w:numPr>
      </w:pPr>
      <w:r w:rsidRPr="001E7664">
        <w:t>Access your application via the CloudFront URL (e.g., https://d12345abcde.cloudfront.net) or the S3 static website URL.</w:t>
      </w:r>
    </w:p>
    <w:p w14:paraId="474E2723" w14:textId="77777777" w:rsidR="001E7664" w:rsidRPr="001E7664" w:rsidRDefault="001E7664" w:rsidP="001E7664">
      <w:pPr>
        <w:numPr>
          <w:ilvl w:val="0"/>
          <w:numId w:val="14"/>
        </w:numPr>
      </w:pPr>
      <w:r w:rsidRPr="001E7664">
        <w:t>Verify the React app is functional.</w:t>
      </w:r>
    </w:p>
    <w:p w14:paraId="1C4052D7" w14:textId="77777777" w:rsidR="001E7664" w:rsidRPr="001E7664" w:rsidRDefault="001E7664" w:rsidP="001E7664">
      <w:r w:rsidRPr="001E7664">
        <w:pict w14:anchorId="585BC502">
          <v:rect id="_x0000_i1141" style="width:0;height:1.5pt" o:hralign="center" o:hrstd="t" o:hr="t" fillcolor="#a0a0a0" stroked="f"/>
        </w:pict>
      </w:r>
    </w:p>
    <w:p w14:paraId="6939243F" w14:textId="77777777" w:rsidR="00BC2859" w:rsidRPr="00BC2859" w:rsidRDefault="00000000" w:rsidP="00BC2859">
      <w:r>
        <w:pict w14:anchorId="71CD7773">
          <v:rect id="_x0000_i1028" style="width:0;height:1.5pt" o:hralign="center" o:hrstd="t" o:hr="t" fillcolor="#a0a0a0" stroked="f"/>
        </w:pict>
      </w:r>
    </w:p>
    <w:p w14:paraId="5030676B" w14:textId="48D9F7A3" w:rsidR="00BC2859" w:rsidRPr="00BC2859" w:rsidRDefault="00BC2859" w:rsidP="00BC2859">
      <w:pPr>
        <w:rPr>
          <w:b/>
          <w:bCs/>
        </w:rPr>
      </w:pPr>
      <w:r w:rsidRPr="00BC2859">
        <w:rPr>
          <w:b/>
          <w:bCs/>
        </w:rPr>
        <w:t xml:space="preserve">Option </w:t>
      </w:r>
      <w:r w:rsidR="001E7664">
        <w:rPr>
          <w:b/>
          <w:bCs/>
        </w:rPr>
        <w:t>2</w:t>
      </w:r>
      <w:r w:rsidRPr="00BC2859">
        <w:rPr>
          <w:b/>
          <w:bCs/>
        </w:rPr>
        <w:t>: Deploy on a Custom Server</w:t>
      </w:r>
    </w:p>
    <w:p w14:paraId="6BFC483D" w14:textId="55181940" w:rsidR="00BC2859" w:rsidRPr="00670C3B" w:rsidRDefault="00BC2859" w:rsidP="00BC2859">
      <w:pPr>
        <w:numPr>
          <w:ilvl w:val="0"/>
          <w:numId w:val="5"/>
        </w:numPr>
        <w:rPr>
          <w:b/>
          <w:bCs/>
        </w:rPr>
      </w:pPr>
      <w:r w:rsidRPr="00670C3B">
        <w:rPr>
          <w:b/>
          <w:bCs/>
        </w:rPr>
        <w:t xml:space="preserve">Transfer the build directory to the </w:t>
      </w:r>
      <w:r w:rsidR="002818AB" w:rsidRPr="00670C3B">
        <w:rPr>
          <w:b/>
          <w:bCs/>
        </w:rPr>
        <w:t xml:space="preserve">root directory of </w:t>
      </w:r>
      <w:r w:rsidRPr="00670C3B">
        <w:rPr>
          <w:b/>
          <w:bCs/>
        </w:rPr>
        <w:t>server:</w:t>
      </w:r>
    </w:p>
    <w:p w14:paraId="3312F13A" w14:textId="77777777" w:rsidR="00BC2859" w:rsidRPr="00BC2859" w:rsidRDefault="00BC2859" w:rsidP="00670C3B">
      <w:pPr>
        <w:ind w:firstLine="720"/>
      </w:pPr>
      <w:proofErr w:type="spellStart"/>
      <w:r w:rsidRPr="00BC2859">
        <w:t>scp</w:t>
      </w:r>
      <w:proofErr w:type="spellEnd"/>
      <w:r w:rsidRPr="00BC2859">
        <w:t xml:space="preserve"> -r build/ </w:t>
      </w:r>
      <w:proofErr w:type="spellStart"/>
      <w:r w:rsidRPr="00BC2859">
        <w:t>user@your-server</w:t>
      </w:r>
      <w:proofErr w:type="spellEnd"/>
      <w:r w:rsidRPr="00BC2859">
        <w:t>:/path/to/deploy</w:t>
      </w:r>
    </w:p>
    <w:p w14:paraId="78BCFA3C" w14:textId="77777777" w:rsidR="00BC2859" w:rsidRPr="00670C3B" w:rsidRDefault="00BC2859" w:rsidP="00BC2859">
      <w:pPr>
        <w:numPr>
          <w:ilvl w:val="0"/>
          <w:numId w:val="5"/>
        </w:numPr>
        <w:rPr>
          <w:b/>
          <w:bCs/>
        </w:rPr>
      </w:pPr>
      <w:r w:rsidRPr="00670C3B">
        <w:rPr>
          <w:b/>
          <w:bCs/>
        </w:rPr>
        <w:t>Configure the web server:</w:t>
      </w:r>
    </w:p>
    <w:p w14:paraId="04D8CA89" w14:textId="77777777" w:rsidR="00BC2859" w:rsidRPr="00D32C93" w:rsidRDefault="00BC2859" w:rsidP="00D32C93">
      <w:pPr>
        <w:ind w:left="720"/>
        <w:rPr>
          <w:b/>
          <w:bCs/>
        </w:rPr>
      </w:pPr>
      <w:r w:rsidRPr="00D32C93">
        <w:rPr>
          <w:b/>
          <w:bCs/>
        </w:rPr>
        <w:t>For NGINX:</w:t>
      </w:r>
    </w:p>
    <w:p w14:paraId="2CB34095" w14:textId="77777777" w:rsidR="00BC2859" w:rsidRPr="00BC2859" w:rsidRDefault="00BC2859" w:rsidP="00D32C93">
      <w:pPr>
        <w:ind w:left="720"/>
      </w:pPr>
      <w:r w:rsidRPr="00BC2859">
        <w:t>server {</w:t>
      </w:r>
    </w:p>
    <w:p w14:paraId="73C1553D" w14:textId="77777777" w:rsidR="00BC2859" w:rsidRPr="00BC2859" w:rsidRDefault="00BC2859" w:rsidP="00D32C93">
      <w:pPr>
        <w:ind w:left="720"/>
      </w:pPr>
      <w:r w:rsidRPr="00BC2859">
        <w:t xml:space="preserve">    listen 80;</w:t>
      </w:r>
    </w:p>
    <w:p w14:paraId="5AEFFF71" w14:textId="77777777" w:rsidR="00BC2859" w:rsidRPr="00BC2859" w:rsidRDefault="00BC2859" w:rsidP="00D32C93">
      <w:pPr>
        <w:ind w:left="720"/>
      </w:pPr>
      <w:r w:rsidRPr="00BC2859">
        <w:t xml:space="preserve">    </w:t>
      </w:r>
      <w:proofErr w:type="spellStart"/>
      <w:r w:rsidRPr="00BC2859">
        <w:t>server_name</w:t>
      </w:r>
      <w:proofErr w:type="spellEnd"/>
      <w:r w:rsidRPr="00BC2859">
        <w:t xml:space="preserve"> your-domain.com;</w:t>
      </w:r>
    </w:p>
    <w:p w14:paraId="44277CAC" w14:textId="77777777" w:rsidR="00BC2859" w:rsidRPr="00BC2859" w:rsidRDefault="00BC2859" w:rsidP="00D32C93">
      <w:pPr>
        <w:ind w:left="720"/>
      </w:pPr>
    </w:p>
    <w:p w14:paraId="39E6BE88" w14:textId="77777777" w:rsidR="00BC2859" w:rsidRPr="00BC2859" w:rsidRDefault="00BC2859" w:rsidP="00D32C93">
      <w:pPr>
        <w:ind w:left="720"/>
      </w:pPr>
      <w:r w:rsidRPr="00BC2859">
        <w:t xml:space="preserve">    root /path/to/deploy/build;</w:t>
      </w:r>
    </w:p>
    <w:p w14:paraId="64283E65" w14:textId="77777777" w:rsidR="00BC2859" w:rsidRPr="00BC2859" w:rsidRDefault="00BC2859" w:rsidP="00D32C93">
      <w:pPr>
        <w:ind w:left="720"/>
      </w:pPr>
      <w:r w:rsidRPr="00BC2859">
        <w:lastRenderedPageBreak/>
        <w:t xml:space="preserve">    index index.html;</w:t>
      </w:r>
    </w:p>
    <w:p w14:paraId="76EEA478" w14:textId="77777777" w:rsidR="00BC2859" w:rsidRPr="00BC2859" w:rsidRDefault="00BC2859" w:rsidP="00D32C93">
      <w:pPr>
        <w:ind w:left="720"/>
      </w:pPr>
    </w:p>
    <w:p w14:paraId="3C28927E" w14:textId="77777777" w:rsidR="00BC2859" w:rsidRPr="00BC2859" w:rsidRDefault="00BC2859" w:rsidP="00D32C93">
      <w:pPr>
        <w:ind w:left="720"/>
      </w:pPr>
      <w:r w:rsidRPr="00BC2859">
        <w:t xml:space="preserve">    location / {</w:t>
      </w:r>
    </w:p>
    <w:p w14:paraId="7B88D232" w14:textId="77777777" w:rsidR="00BC2859" w:rsidRPr="00BC2859" w:rsidRDefault="00BC2859" w:rsidP="00D32C93">
      <w:pPr>
        <w:ind w:left="720"/>
      </w:pPr>
      <w:r w:rsidRPr="00BC2859">
        <w:t xml:space="preserve">        </w:t>
      </w:r>
      <w:proofErr w:type="spellStart"/>
      <w:r w:rsidRPr="00BC2859">
        <w:t>try_files</w:t>
      </w:r>
      <w:proofErr w:type="spellEnd"/>
      <w:r w:rsidRPr="00BC2859">
        <w:t xml:space="preserve"> $</w:t>
      </w:r>
      <w:proofErr w:type="spellStart"/>
      <w:r w:rsidRPr="00BC2859">
        <w:t>uri</w:t>
      </w:r>
      <w:proofErr w:type="spellEnd"/>
      <w:r w:rsidRPr="00BC2859">
        <w:t xml:space="preserve"> /index.html;</w:t>
      </w:r>
    </w:p>
    <w:p w14:paraId="4AF4D3FB" w14:textId="77777777" w:rsidR="00BC2859" w:rsidRPr="00BC2859" w:rsidRDefault="00BC2859" w:rsidP="00D32C93">
      <w:pPr>
        <w:ind w:left="720"/>
      </w:pPr>
      <w:r w:rsidRPr="00BC2859">
        <w:t xml:space="preserve">    }</w:t>
      </w:r>
    </w:p>
    <w:p w14:paraId="2D751BED" w14:textId="77777777" w:rsidR="00BC2859" w:rsidRPr="00BC2859" w:rsidRDefault="00BC2859" w:rsidP="00D32C93">
      <w:pPr>
        <w:ind w:left="720"/>
      </w:pPr>
      <w:r w:rsidRPr="00BC2859">
        <w:t>}</w:t>
      </w:r>
    </w:p>
    <w:p w14:paraId="00BD217A" w14:textId="77777777" w:rsidR="00BC2859" w:rsidRPr="008B0C5A" w:rsidRDefault="00BC2859" w:rsidP="00D32C93">
      <w:pPr>
        <w:ind w:left="720"/>
        <w:rPr>
          <w:b/>
          <w:bCs/>
        </w:rPr>
      </w:pPr>
      <w:r w:rsidRPr="008B0C5A">
        <w:rPr>
          <w:b/>
          <w:bCs/>
        </w:rPr>
        <w:t>For Apache: Enable rewrite rules to serve the React app:</w:t>
      </w:r>
    </w:p>
    <w:p w14:paraId="762EB8CD" w14:textId="77777777" w:rsidR="00BC2859" w:rsidRPr="00BC2859" w:rsidRDefault="00BC2859" w:rsidP="00D32C93">
      <w:pPr>
        <w:ind w:left="720"/>
      </w:pPr>
      <w:r w:rsidRPr="00BC2859">
        <w:t>&lt;Directory /path/to/deploy/build&gt;</w:t>
      </w:r>
    </w:p>
    <w:p w14:paraId="79748342" w14:textId="77777777" w:rsidR="00BC2859" w:rsidRPr="00BC2859" w:rsidRDefault="00BC2859" w:rsidP="00D32C93">
      <w:pPr>
        <w:ind w:left="720"/>
      </w:pPr>
      <w:r w:rsidRPr="00BC2859">
        <w:t xml:space="preserve">    Options Indexes </w:t>
      </w:r>
      <w:proofErr w:type="spellStart"/>
      <w:r w:rsidRPr="00BC2859">
        <w:t>FollowSymLinks</w:t>
      </w:r>
      <w:proofErr w:type="spellEnd"/>
    </w:p>
    <w:p w14:paraId="05DC85AC" w14:textId="77777777" w:rsidR="00BC2859" w:rsidRPr="00BC2859" w:rsidRDefault="00BC2859" w:rsidP="00D32C93">
      <w:pPr>
        <w:ind w:left="720"/>
      </w:pPr>
      <w:r w:rsidRPr="00BC2859">
        <w:t xml:space="preserve">    </w:t>
      </w:r>
      <w:proofErr w:type="spellStart"/>
      <w:r w:rsidRPr="00BC2859">
        <w:t>AllowOverride</w:t>
      </w:r>
      <w:proofErr w:type="spellEnd"/>
      <w:r w:rsidRPr="00BC2859">
        <w:t xml:space="preserve"> All</w:t>
      </w:r>
    </w:p>
    <w:p w14:paraId="7800D359" w14:textId="77777777" w:rsidR="00BC2859" w:rsidRPr="00BC2859" w:rsidRDefault="00BC2859" w:rsidP="00D32C93">
      <w:pPr>
        <w:ind w:left="720"/>
      </w:pPr>
      <w:r w:rsidRPr="00BC2859">
        <w:t xml:space="preserve">    Require all granted</w:t>
      </w:r>
    </w:p>
    <w:p w14:paraId="52B9028E" w14:textId="77777777" w:rsidR="00BC2859" w:rsidRPr="00BC2859" w:rsidRDefault="00BC2859" w:rsidP="00D32C93">
      <w:pPr>
        <w:ind w:left="720"/>
      </w:pPr>
      <w:r w:rsidRPr="00BC2859">
        <w:t>&lt;/Directory&gt;</w:t>
      </w:r>
    </w:p>
    <w:p w14:paraId="1EA3D9EE" w14:textId="77777777" w:rsidR="00BC2859" w:rsidRPr="00BC2859" w:rsidRDefault="00BC2859" w:rsidP="00D32C93">
      <w:pPr>
        <w:ind w:left="720"/>
      </w:pPr>
    </w:p>
    <w:p w14:paraId="0EEC38DC" w14:textId="77777777" w:rsidR="00BC2859" w:rsidRPr="00BC2859" w:rsidRDefault="00BC2859" w:rsidP="00D32C93">
      <w:pPr>
        <w:ind w:left="720"/>
      </w:pPr>
      <w:r w:rsidRPr="00BC2859">
        <w:t>&lt;</w:t>
      </w:r>
      <w:proofErr w:type="spellStart"/>
      <w:r w:rsidRPr="00BC2859">
        <w:t>IfModule</w:t>
      </w:r>
      <w:proofErr w:type="spellEnd"/>
      <w:r w:rsidRPr="00BC2859">
        <w:t xml:space="preserve"> </w:t>
      </w:r>
      <w:proofErr w:type="spellStart"/>
      <w:r w:rsidRPr="00BC2859">
        <w:t>mod_rewrite.c</w:t>
      </w:r>
      <w:proofErr w:type="spellEnd"/>
      <w:r w:rsidRPr="00BC2859">
        <w:t>&gt;</w:t>
      </w:r>
    </w:p>
    <w:p w14:paraId="174E08A5" w14:textId="77777777" w:rsidR="00BC2859" w:rsidRPr="00BC2859" w:rsidRDefault="00BC2859" w:rsidP="00D32C93">
      <w:pPr>
        <w:ind w:left="720"/>
      </w:pPr>
      <w:r w:rsidRPr="00BC2859">
        <w:t xml:space="preserve">    </w:t>
      </w:r>
      <w:proofErr w:type="spellStart"/>
      <w:r w:rsidRPr="00BC2859">
        <w:t>RewriteEngine</w:t>
      </w:r>
      <w:proofErr w:type="spellEnd"/>
      <w:r w:rsidRPr="00BC2859">
        <w:t xml:space="preserve"> On</w:t>
      </w:r>
    </w:p>
    <w:p w14:paraId="27AE68AD" w14:textId="77777777" w:rsidR="00BC2859" w:rsidRPr="00BC2859" w:rsidRDefault="00BC2859" w:rsidP="00D32C93">
      <w:pPr>
        <w:ind w:left="720"/>
      </w:pPr>
      <w:r w:rsidRPr="00BC2859">
        <w:t xml:space="preserve">    </w:t>
      </w:r>
      <w:proofErr w:type="spellStart"/>
      <w:r w:rsidRPr="00BC2859">
        <w:t>RewriteCond</w:t>
      </w:r>
      <w:proofErr w:type="spellEnd"/>
      <w:r w:rsidRPr="00BC2859">
        <w:t xml:space="preserve"> %{REQUEST_FILENAME</w:t>
      </w:r>
      <w:proofErr w:type="gramStart"/>
      <w:r w:rsidRPr="00BC2859">
        <w:t>} !</w:t>
      </w:r>
      <w:proofErr w:type="gramEnd"/>
      <w:r w:rsidRPr="00BC2859">
        <w:t>-f</w:t>
      </w:r>
    </w:p>
    <w:p w14:paraId="68F27A4E" w14:textId="77777777" w:rsidR="00BC2859" w:rsidRPr="00BC2859" w:rsidRDefault="00BC2859" w:rsidP="00D32C93">
      <w:pPr>
        <w:ind w:left="720"/>
      </w:pPr>
      <w:r w:rsidRPr="00BC2859">
        <w:t xml:space="preserve">    </w:t>
      </w:r>
      <w:proofErr w:type="spellStart"/>
      <w:r w:rsidRPr="00BC2859">
        <w:t>RewriteRule</w:t>
      </w:r>
      <w:proofErr w:type="spellEnd"/>
      <w:r w:rsidRPr="00BC2859">
        <w:t xml:space="preserve"> ^ index.html [</w:t>
      </w:r>
      <w:proofErr w:type="gramStart"/>
      <w:r w:rsidRPr="00BC2859">
        <w:t>QSA,L</w:t>
      </w:r>
      <w:proofErr w:type="gramEnd"/>
      <w:r w:rsidRPr="00BC2859">
        <w:t>]</w:t>
      </w:r>
    </w:p>
    <w:p w14:paraId="394AEAC9" w14:textId="77777777" w:rsidR="00BC2859" w:rsidRDefault="00BC2859" w:rsidP="00D32C93">
      <w:pPr>
        <w:ind w:left="720"/>
      </w:pPr>
      <w:r w:rsidRPr="00BC2859">
        <w:t>&lt;/</w:t>
      </w:r>
      <w:proofErr w:type="spellStart"/>
      <w:r w:rsidRPr="00BC2859">
        <w:t>IfModule</w:t>
      </w:r>
      <w:proofErr w:type="spellEnd"/>
      <w:r w:rsidRPr="00BC2859">
        <w:t>&gt;</w:t>
      </w:r>
    </w:p>
    <w:p w14:paraId="63CA62B2" w14:textId="77777777" w:rsidR="00D32C93" w:rsidRPr="00BC2859" w:rsidRDefault="00D32C93" w:rsidP="00BC2859"/>
    <w:p w14:paraId="0A1E02CE" w14:textId="47DF5F19" w:rsidR="00BC2859" w:rsidRPr="00D32C93" w:rsidRDefault="00BC2859" w:rsidP="00D32C93">
      <w:pPr>
        <w:pStyle w:val="ListParagraph"/>
        <w:numPr>
          <w:ilvl w:val="0"/>
          <w:numId w:val="5"/>
        </w:numPr>
        <w:rPr>
          <w:b/>
          <w:bCs/>
        </w:rPr>
      </w:pPr>
      <w:r w:rsidRPr="00D32C93">
        <w:rPr>
          <w:b/>
          <w:bCs/>
        </w:rPr>
        <w:t>Restart the web server.</w:t>
      </w:r>
    </w:p>
    <w:p w14:paraId="3C5E4DE3" w14:textId="77777777" w:rsidR="00BC2859" w:rsidRPr="00BC2859" w:rsidRDefault="00000000" w:rsidP="00BC2859">
      <w:r>
        <w:pict w14:anchorId="726C6538">
          <v:rect id="_x0000_i1029" style="width:0;height:1.5pt" o:hralign="center" o:hrstd="t" o:hr="t" fillcolor="#a0a0a0" stroked="f"/>
        </w:pict>
      </w:r>
    </w:p>
    <w:p w14:paraId="08DEC806" w14:textId="77777777" w:rsidR="00BC2859" w:rsidRPr="00BC2859" w:rsidRDefault="00BC2859" w:rsidP="00BC2859">
      <w:pPr>
        <w:rPr>
          <w:b/>
          <w:bCs/>
        </w:rPr>
      </w:pPr>
      <w:r w:rsidRPr="00BC2859">
        <w:rPr>
          <w:b/>
          <w:bCs/>
        </w:rPr>
        <w:t>4. Environment Variables</w:t>
      </w:r>
    </w:p>
    <w:p w14:paraId="65AC3763" w14:textId="77777777" w:rsidR="00BC2859" w:rsidRPr="00BC2859" w:rsidRDefault="00BC2859" w:rsidP="00BC2859">
      <w:r w:rsidRPr="00BC2859">
        <w:t>If your application relies on environment variables:</w:t>
      </w:r>
    </w:p>
    <w:p w14:paraId="1AD5CD6C" w14:textId="77777777" w:rsidR="00BC2859" w:rsidRPr="00BC2859" w:rsidRDefault="00BC2859" w:rsidP="00BC2859">
      <w:pPr>
        <w:numPr>
          <w:ilvl w:val="0"/>
          <w:numId w:val="6"/>
        </w:numPr>
      </w:pPr>
      <w:r w:rsidRPr="00BC2859">
        <w:t>Create a .env file in the root of your project with the necessary variables.</w:t>
      </w:r>
    </w:p>
    <w:p w14:paraId="173676C3" w14:textId="77777777" w:rsidR="00BC2859" w:rsidRPr="00BC2859" w:rsidRDefault="00BC2859" w:rsidP="00BC2859">
      <w:pPr>
        <w:numPr>
          <w:ilvl w:val="0"/>
          <w:numId w:val="6"/>
        </w:numPr>
      </w:pPr>
      <w:r w:rsidRPr="00BC2859">
        <w:t>Access them in React with:</w:t>
      </w:r>
    </w:p>
    <w:p w14:paraId="07824F5B" w14:textId="51C288A8" w:rsidR="00BC2859" w:rsidRPr="00BC2859" w:rsidRDefault="00123668" w:rsidP="00BC2859">
      <w:r>
        <w:t xml:space="preserve">          </w:t>
      </w:r>
      <w:r>
        <w:tab/>
      </w:r>
      <w:r w:rsidR="00BC2859" w:rsidRPr="00BC2859">
        <w:t xml:space="preserve">const </w:t>
      </w:r>
      <w:proofErr w:type="spellStart"/>
      <w:r w:rsidR="00BC2859" w:rsidRPr="00BC2859">
        <w:t>apiUrl</w:t>
      </w:r>
      <w:proofErr w:type="spellEnd"/>
      <w:r w:rsidR="00BC2859" w:rsidRPr="00BC2859">
        <w:t xml:space="preserve"> = </w:t>
      </w:r>
      <w:proofErr w:type="spellStart"/>
      <w:proofErr w:type="gramStart"/>
      <w:r w:rsidR="00BC2859" w:rsidRPr="00BC2859">
        <w:t>process.env.REACT</w:t>
      </w:r>
      <w:proofErr w:type="gramEnd"/>
      <w:r w:rsidR="00BC2859" w:rsidRPr="00BC2859">
        <w:t>_APP_API_URL</w:t>
      </w:r>
      <w:proofErr w:type="spellEnd"/>
      <w:r w:rsidR="00BC2859" w:rsidRPr="00BC2859">
        <w:t>;</w:t>
      </w:r>
    </w:p>
    <w:p w14:paraId="2D2B1C7E" w14:textId="77777777" w:rsidR="00BC2859" w:rsidRPr="00BC2859" w:rsidRDefault="00BC2859" w:rsidP="00BC2859">
      <w:pPr>
        <w:numPr>
          <w:ilvl w:val="0"/>
          <w:numId w:val="6"/>
        </w:numPr>
      </w:pPr>
      <w:r w:rsidRPr="00BC2859">
        <w:t>Ensure these variables are set in your deployment platform.</w:t>
      </w:r>
    </w:p>
    <w:p w14:paraId="69F0DDB8" w14:textId="04F7EA46" w:rsidR="00BC2859" w:rsidRPr="00BC2859" w:rsidRDefault="00BC2859" w:rsidP="00BC2859"/>
    <w:p w14:paraId="7ED135B0" w14:textId="77777777" w:rsidR="006C733B" w:rsidRDefault="006C733B"/>
    <w:sectPr w:rsidR="006C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3D6"/>
    <w:multiLevelType w:val="multilevel"/>
    <w:tmpl w:val="734E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0E6F"/>
    <w:multiLevelType w:val="multilevel"/>
    <w:tmpl w:val="C6A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7D51"/>
    <w:multiLevelType w:val="multilevel"/>
    <w:tmpl w:val="A49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38A7"/>
    <w:multiLevelType w:val="multilevel"/>
    <w:tmpl w:val="3540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C0F51"/>
    <w:multiLevelType w:val="multilevel"/>
    <w:tmpl w:val="AC80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579FE"/>
    <w:multiLevelType w:val="multilevel"/>
    <w:tmpl w:val="96E4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579C0"/>
    <w:multiLevelType w:val="multilevel"/>
    <w:tmpl w:val="1E76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35273"/>
    <w:multiLevelType w:val="multilevel"/>
    <w:tmpl w:val="A174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96FFF"/>
    <w:multiLevelType w:val="multilevel"/>
    <w:tmpl w:val="A43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368A9"/>
    <w:multiLevelType w:val="multilevel"/>
    <w:tmpl w:val="D884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B24EC"/>
    <w:multiLevelType w:val="multilevel"/>
    <w:tmpl w:val="458A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F7C06"/>
    <w:multiLevelType w:val="multilevel"/>
    <w:tmpl w:val="86FE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F1216"/>
    <w:multiLevelType w:val="multilevel"/>
    <w:tmpl w:val="37FC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A6D3F"/>
    <w:multiLevelType w:val="multilevel"/>
    <w:tmpl w:val="A448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95681"/>
    <w:multiLevelType w:val="multilevel"/>
    <w:tmpl w:val="9878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E2E6E"/>
    <w:multiLevelType w:val="multilevel"/>
    <w:tmpl w:val="B816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391581">
    <w:abstractNumId w:val="0"/>
  </w:num>
  <w:num w:numId="2" w16cid:durableId="738792691">
    <w:abstractNumId w:val="12"/>
  </w:num>
  <w:num w:numId="3" w16cid:durableId="429010725">
    <w:abstractNumId w:val="14"/>
  </w:num>
  <w:num w:numId="4" w16cid:durableId="2052801955">
    <w:abstractNumId w:val="9"/>
  </w:num>
  <w:num w:numId="5" w16cid:durableId="1454253798">
    <w:abstractNumId w:val="7"/>
  </w:num>
  <w:num w:numId="6" w16cid:durableId="1075708505">
    <w:abstractNumId w:val="3"/>
  </w:num>
  <w:num w:numId="7" w16cid:durableId="1040974826">
    <w:abstractNumId w:val="1"/>
  </w:num>
  <w:num w:numId="8" w16cid:durableId="1361859110">
    <w:abstractNumId w:val="11"/>
  </w:num>
  <w:num w:numId="9" w16cid:durableId="137764178">
    <w:abstractNumId w:val="2"/>
  </w:num>
  <w:num w:numId="10" w16cid:durableId="1451893097">
    <w:abstractNumId w:val="4"/>
  </w:num>
  <w:num w:numId="11" w16cid:durableId="1051466413">
    <w:abstractNumId w:val="13"/>
  </w:num>
  <w:num w:numId="12" w16cid:durableId="1468548877">
    <w:abstractNumId w:val="5"/>
  </w:num>
  <w:num w:numId="13" w16cid:durableId="227309170">
    <w:abstractNumId w:val="10"/>
  </w:num>
  <w:num w:numId="14" w16cid:durableId="1842550451">
    <w:abstractNumId w:val="8"/>
  </w:num>
  <w:num w:numId="15" w16cid:durableId="1520701916">
    <w:abstractNumId w:val="15"/>
  </w:num>
  <w:num w:numId="16" w16cid:durableId="253444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59"/>
    <w:rsid w:val="00041039"/>
    <w:rsid w:val="000C0B60"/>
    <w:rsid w:val="001041CA"/>
    <w:rsid w:val="001111BF"/>
    <w:rsid w:val="00123668"/>
    <w:rsid w:val="00164EAE"/>
    <w:rsid w:val="001E7664"/>
    <w:rsid w:val="00257B20"/>
    <w:rsid w:val="002818AB"/>
    <w:rsid w:val="003A4F50"/>
    <w:rsid w:val="005D2305"/>
    <w:rsid w:val="00670C3B"/>
    <w:rsid w:val="006C733B"/>
    <w:rsid w:val="008B0C5A"/>
    <w:rsid w:val="00B842B1"/>
    <w:rsid w:val="00BC2859"/>
    <w:rsid w:val="00C20914"/>
    <w:rsid w:val="00C74545"/>
    <w:rsid w:val="00D05E26"/>
    <w:rsid w:val="00D12018"/>
    <w:rsid w:val="00D32C93"/>
    <w:rsid w:val="00D8257D"/>
    <w:rsid w:val="00E92CBB"/>
    <w:rsid w:val="00ED2C4E"/>
    <w:rsid w:val="00F51021"/>
    <w:rsid w:val="00FD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8F53"/>
  <w15:chartTrackingRefBased/>
  <w15:docId w15:val="{BCE65D20-80C9-40D4-A19A-5CAAE271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8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loudfront/" TargetMode="External"/><Relationship Id="rId5" Type="http://schemas.openxmlformats.org/officeDocument/2006/relationships/hyperlink" Target="https://s3.console.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</dc:creator>
  <cp:keywords/>
  <dc:description/>
  <cp:lastModifiedBy>Ravindra Singh</cp:lastModifiedBy>
  <cp:revision>45</cp:revision>
  <dcterms:created xsi:type="dcterms:W3CDTF">2024-12-26T05:02:00Z</dcterms:created>
  <dcterms:modified xsi:type="dcterms:W3CDTF">2024-12-26T13:17:00Z</dcterms:modified>
</cp:coreProperties>
</file>