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8B576" w14:textId="77777777" w:rsidR="00530A1E" w:rsidRDefault="00530A1E" w:rsidP="00530A1E">
      <w:pPr>
        <w:pStyle w:val="Subtitle"/>
        <w:shd w:val="clear" w:color="auto" w:fill="833C0B" w:themeFill="accent2" w:themeFillShade="80"/>
        <w:spacing w:after="120" w:line="240" w:lineRule="auto"/>
        <w:jc w:val="center"/>
        <w:rPr>
          <w:b/>
          <w:bCs/>
          <w:color w:val="FFFFFF" w:themeColor="background1"/>
          <w:sz w:val="32"/>
          <w:szCs w:val="32"/>
        </w:rPr>
      </w:pPr>
      <w:r>
        <w:rPr>
          <w:b/>
          <w:bCs/>
          <w:color w:val="FFFFFF" w:themeColor="background1"/>
          <w:sz w:val="32"/>
          <w:szCs w:val="32"/>
        </w:rPr>
        <w:t>Yann LeCun</w:t>
      </w:r>
    </w:p>
    <w:p w14:paraId="1ADFF4BA" w14:textId="24137735" w:rsidR="00EA5549" w:rsidRPr="00E57B86" w:rsidRDefault="00FB7737" w:rsidP="00E57B86">
      <w:pPr>
        <w:spacing w:line="276" w:lineRule="auto"/>
        <w:jc w:val="both"/>
        <w:rPr>
          <w:rFonts w:ascii="Times New Roman" w:hAnsi="Times New Roman" w:cs="Times New Roman"/>
        </w:rPr>
      </w:pPr>
      <w:r w:rsidRPr="00E57B86">
        <w:rPr>
          <w:rFonts w:ascii="Times New Roman" w:hAnsi="Times New Roman" w:cs="Times New Roman"/>
        </w:rPr>
        <w:t>Yann LeCun is consid</w:t>
      </w:r>
      <w:r w:rsidR="0094599F" w:rsidRPr="00E57B86">
        <w:rPr>
          <w:rFonts w:ascii="Times New Roman" w:hAnsi="Times New Roman" w:cs="Times New Roman"/>
        </w:rPr>
        <w:t>ered a</w:t>
      </w:r>
      <w:r w:rsidRPr="00E57B86">
        <w:rPr>
          <w:rFonts w:ascii="Times New Roman" w:hAnsi="Times New Roman" w:cs="Times New Roman"/>
        </w:rPr>
        <w:t xml:space="preserve"> </w:t>
      </w:r>
      <w:r w:rsidR="00411A3B" w:rsidRPr="00E57B86">
        <w:rPr>
          <w:rFonts w:ascii="Times New Roman" w:hAnsi="Times New Roman" w:cs="Times New Roman"/>
        </w:rPr>
        <w:t>living legend</w:t>
      </w:r>
      <w:r w:rsidR="0094599F" w:rsidRPr="00E57B86">
        <w:rPr>
          <w:rFonts w:ascii="Times New Roman" w:hAnsi="Times New Roman" w:cs="Times New Roman"/>
        </w:rPr>
        <w:t xml:space="preserve"> </w:t>
      </w:r>
      <w:r w:rsidR="00411A3B" w:rsidRPr="00E57B86">
        <w:rPr>
          <w:rFonts w:ascii="Times New Roman" w:hAnsi="Times New Roman" w:cs="Times New Roman"/>
        </w:rPr>
        <w:t>in Deep</w:t>
      </w:r>
      <w:r w:rsidR="0094599F" w:rsidRPr="00E57B86">
        <w:rPr>
          <w:rFonts w:ascii="Times New Roman" w:hAnsi="Times New Roman" w:cs="Times New Roman"/>
        </w:rPr>
        <w:t xml:space="preserve"> Learning and AI due to his wealth of contributions to the</w:t>
      </w:r>
      <w:r w:rsidR="009B3473" w:rsidRPr="00E57B86">
        <w:rPr>
          <w:rFonts w:ascii="Times New Roman" w:hAnsi="Times New Roman" w:cs="Times New Roman"/>
        </w:rPr>
        <w:t>se</w:t>
      </w:r>
      <w:r w:rsidR="0094599F" w:rsidRPr="00E57B86">
        <w:rPr>
          <w:rFonts w:ascii="Times New Roman" w:hAnsi="Times New Roman" w:cs="Times New Roman"/>
        </w:rPr>
        <w:t xml:space="preserve"> field</w:t>
      </w:r>
      <w:r w:rsidR="00411A3B" w:rsidRPr="00E57B86">
        <w:rPr>
          <w:rFonts w:ascii="Times New Roman" w:hAnsi="Times New Roman" w:cs="Times New Roman"/>
        </w:rPr>
        <w:t>s</w:t>
      </w:r>
      <w:r w:rsidR="0094599F" w:rsidRPr="00E57B86">
        <w:rPr>
          <w:rFonts w:ascii="Times New Roman" w:hAnsi="Times New Roman" w:cs="Times New Roman"/>
        </w:rPr>
        <w:t>.</w:t>
      </w:r>
      <w:r w:rsidR="00CA33C9" w:rsidRPr="00E57B86">
        <w:rPr>
          <w:rFonts w:ascii="Times New Roman" w:hAnsi="Times New Roman" w:cs="Times New Roman"/>
        </w:rPr>
        <w:t xml:space="preserve"> Through his work in academia and industry</w:t>
      </w:r>
      <w:r w:rsidR="0098389A" w:rsidRPr="00E57B86">
        <w:rPr>
          <w:rFonts w:ascii="Times New Roman" w:hAnsi="Times New Roman" w:cs="Times New Roman"/>
        </w:rPr>
        <w:t xml:space="preserve">, </w:t>
      </w:r>
      <w:r w:rsidR="000D7605" w:rsidRPr="00E57B86">
        <w:rPr>
          <w:rFonts w:ascii="Times New Roman" w:hAnsi="Times New Roman" w:cs="Times New Roman"/>
        </w:rPr>
        <w:t>LeCun</w:t>
      </w:r>
      <w:r w:rsidR="0098389A" w:rsidRPr="00E57B86">
        <w:rPr>
          <w:rFonts w:ascii="Times New Roman" w:hAnsi="Times New Roman" w:cs="Times New Roman"/>
        </w:rPr>
        <w:t xml:space="preserve"> has </w:t>
      </w:r>
      <w:r w:rsidR="007B2B55" w:rsidRPr="00E57B86">
        <w:rPr>
          <w:rFonts w:ascii="Times New Roman" w:hAnsi="Times New Roman" w:cs="Times New Roman"/>
        </w:rPr>
        <w:t xml:space="preserve">revolutionised </w:t>
      </w:r>
      <w:r w:rsidR="00F579E1" w:rsidRPr="00E57B86">
        <w:rPr>
          <w:rFonts w:ascii="Times New Roman" w:hAnsi="Times New Roman" w:cs="Times New Roman"/>
        </w:rPr>
        <w:t>Deep Learning</w:t>
      </w:r>
      <w:r w:rsidR="001E3020" w:rsidRPr="00E57B86">
        <w:rPr>
          <w:rFonts w:ascii="Times New Roman" w:hAnsi="Times New Roman" w:cs="Times New Roman"/>
        </w:rPr>
        <w:t xml:space="preserve"> and enabled </w:t>
      </w:r>
      <w:r w:rsidR="0047182E" w:rsidRPr="00E57B86">
        <w:rPr>
          <w:rFonts w:ascii="Times New Roman" w:hAnsi="Times New Roman" w:cs="Times New Roman"/>
        </w:rPr>
        <w:t>many</w:t>
      </w:r>
      <w:r w:rsidR="001E3020" w:rsidRPr="00E57B86">
        <w:rPr>
          <w:rFonts w:ascii="Times New Roman" w:hAnsi="Times New Roman" w:cs="Times New Roman"/>
        </w:rPr>
        <w:t xml:space="preserve"> </w:t>
      </w:r>
      <w:r w:rsidR="004C34D5" w:rsidRPr="00E57B86">
        <w:rPr>
          <w:rFonts w:ascii="Times New Roman" w:hAnsi="Times New Roman" w:cs="Times New Roman"/>
        </w:rPr>
        <w:t>of the advanced</w:t>
      </w:r>
      <w:r w:rsidR="00A3366B" w:rsidRPr="00E57B86">
        <w:rPr>
          <w:rFonts w:ascii="Times New Roman" w:hAnsi="Times New Roman" w:cs="Times New Roman"/>
        </w:rPr>
        <w:t xml:space="preserve"> AI</w:t>
      </w:r>
      <w:r w:rsidR="004C34D5" w:rsidRPr="00E57B86">
        <w:rPr>
          <w:rFonts w:ascii="Times New Roman" w:hAnsi="Times New Roman" w:cs="Times New Roman"/>
        </w:rPr>
        <w:t xml:space="preserve"> applications</w:t>
      </w:r>
      <w:r w:rsidR="00A3366B" w:rsidRPr="00E57B86">
        <w:rPr>
          <w:rFonts w:ascii="Times New Roman" w:hAnsi="Times New Roman" w:cs="Times New Roman"/>
        </w:rPr>
        <w:t xml:space="preserve"> </w:t>
      </w:r>
      <w:r w:rsidR="00E127A7" w:rsidRPr="00E57B86">
        <w:rPr>
          <w:rFonts w:ascii="Times New Roman" w:hAnsi="Times New Roman" w:cs="Times New Roman"/>
        </w:rPr>
        <w:t>that</w:t>
      </w:r>
      <w:r w:rsidR="00A3366B" w:rsidRPr="00E57B86">
        <w:rPr>
          <w:rFonts w:ascii="Times New Roman" w:hAnsi="Times New Roman" w:cs="Times New Roman"/>
        </w:rPr>
        <w:t xml:space="preserve"> we </w:t>
      </w:r>
      <w:r w:rsidR="00F04DE1" w:rsidRPr="00E57B86">
        <w:rPr>
          <w:rFonts w:ascii="Times New Roman" w:hAnsi="Times New Roman" w:cs="Times New Roman"/>
        </w:rPr>
        <w:t>use in our daily lives</w:t>
      </w:r>
      <w:r w:rsidR="00A3366B" w:rsidRPr="00E57B86">
        <w:rPr>
          <w:rFonts w:ascii="Times New Roman" w:hAnsi="Times New Roman" w:cs="Times New Roman"/>
        </w:rPr>
        <w:t xml:space="preserve">. Indeed, </w:t>
      </w:r>
      <w:r w:rsidR="00A47DBD" w:rsidRPr="00E57B86">
        <w:rPr>
          <w:rFonts w:ascii="Times New Roman" w:hAnsi="Times New Roman" w:cs="Times New Roman"/>
        </w:rPr>
        <w:t>the</w:t>
      </w:r>
      <w:r w:rsidR="001B4FAB" w:rsidRPr="00E57B86">
        <w:rPr>
          <w:rFonts w:ascii="Times New Roman" w:hAnsi="Times New Roman" w:cs="Times New Roman"/>
        </w:rPr>
        <w:t xml:space="preserve"> </w:t>
      </w:r>
      <w:r w:rsidR="00A47DBD" w:rsidRPr="00E57B86">
        <w:rPr>
          <w:rFonts w:ascii="Times New Roman" w:hAnsi="Times New Roman" w:cs="Times New Roman"/>
        </w:rPr>
        <w:t>prestigious prizes and lavish praise which he has received from his peers</w:t>
      </w:r>
      <w:r w:rsidR="00E127A7" w:rsidRPr="00E57B86">
        <w:rPr>
          <w:rFonts w:ascii="Times New Roman" w:hAnsi="Times New Roman" w:cs="Times New Roman"/>
        </w:rPr>
        <w:t xml:space="preserve"> demonstrate the importance of his contributions</w:t>
      </w:r>
      <w:r w:rsidR="00A47DBD" w:rsidRPr="00E57B86">
        <w:rPr>
          <w:rFonts w:ascii="Times New Roman" w:hAnsi="Times New Roman" w:cs="Times New Roman"/>
        </w:rPr>
        <w:t xml:space="preserve">. </w:t>
      </w:r>
      <w:r w:rsidR="003D071C" w:rsidRPr="00E57B86">
        <w:rPr>
          <w:rFonts w:ascii="Times New Roman" w:hAnsi="Times New Roman" w:cs="Times New Roman"/>
        </w:rPr>
        <w:t>In 2014, he won the IEEE Neural Network Pioneer Award</w:t>
      </w:r>
      <w:r w:rsidR="00AF379A" w:rsidRPr="00E57B86">
        <w:rPr>
          <w:rFonts w:ascii="Times New Roman" w:hAnsi="Times New Roman" w:cs="Times New Roman"/>
        </w:rPr>
        <w:t xml:space="preserve"> and</w:t>
      </w:r>
      <w:r w:rsidR="0040351F" w:rsidRPr="00E57B86">
        <w:rPr>
          <w:rFonts w:ascii="Times New Roman" w:hAnsi="Times New Roman" w:cs="Times New Roman"/>
        </w:rPr>
        <w:t xml:space="preserve"> </w:t>
      </w:r>
      <w:r w:rsidR="00AF379A" w:rsidRPr="00E57B86">
        <w:rPr>
          <w:rFonts w:ascii="Times New Roman" w:hAnsi="Times New Roman" w:cs="Times New Roman"/>
        </w:rPr>
        <w:t>i</w:t>
      </w:r>
      <w:r w:rsidR="00A47DBD" w:rsidRPr="00E57B86">
        <w:rPr>
          <w:rFonts w:ascii="Times New Roman" w:hAnsi="Times New Roman" w:cs="Times New Roman"/>
        </w:rPr>
        <w:t>n</w:t>
      </w:r>
      <w:r w:rsidR="00A30B46" w:rsidRPr="00E57B86">
        <w:rPr>
          <w:rFonts w:ascii="Times New Roman" w:hAnsi="Times New Roman" w:cs="Times New Roman"/>
        </w:rPr>
        <w:t xml:space="preserve"> 2018</w:t>
      </w:r>
      <w:r w:rsidR="00A47DBD" w:rsidRPr="00E57B86">
        <w:rPr>
          <w:rFonts w:ascii="Times New Roman" w:hAnsi="Times New Roman" w:cs="Times New Roman"/>
        </w:rPr>
        <w:t>, he won the</w:t>
      </w:r>
      <w:r w:rsidR="00A30B46" w:rsidRPr="00E57B86">
        <w:rPr>
          <w:rFonts w:ascii="Times New Roman" w:hAnsi="Times New Roman" w:cs="Times New Roman"/>
        </w:rPr>
        <w:t xml:space="preserve"> Turing Award</w:t>
      </w:r>
      <w:r w:rsidR="00AF379A" w:rsidRPr="00E57B86">
        <w:rPr>
          <w:rFonts w:ascii="Times New Roman" w:hAnsi="Times New Roman" w:cs="Times New Roman"/>
        </w:rPr>
        <w:t xml:space="preserve"> </w:t>
      </w:r>
      <w:r w:rsidR="00675CDF" w:rsidRPr="00E57B86">
        <w:rPr>
          <w:rFonts w:ascii="Times New Roman" w:hAnsi="Times New Roman" w:cs="Times New Roman"/>
        </w:rPr>
        <w:t xml:space="preserve">for </w:t>
      </w:r>
      <w:r w:rsidR="00675CDF" w:rsidRPr="00E57B86">
        <w:rPr>
          <w:rFonts w:ascii="Times New Roman" w:hAnsi="Times New Roman" w:cs="Times New Roman"/>
          <w:i/>
          <w:iCs/>
        </w:rPr>
        <w:t>“conceptual and engineering breakthroughs that made deep neural networks a critical component of computing”</w:t>
      </w:r>
      <w:r w:rsidR="007C48B5" w:rsidRPr="00E57B86">
        <w:rPr>
          <w:rFonts w:ascii="Times New Roman" w:hAnsi="Times New Roman" w:cs="Times New Roman"/>
        </w:rPr>
        <w:t xml:space="preserve"> </w:t>
      </w:r>
      <w:sdt>
        <w:sdtPr>
          <w:rPr>
            <w:rFonts w:ascii="Times New Roman" w:hAnsi="Times New Roman" w:cs="Times New Roman"/>
          </w:rPr>
          <w:id w:val="1275899333"/>
          <w:citation/>
        </w:sdtPr>
        <w:sdtEndPr/>
        <w:sdtContent>
          <w:r w:rsidR="007C48B5" w:rsidRPr="00E57B86">
            <w:rPr>
              <w:rFonts w:ascii="Times New Roman" w:hAnsi="Times New Roman" w:cs="Times New Roman"/>
            </w:rPr>
            <w:fldChar w:fldCharType="begin"/>
          </w:r>
          <w:r w:rsidR="007C48B5" w:rsidRPr="00E57B86">
            <w:rPr>
              <w:rFonts w:ascii="Times New Roman" w:hAnsi="Times New Roman" w:cs="Times New Roman"/>
              <w:lang w:val="en-US"/>
            </w:rPr>
            <w:instrText xml:space="preserve"> CITATION ACM19 \l 1033 </w:instrText>
          </w:r>
          <w:r w:rsidR="007C48B5" w:rsidRPr="00E57B86">
            <w:rPr>
              <w:rFonts w:ascii="Times New Roman" w:hAnsi="Times New Roman" w:cs="Times New Roman"/>
            </w:rPr>
            <w:fldChar w:fldCharType="separate"/>
          </w:r>
          <w:r w:rsidR="007C48B5" w:rsidRPr="00E57B86">
            <w:rPr>
              <w:rFonts w:ascii="Times New Roman" w:hAnsi="Times New Roman" w:cs="Times New Roman"/>
              <w:noProof/>
              <w:lang w:val="en-US"/>
            </w:rPr>
            <w:t>(ACM, 2019)</w:t>
          </w:r>
          <w:r w:rsidR="007C48B5" w:rsidRPr="00E57B86">
            <w:rPr>
              <w:rFonts w:ascii="Times New Roman" w:hAnsi="Times New Roman" w:cs="Times New Roman"/>
            </w:rPr>
            <w:fldChar w:fldCharType="end"/>
          </w:r>
        </w:sdtContent>
      </w:sdt>
      <w:r w:rsidR="0055716E" w:rsidRPr="00E57B86">
        <w:rPr>
          <w:rFonts w:ascii="Times New Roman" w:hAnsi="Times New Roman" w:cs="Times New Roman"/>
        </w:rPr>
        <w:t>.</w:t>
      </w:r>
      <w:r w:rsidR="00756126" w:rsidRPr="00E57B86">
        <w:rPr>
          <w:rFonts w:ascii="Times New Roman" w:hAnsi="Times New Roman" w:cs="Times New Roman"/>
        </w:rPr>
        <w:t xml:space="preserve"> </w:t>
      </w:r>
      <w:r w:rsidR="00D04FCE" w:rsidRPr="00E57B86">
        <w:rPr>
          <w:rFonts w:ascii="Times New Roman" w:hAnsi="Times New Roman" w:cs="Times New Roman"/>
        </w:rPr>
        <w:t xml:space="preserve">He shared this award with </w:t>
      </w:r>
      <w:proofErr w:type="spellStart"/>
      <w:r w:rsidR="004972AF" w:rsidRPr="00E57B86">
        <w:rPr>
          <w:rFonts w:ascii="Times New Roman" w:hAnsi="Times New Roman" w:cs="Times New Roman"/>
        </w:rPr>
        <w:t>Yoshua</w:t>
      </w:r>
      <w:proofErr w:type="spellEnd"/>
      <w:r w:rsidR="004972AF" w:rsidRPr="00E57B86">
        <w:rPr>
          <w:rFonts w:ascii="Times New Roman" w:hAnsi="Times New Roman" w:cs="Times New Roman"/>
        </w:rPr>
        <w:t xml:space="preserve"> </w:t>
      </w:r>
      <w:proofErr w:type="spellStart"/>
      <w:r w:rsidR="004972AF" w:rsidRPr="00E57B86">
        <w:rPr>
          <w:rFonts w:ascii="Times New Roman" w:hAnsi="Times New Roman" w:cs="Times New Roman"/>
        </w:rPr>
        <w:t>Bengio</w:t>
      </w:r>
      <w:proofErr w:type="spellEnd"/>
      <w:r w:rsidR="004972AF" w:rsidRPr="00E57B86">
        <w:rPr>
          <w:rFonts w:ascii="Times New Roman" w:hAnsi="Times New Roman" w:cs="Times New Roman"/>
        </w:rPr>
        <w:t xml:space="preserve"> and Geoffrey Hinton, a trio often referred to as the </w:t>
      </w:r>
      <w:r w:rsidR="00B04E7E" w:rsidRPr="00E57B86">
        <w:rPr>
          <w:rFonts w:ascii="Times New Roman" w:hAnsi="Times New Roman" w:cs="Times New Roman"/>
          <w:i/>
          <w:iCs/>
        </w:rPr>
        <w:t xml:space="preserve">“Godfathers of AI” </w:t>
      </w:r>
      <w:sdt>
        <w:sdtPr>
          <w:rPr>
            <w:rFonts w:ascii="Times New Roman" w:hAnsi="Times New Roman" w:cs="Times New Roman"/>
            <w:i/>
            <w:iCs/>
          </w:rPr>
          <w:id w:val="-1992471938"/>
          <w:citation/>
        </w:sdtPr>
        <w:sdtEndPr/>
        <w:sdtContent>
          <w:r w:rsidR="00B04E7E" w:rsidRPr="00E57B86">
            <w:rPr>
              <w:rFonts w:ascii="Times New Roman" w:hAnsi="Times New Roman" w:cs="Times New Roman"/>
              <w:i/>
              <w:iCs/>
            </w:rPr>
            <w:fldChar w:fldCharType="begin"/>
          </w:r>
          <w:r w:rsidR="00B04E7E" w:rsidRPr="00E57B86">
            <w:rPr>
              <w:rFonts w:ascii="Times New Roman" w:hAnsi="Times New Roman" w:cs="Times New Roman"/>
              <w:i/>
              <w:iCs/>
              <w:lang w:val="en-US"/>
            </w:rPr>
            <w:instrText xml:space="preserve"> CITATION She19 \l 1033 </w:instrText>
          </w:r>
          <w:r w:rsidR="00B04E7E" w:rsidRPr="00E57B86">
            <w:rPr>
              <w:rFonts w:ascii="Times New Roman" w:hAnsi="Times New Roman" w:cs="Times New Roman"/>
              <w:i/>
              <w:iCs/>
            </w:rPr>
            <w:fldChar w:fldCharType="separate"/>
          </w:r>
          <w:r w:rsidR="00B04E7E" w:rsidRPr="00E57B86">
            <w:rPr>
              <w:rFonts w:ascii="Times New Roman" w:hAnsi="Times New Roman" w:cs="Times New Roman"/>
              <w:noProof/>
              <w:lang w:val="en-US"/>
            </w:rPr>
            <w:t>(Shead, 2019)</w:t>
          </w:r>
          <w:r w:rsidR="00B04E7E" w:rsidRPr="00E57B86">
            <w:rPr>
              <w:rFonts w:ascii="Times New Roman" w:hAnsi="Times New Roman" w:cs="Times New Roman"/>
              <w:i/>
              <w:iCs/>
            </w:rPr>
            <w:fldChar w:fldCharType="end"/>
          </w:r>
        </w:sdtContent>
      </w:sdt>
      <w:r w:rsidR="00256E9D" w:rsidRPr="00E57B86">
        <w:rPr>
          <w:rFonts w:ascii="Times New Roman" w:hAnsi="Times New Roman" w:cs="Times New Roman"/>
          <w:i/>
          <w:iCs/>
        </w:rPr>
        <w:t xml:space="preserve">. </w:t>
      </w:r>
      <w:r w:rsidR="00256E9D" w:rsidRPr="00E57B86">
        <w:rPr>
          <w:rFonts w:ascii="Times New Roman" w:hAnsi="Times New Roman" w:cs="Times New Roman"/>
        </w:rPr>
        <w:t xml:space="preserve">In this biography, I will examine </w:t>
      </w:r>
      <w:proofErr w:type="spellStart"/>
      <w:r w:rsidR="00256E9D" w:rsidRPr="00E57B86">
        <w:rPr>
          <w:rFonts w:ascii="Times New Roman" w:hAnsi="Times New Roman" w:cs="Times New Roman"/>
        </w:rPr>
        <w:t>LeCun’s</w:t>
      </w:r>
      <w:proofErr w:type="spellEnd"/>
      <w:r w:rsidR="00256E9D" w:rsidRPr="00E57B86">
        <w:rPr>
          <w:rFonts w:ascii="Times New Roman" w:hAnsi="Times New Roman" w:cs="Times New Roman"/>
        </w:rPr>
        <w:t xml:space="preserve"> career</w:t>
      </w:r>
      <w:r w:rsidR="00BE0C53" w:rsidRPr="00E57B86">
        <w:rPr>
          <w:rFonts w:ascii="Times New Roman" w:hAnsi="Times New Roman" w:cs="Times New Roman"/>
        </w:rPr>
        <w:t xml:space="preserve"> </w:t>
      </w:r>
      <w:r w:rsidR="00AF379A" w:rsidRPr="00E57B86">
        <w:rPr>
          <w:rFonts w:ascii="Times New Roman" w:hAnsi="Times New Roman" w:cs="Times New Roman"/>
        </w:rPr>
        <w:t xml:space="preserve">as he </w:t>
      </w:r>
      <w:r w:rsidR="00600A5E" w:rsidRPr="00E57B86">
        <w:rPr>
          <w:rFonts w:ascii="Times New Roman" w:hAnsi="Times New Roman" w:cs="Times New Roman"/>
        </w:rPr>
        <w:t>persevered</w:t>
      </w:r>
      <w:r w:rsidR="00BE0C53" w:rsidRPr="00E57B86">
        <w:rPr>
          <w:rFonts w:ascii="Times New Roman" w:hAnsi="Times New Roman" w:cs="Times New Roman"/>
        </w:rPr>
        <w:t xml:space="preserve"> </w:t>
      </w:r>
      <w:r w:rsidR="00AF379A" w:rsidRPr="00E57B86">
        <w:rPr>
          <w:rFonts w:ascii="Times New Roman" w:hAnsi="Times New Roman" w:cs="Times New Roman"/>
        </w:rPr>
        <w:t xml:space="preserve">with his </w:t>
      </w:r>
      <w:r w:rsidR="00E67736" w:rsidRPr="00E57B86">
        <w:rPr>
          <w:rFonts w:ascii="Times New Roman" w:hAnsi="Times New Roman" w:cs="Times New Roman"/>
        </w:rPr>
        <w:t>research</w:t>
      </w:r>
      <w:r w:rsidR="00D74AA7" w:rsidRPr="00E57B86">
        <w:rPr>
          <w:rFonts w:ascii="Times New Roman" w:hAnsi="Times New Roman" w:cs="Times New Roman"/>
        </w:rPr>
        <w:t xml:space="preserve"> and made ground-breaking contributions to the field of AI</w:t>
      </w:r>
      <w:r w:rsidR="00AF379A" w:rsidRPr="00E57B86">
        <w:rPr>
          <w:rFonts w:ascii="Times New Roman" w:hAnsi="Times New Roman" w:cs="Times New Roman"/>
        </w:rPr>
        <w:t xml:space="preserve"> </w:t>
      </w:r>
      <w:r w:rsidR="00E67736" w:rsidRPr="00E57B86">
        <w:rPr>
          <w:rFonts w:ascii="Times New Roman" w:hAnsi="Times New Roman" w:cs="Times New Roman"/>
        </w:rPr>
        <w:t xml:space="preserve">despite </w:t>
      </w:r>
      <w:r w:rsidR="00D74AA7" w:rsidRPr="00E57B86">
        <w:rPr>
          <w:rFonts w:ascii="Times New Roman" w:hAnsi="Times New Roman" w:cs="Times New Roman"/>
        </w:rPr>
        <w:t>scepticism from the scientific community</w:t>
      </w:r>
      <w:r w:rsidR="005A38F5" w:rsidRPr="00E57B86">
        <w:rPr>
          <w:rFonts w:ascii="Times New Roman" w:hAnsi="Times New Roman" w:cs="Times New Roman"/>
        </w:rPr>
        <w:t xml:space="preserve"> during the “AI Winter”</w:t>
      </w:r>
      <w:r w:rsidR="00EA5549" w:rsidRPr="00E57B86">
        <w:rPr>
          <w:rFonts w:ascii="Times New Roman" w:hAnsi="Times New Roman" w:cs="Times New Roman"/>
        </w:rPr>
        <w:t>.</w:t>
      </w:r>
    </w:p>
    <w:p w14:paraId="05AF738E" w14:textId="77777777" w:rsidR="00EA5549" w:rsidRPr="00E57B86" w:rsidRDefault="00EA5549" w:rsidP="00E57B86">
      <w:pPr>
        <w:spacing w:line="276" w:lineRule="auto"/>
        <w:jc w:val="both"/>
        <w:rPr>
          <w:rFonts w:ascii="Times New Roman" w:hAnsi="Times New Roman" w:cs="Times New Roman"/>
        </w:rPr>
      </w:pPr>
    </w:p>
    <w:p w14:paraId="7E199C30" w14:textId="40F6A371" w:rsidR="00EA5549" w:rsidRPr="00E57B86" w:rsidRDefault="00EA5549" w:rsidP="00E57B86">
      <w:pPr>
        <w:spacing w:line="276" w:lineRule="auto"/>
        <w:jc w:val="both"/>
        <w:rPr>
          <w:rFonts w:ascii="Times New Roman" w:hAnsi="Times New Roman" w:cs="Times New Roman"/>
          <w:color w:val="202122"/>
          <w:shd w:val="clear" w:color="auto" w:fill="FFFFFF"/>
        </w:rPr>
      </w:pPr>
      <w:r w:rsidRPr="00E57B86">
        <w:rPr>
          <w:rFonts w:ascii="Times New Roman" w:hAnsi="Times New Roman" w:cs="Times New Roman"/>
        </w:rPr>
        <w:t xml:space="preserve">LeCun was born </w:t>
      </w:r>
      <w:r w:rsidR="0061041B" w:rsidRPr="00E57B86">
        <w:rPr>
          <w:rFonts w:ascii="Times New Roman" w:hAnsi="Times New Roman" w:cs="Times New Roman"/>
        </w:rPr>
        <w:t>in</w:t>
      </w:r>
      <w:r w:rsidR="009C54D6" w:rsidRPr="00E57B86">
        <w:rPr>
          <w:rFonts w:ascii="Times New Roman" w:hAnsi="Times New Roman" w:cs="Times New Roman"/>
        </w:rPr>
        <w:t xml:space="preserve"> the suburbs of Paris in 1960.</w:t>
      </w:r>
      <w:r w:rsidR="005470F4" w:rsidRPr="00E57B86">
        <w:rPr>
          <w:rFonts w:ascii="Times New Roman" w:hAnsi="Times New Roman" w:cs="Times New Roman"/>
        </w:rPr>
        <w:t xml:space="preserve"> His father, employed as an engineer, ins</w:t>
      </w:r>
      <w:r w:rsidR="00E47000" w:rsidRPr="00E57B86">
        <w:rPr>
          <w:rFonts w:ascii="Times New Roman" w:hAnsi="Times New Roman" w:cs="Times New Roman"/>
        </w:rPr>
        <w:t>ti</w:t>
      </w:r>
      <w:r w:rsidR="005470F4" w:rsidRPr="00E57B86">
        <w:rPr>
          <w:rFonts w:ascii="Times New Roman" w:hAnsi="Times New Roman" w:cs="Times New Roman"/>
        </w:rPr>
        <w:t xml:space="preserve">lled an </w:t>
      </w:r>
      <w:r w:rsidR="00D26C8E" w:rsidRPr="00E57B86">
        <w:rPr>
          <w:rFonts w:ascii="Times New Roman" w:hAnsi="Times New Roman" w:cs="Times New Roman"/>
        </w:rPr>
        <w:t xml:space="preserve">early love </w:t>
      </w:r>
      <w:r w:rsidR="00E47000" w:rsidRPr="00E57B86">
        <w:rPr>
          <w:rFonts w:ascii="Times New Roman" w:hAnsi="Times New Roman" w:cs="Times New Roman"/>
        </w:rPr>
        <w:t>for</w:t>
      </w:r>
      <w:r w:rsidR="00D26C8E" w:rsidRPr="00E57B86">
        <w:rPr>
          <w:rFonts w:ascii="Times New Roman" w:hAnsi="Times New Roman" w:cs="Times New Roman"/>
        </w:rPr>
        <w:t xml:space="preserve"> </w:t>
      </w:r>
      <w:r w:rsidR="00E47000" w:rsidRPr="00E57B86">
        <w:rPr>
          <w:rFonts w:ascii="Times New Roman" w:hAnsi="Times New Roman" w:cs="Times New Roman"/>
        </w:rPr>
        <w:t>electronics and mechanics</w:t>
      </w:r>
      <w:r w:rsidR="00CB499D" w:rsidRPr="00E57B86">
        <w:rPr>
          <w:rFonts w:ascii="Times New Roman" w:hAnsi="Times New Roman" w:cs="Times New Roman"/>
        </w:rPr>
        <w:t xml:space="preserve"> </w:t>
      </w:r>
      <w:r w:rsidR="00E421BE" w:rsidRPr="00E57B86">
        <w:rPr>
          <w:rFonts w:ascii="Times New Roman" w:hAnsi="Times New Roman" w:cs="Times New Roman"/>
        </w:rPr>
        <w:t xml:space="preserve">in him </w:t>
      </w:r>
      <w:sdt>
        <w:sdtPr>
          <w:rPr>
            <w:rFonts w:ascii="Times New Roman" w:hAnsi="Times New Roman" w:cs="Times New Roman"/>
          </w:rPr>
          <w:id w:val="125672385"/>
          <w:citation/>
        </w:sdtPr>
        <w:sdtEndPr/>
        <w:sdtContent>
          <w:r w:rsidR="00CB499D" w:rsidRPr="00E57B86">
            <w:rPr>
              <w:rFonts w:ascii="Times New Roman" w:hAnsi="Times New Roman" w:cs="Times New Roman"/>
            </w:rPr>
            <w:fldChar w:fldCharType="begin"/>
          </w:r>
          <w:r w:rsidR="00CB499D" w:rsidRPr="00E57B86">
            <w:rPr>
              <w:rFonts w:ascii="Times New Roman" w:hAnsi="Times New Roman" w:cs="Times New Roman"/>
              <w:lang w:val="en-US"/>
            </w:rPr>
            <w:instrText xml:space="preserve"> CITATION ACM18 \l 1033 </w:instrText>
          </w:r>
          <w:r w:rsidR="00CB499D" w:rsidRPr="00E57B86">
            <w:rPr>
              <w:rFonts w:ascii="Times New Roman" w:hAnsi="Times New Roman" w:cs="Times New Roman"/>
            </w:rPr>
            <w:fldChar w:fldCharType="separate"/>
          </w:r>
          <w:r w:rsidR="00CB499D" w:rsidRPr="00E57B86">
            <w:rPr>
              <w:rFonts w:ascii="Times New Roman" w:hAnsi="Times New Roman" w:cs="Times New Roman"/>
              <w:noProof/>
              <w:lang w:val="en-US"/>
            </w:rPr>
            <w:t>(ACM, 2018)</w:t>
          </w:r>
          <w:r w:rsidR="00CB499D" w:rsidRPr="00E57B86">
            <w:rPr>
              <w:rFonts w:ascii="Times New Roman" w:hAnsi="Times New Roman" w:cs="Times New Roman"/>
            </w:rPr>
            <w:fldChar w:fldCharType="end"/>
          </w:r>
        </w:sdtContent>
      </w:sdt>
      <w:r w:rsidR="00CB499D" w:rsidRPr="00E57B86">
        <w:rPr>
          <w:rFonts w:ascii="Times New Roman" w:hAnsi="Times New Roman" w:cs="Times New Roman"/>
        </w:rPr>
        <w:t>.</w:t>
      </w:r>
      <w:r w:rsidR="00E421BE" w:rsidRPr="00E57B86">
        <w:rPr>
          <w:rFonts w:ascii="Times New Roman" w:hAnsi="Times New Roman" w:cs="Times New Roman"/>
        </w:rPr>
        <w:t xml:space="preserve"> </w:t>
      </w:r>
      <w:r w:rsidR="00071A2E" w:rsidRPr="00E57B86">
        <w:rPr>
          <w:rFonts w:ascii="Times New Roman" w:hAnsi="Times New Roman" w:cs="Times New Roman"/>
        </w:rPr>
        <w:t xml:space="preserve">Indeed, LeCun first became interested in the topic of Machine Intelligence </w:t>
      </w:r>
      <w:r w:rsidR="00E66FC0" w:rsidRPr="00E57B86">
        <w:rPr>
          <w:rFonts w:ascii="Times New Roman" w:hAnsi="Times New Roman" w:cs="Times New Roman"/>
        </w:rPr>
        <w:t xml:space="preserve">at age ten </w:t>
      </w:r>
      <w:r w:rsidR="00071A2E" w:rsidRPr="00E57B86">
        <w:rPr>
          <w:rFonts w:ascii="Times New Roman" w:hAnsi="Times New Roman" w:cs="Times New Roman"/>
        </w:rPr>
        <w:t xml:space="preserve">when he </w:t>
      </w:r>
      <w:r w:rsidR="001F6D2B" w:rsidRPr="00E57B86">
        <w:rPr>
          <w:rFonts w:ascii="Times New Roman" w:hAnsi="Times New Roman" w:cs="Times New Roman"/>
        </w:rPr>
        <w:t xml:space="preserve">saw the super-intelligent AI </w:t>
      </w:r>
      <w:r w:rsidR="001F6D2B" w:rsidRPr="00E57B86">
        <w:rPr>
          <w:rFonts w:ascii="Times New Roman" w:hAnsi="Times New Roman" w:cs="Times New Roman"/>
          <w:i/>
          <w:iCs/>
        </w:rPr>
        <w:t>Hal9000</w:t>
      </w:r>
      <w:r w:rsidR="001F6D2B" w:rsidRPr="00E57B86">
        <w:rPr>
          <w:rFonts w:ascii="Times New Roman" w:hAnsi="Times New Roman" w:cs="Times New Roman"/>
        </w:rPr>
        <w:t xml:space="preserve"> in </w:t>
      </w:r>
      <w:r w:rsidR="00E66FC0" w:rsidRPr="00E57B86">
        <w:rPr>
          <w:rFonts w:ascii="Times New Roman" w:hAnsi="Times New Roman" w:cs="Times New Roman"/>
        </w:rPr>
        <w:t xml:space="preserve">Stanley Kubrick’s </w:t>
      </w:r>
      <w:r w:rsidR="00E66FC0" w:rsidRPr="00E57B86">
        <w:rPr>
          <w:rFonts w:ascii="Times New Roman" w:hAnsi="Times New Roman" w:cs="Times New Roman"/>
          <w:i/>
          <w:iCs/>
        </w:rPr>
        <w:t>2001: A Space Odyssey</w:t>
      </w:r>
      <w:sdt>
        <w:sdtPr>
          <w:rPr>
            <w:rFonts w:ascii="Times New Roman" w:hAnsi="Times New Roman" w:cs="Times New Roman"/>
            <w:i/>
            <w:iCs/>
          </w:rPr>
          <w:id w:val="781461487"/>
          <w:citation/>
        </w:sdtPr>
        <w:sdtEndPr/>
        <w:sdtContent>
          <w:r w:rsidR="00E66FC0" w:rsidRPr="00E57B86">
            <w:rPr>
              <w:rFonts w:ascii="Times New Roman" w:hAnsi="Times New Roman" w:cs="Times New Roman"/>
              <w:i/>
              <w:iCs/>
            </w:rPr>
            <w:fldChar w:fldCharType="begin"/>
          </w:r>
          <w:r w:rsidR="00E66FC0" w:rsidRPr="00E57B86">
            <w:rPr>
              <w:rFonts w:ascii="Times New Roman" w:hAnsi="Times New Roman" w:cs="Times New Roman"/>
              <w:i/>
              <w:iCs/>
              <w:lang w:val="en-US"/>
            </w:rPr>
            <w:instrText xml:space="preserve"> CITATION Tve15 \l 1033 </w:instrText>
          </w:r>
          <w:r w:rsidR="00E66FC0" w:rsidRPr="00E57B86">
            <w:rPr>
              <w:rFonts w:ascii="Times New Roman" w:hAnsi="Times New Roman" w:cs="Times New Roman"/>
              <w:i/>
              <w:iCs/>
            </w:rPr>
            <w:fldChar w:fldCharType="separate"/>
          </w:r>
          <w:r w:rsidR="00E66FC0" w:rsidRPr="00E57B86">
            <w:rPr>
              <w:rFonts w:ascii="Times New Roman" w:hAnsi="Times New Roman" w:cs="Times New Roman"/>
              <w:i/>
              <w:iCs/>
              <w:noProof/>
              <w:lang w:val="en-US"/>
            </w:rPr>
            <w:t xml:space="preserve"> </w:t>
          </w:r>
          <w:r w:rsidR="00E66FC0" w:rsidRPr="00E57B86">
            <w:rPr>
              <w:rFonts w:ascii="Times New Roman" w:hAnsi="Times New Roman" w:cs="Times New Roman"/>
              <w:noProof/>
              <w:lang w:val="en-US"/>
            </w:rPr>
            <w:t>(Tverdohleb, 2015)</w:t>
          </w:r>
          <w:r w:rsidR="00E66FC0" w:rsidRPr="00E57B86">
            <w:rPr>
              <w:rFonts w:ascii="Times New Roman" w:hAnsi="Times New Roman" w:cs="Times New Roman"/>
              <w:i/>
              <w:iCs/>
            </w:rPr>
            <w:fldChar w:fldCharType="end"/>
          </w:r>
        </w:sdtContent>
      </w:sdt>
      <w:r w:rsidR="00E66FC0" w:rsidRPr="00E57B86">
        <w:rPr>
          <w:rFonts w:ascii="Times New Roman" w:hAnsi="Times New Roman" w:cs="Times New Roman"/>
          <w:i/>
          <w:iCs/>
        </w:rPr>
        <w:t xml:space="preserve">. </w:t>
      </w:r>
      <w:r w:rsidR="00E421BE" w:rsidRPr="00E57B86">
        <w:rPr>
          <w:rFonts w:ascii="Times New Roman" w:hAnsi="Times New Roman" w:cs="Times New Roman"/>
        </w:rPr>
        <w:t xml:space="preserve">LeCun pursued </w:t>
      </w:r>
      <w:r w:rsidR="00F15C00" w:rsidRPr="00E57B86">
        <w:rPr>
          <w:rFonts w:ascii="Times New Roman" w:hAnsi="Times New Roman" w:cs="Times New Roman"/>
        </w:rPr>
        <w:t>his</w:t>
      </w:r>
      <w:r w:rsidR="00E421BE" w:rsidRPr="00E57B86">
        <w:rPr>
          <w:rFonts w:ascii="Times New Roman" w:hAnsi="Times New Roman" w:cs="Times New Roman"/>
        </w:rPr>
        <w:t xml:space="preserve"> passion in university, as </w:t>
      </w:r>
      <w:r w:rsidR="0017521D" w:rsidRPr="00E57B86">
        <w:rPr>
          <w:rFonts w:ascii="Times New Roman" w:hAnsi="Times New Roman" w:cs="Times New Roman"/>
        </w:rPr>
        <w:t xml:space="preserve">he earned </w:t>
      </w:r>
      <w:r w:rsidR="00B3229B" w:rsidRPr="00E57B86">
        <w:rPr>
          <w:rFonts w:ascii="Times New Roman" w:hAnsi="Times New Roman" w:cs="Times New Roman"/>
        </w:rPr>
        <w:t xml:space="preserve">a </w:t>
      </w:r>
      <w:proofErr w:type="spellStart"/>
      <w:r w:rsidR="00B3229B" w:rsidRPr="00E57B86">
        <w:rPr>
          <w:rFonts w:ascii="Times New Roman" w:hAnsi="Times New Roman" w:cs="Times New Roman"/>
          <w:i/>
          <w:iCs/>
        </w:rPr>
        <w:t>Dipl</w:t>
      </w:r>
      <w:r w:rsidR="00B3229B" w:rsidRPr="00E57B86">
        <w:rPr>
          <w:rFonts w:ascii="Times New Roman" w:hAnsi="Times New Roman" w:cs="Times New Roman"/>
          <w:i/>
          <w:iCs/>
          <w:color w:val="202122"/>
          <w:shd w:val="clear" w:color="auto" w:fill="FFFFFF"/>
        </w:rPr>
        <w:t>ô</w:t>
      </w:r>
      <w:r w:rsidR="00F1570E" w:rsidRPr="00E57B86">
        <w:rPr>
          <w:rFonts w:ascii="Times New Roman" w:hAnsi="Times New Roman" w:cs="Times New Roman"/>
          <w:i/>
          <w:iCs/>
          <w:color w:val="202122"/>
          <w:shd w:val="clear" w:color="auto" w:fill="FFFFFF"/>
        </w:rPr>
        <w:t>me</w:t>
      </w:r>
      <w:proofErr w:type="spellEnd"/>
      <w:r w:rsidR="00F1570E" w:rsidRPr="00E57B86">
        <w:rPr>
          <w:rFonts w:ascii="Times New Roman" w:hAnsi="Times New Roman" w:cs="Times New Roman"/>
          <w:i/>
          <w:iCs/>
          <w:color w:val="202122"/>
          <w:shd w:val="clear" w:color="auto" w:fill="FFFFFF"/>
        </w:rPr>
        <w:t xml:space="preserve"> </w:t>
      </w:r>
      <w:proofErr w:type="spellStart"/>
      <w:r w:rsidR="00F1570E" w:rsidRPr="00E57B86">
        <w:rPr>
          <w:rFonts w:ascii="Times New Roman" w:hAnsi="Times New Roman" w:cs="Times New Roman"/>
          <w:i/>
          <w:iCs/>
          <w:color w:val="202122"/>
          <w:shd w:val="clear" w:color="auto" w:fill="FFFFFF"/>
        </w:rPr>
        <w:t>d’Ingénieur</w:t>
      </w:r>
      <w:proofErr w:type="spellEnd"/>
      <w:r w:rsidR="007F4540" w:rsidRPr="00E57B86">
        <w:rPr>
          <w:rFonts w:ascii="Times New Roman" w:hAnsi="Times New Roman" w:cs="Times New Roman"/>
          <w:color w:val="202122"/>
          <w:shd w:val="clear" w:color="auto" w:fill="FFFFFF"/>
        </w:rPr>
        <w:t>, roughly equivalent to a Master’s degree,</w:t>
      </w:r>
      <w:r w:rsidR="004739EA" w:rsidRPr="00E57B86">
        <w:rPr>
          <w:rFonts w:ascii="Times New Roman" w:hAnsi="Times New Roman" w:cs="Times New Roman"/>
          <w:i/>
          <w:iCs/>
          <w:color w:val="202122"/>
          <w:shd w:val="clear" w:color="auto" w:fill="FFFFFF"/>
        </w:rPr>
        <w:t xml:space="preserve"> </w:t>
      </w:r>
      <w:r w:rsidR="004739EA" w:rsidRPr="00E57B86">
        <w:rPr>
          <w:rFonts w:ascii="Times New Roman" w:hAnsi="Times New Roman" w:cs="Times New Roman"/>
          <w:color w:val="202122"/>
          <w:shd w:val="clear" w:color="auto" w:fill="FFFFFF"/>
        </w:rPr>
        <w:t xml:space="preserve">from </w:t>
      </w:r>
      <w:r w:rsidR="00F15C00" w:rsidRPr="00E57B86">
        <w:rPr>
          <w:rFonts w:ascii="Times New Roman" w:hAnsi="Times New Roman" w:cs="Times New Roman"/>
          <w:color w:val="202122"/>
          <w:shd w:val="clear" w:color="auto" w:fill="FFFFFF"/>
        </w:rPr>
        <w:t xml:space="preserve">the </w:t>
      </w:r>
      <w:r w:rsidR="00F15C00" w:rsidRPr="00E57B86">
        <w:rPr>
          <w:rFonts w:ascii="Times New Roman" w:hAnsi="Times New Roman" w:cs="Times New Roman"/>
          <w:i/>
          <w:iCs/>
          <w:color w:val="202122"/>
          <w:shd w:val="clear" w:color="auto" w:fill="FFFFFF"/>
        </w:rPr>
        <w:t>ESIEE Paris</w:t>
      </w:r>
      <w:r w:rsidR="00F15C00" w:rsidRPr="00E57B86">
        <w:rPr>
          <w:rFonts w:ascii="Times New Roman" w:hAnsi="Times New Roman" w:cs="Times New Roman"/>
          <w:color w:val="202122"/>
          <w:shd w:val="clear" w:color="auto" w:fill="FFFFFF"/>
        </w:rPr>
        <w:t xml:space="preserve"> in 1983</w:t>
      </w:r>
      <w:r w:rsidR="00924930" w:rsidRPr="00E57B86">
        <w:rPr>
          <w:rFonts w:ascii="Times New Roman" w:hAnsi="Times New Roman" w:cs="Times New Roman"/>
          <w:color w:val="202122"/>
          <w:shd w:val="clear" w:color="auto" w:fill="FFFFFF"/>
        </w:rPr>
        <w:t>.</w:t>
      </w:r>
      <w:r w:rsidR="00073FD5" w:rsidRPr="00E57B86">
        <w:rPr>
          <w:rFonts w:ascii="Times New Roman" w:hAnsi="Times New Roman" w:cs="Times New Roman"/>
          <w:color w:val="202122"/>
          <w:shd w:val="clear" w:color="auto" w:fill="FFFFFF"/>
        </w:rPr>
        <w:t xml:space="preserve"> However, it wasn’t until he </w:t>
      </w:r>
      <w:r w:rsidR="00A82B05" w:rsidRPr="00E57B86">
        <w:rPr>
          <w:rFonts w:ascii="Times New Roman" w:hAnsi="Times New Roman" w:cs="Times New Roman"/>
          <w:color w:val="202122"/>
          <w:shd w:val="clear" w:color="auto" w:fill="FFFFFF"/>
        </w:rPr>
        <w:t>embarked upon his P</w:t>
      </w:r>
      <w:r w:rsidR="001F7440" w:rsidRPr="00E57B86">
        <w:rPr>
          <w:rFonts w:ascii="Times New Roman" w:hAnsi="Times New Roman" w:cs="Times New Roman"/>
          <w:color w:val="202122"/>
          <w:shd w:val="clear" w:color="auto" w:fill="FFFFFF"/>
        </w:rPr>
        <w:t>h</w:t>
      </w:r>
      <w:r w:rsidR="00A82B05" w:rsidRPr="00E57B86">
        <w:rPr>
          <w:rFonts w:ascii="Times New Roman" w:hAnsi="Times New Roman" w:cs="Times New Roman"/>
          <w:color w:val="202122"/>
          <w:shd w:val="clear" w:color="auto" w:fill="FFFFFF"/>
        </w:rPr>
        <w:t xml:space="preserve">D at Sorbonne University that </w:t>
      </w:r>
      <w:r w:rsidR="00714640" w:rsidRPr="00E57B86">
        <w:rPr>
          <w:rFonts w:ascii="Times New Roman" w:hAnsi="Times New Roman" w:cs="Times New Roman"/>
          <w:color w:val="202122"/>
          <w:shd w:val="clear" w:color="auto" w:fill="FFFFFF"/>
        </w:rPr>
        <w:t>he made his first critical contributions to the field of Deep Learning.</w:t>
      </w:r>
      <w:r w:rsidR="00B54CDB" w:rsidRPr="00E57B86">
        <w:rPr>
          <w:rFonts w:ascii="Times New Roman" w:hAnsi="Times New Roman" w:cs="Times New Roman"/>
          <w:color w:val="202122"/>
          <w:shd w:val="clear" w:color="auto" w:fill="FFFFFF"/>
        </w:rPr>
        <w:t xml:space="preserve"> In his P</w:t>
      </w:r>
      <w:r w:rsidR="001F7440" w:rsidRPr="00E57B86">
        <w:rPr>
          <w:rFonts w:ascii="Times New Roman" w:hAnsi="Times New Roman" w:cs="Times New Roman"/>
          <w:color w:val="202122"/>
          <w:shd w:val="clear" w:color="auto" w:fill="FFFFFF"/>
        </w:rPr>
        <w:t>h</w:t>
      </w:r>
      <w:r w:rsidR="00B54CDB" w:rsidRPr="00E57B86">
        <w:rPr>
          <w:rFonts w:ascii="Times New Roman" w:hAnsi="Times New Roman" w:cs="Times New Roman"/>
          <w:color w:val="202122"/>
          <w:shd w:val="clear" w:color="auto" w:fill="FFFFFF"/>
        </w:rPr>
        <w:t>D</w:t>
      </w:r>
      <w:r w:rsidR="001F7440" w:rsidRPr="00E57B86">
        <w:rPr>
          <w:rFonts w:ascii="Times New Roman" w:hAnsi="Times New Roman" w:cs="Times New Roman"/>
          <w:color w:val="202122"/>
          <w:shd w:val="clear" w:color="auto" w:fill="FFFFFF"/>
        </w:rPr>
        <w:t xml:space="preserve"> thesis,</w:t>
      </w:r>
      <w:r w:rsidR="009B443A" w:rsidRPr="00E57B86">
        <w:rPr>
          <w:rFonts w:ascii="Times New Roman" w:hAnsi="Times New Roman" w:cs="Times New Roman"/>
          <w:color w:val="202122"/>
          <w:shd w:val="clear" w:color="auto" w:fill="FFFFFF"/>
        </w:rPr>
        <w:t xml:space="preserve"> </w:t>
      </w:r>
      <w:r w:rsidR="009B0145" w:rsidRPr="00E57B86">
        <w:rPr>
          <w:rFonts w:ascii="Times New Roman" w:hAnsi="Times New Roman" w:cs="Times New Roman"/>
          <w:i/>
          <w:iCs/>
          <w:color w:val="202122"/>
          <w:shd w:val="clear" w:color="auto" w:fill="FFFFFF"/>
        </w:rPr>
        <w:t>“</w:t>
      </w:r>
      <w:proofErr w:type="spellStart"/>
      <w:r w:rsidR="009B443A" w:rsidRPr="00E57B86">
        <w:rPr>
          <w:rFonts w:ascii="Times New Roman" w:hAnsi="Times New Roman" w:cs="Times New Roman"/>
          <w:i/>
          <w:iCs/>
          <w:color w:val="202122"/>
          <w:shd w:val="clear" w:color="auto" w:fill="FFFFFF"/>
        </w:rPr>
        <w:t>Modele</w:t>
      </w:r>
      <w:r w:rsidR="009B0145" w:rsidRPr="00E57B86">
        <w:rPr>
          <w:rFonts w:ascii="Times New Roman" w:hAnsi="Times New Roman" w:cs="Times New Roman"/>
          <w:i/>
          <w:iCs/>
          <w:color w:val="202122"/>
          <w:shd w:val="clear" w:color="auto" w:fill="FFFFFF"/>
        </w:rPr>
        <w:t>s</w:t>
      </w:r>
      <w:proofErr w:type="spellEnd"/>
      <w:r w:rsidR="009B0145" w:rsidRPr="00E57B86">
        <w:rPr>
          <w:rFonts w:ascii="Times New Roman" w:hAnsi="Times New Roman" w:cs="Times New Roman"/>
          <w:i/>
          <w:iCs/>
          <w:color w:val="202122"/>
          <w:shd w:val="clear" w:color="auto" w:fill="FFFFFF"/>
        </w:rPr>
        <w:t xml:space="preserve"> </w:t>
      </w:r>
      <w:proofErr w:type="spellStart"/>
      <w:r w:rsidR="009B0145" w:rsidRPr="00E57B86">
        <w:rPr>
          <w:rFonts w:ascii="Times New Roman" w:hAnsi="Times New Roman" w:cs="Times New Roman"/>
          <w:i/>
          <w:iCs/>
          <w:color w:val="202122"/>
          <w:shd w:val="clear" w:color="auto" w:fill="FFFFFF"/>
        </w:rPr>
        <w:t>connexionnistes</w:t>
      </w:r>
      <w:proofErr w:type="spellEnd"/>
      <w:r w:rsidR="009B0145" w:rsidRPr="00E57B86">
        <w:rPr>
          <w:rFonts w:ascii="Times New Roman" w:hAnsi="Times New Roman" w:cs="Times New Roman"/>
          <w:i/>
          <w:iCs/>
          <w:color w:val="202122"/>
          <w:shd w:val="clear" w:color="auto" w:fill="FFFFFF"/>
        </w:rPr>
        <w:t xml:space="preserve"> de </w:t>
      </w:r>
      <w:proofErr w:type="spellStart"/>
      <w:r w:rsidR="009B0145" w:rsidRPr="00E57B86">
        <w:rPr>
          <w:rFonts w:ascii="Times New Roman" w:hAnsi="Times New Roman" w:cs="Times New Roman"/>
          <w:i/>
          <w:iCs/>
          <w:color w:val="202122"/>
          <w:shd w:val="clear" w:color="auto" w:fill="FFFFFF"/>
        </w:rPr>
        <w:t>l’apprentissage</w:t>
      </w:r>
      <w:proofErr w:type="spellEnd"/>
      <w:r w:rsidR="009B0145" w:rsidRPr="00E57B86">
        <w:rPr>
          <w:rFonts w:ascii="Times New Roman" w:hAnsi="Times New Roman" w:cs="Times New Roman"/>
          <w:i/>
          <w:iCs/>
          <w:color w:val="202122"/>
          <w:shd w:val="clear" w:color="auto" w:fill="FFFFFF"/>
        </w:rPr>
        <w:t>”</w:t>
      </w:r>
      <w:r w:rsidR="00860DAF" w:rsidRPr="00E57B86">
        <w:rPr>
          <w:rFonts w:ascii="Times New Roman" w:hAnsi="Times New Roman" w:cs="Times New Roman"/>
          <w:i/>
          <w:iCs/>
          <w:color w:val="202122"/>
          <w:shd w:val="clear" w:color="auto" w:fill="FFFFFF"/>
        </w:rPr>
        <w:t xml:space="preserve"> </w:t>
      </w:r>
      <w:sdt>
        <w:sdtPr>
          <w:rPr>
            <w:rFonts w:ascii="Times New Roman" w:hAnsi="Times New Roman" w:cs="Times New Roman"/>
            <w:i/>
            <w:iCs/>
            <w:color w:val="202122"/>
            <w:shd w:val="clear" w:color="auto" w:fill="FFFFFF"/>
          </w:rPr>
          <w:id w:val="230434401"/>
          <w:citation/>
        </w:sdtPr>
        <w:sdtEndPr/>
        <w:sdtContent>
          <w:r w:rsidR="00860DAF" w:rsidRPr="00E57B86">
            <w:rPr>
              <w:rFonts w:ascii="Times New Roman" w:hAnsi="Times New Roman" w:cs="Times New Roman"/>
              <w:i/>
              <w:iCs/>
              <w:color w:val="202122"/>
              <w:shd w:val="clear" w:color="auto" w:fill="FFFFFF"/>
            </w:rPr>
            <w:fldChar w:fldCharType="begin"/>
          </w:r>
          <w:r w:rsidR="00860DAF" w:rsidRPr="00E57B86">
            <w:rPr>
              <w:rFonts w:ascii="Times New Roman" w:hAnsi="Times New Roman" w:cs="Times New Roman"/>
              <w:i/>
              <w:iCs/>
              <w:color w:val="202122"/>
              <w:shd w:val="clear" w:color="auto" w:fill="FFFFFF"/>
              <w:lang w:val="en-US"/>
            </w:rPr>
            <w:instrText xml:space="preserve"> CITATION LeC87 \l 1033 </w:instrText>
          </w:r>
          <w:r w:rsidR="00860DAF" w:rsidRPr="00E57B86">
            <w:rPr>
              <w:rFonts w:ascii="Times New Roman" w:hAnsi="Times New Roman" w:cs="Times New Roman"/>
              <w:i/>
              <w:iCs/>
              <w:color w:val="202122"/>
              <w:shd w:val="clear" w:color="auto" w:fill="FFFFFF"/>
            </w:rPr>
            <w:fldChar w:fldCharType="separate"/>
          </w:r>
          <w:r w:rsidR="00860DAF" w:rsidRPr="00E57B86">
            <w:rPr>
              <w:rFonts w:ascii="Times New Roman" w:hAnsi="Times New Roman" w:cs="Times New Roman"/>
              <w:noProof/>
              <w:color w:val="202122"/>
              <w:shd w:val="clear" w:color="auto" w:fill="FFFFFF"/>
              <w:lang w:val="en-US"/>
            </w:rPr>
            <w:t>(LeCun, 1987)</w:t>
          </w:r>
          <w:r w:rsidR="00860DAF" w:rsidRPr="00E57B86">
            <w:rPr>
              <w:rFonts w:ascii="Times New Roman" w:hAnsi="Times New Roman" w:cs="Times New Roman"/>
              <w:i/>
              <w:iCs/>
              <w:color w:val="202122"/>
              <w:shd w:val="clear" w:color="auto" w:fill="FFFFFF"/>
            </w:rPr>
            <w:fldChar w:fldCharType="end"/>
          </w:r>
        </w:sdtContent>
      </w:sdt>
      <w:r w:rsidR="00396409" w:rsidRPr="00E57B86">
        <w:rPr>
          <w:rFonts w:ascii="Times New Roman" w:hAnsi="Times New Roman" w:cs="Times New Roman"/>
          <w:color w:val="202122"/>
          <w:shd w:val="clear" w:color="auto" w:fill="FFFFFF"/>
        </w:rPr>
        <w:t xml:space="preserve">, translated as </w:t>
      </w:r>
      <w:r w:rsidR="00396409" w:rsidRPr="00E57B86">
        <w:rPr>
          <w:rFonts w:ascii="Times New Roman" w:hAnsi="Times New Roman" w:cs="Times New Roman"/>
          <w:i/>
          <w:iCs/>
          <w:color w:val="202122"/>
          <w:shd w:val="clear" w:color="auto" w:fill="FFFFFF"/>
        </w:rPr>
        <w:t>“connectionist learning models”</w:t>
      </w:r>
      <w:r w:rsidR="004D1378" w:rsidRPr="00E57B86">
        <w:rPr>
          <w:rFonts w:ascii="Times New Roman" w:hAnsi="Times New Roman" w:cs="Times New Roman"/>
          <w:color w:val="202122"/>
          <w:shd w:val="clear" w:color="auto" w:fill="FFFFFF"/>
        </w:rPr>
        <w:t xml:space="preserve">, </w:t>
      </w:r>
      <w:r w:rsidR="0000671B" w:rsidRPr="00E57B86">
        <w:rPr>
          <w:rFonts w:ascii="Times New Roman" w:hAnsi="Times New Roman" w:cs="Times New Roman"/>
          <w:color w:val="202122"/>
          <w:shd w:val="clear" w:color="auto" w:fill="FFFFFF"/>
        </w:rPr>
        <w:t xml:space="preserve">LeCun </w:t>
      </w:r>
      <w:r w:rsidR="00557708" w:rsidRPr="00E57B86">
        <w:rPr>
          <w:rFonts w:ascii="Times New Roman" w:hAnsi="Times New Roman" w:cs="Times New Roman"/>
          <w:color w:val="202122"/>
          <w:shd w:val="clear" w:color="auto" w:fill="FFFFFF"/>
        </w:rPr>
        <w:t xml:space="preserve">introduced </w:t>
      </w:r>
      <w:r w:rsidR="006D4B98" w:rsidRPr="00E57B86">
        <w:rPr>
          <w:rFonts w:ascii="Times New Roman" w:hAnsi="Times New Roman" w:cs="Times New Roman"/>
          <w:color w:val="202122"/>
          <w:shd w:val="clear" w:color="auto" w:fill="FFFFFF"/>
        </w:rPr>
        <w:t>the</w:t>
      </w:r>
      <w:r w:rsidR="00557708" w:rsidRPr="00E57B86">
        <w:rPr>
          <w:rFonts w:ascii="Times New Roman" w:hAnsi="Times New Roman" w:cs="Times New Roman"/>
          <w:color w:val="202122"/>
          <w:shd w:val="clear" w:color="auto" w:fill="FFFFFF"/>
        </w:rPr>
        <w:t xml:space="preserve"> </w:t>
      </w:r>
      <w:r w:rsidR="00FE620F" w:rsidRPr="00E57B86">
        <w:rPr>
          <w:rFonts w:ascii="Times New Roman" w:hAnsi="Times New Roman" w:cs="Times New Roman"/>
          <w:color w:val="202122"/>
          <w:shd w:val="clear" w:color="auto" w:fill="FFFFFF"/>
        </w:rPr>
        <w:t>back-</w:t>
      </w:r>
      <w:r w:rsidR="0047601F" w:rsidRPr="00E57B86">
        <w:rPr>
          <w:rFonts w:ascii="Times New Roman" w:hAnsi="Times New Roman" w:cs="Times New Roman"/>
          <w:color w:val="202122"/>
          <w:shd w:val="clear" w:color="auto" w:fill="FFFFFF"/>
        </w:rPr>
        <w:t>propagation</w:t>
      </w:r>
      <w:r w:rsidR="00FE620F" w:rsidRPr="00E57B86">
        <w:rPr>
          <w:rFonts w:ascii="Times New Roman" w:hAnsi="Times New Roman" w:cs="Times New Roman"/>
          <w:color w:val="202122"/>
          <w:shd w:val="clear" w:color="auto" w:fill="FFFFFF"/>
        </w:rPr>
        <w:t xml:space="preserve"> algorithm.</w:t>
      </w:r>
    </w:p>
    <w:p w14:paraId="6ADD98F6" w14:textId="0465AC79" w:rsidR="006D1A32" w:rsidRPr="00E57B86" w:rsidRDefault="006D1A32" w:rsidP="00E57B86">
      <w:pPr>
        <w:spacing w:line="276" w:lineRule="auto"/>
        <w:jc w:val="both"/>
        <w:rPr>
          <w:rFonts w:ascii="Times New Roman" w:hAnsi="Times New Roman" w:cs="Times New Roman"/>
          <w:color w:val="202122"/>
          <w:shd w:val="clear" w:color="auto" w:fill="FFFFFF"/>
        </w:rPr>
      </w:pPr>
    </w:p>
    <w:p w14:paraId="2D81EBD3" w14:textId="5E70B6FE" w:rsidR="00A95819" w:rsidRPr="00E57B86" w:rsidRDefault="009957B8" w:rsidP="00E57B86">
      <w:pPr>
        <w:spacing w:line="276" w:lineRule="auto"/>
        <w:jc w:val="both"/>
        <w:rPr>
          <w:rFonts w:ascii="Times New Roman" w:hAnsi="Times New Roman" w:cs="Times New Roman"/>
          <w:color w:val="202122"/>
          <w:shd w:val="clear" w:color="auto" w:fill="FFFFFF"/>
        </w:rPr>
      </w:pPr>
      <w:r w:rsidRPr="00E57B86">
        <w:rPr>
          <w:rFonts w:ascii="Times New Roman" w:hAnsi="Times New Roman" w:cs="Times New Roman"/>
          <w:color w:val="202122"/>
          <w:shd w:val="clear" w:color="auto" w:fill="FFFFFF"/>
        </w:rPr>
        <w:t>Th</w:t>
      </w:r>
      <w:r w:rsidR="00965AA2" w:rsidRPr="00E57B86">
        <w:rPr>
          <w:rFonts w:ascii="Times New Roman" w:hAnsi="Times New Roman" w:cs="Times New Roman"/>
          <w:color w:val="202122"/>
          <w:shd w:val="clear" w:color="auto" w:fill="FFFFFF"/>
        </w:rPr>
        <w:t>e</w:t>
      </w:r>
      <w:r w:rsidRPr="00E57B86">
        <w:rPr>
          <w:rFonts w:ascii="Times New Roman" w:hAnsi="Times New Roman" w:cs="Times New Roman"/>
          <w:color w:val="202122"/>
          <w:shd w:val="clear" w:color="auto" w:fill="FFFFFF"/>
        </w:rPr>
        <w:t xml:space="preserve"> back-</w:t>
      </w:r>
      <w:r w:rsidR="0047601F" w:rsidRPr="00E57B86">
        <w:rPr>
          <w:rFonts w:ascii="Times New Roman" w:hAnsi="Times New Roman" w:cs="Times New Roman"/>
          <w:color w:val="202122"/>
          <w:shd w:val="clear" w:color="auto" w:fill="FFFFFF"/>
        </w:rPr>
        <w:t>propagation</w:t>
      </w:r>
      <w:r w:rsidRPr="00E57B86">
        <w:rPr>
          <w:rFonts w:ascii="Times New Roman" w:hAnsi="Times New Roman" w:cs="Times New Roman"/>
          <w:color w:val="202122"/>
          <w:shd w:val="clear" w:color="auto" w:fill="FFFFFF"/>
        </w:rPr>
        <w:t xml:space="preserve"> algorithm</w:t>
      </w:r>
      <w:r w:rsidR="002B1ECC" w:rsidRPr="00E57B86">
        <w:rPr>
          <w:rFonts w:ascii="Times New Roman" w:hAnsi="Times New Roman" w:cs="Times New Roman"/>
          <w:color w:val="202122"/>
          <w:shd w:val="clear" w:color="auto" w:fill="FFFFFF"/>
        </w:rPr>
        <w:t xml:space="preserve"> </w:t>
      </w:r>
      <w:r w:rsidR="003447AC" w:rsidRPr="00E57B86">
        <w:rPr>
          <w:rFonts w:ascii="Times New Roman" w:hAnsi="Times New Roman" w:cs="Times New Roman"/>
          <w:color w:val="202122"/>
          <w:shd w:val="clear" w:color="auto" w:fill="FFFFFF"/>
        </w:rPr>
        <w:t>was</w:t>
      </w:r>
      <w:r w:rsidR="002B1ECC" w:rsidRPr="00E57B86">
        <w:rPr>
          <w:rFonts w:ascii="Times New Roman" w:hAnsi="Times New Roman" w:cs="Times New Roman"/>
          <w:color w:val="202122"/>
          <w:shd w:val="clear" w:color="auto" w:fill="FFFFFF"/>
        </w:rPr>
        <w:t xml:space="preserve"> a </w:t>
      </w:r>
      <w:r w:rsidR="006D4B98" w:rsidRPr="00E57B86">
        <w:rPr>
          <w:rFonts w:ascii="Times New Roman" w:hAnsi="Times New Roman" w:cs="Times New Roman"/>
          <w:color w:val="202122"/>
          <w:shd w:val="clear" w:color="auto" w:fill="FFFFFF"/>
        </w:rPr>
        <w:t>revolutionary</w:t>
      </w:r>
      <w:r w:rsidR="002B1ECC" w:rsidRPr="00E57B86">
        <w:rPr>
          <w:rFonts w:ascii="Times New Roman" w:hAnsi="Times New Roman" w:cs="Times New Roman"/>
          <w:color w:val="202122"/>
          <w:shd w:val="clear" w:color="auto" w:fill="FFFFFF"/>
        </w:rPr>
        <w:t xml:space="preserve"> method </w:t>
      </w:r>
      <w:r w:rsidR="008D59EA" w:rsidRPr="00E57B86">
        <w:rPr>
          <w:rFonts w:ascii="Times New Roman" w:hAnsi="Times New Roman" w:cs="Times New Roman"/>
          <w:color w:val="202122"/>
          <w:shd w:val="clear" w:color="auto" w:fill="FFFFFF"/>
        </w:rPr>
        <w:t>for</w:t>
      </w:r>
      <w:r w:rsidR="002B1ECC" w:rsidRPr="00E57B86">
        <w:rPr>
          <w:rFonts w:ascii="Times New Roman" w:hAnsi="Times New Roman" w:cs="Times New Roman"/>
          <w:color w:val="202122"/>
          <w:shd w:val="clear" w:color="auto" w:fill="FFFFFF"/>
        </w:rPr>
        <w:t xml:space="preserve"> training</w:t>
      </w:r>
      <w:r w:rsidR="00F1478C" w:rsidRPr="00E57B86">
        <w:rPr>
          <w:rFonts w:ascii="Times New Roman" w:hAnsi="Times New Roman" w:cs="Times New Roman"/>
          <w:color w:val="202122"/>
          <w:shd w:val="clear" w:color="auto" w:fill="FFFFFF"/>
        </w:rPr>
        <w:t xml:space="preserve"> certain types of</w:t>
      </w:r>
      <w:r w:rsidR="002B1ECC" w:rsidRPr="00E57B86">
        <w:rPr>
          <w:rFonts w:ascii="Times New Roman" w:hAnsi="Times New Roman" w:cs="Times New Roman"/>
          <w:color w:val="202122"/>
          <w:shd w:val="clear" w:color="auto" w:fill="FFFFFF"/>
        </w:rPr>
        <w:t xml:space="preserve"> </w:t>
      </w:r>
      <w:r w:rsidR="002B1ECC" w:rsidRPr="00E57B86">
        <w:rPr>
          <w:rFonts w:ascii="Times New Roman" w:hAnsi="Times New Roman" w:cs="Times New Roman"/>
          <w:i/>
          <w:iCs/>
          <w:color w:val="202122"/>
          <w:shd w:val="clear" w:color="auto" w:fill="FFFFFF"/>
        </w:rPr>
        <w:t>neural networks</w:t>
      </w:r>
      <w:r w:rsidR="002B1ECC" w:rsidRPr="00E57B86">
        <w:rPr>
          <w:rFonts w:ascii="Times New Roman" w:hAnsi="Times New Roman" w:cs="Times New Roman"/>
          <w:color w:val="202122"/>
          <w:shd w:val="clear" w:color="auto" w:fill="FFFFFF"/>
        </w:rPr>
        <w:t>.</w:t>
      </w:r>
      <w:r w:rsidR="0032750F" w:rsidRPr="00E57B86">
        <w:rPr>
          <w:rFonts w:ascii="Times New Roman" w:hAnsi="Times New Roman" w:cs="Times New Roman"/>
          <w:color w:val="202122"/>
          <w:shd w:val="clear" w:color="auto" w:fill="FFFFFF"/>
        </w:rPr>
        <w:t xml:space="preserve"> </w:t>
      </w:r>
      <w:r w:rsidR="00380328" w:rsidRPr="00E57B86">
        <w:rPr>
          <w:rFonts w:ascii="Times New Roman" w:hAnsi="Times New Roman" w:cs="Times New Roman"/>
          <w:color w:val="202122"/>
          <w:shd w:val="clear" w:color="auto" w:fill="FFFFFF"/>
        </w:rPr>
        <w:t>Neural networks</w:t>
      </w:r>
      <w:r w:rsidR="00CF048C" w:rsidRPr="00E57B86">
        <w:rPr>
          <w:rFonts w:ascii="Times New Roman" w:hAnsi="Times New Roman" w:cs="Times New Roman"/>
          <w:color w:val="202122"/>
          <w:shd w:val="clear" w:color="auto" w:fill="FFFFFF"/>
        </w:rPr>
        <w:t xml:space="preserve"> are </w:t>
      </w:r>
      <w:r w:rsidR="00B3462B" w:rsidRPr="00E57B86">
        <w:rPr>
          <w:rFonts w:ascii="Times New Roman" w:hAnsi="Times New Roman" w:cs="Times New Roman"/>
          <w:color w:val="202122"/>
          <w:shd w:val="clear" w:color="auto" w:fill="FFFFFF"/>
        </w:rPr>
        <w:t xml:space="preserve">computer systems that “reflect the </w:t>
      </w:r>
      <w:proofErr w:type="spellStart"/>
      <w:r w:rsidR="00B3462B" w:rsidRPr="00E57B86">
        <w:rPr>
          <w:rFonts w:ascii="Times New Roman" w:hAnsi="Times New Roman" w:cs="Times New Roman"/>
          <w:color w:val="202122"/>
          <w:shd w:val="clear" w:color="auto" w:fill="FFFFFF"/>
        </w:rPr>
        <w:t>behavior</w:t>
      </w:r>
      <w:proofErr w:type="spellEnd"/>
      <w:r w:rsidR="00B3462B" w:rsidRPr="00E57B86">
        <w:rPr>
          <w:rFonts w:ascii="Times New Roman" w:hAnsi="Times New Roman" w:cs="Times New Roman"/>
          <w:color w:val="202122"/>
          <w:shd w:val="clear" w:color="auto" w:fill="FFFFFF"/>
        </w:rPr>
        <w:t xml:space="preserve"> of the human brain, allowing computer programs to recognize patterns and solve common problems in the fields of AI, machine learning, and deep learning” </w:t>
      </w:r>
      <w:sdt>
        <w:sdtPr>
          <w:rPr>
            <w:rFonts w:ascii="Times New Roman" w:hAnsi="Times New Roman" w:cs="Times New Roman"/>
            <w:color w:val="202122"/>
            <w:shd w:val="clear" w:color="auto" w:fill="FFFFFF"/>
          </w:rPr>
          <w:id w:val="-2118900877"/>
          <w:citation/>
        </w:sdtPr>
        <w:sdtEndPr/>
        <w:sdtContent>
          <w:r w:rsidR="00B3462B" w:rsidRPr="00E57B86">
            <w:rPr>
              <w:rFonts w:ascii="Times New Roman" w:hAnsi="Times New Roman" w:cs="Times New Roman"/>
              <w:color w:val="202122"/>
              <w:shd w:val="clear" w:color="auto" w:fill="FFFFFF"/>
            </w:rPr>
            <w:fldChar w:fldCharType="begin"/>
          </w:r>
          <w:r w:rsidR="00B3462B" w:rsidRPr="00E57B86">
            <w:rPr>
              <w:rFonts w:ascii="Times New Roman" w:hAnsi="Times New Roman" w:cs="Times New Roman"/>
              <w:color w:val="202122"/>
              <w:shd w:val="clear" w:color="auto" w:fill="FFFFFF"/>
            </w:rPr>
            <w:instrText xml:space="preserve"> CITATION IBM20 \l 6153 </w:instrText>
          </w:r>
          <w:r w:rsidR="00B3462B" w:rsidRPr="00E57B86">
            <w:rPr>
              <w:rFonts w:ascii="Times New Roman" w:hAnsi="Times New Roman" w:cs="Times New Roman"/>
              <w:color w:val="202122"/>
              <w:shd w:val="clear" w:color="auto" w:fill="FFFFFF"/>
            </w:rPr>
            <w:fldChar w:fldCharType="separate"/>
          </w:r>
          <w:r w:rsidR="00B3462B" w:rsidRPr="00E57B86">
            <w:rPr>
              <w:rFonts w:ascii="Times New Roman" w:hAnsi="Times New Roman" w:cs="Times New Roman"/>
              <w:noProof/>
              <w:color w:val="202122"/>
              <w:shd w:val="clear" w:color="auto" w:fill="FFFFFF"/>
            </w:rPr>
            <w:t>(IBM, 2020)</w:t>
          </w:r>
          <w:r w:rsidR="00B3462B" w:rsidRPr="00E57B86">
            <w:rPr>
              <w:rFonts w:ascii="Times New Roman" w:hAnsi="Times New Roman" w:cs="Times New Roman"/>
              <w:color w:val="202122"/>
              <w:shd w:val="clear" w:color="auto" w:fill="FFFFFF"/>
            </w:rPr>
            <w:fldChar w:fldCharType="end"/>
          </w:r>
        </w:sdtContent>
      </w:sdt>
      <w:r w:rsidR="00B3462B" w:rsidRPr="00E57B86">
        <w:rPr>
          <w:rFonts w:ascii="Times New Roman" w:hAnsi="Times New Roman" w:cs="Times New Roman"/>
          <w:color w:val="202122"/>
          <w:shd w:val="clear" w:color="auto" w:fill="FFFFFF"/>
        </w:rPr>
        <w:t xml:space="preserve">. </w:t>
      </w:r>
      <w:r w:rsidR="00400A04" w:rsidRPr="00E57B86">
        <w:rPr>
          <w:rFonts w:ascii="Times New Roman" w:hAnsi="Times New Roman" w:cs="Times New Roman"/>
          <w:color w:val="202122"/>
          <w:shd w:val="clear" w:color="auto" w:fill="FFFFFF"/>
        </w:rPr>
        <w:t xml:space="preserve">Neural networks </w:t>
      </w:r>
      <w:r w:rsidR="00AB755E" w:rsidRPr="00E57B86">
        <w:rPr>
          <w:rFonts w:ascii="Times New Roman" w:hAnsi="Times New Roman" w:cs="Times New Roman"/>
          <w:color w:val="202122"/>
          <w:shd w:val="clear" w:color="auto" w:fill="FFFFFF"/>
        </w:rPr>
        <w:t>gained</w:t>
      </w:r>
      <w:r w:rsidR="00400A04" w:rsidRPr="00E57B86">
        <w:rPr>
          <w:rFonts w:ascii="Times New Roman" w:hAnsi="Times New Roman" w:cs="Times New Roman"/>
          <w:color w:val="202122"/>
          <w:shd w:val="clear" w:color="auto" w:fill="FFFFFF"/>
        </w:rPr>
        <w:t xml:space="preserve"> significant interest in the computer science community when first </w:t>
      </w:r>
      <w:r w:rsidR="00303334" w:rsidRPr="00E57B86">
        <w:rPr>
          <w:rFonts w:ascii="Times New Roman" w:hAnsi="Times New Roman" w:cs="Times New Roman"/>
          <w:color w:val="202122"/>
          <w:shd w:val="clear" w:color="auto" w:fill="FFFFFF"/>
        </w:rPr>
        <w:t xml:space="preserve">introduced, </w:t>
      </w:r>
      <w:r w:rsidR="00042350" w:rsidRPr="00E57B86">
        <w:rPr>
          <w:rFonts w:ascii="Times New Roman" w:hAnsi="Times New Roman" w:cs="Times New Roman"/>
          <w:color w:val="202122"/>
          <w:shd w:val="clear" w:color="auto" w:fill="FFFFFF"/>
        </w:rPr>
        <w:t>as the</w:t>
      </w:r>
      <w:r w:rsidR="00E03687" w:rsidRPr="00E57B86">
        <w:rPr>
          <w:rFonts w:ascii="Times New Roman" w:hAnsi="Times New Roman" w:cs="Times New Roman"/>
          <w:color w:val="202122"/>
          <w:shd w:val="clear" w:color="auto" w:fill="FFFFFF"/>
        </w:rPr>
        <w:t xml:space="preserve">ir ability </w:t>
      </w:r>
      <w:r w:rsidR="00042350" w:rsidRPr="00E57B86">
        <w:rPr>
          <w:rFonts w:ascii="Times New Roman" w:hAnsi="Times New Roman" w:cs="Times New Roman"/>
          <w:color w:val="202122"/>
          <w:shd w:val="clear" w:color="auto" w:fill="FFFFFF"/>
        </w:rPr>
        <w:t>to recognise patterns in data without human intervention</w:t>
      </w:r>
      <w:r w:rsidR="00E03687" w:rsidRPr="00E57B86">
        <w:rPr>
          <w:rFonts w:ascii="Times New Roman" w:hAnsi="Times New Roman" w:cs="Times New Roman"/>
          <w:color w:val="202122"/>
          <w:shd w:val="clear" w:color="auto" w:fill="FFFFFF"/>
        </w:rPr>
        <w:t xml:space="preserve"> seemed to beckon a golden age of AI</w:t>
      </w:r>
      <w:r w:rsidR="00042350" w:rsidRPr="00E57B86">
        <w:rPr>
          <w:rFonts w:ascii="Times New Roman" w:hAnsi="Times New Roman" w:cs="Times New Roman"/>
          <w:color w:val="202122"/>
          <w:shd w:val="clear" w:color="auto" w:fill="FFFFFF"/>
        </w:rPr>
        <w:t xml:space="preserve">. Unfortunately, </w:t>
      </w:r>
      <w:r w:rsidR="00303334" w:rsidRPr="00E57B86">
        <w:rPr>
          <w:rFonts w:ascii="Times New Roman" w:hAnsi="Times New Roman" w:cs="Times New Roman"/>
          <w:color w:val="202122"/>
          <w:shd w:val="clear" w:color="auto" w:fill="FFFFFF"/>
        </w:rPr>
        <w:t>interest</w:t>
      </w:r>
      <w:r w:rsidR="002805E5" w:rsidRPr="00E57B86">
        <w:rPr>
          <w:rFonts w:ascii="Times New Roman" w:hAnsi="Times New Roman" w:cs="Times New Roman"/>
          <w:color w:val="202122"/>
          <w:shd w:val="clear" w:color="auto" w:fill="FFFFFF"/>
        </w:rPr>
        <w:t xml:space="preserve"> in neural networks</w:t>
      </w:r>
      <w:r w:rsidR="00303334" w:rsidRPr="00E57B86">
        <w:rPr>
          <w:rFonts w:ascii="Times New Roman" w:hAnsi="Times New Roman" w:cs="Times New Roman"/>
          <w:color w:val="202122"/>
          <w:shd w:val="clear" w:color="auto" w:fill="FFFFFF"/>
        </w:rPr>
        <w:t xml:space="preserve"> quickly dissipated,</w:t>
      </w:r>
      <w:r w:rsidR="00DD04EE" w:rsidRPr="00E57B86">
        <w:rPr>
          <w:rFonts w:ascii="Times New Roman" w:hAnsi="Times New Roman" w:cs="Times New Roman"/>
          <w:color w:val="202122"/>
          <w:shd w:val="clear" w:color="auto" w:fill="FFFFFF"/>
        </w:rPr>
        <w:t xml:space="preserve"> as </w:t>
      </w:r>
      <w:r w:rsidR="00CF3637" w:rsidRPr="00E57B86">
        <w:rPr>
          <w:rFonts w:ascii="Times New Roman" w:hAnsi="Times New Roman" w:cs="Times New Roman"/>
          <w:color w:val="202122"/>
          <w:shd w:val="clear" w:color="auto" w:fill="FFFFFF"/>
        </w:rPr>
        <w:t>the computing resources and datasets required to train them weren’t available.</w:t>
      </w:r>
      <w:r w:rsidR="00303334" w:rsidRPr="00E57B86">
        <w:rPr>
          <w:rFonts w:ascii="Times New Roman" w:hAnsi="Times New Roman" w:cs="Times New Roman"/>
          <w:color w:val="202122"/>
          <w:shd w:val="clear" w:color="auto" w:fill="FFFFFF"/>
        </w:rPr>
        <w:t xml:space="preserve"> </w:t>
      </w:r>
      <w:r w:rsidR="007911DD" w:rsidRPr="00E57B86">
        <w:rPr>
          <w:rFonts w:ascii="Times New Roman" w:hAnsi="Times New Roman" w:cs="Times New Roman"/>
          <w:color w:val="202122"/>
          <w:shd w:val="clear" w:color="auto" w:fill="FFFFFF"/>
        </w:rPr>
        <w:t>Moreover,</w:t>
      </w:r>
      <w:r w:rsidR="00C95598" w:rsidRPr="00E57B86">
        <w:rPr>
          <w:rFonts w:ascii="Times New Roman" w:hAnsi="Times New Roman" w:cs="Times New Roman"/>
          <w:color w:val="202122"/>
          <w:shd w:val="clear" w:color="auto" w:fill="FFFFFF"/>
        </w:rPr>
        <w:t xml:space="preserve"> fine-tun</w:t>
      </w:r>
      <w:r w:rsidR="007911DD" w:rsidRPr="00E57B86">
        <w:rPr>
          <w:rFonts w:ascii="Times New Roman" w:hAnsi="Times New Roman" w:cs="Times New Roman"/>
          <w:color w:val="202122"/>
          <w:shd w:val="clear" w:color="auto" w:fill="FFFFFF"/>
        </w:rPr>
        <w:t>ing the neural network was a long,</w:t>
      </w:r>
      <w:r w:rsidR="00D82BBF" w:rsidRPr="00E57B86">
        <w:rPr>
          <w:rFonts w:ascii="Times New Roman" w:hAnsi="Times New Roman" w:cs="Times New Roman"/>
          <w:color w:val="202122"/>
          <w:shd w:val="clear" w:color="auto" w:fill="FFFFFF"/>
        </w:rPr>
        <w:t xml:space="preserve"> </w:t>
      </w:r>
      <w:r w:rsidR="007911DD" w:rsidRPr="00E57B86">
        <w:rPr>
          <w:rFonts w:ascii="Times New Roman" w:hAnsi="Times New Roman" w:cs="Times New Roman"/>
          <w:color w:val="202122"/>
          <w:shd w:val="clear" w:color="auto" w:fill="FFFFFF"/>
        </w:rPr>
        <w:t>complex process.</w:t>
      </w:r>
      <w:r w:rsidR="00C95598" w:rsidRPr="00E57B86">
        <w:rPr>
          <w:rFonts w:ascii="Times New Roman" w:hAnsi="Times New Roman" w:cs="Times New Roman"/>
          <w:color w:val="202122"/>
          <w:shd w:val="clear" w:color="auto" w:fill="FFFFFF"/>
        </w:rPr>
        <w:t xml:space="preserve"> </w:t>
      </w:r>
      <w:r w:rsidR="00AB755E" w:rsidRPr="00E57B86">
        <w:rPr>
          <w:rFonts w:ascii="Times New Roman" w:hAnsi="Times New Roman" w:cs="Times New Roman"/>
          <w:color w:val="202122"/>
          <w:shd w:val="clear" w:color="auto" w:fill="FFFFFF"/>
        </w:rPr>
        <w:t xml:space="preserve">Research funding became sparse and conferences were reluctant to accept papers on the topic. </w:t>
      </w:r>
      <w:proofErr w:type="spellStart"/>
      <w:r w:rsidR="00CB5CDC" w:rsidRPr="00E57B86">
        <w:rPr>
          <w:rFonts w:ascii="Times New Roman" w:hAnsi="Times New Roman" w:cs="Times New Roman"/>
          <w:color w:val="202122"/>
          <w:shd w:val="clear" w:color="auto" w:fill="FFFFFF"/>
        </w:rPr>
        <w:t>LeCun’s</w:t>
      </w:r>
      <w:proofErr w:type="spellEnd"/>
      <w:r w:rsidR="00CB5CDC" w:rsidRPr="00E57B86">
        <w:rPr>
          <w:rFonts w:ascii="Times New Roman" w:hAnsi="Times New Roman" w:cs="Times New Roman"/>
          <w:color w:val="202122"/>
          <w:shd w:val="clear" w:color="auto" w:fill="FFFFFF"/>
        </w:rPr>
        <w:t xml:space="preserve"> back-</w:t>
      </w:r>
      <w:r w:rsidR="0047601F" w:rsidRPr="00E57B86">
        <w:rPr>
          <w:rFonts w:ascii="Times New Roman" w:hAnsi="Times New Roman" w:cs="Times New Roman"/>
          <w:color w:val="202122"/>
          <w:shd w:val="clear" w:color="auto" w:fill="FFFFFF"/>
        </w:rPr>
        <w:t>propagation algorithm</w:t>
      </w:r>
      <w:r w:rsidR="007F6B3D" w:rsidRPr="00E57B86">
        <w:rPr>
          <w:rFonts w:ascii="Times New Roman" w:hAnsi="Times New Roman" w:cs="Times New Roman"/>
          <w:color w:val="202122"/>
          <w:shd w:val="clear" w:color="auto" w:fill="FFFFFF"/>
        </w:rPr>
        <w:t xml:space="preserve"> </w:t>
      </w:r>
      <w:r w:rsidR="00815B5C" w:rsidRPr="00E57B86">
        <w:rPr>
          <w:rFonts w:ascii="Times New Roman" w:hAnsi="Times New Roman" w:cs="Times New Roman"/>
          <w:color w:val="202122"/>
          <w:shd w:val="clear" w:color="auto" w:fill="FFFFFF"/>
        </w:rPr>
        <w:t>provided</w:t>
      </w:r>
      <w:r w:rsidR="007F6B3D" w:rsidRPr="00E57B86">
        <w:rPr>
          <w:rFonts w:ascii="Times New Roman" w:hAnsi="Times New Roman" w:cs="Times New Roman"/>
          <w:color w:val="202122"/>
          <w:shd w:val="clear" w:color="auto" w:fill="FFFFFF"/>
        </w:rPr>
        <w:t xml:space="preserve"> an efficient way to train </w:t>
      </w:r>
      <w:r w:rsidR="00D82BBF" w:rsidRPr="00E57B86">
        <w:rPr>
          <w:rFonts w:ascii="Times New Roman" w:hAnsi="Times New Roman" w:cs="Times New Roman"/>
          <w:color w:val="202122"/>
          <w:shd w:val="clear" w:color="auto" w:fill="FFFFFF"/>
        </w:rPr>
        <w:t xml:space="preserve">and fine-tune </w:t>
      </w:r>
      <w:r w:rsidR="007F6B3D" w:rsidRPr="00E57B86">
        <w:rPr>
          <w:rFonts w:ascii="Times New Roman" w:hAnsi="Times New Roman" w:cs="Times New Roman"/>
          <w:color w:val="202122"/>
          <w:shd w:val="clear" w:color="auto" w:fill="FFFFFF"/>
        </w:rPr>
        <w:t>neural networks.</w:t>
      </w:r>
    </w:p>
    <w:p w14:paraId="5B6F3D19" w14:textId="77777777" w:rsidR="002805E5" w:rsidRPr="00E57B86" w:rsidRDefault="002805E5" w:rsidP="00E57B86">
      <w:pPr>
        <w:spacing w:line="276" w:lineRule="auto"/>
        <w:jc w:val="both"/>
        <w:rPr>
          <w:rFonts w:ascii="Times New Roman" w:hAnsi="Times New Roman" w:cs="Times New Roman"/>
          <w:color w:val="202122"/>
          <w:shd w:val="clear" w:color="auto" w:fill="FFFFFF"/>
        </w:rPr>
      </w:pPr>
    </w:p>
    <w:p w14:paraId="09ACC718" w14:textId="21C6E153" w:rsidR="00A95819" w:rsidRPr="00E57B86" w:rsidRDefault="0097108D" w:rsidP="00E57B86">
      <w:pPr>
        <w:spacing w:line="276" w:lineRule="auto"/>
        <w:jc w:val="both"/>
        <w:rPr>
          <w:rFonts w:ascii="Times New Roman" w:hAnsi="Times New Roman" w:cs="Times New Roman"/>
          <w:color w:val="202122"/>
          <w:shd w:val="clear" w:color="auto" w:fill="FFFFFF"/>
        </w:rPr>
      </w:pPr>
      <w:r w:rsidRPr="00E57B86">
        <w:rPr>
          <w:rFonts w:ascii="Times New Roman" w:hAnsi="Times New Roman" w:cs="Times New Roman"/>
        </w:rPr>
        <w:t>Upon completing his PhD, LeCun</w:t>
      </w:r>
      <w:r w:rsidR="00235B80" w:rsidRPr="00E57B86">
        <w:rPr>
          <w:rFonts w:ascii="Times New Roman" w:hAnsi="Times New Roman" w:cs="Times New Roman"/>
        </w:rPr>
        <w:t xml:space="preserve"> spent one year </w:t>
      </w:r>
      <w:r w:rsidR="00AA5444" w:rsidRPr="00E57B86">
        <w:rPr>
          <w:rFonts w:ascii="Times New Roman" w:hAnsi="Times New Roman" w:cs="Times New Roman"/>
        </w:rPr>
        <w:t>as a research associate at the University of Toronto</w:t>
      </w:r>
      <w:r w:rsidR="00813F33" w:rsidRPr="00E57B86">
        <w:rPr>
          <w:rFonts w:ascii="Times New Roman" w:hAnsi="Times New Roman" w:cs="Times New Roman"/>
        </w:rPr>
        <w:t xml:space="preserve"> </w:t>
      </w:r>
      <w:r w:rsidR="006A235F" w:rsidRPr="00E57B86">
        <w:rPr>
          <w:rFonts w:ascii="Times New Roman" w:hAnsi="Times New Roman" w:cs="Times New Roman"/>
        </w:rPr>
        <w:t>on a post-doctoral fellowship.</w:t>
      </w:r>
      <w:r w:rsidR="00AA192F" w:rsidRPr="00E57B86">
        <w:rPr>
          <w:rFonts w:ascii="Times New Roman" w:hAnsi="Times New Roman" w:cs="Times New Roman"/>
        </w:rPr>
        <w:t xml:space="preserve"> Subsequently, he joined </w:t>
      </w:r>
      <w:r w:rsidR="005C19CF" w:rsidRPr="00E57B86">
        <w:rPr>
          <w:rFonts w:ascii="Times New Roman" w:hAnsi="Times New Roman" w:cs="Times New Roman"/>
        </w:rPr>
        <w:t xml:space="preserve">AT&amp;T </w:t>
      </w:r>
      <w:r w:rsidR="00AA192F" w:rsidRPr="00E57B86">
        <w:rPr>
          <w:rFonts w:ascii="Times New Roman" w:hAnsi="Times New Roman" w:cs="Times New Roman"/>
        </w:rPr>
        <w:t>Bell Lab</w:t>
      </w:r>
      <w:r w:rsidR="005C19CF" w:rsidRPr="00E57B86">
        <w:rPr>
          <w:rFonts w:ascii="Times New Roman" w:hAnsi="Times New Roman" w:cs="Times New Roman"/>
        </w:rPr>
        <w:t>oratorie</w:t>
      </w:r>
      <w:r w:rsidR="00AA192F" w:rsidRPr="00E57B86">
        <w:rPr>
          <w:rFonts w:ascii="Times New Roman" w:hAnsi="Times New Roman" w:cs="Times New Roman"/>
        </w:rPr>
        <w:t>s</w:t>
      </w:r>
      <w:r w:rsidR="002E4BE4" w:rsidRPr="00E57B86">
        <w:rPr>
          <w:rFonts w:ascii="Times New Roman" w:hAnsi="Times New Roman" w:cs="Times New Roman"/>
        </w:rPr>
        <w:t xml:space="preserve">, </w:t>
      </w:r>
      <w:r w:rsidR="00DF2F7F" w:rsidRPr="00E57B86">
        <w:rPr>
          <w:rFonts w:ascii="Times New Roman" w:hAnsi="Times New Roman" w:cs="Times New Roman"/>
        </w:rPr>
        <w:t xml:space="preserve">a world-renowned </w:t>
      </w:r>
      <w:r w:rsidR="007C736A" w:rsidRPr="00E57B86">
        <w:rPr>
          <w:rFonts w:ascii="Times New Roman" w:hAnsi="Times New Roman" w:cs="Times New Roman"/>
        </w:rPr>
        <w:t>research and scientific development company,</w:t>
      </w:r>
      <w:r w:rsidR="004C620C" w:rsidRPr="00E57B86">
        <w:rPr>
          <w:rFonts w:ascii="Times New Roman" w:hAnsi="Times New Roman" w:cs="Times New Roman"/>
        </w:rPr>
        <w:t xml:space="preserve"> in 1988</w:t>
      </w:r>
      <w:r w:rsidR="002E4BE4" w:rsidRPr="00E57B86">
        <w:rPr>
          <w:rFonts w:ascii="Times New Roman" w:hAnsi="Times New Roman" w:cs="Times New Roman"/>
        </w:rPr>
        <w:t>.</w:t>
      </w:r>
      <w:r w:rsidR="004C620C" w:rsidRPr="00E57B86">
        <w:rPr>
          <w:rFonts w:ascii="Times New Roman" w:hAnsi="Times New Roman" w:cs="Times New Roman"/>
        </w:rPr>
        <w:t xml:space="preserve"> </w:t>
      </w:r>
      <w:r w:rsidR="007D0615" w:rsidRPr="00E57B86">
        <w:rPr>
          <w:rFonts w:ascii="Times New Roman" w:hAnsi="Times New Roman" w:cs="Times New Roman"/>
        </w:rPr>
        <w:t xml:space="preserve">At Bell Labs, LeCun pioneered the Convolutional Neural Network. </w:t>
      </w:r>
      <w:r w:rsidR="007D0615" w:rsidRPr="00E57B86">
        <w:rPr>
          <w:rFonts w:ascii="Times New Roman" w:hAnsi="Times New Roman" w:cs="Times New Roman"/>
          <w:color w:val="202122"/>
          <w:shd w:val="clear" w:color="auto" w:fill="FFFFFF"/>
        </w:rPr>
        <w:t xml:space="preserve">This was a new neural network architecture, inspired by the connections between neurons seen in the visual cortex of the brain.  </w:t>
      </w:r>
      <w:r w:rsidR="005D37F0" w:rsidRPr="00E57B86">
        <w:rPr>
          <w:rFonts w:ascii="Times New Roman" w:hAnsi="Times New Roman" w:cs="Times New Roman"/>
          <w:color w:val="202122"/>
          <w:shd w:val="clear" w:color="auto" w:fill="FFFFFF"/>
        </w:rPr>
        <w:t>Using</w:t>
      </w:r>
      <w:r w:rsidR="00065D6F" w:rsidRPr="00E57B86">
        <w:rPr>
          <w:rFonts w:ascii="Times New Roman" w:hAnsi="Times New Roman" w:cs="Times New Roman"/>
          <w:color w:val="202122"/>
          <w:shd w:val="clear" w:color="auto" w:fill="FFFFFF"/>
        </w:rPr>
        <w:t xml:space="preserve"> </w:t>
      </w:r>
      <w:proofErr w:type="spellStart"/>
      <w:r w:rsidR="00065D6F" w:rsidRPr="00E57B86">
        <w:rPr>
          <w:rFonts w:ascii="Times New Roman" w:hAnsi="Times New Roman" w:cs="Times New Roman"/>
          <w:color w:val="202122"/>
          <w:shd w:val="clear" w:color="auto" w:fill="FFFFFF"/>
        </w:rPr>
        <w:t>LeCun’s</w:t>
      </w:r>
      <w:proofErr w:type="spellEnd"/>
      <w:r w:rsidR="00065D6F" w:rsidRPr="00E57B86">
        <w:rPr>
          <w:rFonts w:ascii="Times New Roman" w:hAnsi="Times New Roman" w:cs="Times New Roman"/>
          <w:color w:val="202122"/>
          <w:shd w:val="clear" w:color="auto" w:fill="FFFFFF"/>
        </w:rPr>
        <w:t xml:space="preserve"> </w:t>
      </w:r>
      <w:r w:rsidR="00055191" w:rsidRPr="00E57B86">
        <w:rPr>
          <w:rFonts w:ascii="Times New Roman" w:hAnsi="Times New Roman" w:cs="Times New Roman"/>
          <w:color w:val="202122"/>
          <w:shd w:val="clear" w:color="auto" w:fill="FFFFFF"/>
        </w:rPr>
        <w:t>back-propagation algorithm</w:t>
      </w:r>
      <w:r w:rsidR="005D37F0" w:rsidRPr="00E57B86">
        <w:rPr>
          <w:rFonts w:ascii="Times New Roman" w:hAnsi="Times New Roman" w:cs="Times New Roman"/>
          <w:color w:val="202122"/>
          <w:shd w:val="clear" w:color="auto" w:fill="FFFFFF"/>
        </w:rPr>
        <w:t>, this neural network</w:t>
      </w:r>
      <w:r w:rsidR="00055191" w:rsidRPr="00E57B86">
        <w:rPr>
          <w:rFonts w:ascii="Times New Roman" w:hAnsi="Times New Roman" w:cs="Times New Roman"/>
          <w:color w:val="202122"/>
          <w:shd w:val="clear" w:color="auto" w:fill="FFFFFF"/>
        </w:rPr>
        <w:t xml:space="preserve"> </w:t>
      </w:r>
      <w:r w:rsidR="005D37F0" w:rsidRPr="00E57B86">
        <w:rPr>
          <w:rFonts w:ascii="Times New Roman" w:hAnsi="Times New Roman" w:cs="Times New Roman"/>
          <w:color w:val="202122"/>
          <w:shd w:val="clear" w:color="auto" w:fill="FFFFFF"/>
        </w:rPr>
        <w:t>could</w:t>
      </w:r>
      <w:r w:rsidR="00055191" w:rsidRPr="00E57B86">
        <w:rPr>
          <w:rFonts w:ascii="Times New Roman" w:hAnsi="Times New Roman" w:cs="Times New Roman"/>
          <w:color w:val="202122"/>
          <w:shd w:val="clear" w:color="auto" w:fill="FFFFFF"/>
        </w:rPr>
        <w:t xml:space="preserve"> </w:t>
      </w:r>
      <w:r w:rsidR="00122980" w:rsidRPr="00E57B86">
        <w:rPr>
          <w:rFonts w:ascii="Times New Roman" w:hAnsi="Times New Roman" w:cs="Times New Roman"/>
          <w:color w:val="202122"/>
          <w:shd w:val="clear" w:color="auto" w:fill="FFFFFF"/>
        </w:rPr>
        <w:t xml:space="preserve">train itself </w:t>
      </w:r>
      <w:r w:rsidR="002E6631" w:rsidRPr="00E57B86">
        <w:rPr>
          <w:rFonts w:ascii="Times New Roman" w:hAnsi="Times New Roman" w:cs="Times New Roman"/>
          <w:color w:val="202122"/>
          <w:shd w:val="clear" w:color="auto" w:fill="FFFFFF"/>
        </w:rPr>
        <w:t xml:space="preserve">to recognise visual patterns in images without human </w:t>
      </w:r>
      <w:r w:rsidR="005D37F0" w:rsidRPr="00E57B86">
        <w:rPr>
          <w:rFonts w:ascii="Times New Roman" w:hAnsi="Times New Roman" w:cs="Times New Roman"/>
          <w:color w:val="202122"/>
          <w:shd w:val="clear" w:color="auto" w:fill="FFFFFF"/>
        </w:rPr>
        <w:t>intervention</w:t>
      </w:r>
      <w:r w:rsidR="005163A4" w:rsidRPr="00E57B86">
        <w:rPr>
          <w:rFonts w:ascii="Times New Roman" w:hAnsi="Times New Roman" w:cs="Times New Roman"/>
          <w:color w:val="202122"/>
          <w:shd w:val="clear" w:color="auto" w:fill="FFFFFF"/>
        </w:rPr>
        <w:t>.</w:t>
      </w:r>
      <w:r w:rsidR="00DB6279" w:rsidRPr="00E57B86">
        <w:rPr>
          <w:rFonts w:ascii="Times New Roman" w:hAnsi="Times New Roman" w:cs="Times New Roman"/>
          <w:color w:val="202122"/>
          <w:shd w:val="clear" w:color="auto" w:fill="FFFFFF"/>
        </w:rPr>
        <w:t xml:space="preserve"> </w:t>
      </w:r>
      <w:r w:rsidR="005F5308" w:rsidRPr="00E57B86">
        <w:rPr>
          <w:rFonts w:ascii="Times New Roman" w:hAnsi="Times New Roman" w:cs="Times New Roman"/>
          <w:color w:val="202122"/>
          <w:shd w:val="clear" w:color="auto" w:fill="FFFFFF"/>
        </w:rPr>
        <w:t>Today, Convolutional Neural Networks are indispensable in our daily lives,</w:t>
      </w:r>
      <w:r w:rsidR="00923892" w:rsidRPr="00E57B86">
        <w:rPr>
          <w:rFonts w:ascii="Times New Roman" w:hAnsi="Times New Roman" w:cs="Times New Roman"/>
          <w:color w:val="202122"/>
          <w:shd w:val="clear" w:color="auto" w:fill="FFFFFF"/>
        </w:rPr>
        <w:t xml:space="preserve"> as they </w:t>
      </w:r>
      <w:r w:rsidR="006C3218" w:rsidRPr="00E57B86">
        <w:rPr>
          <w:rFonts w:ascii="Times New Roman" w:hAnsi="Times New Roman" w:cs="Times New Roman"/>
          <w:color w:val="202122"/>
          <w:shd w:val="clear" w:color="auto" w:fill="FFFFFF"/>
        </w:rPr>
        <w:t>power</w:t>
      </w:r>
      <w:r w:rsidR="00923892" w:rsidRPr="00E57B86">
        <w:rPr>
          <w:rFonts w:ascii="Times New Roman" w:hAnsi="Times New Roman" w:cs="Times New Roman"/>
          <w:color w:val="202122"/>
          <w:shd w:val="clear" w:color="auto" w:fill="FFFFFF"/>
        </w:rPr>
        <w:t xml:space="preserve"> a vast variety of Computer Vision applications, from facial recognition</w:t>
      </w:r>
      <w:r w:rsidR="00B809C7" w:rsidRPr="00E57B86">
        <w:rPr>
          <w:rFonts w:ascii="Times New Roman" w:hAnsi="Times New Roman" w:cs="Times New Roman"/>
          <w:color w:val="202122"/>
          <w:shd w:val="clear" w:color="auto" w:fill="FFFFFF"/>
        </w:rPr>
        <w:t xml:space="preserve"> to driverless cars.</w:t>
      </w:r>
    </w:p>
    <w:p w14:paraId="6C1ACC92" w14:textId="5B26E56A" w:rsidR="00875FB7" w:rsidRPr="00E57B86" w:rsidRDefault="00875FB7" w:rsidP="00E57B86">
      <w:pPr>
        <w:spacing w:line="276" w:lineRule="auto"/>
        <w:jc w:val="both"/>
        <w:rPr>
          <w:rFonts w:ascii="Times New Roman" w:hAnsi="Times New Roman" w:cs="Times New Roman"/>
          <w:color w:val="202122"/>
          <w:shd w:val="clear" w:color="auto" w:fill="FFFFFF"/>
        </w:rPr>
      </w:pPr>
    </w:p>
    <w:p w14:paraId="7E3BEE64" w14:textId="25B3F577" w:rsidR="00875FB7" w:rsidRPr="00E57B86" w:rsidRDefault="00204F94" w:rsidP="00E57B86">
      <w:pPr>
        <w:spacing w:line="276" w:lineRule="auto"/>
        <w:jc w:val="both"/>
        <w:rPr>
          <w:rFonts w:ascii="Times New Roman" w:hAnsi="Times New Roman" w:cs="Times New Roman"/>
          <w:i/>
          <w:iCs/>
          <w:color w:val="202122"/>
          <w:shd w:val="clear" w:color="auto" w:fill="FFFFFF"/>
        </w:rPr>
      </w:pPr>
      <w:r w:rsidRPr="00E57B86">
        <w:rPr>
          <w:rFonts w:ascii="Times New Roman" w:hAnsi="Times New Roman" w:cs="Times New Roman"/>
          <w:color w:val="202122"/>
          <w:shd w:val="clear" w:color="auto" w:fill="FFFFFF"/>
        </w:rPr>
        <w:lastRenderedPageBreak/>
        <w:t xml:space="preserve">LeCun also </w:t>
      </w:r>
      <w:r w:rsidR="00864AF9" w:rsidRPr="00E57B86">
        <w:rPr>
          <w:rFonts w:ascii="Times New Roman" w:hAnsi="Times New Roman" w:cs="Times New Roman"/>
          <w:color w:val="202122"/>
          <w:shd w:val="clear" w:color="auto" w:fill="FFFFFF"/>
        </w:rPr>
        <w:t>paved the way for significant advances in Optical Character Recognition (OCR)</w:t>
      </w:r>
      <w:r w:rsidR="00BC6019" w:rsidRPr="00E57B86">
        <w:rPr>
          <w:rFonts w:ascii="Times New Roman" w:hAnsi="Times New Roman" w:cs="Times New Roman"/>
          <w:color w:val="202122"/>
          <w:shd w:val="clear" w:color="auto" w:fill="FFFFFF"/>
        </w:rPr>
        <w:t xml:space="preserve">, the process of converting an image of text into machine-encoded text. In 1993, LeCun demonstrated </w:t>
      </w:r>
      <w:proofErr w:type="spellStart"/>
      <w:r w:rsidR="00BC6019" w:rsidRPr="00E57B86">
        <w:rPr>
          <w:rFonts w:ascii="Times New Roman" w:hAnsi="Times New Roman" w:cs="Times New Roman"/>
          <w:color w:val="202122"/>
          <w:shd w:val="clear" w:color="auto" w:fill="FFFFFF"/>
        </w:rPr>
        <w:t>LeNet</w:t>
      </w:r>
      <w:proofErr w:type="spellEnd"/>
      <w:r w:rsidR="00BC6019" w:rsidRPr="00E57B86">
        <w:rPr>
          <w:rFonts w:ascii="Times New Roman" w:hAnsi="Times New Roman" w:cs="Times New Roman"/>
          <w:color w:val="202122"/>
          <w:shd w:val="clear" w:color="auto" w:fill="FFFFFF"/>
        </w:rPr>
        <w:t xml:space="preserve"> 1, the “first convolutional network that could recognize handwritten digits with good speed and accuracy” </w:t>
      </w:r>
      <w:sdt>
        <w:sdtPr>
          <w:rPr>
            <w:rFonts w:ascii="Times New Roman" w:hAnsi="Times New Roman" w:cs="Times New Roman"/>
            <w:color w:val="202122"/>
            <w:shd w:val="clear" w:color="auto" w:fill="FFFFFF"/>
          </w:rPr>
          <w:id w:val="1326715621"/>
          <w:citation/>
        </w:sdtPr>
        <w:sdtEndPr/>
        <w:sdtContent>
          <w:r w:rsidR="00BC6019" w:rsidRPr="00E57B86">
            <w:rPr>
              <w:rFonts w:ascii="Times New Roman" w:hAnsi="Times New Roman" w:cs="Times New Roman"/>
              <w:color w:val="202122"/>
              <w:shd w:val="clear" w:color="auto" w:fill="FFFFFF"/>
            </w:rPr>
            <w:fldChar w:fldCharType="begin"/>
          </w:r>
          <w:r w:rsidR="002805E5" w:rsidRPr="00E57B86">
            <w:rPr>
              <w:rFonts w:ascii="Times New Roman" w:hAnsi="Times New Roman" w:cs="Times New Roman"/>
              <w:color w:val="202122"/>
              <w:shd w:val="clear" w:color="auto" w:fill="FFFFFF"/>
              <w:lang w:val="en-US"/>
            </w:rPr>
            <w:instrText xml:space="preserve">CITATION LeC93 \l 1033 </w:instrText>
          </w:r>
          <w:r w:rsidR="00BC6019" w:rsidRPr="00E57B86">
            <w:rPr>
              <w:rFonts w:ascii="Times New Roman" w:hAnsi="Times New Roman" w:cs="Times New Roman"/>
              <w:color w:val="202122"/>
              <w:shd w:val="clear" w:color="auto" w:fill="FFFFFF"/>
            </w:rPr>
            <w:fldChar w:fldCharType="separate"/>
          </w:r>
          <w:r w:rsidR="002805E5" w:rsidRPr="00E57B86">
            <w:rPr>
              <w:rFonts w:ascii="Times New Roman" w:hAnsi="Times New Roman" w:cs="Times New Roman"/>
              <w:noProof/>
              <w:color w:val="202122"/>
              <w:shd w:val="clear" w:color="auto" w:fill="FFFFFF"/>
              <w:lang w:val="en-US"/>
            </w:rPr>
            <w:t>(LeCun, 2014)</w:t>
          </w:r>
          <w:r w:rsidR="00BC6019" w:rsidRPr="00E57B86">
            <w:rPr>
              <w:rFonts w:ascii="Times New Roman" w:hAnsi="Times New Roman" w:cs="Times New Roman"/>
              <w:color w:val="202122"/>
              <w:shd w:val="clear" w:color="auto" w:fill="FFFFFF"/>
            </w:rPr>
            <w:fldChar w:fldCharType="end"/>
          </w:r>
        </w:sdtContent>
      </w:sdt>
      <w:r w:rsidR="00BC6019" w:rsidRPr="00E57B86">
        <w:rPr>
          <w:rFonts w:ascii="Times New Roman" w:hAnsi="Times New Roman" w:cs="Times New Roman"/>
          <w:color w:val="202122"/>
          <w:shd w:val="clear" w:color="auto" w:fill="FFFFFF"/>
        </w:rPr>
        <w:t xml:space="preserve">. Indeed, when LeCun tested </w:t>
      </w:r>
      <w:proofErr w:type="spellStart"/>
      <w:r w:rsidR="00BC6019" w:rsidRPr="00E57B86">
        <w:rPr>
          <w:rFonts w:ascii="Times New Roman" w:hAnsi="Times New Roman" w:cs="Times New Roman"/>
          <w:color w:val="202122"/>
          <w:shd w:val="clear" w:color="auto" w:fill="FFFFFF"/>
        </w:rPr>
        <w:t>LeNet</w:t>
      </w:r>
      <w:proofErr w:type="spellEnd"/>
      <w:r w:rsidR="00BC6019" w:rsidRPr="00E57B86">
        <w:rPr>
          <w:rFonts w:ascii="Times New Roman" w:hAnsi="Times New Roman" w:cs="Times New Roman"/>
          <w:color w:val="202122"/>
          <w:shd w:val="clear" w:color="auto" w:fill="FFFFFF"/>
        </w:rPr>
        <w:t xml:space="preserve"> 1 on images of </w:t>
      </w:r>
      <w:proofErr w:type="spellStart"/>
      <w:r w:rsidR="00BC6019" w:rsidRPr="00E57B86">
        <w:rPr>
          <w:rFonts w:ascii="Times New Roman" w:hAnsi="Times New Roman" w:cs="Times New Roman"/>
          <w:color w:val="202122"/>
          <w:shd w:val="clear" w:color="auto" w:fill="FFFFFF"/>
        </w:rPr>
        <w:t>zipcode</w:t>
      </w:r>
      <w:proofErr w:type="spellEnd"/>
      <w:r w:rsidR="00BC6019" w:rsidRPr="00E57B86">
        <w:rPr>
          <w:rFonts w:ascii="Times New Roman" w:hAnsi="Times New Roman" w:cs="Times New Roman"/>
          <w:color w:val="202122"/>
          <w:shd w:val="clear" w:color="auto" w:fill="FFFFFF"/>
        </w:rPr>
        <w:t xml:space="preserve"> digits provided by the US Postal Service, he found that the neural network had a</w:t>
      </w:r>
      <w:r w:rsidR="00F52E36" w:rsidRPr="00E57B86">
        <w:rPr>
          <w:rFonts w:ascii="Times New Roman" w:hAnsi="Times New Roman" w:cs="Times New Roman"/>
          <w:color w:val="202122"/>
          <w:shd w:val="clear" w:color="auto" w:fill="FFFFFF"/>
        </w:rPr>
        <w:t xml:space="preserve"> phenomenally low</w:t>
      </w:r>
      <w:r w:rsidR="00BC6019" w:rsidRPr="00E57B86">
        <w:rPr>
          <w:rFonts w:ascii="Times New Roman" w:hAnsi="Times New Roman" w:cs="Times New Roman"/>
          <w:color w:val="202122"/>
          <w:shd w:val="clear" w:color="auto" w:fill="FFFFFF"/>
        </w:rPr>
        <w:t xml:space="preserve"> error rate of ~1% and a reject rate of ~9% </w:t>
      </w:r>
      <w:r w:rsidR="005402AE" w:rsidRPr="00E57B86">
        <w:rPr>
          <w:rFonts w:ascii="Times New Roman" w:hAnsi="Times New Roman" w:cs="Times New Roman"/>
          <w:color w:val="202122"/>
          <w:shd w:val="clear" w:color="auto" w:fill="FFFFFF"/>
        </w:rPr>
        <w:t xml:space="preserve"> </w:t>
      </w:r>
      <w:sdt>
        <w:sdtPr>
          <w:rPr>
            <w:rFonts w:ascii="Times New Roman" w:hAnsi="Times New Roman" w:cs="Times New Roman"/>
            <w:color w:val="202122"/>
            <w:shd w:val="clear" w:color="auto" w:fill="FFFFFF"/>
          </w:rPr>
          <w:id w:val="-2028089705"/>
          <w:citation/>
        </w:sdtPr>
        <w:sdtEndPr/>
        <w:sdtContent>
          <w:r w:rsidR="005402AE" w:rsidRPr="00E57B86">
            <w:rPr>
              <w:rFonts w:ascii="Times New Roman" w:hAnsi="Times New Roman" w:cs="Times New Roman"/>
              <w:color w:val="202122"/>
              <w:shd w:val="clear" w:color="auto" w:fill="FFFFFF"/>
            </w:rPr>
            <w:fldChar w:fldCharType="begin"/>
          </w:r>
          <w:r w:rsidR="005402AE" w:rsidRPr="00E57B86">
            <w:rPr>
              <w:rFonts w:ascii="Times New Roman" w:hAnsi="Times New Roman" w:cs="Times New Roman"/>
              <w:color w:val="202122"/>
              <w:shd w:val="clear" w:color="auto" w:fill="FFFFFF"/>
              <w:lang w:val="en-US"/>
            </w:rPr>
            <w:instrText xml:space="preserve"> CITATION LeC90 \l 1033 </w:instrText>
          </w:r>
          <w:r w:rsidR="005402AE" w:rsidRPr="00E57B86">
            <w:rPr>
              <w:rFonts w:ascii="Times New Roman" w:hAnsi="Times New Roman" w:cs="Times New Roman"/>
              <w:color w:val="202122"/>
              <w:shd w:val="clear" w:color="auto" w:fill="FFFFFF"/>
            </w:rPr>
            <w:fldChar w:fldCharType="separate"/>
          </w:r>
          <w:r w:rsidR="005402AE" w:rsidRPr="00E57B86">
            <w:rPr>
              <w:rFonts w:ascii="Times New Roman" w:hAnsi="Times New Roman" w:cs="Times New Roman"/>
              <w:noProof/>
              <w:color w:val="202122"/>
              <w:shd w:val="clear" w:color="auto" w:fill="FFFFFF"/>
              <w:lang w:val="en-US"/>
            </w:rPr>
            <w:t>(LeCun, et al., 1990)</w:t>
          </w:r>
          <w:r w:rsidR="005402AE" w:rsidRPr="00E57B86">
            <w:rPr>
              <w:rFonts w:ascii="Times New Roman" w:hAnsi="Times New Roman" w:cs="Times New Roman"/>
              <w:color w:val="202122"/>
              <w:shd w:val="clear" w:color="auto" w:fill="FFFFFF"/>
            </w:rPr>
            <w:fldChar w:fldCharType="end"/>
          </w:r>
        </w:sdtContent>
      </w:sdt>
      <w:r w:rsidR="005402AE" w:rsidRPr="00E57B86">
        <w:rPr>
          <w:rFonts w:ascii="Times New Roman" w:hAnsi="Times New Roman" w:cs="Times New Roman"/>
          <w:color w:val="202122"/>
          <w:shd w:val="clear" w:color="auto" w:fill="FFFFFF"/>
        </w:rPr>
        <w:t xml:space="preserve">. LeCun made further contributions to the field of OCR with the development of a new neural network architecture, called the </w:t>
      </w:r>
      <w:r w:rsidR="005402AE" w:rsidRPr="00E57B86">
        <w:rPr>
          <w:rFonts w:ascii="Times New Roman" w:hAnsi="Times New Roman" w:cs="Times New Roman"/>
          <w:i/>
          <w:iCs/>
          <w:color w:val="202122"/>
          <w:shd w:val="clear" w:color="auto" w:fill="FFFFFF"/>
        </w:rPr>
        <w:t>graph transformer network</w:t>
      </w:r>
      <w:r w:rsidR="005402AE" w:rsidRPr="00E57B86">
        <w:rPr>
          <w:rFonts w:ascii="Times New Roman" w:hAnsi="Times New Roman" w:cs="Times New Roman"/>
          <w:color w:val="202122"/>
          <w:shd w:val="clear" w:color="auto" w:fill="FFFFFF"/>
        </w:rPr>
        <w:t xml:space="preserve">. </w:t>
      </w:r>
      <w:r w:rsidR="002805E5" w:rsidRPr="00E57B86">
        <w:rPr>
          <w:rFonts w:ascii="Times New Roman" w:hAnsi="Times New Roman" w:cs="Times New Roman"/>
          <w:color w:val="202122"/>
          <w:shd w:val="clear" w:color="auto" w:fill="FFFFFF"/>
        </w:rPr>
        <w:t>Using this neural network, LeCun built a</w:t>
      </w:r>
      <w:r w:rsidR="00E127A7" w:rsidRPr="00E57B86">
        <w:rPr>
          <w:rFonts w:ascii="Times New Roman" w:hAnsi="Times New Roman" w:cs="Times New Roman"/>
          <w:color w:val="202122"/>
          <w:shd w:val="clear" w:color="auto" w:fill="FFFFFF"/>
        </w:rPr>
        <w:t>n</w:t>
      </w:r>
      <w:r w:rsidR="002805E5" w:rsidRPr="00E57B86">
        <w:rPr>
          <w:rFonts w:ascii="Times New Roman" w:hAnsi="Times New Roman" w:cs="Times New Roman"/>
          <w:color w:val="202122"/>
          <w:shd w:val="clear" w:color="auto" w:fill="FFFFFF"/>
        </w:rPr>
        <w:t xml:space="preserve"> OCR </w:t>
      </w:r>
      <w:r w:rsidR="005546DC" w:rsidRPr="00E57B86">
        <w:rPr>
          <w:rFonts w:ascii="Times New Roman" w:hAnsi="Times New Roman" w:cs="Times New Roman"/>
          <w:color w:val="202122"/>
          <w:shd w:val="clear" w:color="auto" w:fill="FFFFFF"/>
        </w:rPr>
        <w:t>software</w:t>
      </w:r>
      <w:r w:rsidR="002805E5" w:rsidRPr="00E57B86">
        <w:rPr>
          <w:rFonts w:ascii="Times New Roman" w:hAnsi="Times New Roman" w:cs="Times New Roman"/>
          <w:color w:val="202122"/>
          <w:shd w:val="clear" w:color="auto" w:fill="FFFFFF"/>
        </w:rPr>
        <w:t xml:space="preserve"> for bank checks </w:t>
      </w:r>
      <w:sdt>
        <w:sdtPr>
          <w:rPr>
            <w:rFonts w:ascii="Times New Roman" w:hAnsi="Times New Roman" w:cs="Times New Roman"/>
            <w:color w:val="202122"/>
            <w:shd w:val="clear" w:color="auto" w:fill="FFFFFF"/>
          </w:rPr>
          <w:id w:val="752401601"/>
          <w:citation/>
        </w:sdtPr>
        <w:sdtEndPr/>
        <w:sdtContent>
          <w:r w:rsidR="002805E5" w:rsidRPr="00E57B86">
            <w:rPr>
              <w:rFonts w:ascii="Times New Roman" w:hAnsi="Times New Roman" w:cs="Times New Roman"/>
              <w:color w:val="202122"/>
              <w:shd w:val="clear" w:color="auto" w:fill="FFFFFF"/>
            </w:rPr>
            <w:fldChar w:fldCharType="begin"/>
          </w:r>
          <w:r w:rsidR="002805E5" w:rsidRPr="00E57B86">
            <w:rPr>
              <w:rFonts w:ascii="Times New Roman" w:hAnsi="Times New Roman" w:cs="Times New Roman"/>
              <w:color w:val="202122"/>
              <w:shd w:val="clear" w:color="auto" w:fill="FFFFFF"/>
              <w:lang w:val="en-US"/>
            </w:rPr>
            <w:instrText xml:space="preserve"> CITATION LeC97 \l 1033 </w:instrText>
          </w:r>
          <w:r w:rsidR="002805E5" w:rsidRPr="00E57B86">
            <w:rPr>
              <w:rFonts w:ascii="Times New Roman" w:hAnsi="Times New Roman" w:cs="Times New Roman"/>
              <w:color w:val="202122"/>
              <w:shd w:val="clear" w:color="auto" w:fill="FFFFFF"/>
            </w:rPr>
            <w:fldChar w:fldCharType="separate"/>
          </w:r>
          <w:r w:rsidR="002805E5" w:rsidRPr="00E57B86">
            <w:rPr>
              <w:rFonts w:ascii="Times New Roman" w:hAnsi="Times New Roman" w:cs="Times New Roman"/>
              <w:noProof/>
              <w:color w:val="202122"/>
              <w:shd w:val="clear" w:color="auto" w:fill="FFFFFF"/>
              <w:lang w:val="en-US"/>
            </w:rPr>
            <w:t>(LeCun, et al., 1997)</w:t>
          </w:r>
          <w:r w:rsidR="002805E5" w:rsidRPr="00E57B86">
            <w:rPr>
              <w:rFonts w:ascii="Times New Roman" w:hAnsi="Times New Roman" w:cs="Times New Roman"/>
              <w:color w:val="202122"/>
              <w:shd w:val="clear" w:color="auto" w:fill="FFFFFF"/>
            </w:rPr>
            <w:fldChar w:fldCharType="end"/>
          </w:r>
        </w:sdtContent>
      </w:sdt>
      <w:r w:rsidR="002805E5" w:rsidRPr="00E57B86">
        <w:rPr>
          <w:rFonts w:ascii="Times New Roman" w:hAnsi="Times New Roman" w:cs="Times New Roman"/>
          <w:color w:val="202122"/>
          <w:shd w:val="clear" w:color="auto" w:fill="FFFFFF"/>
        </w:rPr>
        <w:t xml:space="preserve">. This software would be adopted by banks across the globe to read cheques, with </w:t>
      </w:r>
      <w:r w:rsidR="005546DC" w:rsidRPr="00E57B86">
        <w:rPr>
          <w:rFonts w:ascii="Times New Roman" w:hAnsi="Times New Roman" w:cs="Times New Roman"/>
          <w:color w:val="202122"/>
          <w:shd w:val="clear" w:color="auto" w:fill="FFFFFF"/>
        </w:rPr>
        <w:t>t</w:t>
      </w:r>
      <w:r w:rsidR="002805E5" w:rsidRPr="00E57B86">
        <w:rPr>
          <w:rFonts w:ascii="Times New Roman" w:hAnsi="Times New Roman" w:cs="Times New Roman"/>
          <w:color w:val="202122"/>
          <w:shd w:val="clear" w:color="auto" w:fill="FFFFFF"/>
        </w:rPr>
        <w:t xml:space="preserve">his technology </w:t>
      </w:r>
      <w:r w:rsidR="002805E5" w:rsidRPr="00E57B86">
        <w:rPr>
          <w:rFonts w:ascii="Times New Roman" w:hAnsi="Times New Roman" w:cs="Times New Roman"/>
          <w:i/>
          <w:iCs/>
          <w:color w:val="202122"/>
          <w:shd w:val="clear" w:color="auto" w:fill="FFFFFF"/>
        </w:rPr>
        <w:t xml:space="preserve">“reading between 10 and 20% of all the checks in the US in the early 2000s” </w:t>
      </w:r>
      <w:sdt>
        <w:sdtPr>
          <w:rPr>
            <w:rFonts w:ascii="Times New Roman" w:hAnsi="Times New Roman" w:cs="Times New Roman"/>
            <w:i/>
            <w:iCs/>
            <w:color w:val="202122"/>
            <w:shd w:val="clear" w:color="auto" w:fill="FFFFFF"/>
          </w:rPr>
          <w:id w:val="316692200"/>
          <w:citation/>
        </w:sdtPr>
        <w:sdtEndPr/>
        <w:sdtContent>
          <w:r w:rsidR="002805E5" w:rsidRPr="00E57B86">
            <w:rPr>
              <w:rFonts w:ascii="Times New Roman" w:hAnsi="Times New Roman" w:cs="Times New Roman"/>
              <w:i/>
              <w:iCs/>
              <w:color w:val="202122"/>
              <w:shd w:val="clear" w:color="auto" w:fill="FFFFFF"/>
            </w:rPr>
            <w:fldChar w:fldCharType="begin"/>
          </w:r>
          <w:r w:rsidR="002805E5" w:rsidRPr="00E57B86">
            <w:rPr>
              <w:rFonts w:ascii="Times New Roman" w:hAnsi="Times New Roman" w:cs="Times New Roman"/>
              <w:color w:val="202122"/>
              <w:shd w:val="clear" w:color="auto" w:fill="FFFFFF"/>
              <w:lang w:val="en-US"/>
            </w:rPr>
            <w:instrText xml:space="preserve">CITATION LeC21 \l 1033 </w:instrText>
          </w:r>
          <w:r w:rsidR="002805E5" w:rsidRPr="00E57B86">
            <w:rPr>
              <w:rFonts w:ascii="Times New Roman" w:hAnsi="Times New Roman" w:cs="Times New Roman"/>
              <w:i/>
              <w:iCs/>
              <w:color w:val="202122"/>
              <w:shd w:val="clear" w:color="auto" w:fill="FFFFFF"/>
            </w:rPr>
            <w:fldChar w:fldCharType="separate"/>
          </w:r>
          <w:r w:rsidR="002805E5" w:rsidRPr="00E57B86">
            <w:rPr>
              <w:rFonts w:ascii="Times New Roman" w:hAnsi="Times New Roman" w:cs="Times New Roman"/>
              <w:noProof/>
              <w:color w:val="202122"/>
              <w:shd w:val="clear" w:color="auto" w:fill="FFFFFF"/>
              <w:lang w:val="en-US"/>
            </w:rPr>
            <w:t>(LeCun, 2015)</w:t>
          </w:r>
          <w:r w:rsidR="002805E5" w:rsidRPr="00E57B86">
            <w:rPr>
              <w:rFonts w:ascii="Times New Roman" w:hAnsi="Times New Roman" w:cs="Times New Roman"/>
              <w:i/>
              <w:iCs/>
              <w:color w:val="202122"/>
              <w:shd w:val="clear" w:color="auto" w:fill="FFFFFF"/>
            </w:rPr>
            <w:fldChar w:fldCharType="end"/>
          </w:r>
        </w:sdtContent>
      </w:sdt>
      <w:r w:rsidR="002805E5" w:rsidRPr="00E57B86">
        <w:rPr>
          <w:rFonts w:ascii="Times New Roman" w:hAnsi="Times New Roman" w:cs="Times New Roman"/>
          <w:i/>
          <w:iCs/>
          <w:color w:val="202122"/>
          <w:shd w:val="clear" w:color="auto" w:fill="FFFFFF"/>
        </w:rPr>
        <w:t>.</w:t>
      </w:r>
    </w:p>
    <w:p w14:paraId="5BC93B91" w14:textId="5587CBA9" w:rsidR="002805E5" w:rsidRPr="00E57B86" w:rsidRDefault="002805E5" w:rsidP="00E57B86">
      <w:pPr>
        <w:spacing w:line="276" w:lineRule="auto"/>
        <w:jc w:val="both"/>
        <w:rPr>
          <w:rFonts w:ascii="Times New Roman" w:hAnsi="Times New Roman" w:cs="Times New Roman"/>
          <w:color w:val="202122"/>
          <w:shd w:val="clear" w:color="auto" w:fill="FFFFFF"/>
          <w:lang w:val="en-US"/>
        </w:rPr>
      </w:pPr>
    </w:p>
    <w:p w14:paraId="559CFB98" w14:textId="0BF4F177" w:rsidR="002805E5" w:rsidRPr="00E57B86" w:rsidRDefault="002805E5" w:rsidP="00E57B86">
      <w:pPr>
        <w:spacing w:line="276" w:lineRule="auto"/>
        <w:jc w:val="both"/>
        <w:rPr>
          <w:rFonts w:ascii="Times New Roman" w:hAnsi="Times New Roman" w:cs="Times New Roman"/>
          <w:shd w:val="clear" w:color="auto" w:fill="FFFFFF"/>
        </w:rPr>
      </w:pPr>
      <w:proofErr w:type="spellStart"/>
      <w:r w:rsidRPr="00E57B86">
        <w:rPr>
          <w:rFonts w:ascii="Times New Roman" w:hAnsi="Times New Roman" w:cs="Times New Roman"/>
          <w:color w:val="202122"/>
          <w:shd w:val="clear" w:color="auto" w:fill="FFFFFF"/>
        </w:rPr>
        <w:t>LeCun’s</w:t>
      </w:r>
      <w:proofErr w:type="spellEnd"/>
      <w:r w:rsidRPr="00E57B86">
        <w:rPr>
          <w:rFonts w:ascii="Times New Roman" w:hAnsi="Times New Roman" w:cs="Times New Roman"/>
          <w:color w:val="202122"/>
          <w:shd w:val="clear" w:color="auto" w:fill="FFFFFF"/>
        </w:rPr>
        <w:t xml:space="preserve"> research helped to end the “AI Winter” </w:t>
      </w:r>
      <w:r w:rsidR="00466D5F" w:rsidRPr="00E57B86">
        <w:rPr>
          <w:rFonts w:ascii="Times New Roman" w:hAnsi="Times New Roman" w:cs="Times New Roman"/>
          <w:color w:val="202122"/>
          <w:shd w:val="clear" w:color="auto" w:fill="FFFFFF"/>
        </w:rPr>
        <w:t xml:space="preserve">of the ‘80s and ‘90s </w:t>
      </w:r>
      <w:r w:rsidRPr="00E57B86">
        <w:rPr>
          <w:rFonts w:ascii="Times New Roman" w:hAnsi="Times New Roman" w:cs="Times New Roman"/>
          <w:color w:val="202122"/>
          <w:shd w:val="clear" w:color="auto" w:fill="FFFFFF"/>
        </w:rPr>
        <w:t xml:space="preserve">and ushered in a new era of research and funding into AI. Thanks to </w:t>
      </w:r>
      <w:proofErr w:type="spellStart"/>
      <w:r w:rsidRPr="00E57B86">
        <w:rPr>
          <w:rFonts w:ascii="Times New Roman" w:hAnsi="Times New Roman" w:cs="Times New Roman"/>
          <w:color w:val="202122"/>
          <w:shd w:val="clear" w:color="auto" w:fill="FFFFFF"/>
        </w:rPr>
        <w:t>LeCun’s</w:t>
      </w:r>
      <w:proofErr w:type="spellEnd"/>
      <w:r w:rsidRPr="00E57B86">
        <w:rPr>
          <w:rFonts w:ascii="Times New Roman" w:hAnsi="Times New Roman" w:cs="Times New Roman"/>
          <w:color w:val="202122"/>
          <w:shd w:val="clear" w:color="auto" w:fill="FFFFFF"/>
        </w:rPr>
        <w:t xml:space="preserve"> work, governments and businesses could see the potential of AI and use it to solve real problems. As fellow AI researcher Geoffrey Hinton stated, “He kind of carried the torch through the dark ages” </w:t>
      </w:r>
      <w:sdt>
        <w:sdtPr>
          <w:rPr>
            <w:rFonts w:ascii="Times New Roman" w:hAnsi="Times New Roman" w:cs="Times New Roman"/>
            <w:color w:val="202122"/>
            <w:shd w:val="clear" w:color="auto" w:fill="FFFFFF"/>
          </w:rPr>
          <w:id w:val="39253151"/>
          <w:citation/>
        </w:sdtPr>
        <w:sdtEndPr/>
        <w:sdtContent>
          <w:r w:rsidRPr="00E57B86">
            <w:rPr>
              <w:rFonts w:ascii="Times New Roman" w:hAnsi="Times New Roman" w:cs="Times New Roman"/>
              <w:color w:val="202122"/>
              <w:shd w:val="clear" w:color="auto" w:fill="FFFFFF"/>
            </w:rPr>
            <w:fldChar w:fldCharType="begin"/>
          </w:r>
          <w:r w:rsidRPr="00E57B86">
            <w:rPr>
              <w:rFonts w:ascii="Times New Roman" w:hAnsi="Times New Roman" w:cs="Times New Roman"/>
              <w:color w:val="202122"/>
              <w:shd w:val="clear" w:color="auto" w:fill="FFFFFF"/>
            </w:rPr>
            <w:instrText xml:space="preserve"> CITATION Her14 \l 6153 </w:instrText>
          </w:r>
          <w:r w:rsidRPr="00E57B86">
            <w:rPr>
              <w:rFonts w:ascii="Times New Roman" w:hAnsi="Times New Roman" w:cs="Times New Roman"/>
              <w:color w:val="202122"/>
              <w:shd w:val="clear" w:color="auto" w:fill="FFFFFF"/>
            </w:rPr>
            <w:fldChar w:fldCharType="separate"/>
          </w:r>
          <w:r w:rsidRPr="00E57B86">
            <w:rPr>
              <w:rFonts w:ascii="Times New Roman" w:hAnsi="Times New Roman" w:cs="Times New Roman"/>
              <w:noProof/>
              <w:color w:val="202122"/>
              <w:shd w:val="clear" w:color="auto" w:fill="FFFFFF"/>
            </w:rPr>
            <w:t>(Hernandez, 2014)</w:t>
          </w:r>
          <w:r w:rsidRPr="00E57B86">
            <w:rPr>
              <w:rFonts w:ascii="Times New Roman" w:hAnsi="Times New Roman" w:cs="Times New Roman"/>
              <w:color w:val="202122"/>
              <w:shd w:val="clear" w:color="auto" w:fill="FFFFFF"/>
            </w:rPr>
            <w:fldChar w:fldCharType="end"/>
          </w:r>
        </w:sdtContent>
      </w:sdt>
      <w:r w:rsidRPr="00E57B86">
        <w:rPr>
          <w:rFonts w:ascii="Times New Roman" w:hAnsi="Times New Roman" w:cs="Times New Roman"/>
          <w:color w:val="202122"/>
          <w:shd w:val="clear" w:color="auto" w:fill="FFFFFF"/>
        </w:rPr>
        <w:t>. LeCun reaped the rewards of his work, as he</w:t>
      </w:r>
      <w:r w:rsidR="0057321E" w:rsidRPr="00E57B86">
        <w:rPr>
          <w:rFonts w:ascii="Times New Roman" w:hAnsi="Times New Roman" w:cs="Times New Roman"/>
          <w:color w:val="202122"/>
          <w:shd w:val="clear" w:color="auto" w:fill="FFFFFF"/>
        </w:rPr>
        <w:t xml:space="preserve"> became the head of the Image Processing Research Department at AT&amp;T Labs-Research in 1996. </w:t>
      </w:r>
      <w:r w:rsidR="0057321E" w:rsidRPr="00E57B86">
        <w:rPr>
          <w:rFonts w:ascii="Times New Roman" w:hAnsi="Times New Roman" w:cs="Times New Roman"/>
          <w:shd w:val="clear" w:color="auto" w:fill="FFFFFF"/>
        </w:rPr>
        <w:t xml:space="preserve">In 2003, LeCun </w:t>
      </w:r>
      <w:r w:rsidR="00E127A7" w:rsidRPr="00E57B86">
        <w:rPr>
          <w:rFonts w:ascii="Times New Roman" w:hAnsi="Times New Roman" w:cs="Times New Roman"/>
          <w:shd w:val="clear" w:color="auto" w:fill="FFFFFF"/>
        </w:rPr>
        <w:t xml:space="preserve">left AT&amp;T Labs-Research to </w:t>
      </w:r>
      <w:r w:rsidR="0057321E" w:rsidRPr="00E57B86">
        <w:rPr>
          <w:rFonts w:ascii="Times New Roman" w:hAnsi="Times New Roman" w:cs="Times New Roman"/>
          <w:shd w:val="clear" w:color="auto" w:fill="FFFFFF"/>
        </w:rPr>
        <w:t>bec</w:t>
      </w:r>
      <w:r w:rsidR="00E127A7" w:rsidRPr="00E57B86">
        <w:rPr>
          <w:rFonts w:ascii="Times New Roman" w:hAnsi="Times New Roman" w:cs="Times New Roman"/>
          <w:shd w:val="clear" w:color="auto" w:fill="FFFFFF"/>
        </w:rPr>
        <w:t>o</w:t>
      </w:r>
      <w:r w:rsidR="0057321E" w:rsidRPr="00E57B86">
        <w:rPr>
          <w:rFonts w:ascii="Times New Roman" w:hAnsi="Times New Roman" w:cs="Times New Roman"/>
          <w:shd w:val="clear" w:color="auto" w:fill="FFFFFF"/>
        </w:rPr>
        <w:t xml:space="preserve">me a professor of Computer Science at the Courant Institute of Mathematical Sciences in New York University. While at NYU, LeCun continued to research and teach “machine learning, AI, data science, computer vision, robotics, computational neuroscience, and knowledge extraction from data” </w:t>
      </w:r>
      <w:sdt>
        <w:sdtPr>
          <w:rPr>
            <w:rFonts w:ascii="Times New Roman" w:hAnsi="Times New Roman" w:cs="Times New Roman"/>
            <w:shd w:val="clear" w:color="auto" w:fill="FFFFFF"/>
          </w:rPr>
          <w:id w:val="2032913878"/>
          <w:citation/>
        </w:sdtPr>
        <w:sdtEndPr/>
        <w:sdtContent>
          <w:r w:rsidR="0057321E" w:rsidRPr="00E57B86">
            <w:rPr>
              <w:rFonts w:ascii="Times New Roman" w:hAnsi="Times New Roman" w:cs="Times New Roman"/>
              <w:shd w:val="clear" w:color="auto" w:fill="FFFFFF"/>
            </w:rPr>
            <w:fldChar w:fldCharType="begin"/>
          </w:r>
          <w:r w:rsidR="0057321E" w:rsidRPr="00E57B86">
            <w:rPr>
              <w:rFonts w:ascii="Times New Roman" w:hAnsi="Times New Roman" w:cs="Times New Roman"/>
              <w:shd w:val="clear" w:color="auto" w:fill="FFFFFF"/>
              <w:lang w:val="en-US"/>
            </w:rPr>
            <w:instrText xml:space="preserve"> CITATION LeC211 \l 1033 </w:instrText>
          </w:r>
          <w:r w:rsidR="0057321E" w:rsidRPr="00E57B86">
            <w:rPr>
              <w:rFonts w:ascii="Times New Roman" w:hAnsi="Times New Roman" w:cs="Times New Roman"/>
              <w:shd w:val="clear" w:color="auto" w:fill="FFFFFF"/>
            </w:rPr>
            <w:fldChar w:fldCharType="separate"/>
          </w:r>
          <w:r w:rsidR="0057321E" w:rsidRPr="00E57B86">
            <w:rPr>
              <w:rFonts w:ascii="Times New Roman" w:hAnsi="Times New Roman" w:cs="Times New Roman"/>
              <w:noProof/>
              <w:shd w:val="clear" w:color="auto" w:fill="FFFFFF"/>
              <w:lang w:val="en-US"/>
            </w:rPr>
            <w:t>(LeCun, 2021)</w:t>
          </w:r>
          <w:r w:rsidR="0057321E" w:rsidRPr="00E57B86">
            <w:rPr>
              <w:rFonts w:ascii="Times New Roman" w:hAnsi="Times New Roman" w:cs="Times New Roman"/>
              <w:shd w:val="clear" w:color="auto" w:fill="FFFFFF"/>
            </w:rPr>
            <w:fldChar w:fldCharType="end"/>
          </w:r>
        </w:sdtContent>
      </w:sdt>
      <w:r w:rsidR="0057321E" w:rsidRPr="00E57B86">
        <w:rPr>
          <w:rFonts w:ascii="Times New Roman" w:hAnsi="Times New Roman" w:cs="Times New Roman"/>
          <w:shd w:val="clear" w:color="auto" w:fill="FFFFFF"/>
        </w:rPr>
        <w:t xml:space="preserve">. </w:t>
      </w:r>
      <w:r w:rsidR="009456F9" w:rsidRPr="00E57B86">
        <w:rPr>
          <w:rFonts w:ascii="Times New Roman" w:hAnsi="Times New Roman" w:cs="Times New Roman"/>
          <w:shd w:val="clear" w:color="auto" w:fill="FFFFFF"/>
        </w:rPr>
        <w:t>In 2008, he became a Silver Professor and in</w:t>
      </w:r>
      <w:r w:rsidR="0057321E" w:rsidRPr="00E57B86">
        <w:rPr>
          <w:rFonts w:ascii="Times New Roman" w:hAnsi="Times New Roman" w:cs="Times New Roman"/>
          <w:shd w:val="clear" w:color="auto" w:fill="FFFFFF"/>
        </w:rPr>
        <w:t xml:space="preserve"> 2013 he became </w:t>
      </w:r>
      <w:r w:rsidR="009456F9" w:rsidRPr="00E57B86">
        <w:rPr>
          <w:rFonts w:ascii="Times New Roman" w:hAnsi="Times New Roman" w:cs="Times New Roman"/>
          <w:shd w:val="clear" w:color="auto" w:fill="FFFFFF"/>
        </w:rPr>
        <w:t>the</w:t>
      </w:r>
      <w:r w:rsidR="0057321E" w:rsidRPr="00E57B86">
        <w:rPr>
          <w:rFonts w:ascii="Times New Roman" w:hAnsi="Times New Roman" w:cs="Times New Roman"/>
          <w:shd w:val="clear" w:color="auto" w:fill="FFFFFF"/>
        </w:rPr>
        <w:t xml:space="preserve"> Founding Director of the NYU Centre for Data Science.</w:t>
      </w:r>
      <w:r w:rsidR="009456F9" w:rsidRPr="00E57B86">
        <w:rPr>
          <w:rFonts w:ascii="Times New Roman" w:hAnsi="Times New Roman" w:cs="Times New Roman"/>
          <w:shd w:val="clear" w:color="auto" w:fill="FFFFFF"/>
        </w:rPr>
        <w:t xml:space="preserve"> </w:t>
      </w:r>
      <w:r w:rsidR="005D3C3E" w:rsidRPr="00E57B86">
        <w:rPr>
          <w:rFonts w:ascii="Times New Roman" w:hAnsi="Times New Roman" w:cs="Times New Roman"/>
          <w:shd w:val="clear" w:color="auto" w:fill="FFFFFF"/>
        </w:rPr>
        <w:t xml:space="preserve">Today, the NYU </w:t>
      </w:r>
      <w:proofErr w:type="spellStart"/>
      <w:r w:rsidR="005D3C3E" w:rsidRPr="00E57B86">
        <w:rPr>
          <w:rFonts w:ascii="Times New Roman" w:hAnsi="Times New Roman" w:cs="Times New Roman"/>
          <w:shd w:val="clear" w:color="auto" w:fill="FFFFFF"/>
        </w:rPr>
        <w:t>Center</w:t>
      </w:r>
      <w:proofErr w:type="spellEnd"/>
      <w:r w:rsidR="005D3C3E" w:rsidRPr="00E57B86">
        <w:rPr>
          <w:rFonts w:ascii="Times New Roman" w:hAnsi="Times New Roman" w:cs="Times New Roman"/>
          <w:shd w:val="clear" w:color="auto" w:fill="FFFFFF"/>
        </w:rPr>
        <w:t xml:space="preserve"> for Data Science has over 65 associate and affiliate faculty and 48 PhD students.</w:t>
      </w:r>
    </w:p>
    <w:p w14:paraId="6EFE7F79" w14:textId="57A2EAC2" w:rsidR="00F6691C" w:rsidRPr="00E57B86" w:rsidRDefault="00F6691C" w:rsidP="00E57B86">
      <w:pPr>
        <w:spacing w:line="276" w:lineRule="auto"/>
        <w:jc w:val="both"/>
        <w:rPr>
          <w:rFonts w:ascii="Times New Roman" w:hAnsi="Times New Roman" w:cs="Times New Roman"/>
          <w:color w:val="202122"/>
          <w:shd w:val="clear" w:color="auto" w:fill="FFFFFF"/>
        </w:rPr>
      </w:pPr>
    </w:p>
    <w:p w14:paraId="35410D8C" w14:textId="472989A2" w:rsidR="005D3C3E" w:rsidRDefault="00C8593E" w:rsidP="00E57B86">
      <w:pPr>
        <w:spacing w:line="276" w:lineRule="auto"/>
        <w:jc w:val="both"/>
        <w:rPr>
          <w:rFonts w:ascii="Times New Roman" w:hAnsi="Times New Roman" w:cs="Times New Roman"/>
          <w:color w:val="202122"/>
          <w:shd w:val="clear" w:color="auto" w:fill="FFFFFF"/>
          <w:lang w:val="en-US"/>
        </w:rPr>
      </w:pPr>
      <w:r w:rsidRPr="00E57B86">
        <w:rPr>
          <w:rFonts w:ascii="Times New Roman" w:hAnsi="Times New Roman" w:cs="Times New Roman"/>
          <w:color w:val="202122"/>
          <w:shd w:val="clear" w:color="auto" w:fill="FFFFFF"/>
        </w:rPr>
        <w:t>Over the past decade</w:t>
      </w:r>
      <w:r w:rsidR="00F6691C" w:rsidRPr="00E57B86">
        <w:rPr>
          <w:rFonts w:ascii="Times New Roman" w:hAnsi="Times New Roman" w:cs="Times New Roman"/>
          <w:color w:val="202122"/>
          <w:shd w:val="clear" w:color="auto" w:fill="FFFFFF"/>
        </w:rPr>
        <w:t xml:space="preserve">, the popularity of Deep Learning has exploded, as firms worldwide have sought to use this technology to train AI using their vast stores of data. As a result, </w:t>
      </w:r>
      <w:r w:rsidR="00ED1F14" w:rsidRPr="00E57B86">
        <w:rPr>
          <w:rFonts w:ascii="Times New Roman" w:hAnsi="Times New Roman" w:cs="Times New Roman"/>
          <w:color w:val="202122"/>
          <w:shd w:val="clear" w:color="auto" w:fill="FFFFFF"/>
        </w:rPr>
        <w:t>Mark Zuckerberg</w:t>
      </w:r>
      <w:r w:rsidR="00F6691C" w:rsidRPr="00E57B86">
        <w:rPr>
          <w:rFonts w:ascii="Times New Roman" w:hAnsi="Times New Roman" w:cs="Times New Roman"/>
          <w:color w:val="202122"/>
          <w:shd w:val="clear" w:color="auto" w:fill="FFFFFF"/>
        </w:rPr>
        <w:t xml:space="preserve"> h</w:t>
      </w:r>
      <w:r w:rsidR="00ED1F14" w:rsidRPr="00E57B86">
        <w:rPr>
          <w:rFonts w:ascii="Times New Roman" w:hAnsi="Times New Roman" w:cs="Times New Roman"/>
          <w:color w:val="202122"/>
          <w:shd w:val="clear" w:color="auto" w:fill="FFFFFF"/>
        </w:rPr>
        <w:t>andpicked</w:t>
      </w:r>
      <w:r w:rsidR="00F6691C" w:rsidRPr="00E57B86">
        <w:rPr>
          <w:rFonts w:ascii="Times New Roman" w:hAnsi="Times New Roman" w:cs="Times New Roman"/>
          <w:color w:val="202122"/>
          <w:shd w:val="clear" w:color="auto" w:fill="FFFFFF"/>
        </w:rPr>
        <w:t xml:space="preserve"> LeCun to become </w:t>
      </w:r>
      <w:r w:rsidR="00F6691C" w:rsidRPr="00E57B86">
        <w:rPr>
          <w:rFonts w:ascii="Times New Roman" w:hAnsi="Times New Roman" w:cs="Times New Roman"/>
          <w:color w:val="202122"/>
          <w:shd w:val="clear" w:color="auto" w:fill="FFFFFF"/>
          <w:lang w:val="en-US"/>
        </w:rPr>
        <w:t>the first director of Facebook AI Research</w:t>
      </w:r>
      <w:r w:rsidR="00ED1F14" w:rsidRPr="00E57B86">
        <w:rPr>
          <w:rFonts w:ascii="Times New Roman" w:hAnsi="Times New Roman" w:cs="Times New Roman"/>
          <w:color w:val="202122"/>
          <w:shd w:val="clear" w:color="auto" w:fill="FFFFFF"/>
          <w:lang w:val="en-US"/>
        </w:rPr>
        <w:t xml:space="preserve"> </w:t>
      </w:r>
      <w:sdt>
        <w:sdtPr>
          <w:rPr>
            <w:rFonts w:ascii="Times New Roman" w:hAnsi="Times New Roman" w:cs="Times New Roman"/>
            <w:color w:val="202122"/>
            <w:shd w:val="clear" w:color="auto" w:fill="FFFFFF"/>
            <w:lang w:val="en-US"/>
          </w:rPr>
          <w:id w:val="-839154168"/>
          <w:citation/>
        </w:sdtPr>
        <w:sdtEndPr/>
        <w:sdtContent>
          <w:r w:rsidR="00ED1F14" w:rsidRPr="00E57B86">
            <w:rPr>
              <w:rFonts w:ascii="Times New Roman" w:hAnsi="Times New Roman" w:cs="Times New Roman"/>
              <w:color w:val="202122"/>
              <w:shd w:val="clear" w:color="auto" w:fill="FFFFFF"/>
              <w:lang w:val="en-US"/>
            </w:rPr>
            <w:fldChar w:fldCharType="begin"/>
          </w:r>
          <w:r w:rsidR="00ED1F14" w:rsidRPr="00E57B86">
            <w:rPr>
              <w:rFonts w:ascii="Times New Roman" w:hAnsi="Times New Roman" w:cs="Times New Roman"/>
              <w:color w:val="202122"/>
              <w:shd w:val="clear" w:color="auto" w:fill="FFFFFF"/>
            </w:rPr>
            <w:instrText xml:space="preserve"> CITATION Her14 \l 6153 </w:instrText>
          </w:r>
          <w:r w:rsidR="00ED1F14" w:rsidRPr="00E57B86">
            <w:rPr>
              <w:rFonts w:ascii="Times New Roman" w:hAnsi="Times New Roman" w:cs="Times New Roman"/>
              <w:color w:val="202122"/>
              <w:shd w:val="clear" w:color="auto" w:fill="FFFFFF"/>
              <w:lang w:val="en-US"/>
            </w:rPr>
            <w:fldChar w:fldCharType="separate"/>
          </w:r>
          <w:r w:rsidR="00ED1F14" w:rsidRPr="00E57B86">
            <w:rPr>
              <w:rFonts w:ascii="Times New Roman" w:hAnsi="Times New Roman" w:cs="Times New Roman"/>
              <w:noProof/>
              <w:color w:val="202122"/>
              <w:shd w:val="clear" w:color="auto" w:fill="FFFFFF"/>
            </w:rPr>
            <w:t>(Hernandez, 2014)</w:t>
          </w:r>
          <w:r w:rsidR="00ED1F14" w:rsidRPr="00E57B86">
            <w:rPr>
              <w:rFonts w:ascii="Times New Roman" w:hAnsi="Times New Roman" w:cs="Times New Roman"/>
              <w:color w:val="202122"/>
              <w:shd w:val="clear" w:color="auto" w:fill="FFFFFF"/>
              <w:lang w:val="en-US"/>
            </w:rPr>
            <w:fldChar w:fldCharType="end"/>
          </w:r>
        </w:sdtContent>
      </w:sdt>
      <w:r w:rsidR="00F6691C" w:rsidRPr="00E57B86">
        <w:rPr>
          <w:rFonts w:ascii="Times New Roman" w:hAnsi="Times New Roman" w:cs="Times New Roman"/>
          <w:color w:val="202122"/>
          <w:shd w:val="clear" w:color="auto" w:fill="FFFFFF"/>
          <w:lang w:val="en-US"/>
        </w:rPr>
        <w:t xml:space="preserve">. In 2018, </w:t>
      </w:r>
      <w:r w:rsidR="00ED1F14" w:rsidRPr="00E57B86">
        <w:rPr>
          <w:rFonts w:ascii="Times New Roman" w:hAnsi="Times New Roman" w:cs="Times New Roman"/>
          <w:color w:val="202122"/>
          <w:shd w:val="clear" w:color="auto" w:fill="FFFFFF"/>
          <w:lang w:val="en-US"/>
        </w:rPr>
        <w:t>LeCun</w:t>
      </w:r>
      <w:r w:rsidR="00F6691C" w:rsidRPr="00E57B86">
        <w:rPr>
          <w:rFonts w:ascii="Times New Roman" w:hAnsi="Times New Roman" w:cs="Times New Roman"/>
          <w:color w:val="202122"/>
          <w:shd w:val="clear" w:color="auto" w:fill="FFFFFF"/>
          <w:lang w:val="en-US"/>
        </w:rPr>
        <w:t xml:space="preserve"> would</w:t>
      </w:r>
      <w:r w:rsidR="00AA584E" w:rsidRPr="00E57B86">
        <w:rPr>
          <w:rFonts w:ascii="Times New Roman" w:hAnsi="Times New Roman" w:cs="Times New Roman"/>
          <w:color w:val="202122"/>
          <w:shd w:val="clear" w:color="auto" w:fill="FFFFFF"/>
          <w:lang w:val="en-US"/>
        </w:rPr>
        <w:t xml:space="preserve"> leave this post to become the VP &amp; Chief AI Scientist at Facebook. Under </w:t>
      </w:r>
      <w:proofErr w:type="spellStart"/>
      <w:r w:rsidR="00AA584E" w:rsidRPr="00E57B86">
        <w:rPr>
          <w:rFonts w:ascii="Times New Roman" w:hAnsi="Times New Roman" w:cs="Times New Roman"/>
          <w:color w:val="202122"/>
          <w:shd w:val="clear" w:color="auto" w:fill="FFFFFF"/>
          <w:lang w:val="en-US"/>
        </w:rPr>
        <w:t>LeCun’s</w:t>
      </w:r>
      <w:proofErr w:type="spellEnd"/>
      <w:r w:rsidR="00AA584E" w:rsidRPr="00E57B86">
        <w:rPr>
          <w:rFonts w:ascii="Times New Roman" w:hAnsi="Times New Roman" w:cs="Times New Roman"/>
          <w:color w:val="202122"/>
          <w:shd w:val="clear" w:color="auto" w:fill="FFFFFF"/>
          <w:lang w:val="en-US"/>
        </w:rPr>
        <w:t xml:space="preserve"> tenure, Facebook has made significant advances in the field of AI. For example,</w:t>
      </w:r>
      <w:r w:rsidR="00E47D75" w:rsidRPr="00E57B86">
        <w:rPr>
          <w:rFonts w:ascii="Times New Roman" w:hAnsi="Times New Roman" w:cs="Times New Roman"/>
          <w:color w:val="202122"/>
          <w:shd w:val="clear" w:color="auto" w:fill="FFFFFF"/>
          <w:lang w:val="en-US"/>
        </w:rPr>
        <w:t xml:space="preserve"> Facebook’s object detection software for images, Mask R-CNN, won the International Conference on Computer Vision’s award for Best Paper in 2017 </w:t>
      </w:r>
      <w:sdt>
        <w:sdtPr>
          <w:rPr>
            <w:rFonts w:ascii="Times New Roman" w:hAnsi="Times New Roman" w:cs="Times New Roman"/>
            <w:color w:val="202122"/>
            <w:shd w:val="clear" w:color="auto" w:fill="FFFFFF"/>
            <w:lang w:val="en-US"/>
          </w:rPr>
          <w:id w:val="-943374513"/>
          <w:citation/>
        </w:sdtPr>
        <w:sdtEndPr/>
        <w:sdtContent>
          <w:r w:rsidR="00E47D75" w:rsidRPr="00E57B86">
            <w:rPr>
              <w:rFonts w:ascii="Times New Roman" w:hAnsi="Times New Roman" w:cs="Times New Roman"/>
              <w:color w:val="202122"/>
              <w:shd w:val="clear" w:color="auto" w:fill="FFFFFF"/>
              <w:lang w:val="en-US"/>
            </w:rPr>
            <w:fldChar w:fldCharType="begin"/>
          </w:r>
          <w:r w:rsidR="00E47D75" w:rsidRPr="00E57B86">
            <w:rPr>
              <w:rFonts w:ascii="Times New Roman" w:hAnsi="Times New Roman" w:cs="Times New Roman"/>
              <w:color w:val="202122"/>
              <w:shd w:val="clear" w:color="auto" w:fill="FFFFFF"/>
              <w:lang w:val="en-US"/>
            </w:rPr>
            <w:instrText xml:space="preserve"> CITATION Fac18 \l 1033 </w:instrText>
          </w:r>
          <w:r w:rsidR="00E47D75" w:rsidRPr="00E57B86">
            <w:rPr>
              <w:rFonts w:ascii="Times New Roman" w:hAnsi="Times New Roman" w:cs="Times New Roman"/>
              <w:color w:val="202122"/>
              <w:shd w:val="clear" w:color="auto" w:fill="FFFFFF"/>
              <w:lang w:val="en-US"/>
            </w:rPr>
            <w:fldChar w:fldCharType="separate"/>
          </w:r>
          <w:r w:rsidR="00E47D75" w:rsidRPr="00E57B86">
            <w:rPr>
              <w:rFonts w:ascii="Times New Roman" w:hAnsi="Times New Roman" w:cs="Times New Roman"/>
              <w:noProof/>
              <w:color w:val="202122"/>
              <w:shd w:val="clear" w:color="auto" w:fill="FFFFFF"/>
              <w:lang w:val="en-US"/>
            </w:rPr>
            <w:t>(Facebook, 2018)</w:t>
          </w:r>
          <w:r w:rsidR="00E47D75" w:rsidRPr="00E57B86">
            <w:rPr>
              <w:rFonts w:ascii="Times New Roman" w:hAnsi="Times New Roman" w:cs="Times New Roman"/>
              <w:color w:val="202122"/>
              <w:shd w:val="clear" w:color="auto" w:fill="FFFFFF"/>
              <w:lang w:val="en-US"/>
            </w:rPr>
            <w:fldChar w:fldCharType="end"/>
          </w:r>
        </w:sdtContent>
      </w:sdt>
      <w:r w:rsidR="00E47D75" w:rsidRPr="00E57B86">
        <w:rPr>
          <w:rFonts w:ascii="Times New Roman" w:hAnsi="Times New Roman" w:cs="Times New Roman"/>
          <w:color w:val="202122"/>
          <w:shd w:val="clear" w:color="auto" w:fill="FFFFFF"/>
          <w:lang w:val="en-US"/>
        </w:rPr>
        <w:t xml:space="preserve">. </w:t>
      </w:r>
      <w:r w:rsidR="006B772A" w:rsidRPr="00E57B86">
        <w:rPr>
          <w:rFonts w:ascii="Times New Roman" w:hAnsi="Times New Roman" w:cs="Times New Roman"/>
          <w:color w:val="202122"/>
          <w:shd w:val="clear" w:color="auto" w:fill="FFFFFF"/>
          <w:lang w:val="en-US"/>
        </w:rPr>
        <w:t>This software has continued to improve and today it is used in several production applications for Facebook</w:t>
      </w:r>
      <w:r w:rsidR="00E47D75" w:rsidRPr="00E57B86">
        <w:rPr>
          <w:rFonts w:ascii="Times New Roman" w:hAnsi="Times New Roman" w:cs="Times New Roman"/>
          <w:color w:val="202122"/>
          <w:shd w:val="clear" w:color="auto" w:fill="FFFFFF"/>
          <w:lang w:val="en-US"/>
        </w:rPr>
        <w:t>. Despite this success, Facebook’s AI Research team face</w:t>
      </w:r>
      <w:r w:rsidR="008C4755" w:rsidRPr="00E57B86">
        <w:rPr>
          <w:rFonts w:ascii="Times New Roman" w:hAnsi="Times New Roman" w:cs="Times New Roman"/>
          <w:color w:val="202122"/>
          <w:shd w:val="clear" w:color="auto" w:fill="FFFFFF"/>
          <w:lang w:val="en-US"/>
        </w:rPr>
        <w:t>s</w:t>
      </w:r>
      <w:r w:rsidR="00E47D75" w:rsidRPr="00E57B86">
        <w:rPr>
          <w:rFonts w:ascii="Times New Roman" w:hAnsi="Times New Roman" w:cs="Times New Roman"/>
          <w:color w:val="202122"/>
          <w:shd w:val="clear" w:color="auto" w:fill="FFFFFF"/>
          <w:lang w:val="en-US"/>
        </w:rPr>
        <w:t xml:space="preserve"> scrutiny over </w:t>
      </w:r>
      <w:r w:rsidR="00E127A7" w:rsidRPr="00E57B86">
        <w:rPr>
          <w:rFonts w:ascii="Times New Roman" w:hAnsi="Times New Roman" w:cs="Times New Roman"/>
          <w:color w:val="202122"/>
          <w:shd w:val="clear" w:color="auto" w:fill="FFFFFF"/>
          <w:lang w:val="en-US"/>
        </w:rPr>
        <w:t xml:space="preserve">the </w:t>
      </w:r>
      <w:r w:rsidR="00E47D75" w:rsidRPr="00E57B86">
        <w:rPr>
          <w:rFonts w:ascii="Times New Roman" w:hAnsi="Times New Roman" w:cs="Times New Roman"/>
          <w:color w:val="202122"/>
          <w:shd w:val="clear" w:color="auto" w:fill="FFFFFF"/>
          <w:lang w:val="en-US"/>
        </w:rPr>
        <w:t>ethical concerns of their work. Facebook’s algorithms are accused of spreading misinformation, failing to identify hate speech, and enabling malicious actors to influence elections.</w:t>
      </w:r>
    </w:p>
    <w:p w14:paraId="1F91EEAF" w14:textId="77777777" w:rsidR="00E57B86" w:rsidRPr="00E57B86" w:rsidRDefault="00E57B86" w:rsidP="00E57B86">
      <w:pPr>
        <w:spacing w:line="276" w:lineRule="auto"/>
        <w:jc w:val="both"/>
        <w:rPr>
          <w:rFonts w:ascii="Times New Roman" w:hAnsi="Times New Roman" w:cs="Times New Roman"/>
          <w:color w:val="202122"/>
          <w:shd w:val="clear" w:color="auto" w:fill="FFFFFF"/>
          <w:lang w:val="en-US"/>
        </w:rPr>
      </w:pPr>
    </w:p>
    <w:p w14:paraId="2DDF1390" w14:textId="7F4AF2CD" w:rsidR="008D52ED" w:rsidRPr="00E57B86" w:rsidRDefault="005D3C3E" w:rsidP="00E57B86">
      <w:pPr>
        <w:spacing w:line="276" w:lineRule="auto"/>
        <w:jc w:val="both"/>
        <w:rPr>
          <w:rFonts w:ascii="Times New Roman" w:hAnsi="Times New Roman" w:cs="Times New Roman"/>
          <w:color w:val="202122"/>
          <w:shd w:val="clear" w:color="auto" w:fill="FFFFFF"/>
        </w:rPr>
      </w:pPr>
      <w:r w:rsidRPr="00E57B86">
        <w:rPr>
          <w:rFonts w:ascii="Times New Roman" w:hAnsi="Times New Roman" w:cs="Times New Roman"/>
          <w:color w:val="202122"/>
          <w:shd w:val="clear" w:color="auto" w:fill="FFFFFF"/>
        </w:rPr>
        <w:t>In conclusion, LeCun leaves a tremendous legacy in the fields of Deep Learning and AI.</w:t>
      </w:r>
      <w:r w:rsidR="00112B9C" w:rsidRPr="00E57B86">
        <w:rPr>
          <w:rFonts w:ascii="Times New Roman" w:hAnsi="Times New Roman" w:cs="Times New Roman"/>
          <w:color w:val="202122"/>
          <w:shd w:val="clear" w:color="auto" w:fill="FFFFFF"/>
        </w:rPr>
        <w:t xml:space="preserve"> </w:t>
      </w:r>
      <w:r w:rsidR="008D52ED" w:rsidRPr="00E57B86">
        <w:rPr>
          <w:rFonts w:ascii="Times New Roman" w:hAnsi="Times New Roman" w:cs="Times New Roman"/>
          <w:color w:val="202122"/>
          <w:shd w:val="clear" w:color="auto" w:fill="FFFFFF"/>
        </w:rPr>
        <w:t xml:space="preserve">His development of OCR applications using neural networks enabled a renaissance within the field, as they demonstrated a successful real-life use case for neural networks. Indeed, </w:t>
      </w:r>
      <w:proofErr w:type="spellStart"/>
      <w:r w:rsidR="0082035C" w:rsidRPr="00E57B86">
        <w:rPr>
          <w:rFonts w:ascii="Times New Roman" w:hAnsi="Times New Roman" w:cs="Times New Roman"/>
          <w:color w:val="202122"/>
          <w:shd w:val="clear" w:color="auto" w:fill="FFFFFF"/>
        </w:rPr>
        <w:t>LeCun’s</w:t>
      </w:r>
      <w:proofErr w:type="spellEnd"/>
      <w:r w:rsidR="0082035C" w:rsidRPr="00E57B86">
        <w:rPr>
          <w:rFonts w:ascii="Times New Roman" w:hAnsi="Times New Roman" w:cs="Times New Roman"/>
          <w:color w:val="202122"/>
          <w:shd w:val="clear" w:color="auto" w:fill="FFFFFF"/>
        </w:rPr>
        <w:t xml:space="preserve"> contributions with papers on the back-propagation algorithm and Convolutional Neural Networks </w:t>
      </w:r>
      <w:r w:rsidR="008D52ED" w:rsidRPr="00E57B86">
        <w:rPr>
          <w:rFonts w:ascii="Times New Roman" w:hAnsi="Times New Roman" w:cs="Times New Roman"/>
          <w:color w:val="202122"/>
          <w:shd w:val="clear" w:color="auto" w:fill="FFFFFF"/>
        </w:rPr>
        <w:t>w</w:t>
      </w:r>
      <w:r w:rsidR="0082035C" w:rsidRPr="00E57B86">
        <w:rPr>
          <w:rFonts w:ascii="Times New Roman" w:hAnsi="Times New Roman" w:cs="Times New Roman"/>
          <w:color w:val="202122"/>
          <w:shd w:val="clear" w:color="auto" w:fill="FFFFFF"/>
        </w:rPr>
        <w:t>ere</w:t>
      </w:r>
      <w:r w:rsidR="008D52ED" w:rsidRPr="00E57B86">
        <w:rPr>
          <w:rFonts w:ascii="Times New Roman" w:hAnsi="Times New Roman" w:cs="Times New Roman"/>
          <w:color w:val="202122"/>
          <w:shd w:val="clear" w:color="auto" w:fill="FFFFFF"/>
        </w:rPr>
        <w:t xml:space="preserve"> also critical in the widespread adoption of Deep Learning, particularly for image analysis. </w:t>
      </w:r>
      <w:r w:rsidR="00991AAD" w:rsidRPr="00E57B86">
        <w:rPr>
          <w:rFonts w:ascii="Times New Roman" w:hAnsi="Times New Roman" w:cs="Times New Roman"/>
          <w:color w:val="202122"/>
          <w:shd w:val="clear" w:color="auto" w:fill="FFFFFF"/>
        </w:rPr>
        <w:t>After</w:t>
      </w:r>
      <w:r w:rsidR="008D52ED" w:rsidRPr="00E57B86">
        <w:rPr>
          <w:rFonts w:ascii="Times New Roman" w:hAnsi="Times New Roman" w:cs="Times New Roman"/>
          <w:color w:val="202122"/>
          <w:shd w:val="clear" w:color="auto" w:fill="FFFFFF"/>
        </w:rPr>
        <w:t xml:space="preserve"> </w:t>
      </w:r>
      <w:proofErr w:type="spellStart"/>
      <w:r w:rsidR="008D52ED" w:rsidRPr="00E57B86">
        <w:rPr>
          <w:rFonts w:ascii="Times New Roman" w:hAnsi="Times New Roman" w:cs="Times New Roman"/>
          <w:color w:val="202122"/>
          <w:shd w:val="clear" w:color="auto" w:fill="FFFFFF"/>
        </w:rPr>
        <w:t>LeCun’s</w:t>
      </w:r>
      <w:proofErr w:type="spellEnd"/>
      <w:r w:rsidR="008D52ED" w:rsidRPr="00E57B86">
        <w:rPr>
          <w:rFonts w:ascii="Times New Roman" w:hAnsi="Times New Roman" w:cs="Times New Roman"/>
          <w:color w:val="202122"/>
          <w:shd w:val="clear" w:color="auto" w:fill="FFFFFF"/>
        </w:rPr>
        <w:t xml:space="preserve"> contributions helped to end the “AI Winter”, h</w:t>
      </w:r>
      <w:r w:rsidR="000E5E3D" w:rsidRPr="00E57B86">
        <w:rPr>
          <w:rFonts w:ascii="Times New Roman" w:hAnsi="Times New Roman" w:cs="Times New Roman"/>
          <w:color w:val="202122"/>
          <w:shd w:val="clear" w:color="auto" w:fill="FFFFFF"/>
        </w:rPr>
        <w:t xml:space="preserve">e continued his research from </w:t>
      </w:r>
      <w:r w:rsidR="008D52ED" w:rsidRPr="00E57B86">
        <w:rPr>
          <w:rFonts w:ascii="Times New Roman" w:hAnsi="Times New Roman" w:cs="Times New Roman"/>
          <w:color w:val="202122"/>
          <w:shd w:val="clear" w:color="auto" w:fill="FFFFFF"/>
        </w:rPr>
        <w:t>a prestigious professorship at NYU and a powerful position as Facebook’s Chief AI Scientist.</w:t>
      </w:r>
      <w:r w:rsidR="00112B9C" w:rsidRPr="00E57B86">
        <w:rPr>
          <w:rFonts w:ascii="Times New Roman" w:hAnsi="Times New Roman" w:cs="Times New Roman"/>
          <w:color w:val="202122"/>
          <w:shd w:val="clear" w:color="auto" w:fill="FFFFFF"/>
        </w:rPr>
        <w:t xml:space="preserve"> His academic publications have received over 218,000 citations, with over 180,000 of these citations coming since 2016 </w:t>
      </w:r>
      <w:sdt>
        <w:sdtPr>
          <w:rPr>
            <w:rFonts w:ascii="Times New Roman" w:hAnsi="Times New Roman" w:cs="Times New Roman"/>
            <w:color w:val="202122"/>
            <w:shd w:val="clear" w:color="auto" w:fill="FFFFFF"/>
          </w:rPr>
          <w:id w:val="-937828527"/>
          <w:citation/>
        </w:sdtPr>
        <w:sdtEndPr/>
        <w:sdtContent>
          <w:r w:rsidR="00112B9C" w:rsidRPr="00E57B86">
            <w:rPr>
              <w:rFonts w:ascii="Times New Roman" w:hAnsi="Times New Roman" w:cs="Times New Roman"/>
              <w:color w:val="202122"/>
              <w:shd w:val="clear" w:color="auto" w:fill="FFFFFF"/>
            </w:rPr>
            <w:fldChar w:fldCharType="begin"/>
          </w:r>
          <w:r w:rsidR="00112B9C" w:rsidRPr="00E57B86">
            <w:rPr>
              <w:rFonts w:ascii="Times New Roman" w:hAnsi="Times New Roman" w:cs="Times New Roman"/>
              <w:color w:val="202122"/>
              <w:shd w:val="clear" w:color="auto" w:fill="FFFFFF"/>
            </w:rPr>
            <w:instrText xml:space="preserve"> CITATION Goo21 \l 6153 </w:instrText>
          </w:r>
          <w:r w:rsidR="00112B9C" w:rsidRPr="00E57B86">
            <w:rPr>
              <w:rFonts w:ascii="Times New Roman" w:hAnsi="Times New Roman" w:cs="Times New Roman"/>
              <w:color w:val="202122"/>
              <w:shd w:val="clear" w:color="auto" w:fill="FFFFFF"/>
            </w:rPr>
            <w:fldChar w:fldCharType="separate"/>
          </w:r>
          <w:r w:rsidR="00112B9C" w:rsidRPr="00E57B86">
            <w:rPr>
              <w:rFonts w:ascii="Times New Roman" w:hAnsi="Times New Roman" w:cs="Times New Roman"/>
              <w:noProof/>
              <w:color w:val="202122"/>
              <w:shd w:val="clear" w:color="auto" w:fill="FFFFFF"/>
            </w:rPr>
            <w:t>(Google Scholar, 2021)</w:t>
          </w:r>
          <w:r w:rsidR="00112B9C" w:rsidRPr="00E57B86">
            <w:rPr>
              <w:rFonts w:ascii="Times New Roman" w:hAnsi="Times New Roman" w:cs="Times New Roman"/>
              <w:color w:val="202122"/>
              <w:shd w:val="clear" w:color="auto" w:fill="FFFFFF"/>
            </w:rPr>
            <w:fldChar w:fldCharType="end"/>
          </w:r>
        </w:sdtContent>
      </w:sdt>
      <w:r w:rsidR="00112B9C" w:rsidRPr="00E57B86">
        <w:rPr>
          <w:rFonts w:ascii="Times New Roman" w:hAnsi="Times New Roman" w:cs="Times New Roman"/>
          <w:color w:val="202122"/>
          <w:shd w:val="clear" w:color="auto" w:fill="FFFFFF"/>
        </w:rPr>
        <w:t>. As his peers have repeatedly stated, he truly is one of the “Godfathers of AI”.</w:t>
      </w:r>
    </w:p>
    <w:sdt>
      <w:sdtPr>
        <w:rPr>
          <w:rFonts w:eastAsiaTheme="minorHAnsi"/>
          <w:color w:val="auto"/>
          <w:spacing w:val="0"/>
        </w:rPr>
        <w:id w:val="-2069336423"/>
        <w:docPartObj>
          <w:docPartGallery w:val="Bibliographies"/>
          <w:docPartUnique/>
        </w:docPartObj>
      </w:sdtPr>
      <w:sdtEndPr/>
      <w:sdtContent>
        <w:p w14:paraId="71E2C75D" w14:textId="255C7455" w:rsidR="00880E10" w:rsidRDefault="00880E10" w:rsidP="00880E10">
          <w:pPr>
            <w:pStyle w:val="Subtitle"/>
            <w:shd w:val="clear" w:color="auto" w:fill="833C0B" w:themeFill="accent2" w:themeFillShade="80"/>
            <w:spacing w:after="120" w:line="240" w:lineRule="auto"/>
            <w:jc w:val="center"/>
            <w:rPr>
              <w:b/>
              <w:bCs/>
              <w:color w:val="FFFFFF" w:themeColor="background1"/>
              <w:sz w:val="32"/>
              <w:szCs w:val="32"/>
            </w:rPr>
          </w:pPr>
          <w:r>
            <w:rPr>
              <w:b/>
              <w:bCs/>
              <w:color w:val="FFFFFF" w:themeColor="background1"/>
              <w:sz w:val="32"/>
              <w:szCs w:val="32"/>
            </w:rPr>
            <w:t>Bibliography</w:t>
          </w:r>
        </w:p>
        <w:sdt>
          <w:sdtPr>
            <w:id w:val="111145805"/>
            <w:bibliography/>
          </w:sdtPr>
          <w:sdtEndPr/>
          <w:sdtContent>
            <w:p w14:paraId="3A7DB264" w14:textId="77777777" w:rsidR="00880E10" w:rsidRDefault="00880E10" w:rsidP="00880E10">
              <w:pPr>
                <w:pStyle w:val="Bibliography"/>
                <w:rPr>
                  <w:noProof/>
                  <w:sz w:val="24"/>
                  <w:szCs w:val="24"/>
                  <w:lang w:val="en-US"/>
                </w:rPr>
              </w:pPr>
              <w:r>
                <w:fldChar w:fldCharType="begin"/>
              </w:r>
              <w:r>
                <w:instrText xml:space="preserve"> BIBLIOGRAPHY </w:instrText>
              </w:r>
              <w:r>
                <w:fldChar w:fldCharType="separate"/>
              </w:r>
              <w:r>
                <w:rPr>
                  <w:noProof/>
                  <w:lang w:val="en-US"/>
                </w:rPr>
                <w:t xml:space="preserve">ACM, 2018. </w:t>
              </w:r>
              <w:r>
                <w:rPr>
                  <w:i/>
                  <w:iCs/>
                  <w:noProof/>
                  <w:lang w:val="en-US"/>
                </w:rPr>
                <w:t xml:space="preserve">Yann LeCun Biography. </w:t>
              </w:r>
              <w:r>
                <w:rPr>
                  <w:noProof/>
                  <w:lang w:val="en-US"/>
                </w:rPr>
                <w:t xml:space="preserve">[Online] </w:t>
              </w:r>
              <w:r>
                <w:rPr>
                  <w:noProof/>
                  <w:lang w:val="en-US"/>
                </w:rPr>
                <w:br/>
                <w:t xml:space="preserve">Available at: </w:t>
              </w:r>
              <w:r>
                <w:rPr>
                  <w:noProof/>
                  <w:u w:val="single"/>
                  <w:lang w:val="en-US"/>
                </w:rPr>
                <w:t>https://amturing.acm.org/award_winners/lecun_6017366.cfm</w:t>
              </w:r>
              <w:r>
                <w:rPr>
                  <w:noProof/>
                  <w:lang w:val="en-US"/>
                </w:rPr>
                <w:br/>
                <w:t>[Accessed 25 October 2021].</w:t>
              </w:r>
            </w:p>
            <w:p w14:paraId="03317A07" w14:textId="6FE18128" w:rsidR="00880E10" w:rsidRDefault="00880E10" w:rsidP="00880E10">
              <w:pPr>
                <w:pStyle w:val="Bibliography"/>
                <w:rPr>
                  <w:noProof/>
                  <w:lang w:val="en-US"/>
                </w:rPr>
              </w:pPr>
              <w:r>
                <w:rPr>
                  <w:noProof/>
                  <w:lang w:val="en-US"/>
                </w:rPr>
                <w:t xml:space="preserve">ACM, 2019. </w:t>
              </w:r>
              <w:r>
                <w:rPr>
                  <w:i/>
                  <w:iCs/>
                  <w:noProof/>
                  <w:lang w:val="en-US"/>
                </w:rPr>
                <w:t xml:space="preserve">Fathers of the Deep Learning Revolution Receive ACM A.M. Turing Award. </w:t>
              </w:r>
              <w:r>
                <w:rPr>
                  <w:noProof/>
                  <w:lang w:val="en-US"/>
                </w:rPr>
                <w:t xml:space="preserve">[Online] </w:t>
              </w:r>
              <w:r>
                <w:rPr>
                  <w:noProof/>
                  <w:lang w:val="en-US"/>
                </w:rPr>
                <w:br/>
                <w:t xml:space="preserve">Available at: </w:t>
              </w:r>
              <w:r>
                <w:rPr>
                  <w:noProof/>
                  <w:u w:val="single"/>
                  <w:lang w:val="en-US"/>
                </w:rPr>
                <w:t>https://www.acm.org/media-center/2019/march/turing-award-2018</w:t>
              </w:r>
              <w:r>
                <w:rPr>
                  <w:noProof/>
                  <w:lang w:val="en-US"/>
                </w:rPr>
                <w:br/>
                <w:t>[Accessed 25 October 2021].</w:t>
              </w:r>
            </w:p>
            <w:p w14:paraId="1C230DE6" w14:textId="77777777" w:rsidR="00880E10" w:rsidRDefault="00880E10" w:rsidP="00880E10">
              <w:pPr>
                <w:pStyle w:val="Bibliography"/>
                <w:rPr>
                  <w:noProof/>
                  <w:lang w:val="en-US"/>
                </w:rPr>
              </w:pPr>
              <w:r>
                <w:rPr>
                  <w:noProof/>
                  <w:lang w:val="en-US"/>
                </w:rPr>
                <w:t xml:space="preserve">Brown, B., 2011. </w:t>
              </w:r>
              <w:r>
                <w:rPr>
                  <w:i/>
                  <w:iCs/>
                  <w:noProof/>
                  <w:lang w:val="en-US"/>
                </w:rPr>
                <w:t xml:space="preserve">Why there's no Nobel Prize in Computing. </w:t>
              </w:r>
              <w:r>
                <w:rPr>
                  <w:noProof/>
                  <w:lang w:val="en-US"/>
                </w:rPr>
                <w:t xml:space="preserve">[Online] </w:t>
              </w:r>
              <w:r>
                <w:rPr>
                  <w:noProof/>
                  <w:lang w:val="en-US"/>
                </w:rPr>
                <w:br/>
                <w:t xml:space="preserve">Available at: </w:t>
              </w:r>
              <w:r>
                <w:rPr>
                  <w:noProof/>
                  <w:u w:val="single"/>
                  <w:lang w:val="en-US"/>
                </w:rPr>
                <w:t>https://www.networkworld.com/article/2177705/data-center-why-there-s-no-nobel-prize-in-computing.html</w:t>
              </w:r>
              <w:r>
                <w:rPr>
                  <w:noProof/>
                  <w:lang w:val="en-US"/>
                </w:rPr>
                <w:br/>
                <w:t>[Accessed 24 October 2021].</w:t>
              </w:r>
            </w:p>
            <w:p w14:paraId="07D9029B" w14:textId="77777777" w:rsidR="00880E10" w:rsidRDefault="00880E10" w:rsidP="00880E10">
              <w:pPr>
                <w:pStyle w:val="Bibliography"/>
                <w:rPr>
                  <w:noProof/>
                  <w:lang w:val="en-US"/>
                </w:rPr>
              </w:pPr>
              <w:r>
                <w:rPr>
                  <w:noProof/>
                  <w:lang w:val="en-US"/>
                </w:rPr>
                <w:t xml:space="preserve">Facebook, 2018. </w:t>
              </w:r>
              <w:r>
                <w:rPr>
                  <w:i/>
                  <w:iCs/>
                  <w:noProof/>
                  <w:lang w:val="en-US"/>
                </w:rPr>
                <w:t xml:space="preserve">FAIR turns five: What we’ve accomplished and where we’re headed. </w:t>
              </w:r>
              <w:r>
                <w:rPr>
                  <w:noProof/>
                  <w:lang w:val="en-US"/>
                </w:rPr>
                <w:t xml:space="preserve">[Online] </w:t>
              </w:r>
              <w:r>
                <w:rPr>
                  <w:noProof/>
                  <w:lang w:val="en-US"/>
                </w:rPr>
                <w:br/>
                <w:t xml:space="preserve">Available at: </w:t>
              </w:r>
              <w:r>
                <w:rPr>
                  <w:noProof/>
                  <w:u w:val="single"/>
                  <w:lang w:val="en-US"/>
                </w:rPr>
                <w:t>https://engineering.fb.com/2018/12/05/ai-research/fair-fifth-anniversary/</w:t>
              </w:r>
              <w:r>
                <w:rPr>
                  <w:noProof/>
                  <w:lang w:val="en-US"/>
                </w:rPr>
                <w:br/>
                <w:t>[Accessed 29 October 2021].</w:t>
              </w:r>
            </w:p>
            <w:p w14:paraId="2B45BAD1" w14:textId="77777777" w:rsidR="00880E10" w:rsidRDefault="00880E10" w:rsidP="00880E10">
              <w:pPr>
                <w:pStyle w:val="Bibliography"/>
                <w:rPr>
                  <w:noProof/>
                  <w:lang w:val="en-US"/>
                </w:rPr>
              </w:pPr>
              <w:r>
                <w:rPr>
                  <w:noProof/>
                  <w:lang w:val="en-US"/>
                </w:rPr>
                <w:t xml:space="preserve">Google Scholar, 2021. </w:t>
              </w:r>
              <w:r>
                <w:rPr>
                  <w:i/>
                  <w:iCs/>
                  <w:noProof/>
                  <w:lang w:val="en-US"/>
                </w:rPr>
                <w:t xml:space="preserve">Yann LeCun. </w:t>
              </w:r>
              <w:r>
                <w:rPr>
                  <w:noProof/>
                  <w:lang w:val="en-US"/>
                </w:rPr>
                <w:t xml:space="preserve">[Online] </w:t>
              </w:r>
              <w:r>
                <w:rPr>
                  <w:noProof/>
                  <w:lang w:val="en-US"/>
                </w:rPr>
                <w:br/>
                <w:t xml:space="preserve">Available at: </w:t>
              </w:r>
              <w:r>
                <w:rPr>
                  <w:noProof/>
                  <w:u w:val="single"/>
                  <w:lang w:val="en-US"/>
                </w:rPr>
                <w:t>https://scholar.google.com/citations?user=WLN3QrAAAAAJ&amp;hl=en</w:t>
              </w:r>
              <w:r>
                <w:rPr>
                  <w:noProof/>
                  <w:lang w:val="en-US"/>
                </w:rPr>
                <w:br/>
                <w:t>[Accessed 28 October 2021].</w:t>
              </w:r>
            </w:p>
            <w:p w14:paraId="2D1CBAD8" w14:textId="77777777" w:rsidR="00880E10" w:rsidRDefault="00880E10" w:rsidP="00880E10">
              <w:pPr>
                <w:pStyle w:val="Bibliography"/>
                <w:rPr>
                  <w:noProof/>
                  <w:lang w:val="en-US"/>
                </w:rPr>
              </w:pPr>
              <w:r>
                <w:rPr>
                  <w:noProof/>
                  <w:lang w:val="en-US"/>
                </w:rPr>
                <w:t xml:space="preserve">Hernandez, D., 2014. </w:t>
              </w:r>
              <w:r>
                <w:rPr>
                  <w:i/>
                  <w:iCs/>
                  <w:noProof/>
                  <w:lang w:val="en-US"/>
                </w:rPr>
                <w:t xml:space="preserve">Facebook's Quest to Build an Artificial Brain Depends on This Guy. </w:t>
              </w:r>
              <w:r>
                <w:rPr>
                  <w:noProof/>
                  <w:lang w:val="en-US"/>
                </w:rPr>
                <w:t xml:space="preserve">[Online] </w:t>
              </w:r>
              <w:r>
                <w:rPr>
                  <w:noProof/>
                  <w:lang w:val="en-US"/>
                </w:rPr>
                <w:br/>
                <w:t xml:space="preserve">Available at: </w:t>
              </w:r>
              <w:r>
                <w:rPr>
                  <w:noProof/>
                  <w:u w:val="single"/>
                  <w:lang w:val="en-US"/>
                </w:rPr>
                <w:t>https://www.wired.com/2014/08/deep-learning-yann-lecun/</w:t>
              </w:r>
              <w:r>
                <w:rPr>
                  <w:noProof/>
                  <w:lang w:val="en-US"/>
                </w:rPr>
                <w:br/>
                <w:t>[Accessed 26 October 2021].</w:t>
              </w:r>
            </w:p>
            <w:p w14:paraId="4238BEEB" w14:textId="77777777" w:rsidR="00880E10" w:rsidRDefault="00880E10" w:rsidP="00880E10">
              <w:pPr>
                <w:pStyle w:val="Bibliography"/>
                <w:rPr>
                  <w:noProof/>
                  <w:lang w:val="en-US"/>
                </w:rPr>
              </w:pPr>
              <w:r>
                <w:rPr>
                  <w:noProof/>
                  <w:lang w:val="en-US"/>
                </w:rPr>
                <w:t xml:space="preserve">IBM, 2020. </w:t>
              </w:r>
              <w:r>
                <w:rPr>
                  <w:i/>
                  <w:iCs/>
                  <w:noProof/>
                  <w:lang w:val="en-US"/>
                </w:rPr>
                <w:t xml:space="preserve">Neural Networks. </w:t>
              </w:r>
              <w:r>
                <w:rPr>
                  <w:noProof/>
                  <w:lang w:val="en-US"/>
                </w:rPr>
                <w:t xml:space="preserve">[Online] </w:t>
              </w:r>
              <w:r>
                <w:rPr>
                  <w:noProof/>
                  <w:lang w:val="en-US"/>
                </w:rPr>
                <w:br/>
                <w:t xml:space="preserve">Available at: </w:t>
              </w:r>
              <w:r>
                <w:rPr>
                  <w:noProof/>
                  <w:u w:val="single"/>
                  <w:lang w:val="en-US"/>
                </w:rPr>
                <w:t>https://www.ibm.com/uk-en/cloud/learn/neural-networks</w:t>
              </w:r>
              <w:r>
                <w:rPr>
                  <w:noProof/>
                  <w:lang w:val="en-US"/>
                </w:rPr>
                <w:br/>
                <w:t>[Accessed 26 October 2021].</w:t>
              </w:r>
            </w:p>
            <w:p w14:paraId="16011E08" w14:textId="77777777" w:rsidR="00880E10" w:rsidRDefault="00880E10" w:rsidP="00880E10">
              <w:pPr>
                <w:pStyle w:val="Bibliography"/>
                <w:rPr>
                  <w:noProof/>
                  <w:lang w:val="en-US"/>
                </w:rPr>
              </w:pPr>
              <w:r>
                <w:rPr>
                  <w:noProof/>
                  <w:lang w:val="en-US"/>
                </w:rPr>
                <w:t xml:space="preserve">LeCun, Y., 1987. </w:t>
              </w:r>
              <w:r>
                <w:rPr>
                  <w:i/>
                  <w:iCs/>
                  <w:noProof/>
                  <w:lang w:val="en-US"/>
                </w:rPr>
                <w:t xml:space="preserve">Modeles connexionnistes de l'apprentissage, </w:t>
              </w:r>
              <w:r>
                <w:rPr>
                  <w:noProof/>
                  <w:lang w:val="en-US"/>
                </w:rPr>
                <w:t>Paris: Universite P. et M. Curie (Paris 6).</w:t>
              </w:r>
            </w:p>
            <w:p w14:paraId="43E9D885" w14:textId="77777777" w:rsidR="00880E10" w:rsidRDefault="00880E10" w:rsidP="00880E10">
              <w:pPr>
                <w:pStyle w:val="Bibliography"/>
                <w:rPr>
                  <w:noProof/>
                  <w:lang w:val="en-US"/>
                </w:rPr>
              </w:pPr>
              <w:r>
                <w:rPr>
                  <w:noProof/>
                  <w:lang w:val="en-US"/>
                </w:rPr>
                <w:t xml:space="preserve">LeCun, Y., 2014. </w:t>
              </w:r>
              <w:r>
                <w:rPr>
                  <w:i/>
                  <w:iCs/>
                  <w:noProof/>
                  <w:lang w:val="en-US"/>
                </w:rPr>
                <w:t xml:space="preserve">Convolutional Network Demo from 1993 </w:t>
              </w:r>
              <w:r>
                <w:rPr>
                  <w:noProof/>
                  <w:lang w:val="en-US"/>
                </w:rPr>
                <w:t>[Interview] 2014.</w:t>
              </w:r>
            </w:p>
            <w:p w14:paraId="7D244852" w14:textId="77777777" w:rsidR="00880E10" w:rsidRDefault="00880E10" w:rsidP="00880E10">
              <w:pPr>
                <w:pStyle w:val="Bibliography"/>
                <w:rPr>
                  <w:noProof/>
                  <w:lang w:val="en-US"/>
                </w:rPr>
              </w:pPr>
              <w:r>
                <w:rPr>
                  <w:noProof/>
                  <w:lang w:val="en-US"/>
                </w:rPr>
                <w:t xml:space="preserve">LeCun, Y., 2015. </w:t>
              </w:r>
              <w:r>
                <w:rPr>
                  <w:i/>
                  <w:iCs/>
                  <w:noProof/>
                  <w:lang w:val="en-US"/>
                </w:rPr>
                <w:t xml:space="preserve">Biographical Sketch. </w:t>
              </w:r>
              <w:r>
                <w:rPr>
                  <w:noProof/>
                  <w:lang w:val="en-US"/>
                </w:rPr>
                <w:t xml:space="preserve">[Online] </w:t>
              </w:r>
              <w:r>
                <w:rPr>
                  <w:noProof/>
                  <w:lang w:val="en-US"/>
                </w:rPr>
                <w:br/>
                <w:t xml:space="preserve">Available at: </w:t>
              </w:r>
              <w:r>
                <w:rPr>
                  <w:noProof/>
                  <w:u w:val="single"/>
                  <w:lang w:val="en-US"/>
                </w:rPr>
                <w:t>http://yann.lecun.com/ex/bio.html</w:t>
              </w:r>
              <w:r>
                <w:rPr>
                  <w:noProof/>
                  <w:lang w:val="en-US"/>
                </w:rPr>
                <w:br/>
                <w:t>[Accessed 28 October 2021].</w:t>
              </w:r>
            </w:p>
            <w:p w14:paraId="73F7621B" w14:textId="77777777" w:rsidR="00880E10" w:rsidRDefault="00880E10" w:rsidP="00880E10">
              <w:pPr>
                <w:pStyle w:val="Bibliography"/>
                <w:rPr>
                  <w:noProof/>
                  <w:lang w:val="en-US"/>
                </w:rPr>
              </w:pPr>
              <w:r>
                <w:rPr>
                  <w:noProof/>
                  <w:lang w:val="en-US"/>
                </w:rPr>
                <w:t xml:space="preserve">LeCun, Y., 2021. </w:t>
              </w:r>
              <w:r>
                <w:rPr>
                  <w:i/>
                  <w:iCs/>
                  <w:noProof/>
                  <w:lang w:val="en-US"/>
                </w:rPr>
                <w:t xml:space="preserve">LinkedIn. </w:t>
              </w:r>
              <w:r>
                <w:rPr>
                  <w:noProof/>
                  <w:lang w:val="en-US"/>
                </w:rPr>
                <w:t xml:space="preserve">[Online] </w:t>
              </w:r>
              <w:r>
                <w:rPr>
                  <w:noProof/>
                  <w:lang w:val="en-US"/>
                </w:rPr>
                <w:br/>
                <w:t xml:space="preserve">Available at: </w:t>
              </w:r>
              <w:r>
                <w:rPr>
                  <w:noProof/>
                  <w:u w:val="single"/>
                  <w:lang w:val="en-US"/>
                </w:rPr>
                <w:t>https://www.linkedin.com/in/yann-lecun-0b999/</w:t>
              </w:r>
              <w:r>
                <w:rPr>
                  <w:noProof/>
                  <w:lang w:val="en-US"/>
                </w:rPr>
                <w:br/>
                <w:t>[Accessed 28 October 2021].</w:t>
              </w:r>
            </w:p>
            <w:p w14:paraId="747B8A6F" w14:textId="77777777" w:rsidR="00880E10" w:rsidRDefault="00880E10" w:rsidP="00880E10">
              <w:pPr>
                <w:pStyle w:val="Bibliography"/>
                <w:rPr>
                  <w:noProof/>
                  <w:lang w:val="en-US"/>
                </w:rPr>
              </w:pPr>
              <w:r>
                <w:rPr>
                  <w:noProof/>
                  <w:lang w:val="en-US"/>
                </w:rPr>
                <w:t xml:space="preserve">LeCun, Y. et al., 1990. </w:t>
              </w:r>
              <w:r>
                <w:rPr>
                  <w:i/>
                  <w:iCs/>
                  <w:noProof/>
                  <w:lang w:val="en-US"/>
                </w:rPr>
                <w:t xml:space="preserve">Handwritten Digit Recognition with a Back-Propagation Network, </w:t>
              </w:r>
              <w:r>
                <w:rPr>
                  <w:noProof/>
                  <w:lang w:val="en-US"/>
                </w:rPr>
                <w:t>s.l.: NIPS.</w:t>
              </w:r>
            </w:p>
            <w:p w14:paraId="427AC26E" w14:textId="77777777" w:rsidR="00880E10" w:rsidRDefault="00880E10" w:rsidP="00880E10">
              <w:pPr>
                <w:pStyle w:val="Bibliography"/>
                <w:rPr>
                  <w:noProof/>
                  <w:lang w:val="en-US"/>
                </w:rPr>
              </w:pPr>
              <w:r>
                <w:rPr>
                  <w:noProof/>
                  <w:lang w:val="en-US"/>
                </w:rPr>
                <w:t xml:space="preserve">LeCun, Y., Bottou, L. &amp; Bengio, Y., 1997. </w:t>
              </w:r>
              <w:r>
                <w:rPr>
                  <w:i/>
                  <w:iCs/>
                  <w:noProof/>
                  <w:lang w:val="en-US"/>
                </w:rPr>
                <w:t xml:space="preserve">Reading checks with multilayer graph transformer networks, </w:t>
              </w:r>
              <w:r>
                <w:rPr>
                  <w:noProof/>
                  <w:lang w:val="en-US"/>
                </w:rPr>
                <w:t>Munich: IEEE.</w:t>
              </w:r>
            </w:p>
            <w:p w14:paraId="7A81C468" w14:textId="77777777" w:rsidR="00880E10" w:rsidRDefault="00880E10" w:rsidP="00880E10">
              <w:pPr>
                <w:pStyle w:val="Bibliography"/>
                <w:rPr>
                  <w:noProof/>
                  <w:lang w:val="en-US"/>
                </w:rPr>
              </w:pPr>
              <w:r>
                <w:rPr>
                  <w:noProof/>
                  <w:lang w:val="en-US"/>
                </w:rPr>
                <w:t xml:space="preserve">Shead, S., 2019. </w:t>
              </w:r>
              <w:r>
                <w:rPr>
                  <w:i/>
                  <w:iCs/>
                  <w:noProof/>
                  <w:lang w:val="en-US"/>
                </w:rPr>
                <w:t xml:space="preserve">The 3 'Godfathers' Of AI Have Won The Prestigious $1M Turing Prize. </w:t>
              </w:r>
              <w:r>
                <w:rPr>
                  <w:noProof/>
                  <w:lang w:val="en-US"/>
                </w:rPr>
                <w:t xml:space="preserve">[Online] </w:t>
              </w:r>
              <w:r>
                <w:rPr>
                  <w:noProof/>
                  <w:lang w:val="en-US"/>
                </w:rPr>
                <w:br/>
                <w:t xml:space="preserve">Available at: </w:t>
              </w:r>
              <w:r>
                <w:rPr>
                  <w:noProof/>
                  <w:u w:val="single"/>
                  <w:lang w:val="en-US"/>
                </w:rPr>
                <w:t>https://www.forbes.com/sites/samshead/2019/03/27/the-3-godfathers-of-ai-have-won-the-prestigious-1m-turing-prize/?sh=36258f28549b</w:t>
              </w:r>
              <w:r>
                <w:rPr>
                  <w:noProof/>
                  <w:lang w:val="en-US"/>
                </w:rPr>
                <w:br/>
                <w:t>[Accessed 25 October 2021].</w:t>
              </w:r>
            </w:p>
            <w:p w14:paraId="5F58D0CD" w14:textId="77777777" w:rsidR="00880E10" w:rsidRDefault="00880E10" w:rsidP="00880E10">
              <w:pPr>
                <w:pStyle w:val="Bibliography"/>
                <w:rPr>
                  <w:noProof/>
                  <w:lang w:val="en-US"/>
                </w:rPr>
              </w:pPr>
              <w:r>
                <w:rPr>
                  <w:noProof/>
                  <w:lang w:val="en-US"/>
                </w:rPr>
                <w:lastRenderedPageBreak/>
                <w:t xml:space="preserve">Tverdohleb, V., 2015. </w:t>
              </w:r>
              <w:r>
                <w:rPr>
                  <w:i/>
                  <w:iCs/>
                  <w:noProof/>
                  <w:lang w:val="en-US"/>
                </w:rPr>
                <w:t xml:space="preserve">Top Minds Share What Inspired Them To Get Into The Field of Artificial Intelligence. </w:t>
              </w:r>
              <w:r>
                <w:rPr>
                  <w:noProof/>
                  <w:lang w:val="en-US"/>
                </w:rPr>
                <w:t xml:space="preserve">[Online] </w:t>
              </w:r>
              <w:r>
                <w:rPr>
                  <w:noProof/>
                  <w:lang w:val="en-US"/>
                </w:rPr>
                <w:br/>
                <w:t xml:space="preserve">Available at: </w:t>
              </w:r>
              <w:r>
                <w:rPr>
                  <w:noProof/>
                  <w:u w:val="single"/>
                  <w:lang w:val="en-US"/>
                </w:rPr>
                <w:t>https://www.itechpost.com/articles/15471/20150731/top-minds-share-what-inspired-them-to-get-into-the-field-of-artificial-intelligence.htm</w:t>
              </w:r>
              <w:r>
                <w:rPr>
                  <w:noProof/>
                  <w:lang w:val="en-US"/>
                </w:rPr>
                <w:br/>
                <w:t>[Accessed 25 October 2021].</w:t>
              </w:r>
            </w:p>
            <w:p w14:paraId="55456580" w14:textId="641763E7" w:rsidR="00880E10" w:rsidRDefault="00880E10" w:rsidP="00880E10">
              <w:r>
                <w:rPr>
                  <w:b/>
                  <w:bCs/>
                  <w:noProof/>
                </w:rPr>
                <w:fldChar w:fldCharType="end"/>
              </w:r>
            </w:p>
          </w:sdtContent>
        </w:sdt>
      </w:sdtContent>
    </w:sdt>
    <w:p w14:paraId="795198A2" w14:textId="77777777" w:rsidR="000E5E3D" w:rsidRPr="009456F9" w:rsidRDefault="000E5E3D" w:rsidP="0094599F">
      <w:pPr>
        <w:jc w:val="both"/>
        <w:rPr>
          <w:rFonts w:cstheme="minorHAnsi"/>
          <w:color w:val="202122"/>
          <w:shd w:val="clear" w:color="auto" w:fill="FFFFFF"/>
        </w:rPr>
      </w:pPr>
    </w:p>
    <w:sectPr w:rsidR="000E5E3D" w:rsidRPr="009456F9" w:rsidSect="00E57B86">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99DB0" w14:textId="77777777" w:rsidR="001F14AB" w:rsidRDefault="001F14AB" w:rsidP="008E363A">
      <w:pPr>
        <w:spacing w:after="0" w:line="240" w:lineRule="auto"/>
      </w:pPr>
      <w:r>
        <w:separator/>
      </w:r>
    </w:p>
  </w:endnote>
  <w:endnote w:type="continuationSeparator" w:id="0">
    <w:p w14:paraId="3181D5E4" w14:textId="77777777" w:rsidR="001F14AB" w:rsidRDefault="001F14AB" w:rsidP="008E363A">
      <w:pPr>
        <w:spacing w:after="0" w:line="240" w:lineRule="auto"/>
      </w:pPr>
      <w:r>
        <w:continuationSeparator/>
      </w:r>
    </w:p>
  </w:endnote>
  <w:endnote w:type="continuationNotice" w:id="1">
    <w:p w14:paraId="193AEBD9" w14:textId="77777777" w:rsidR="001F14AB" w:rsidRDefault="001F14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323367"/>
      <w:docPartObj>
        <w:docPartGallery w:val="Page Numbers (Bottom of Page)"/>
        <w:docPartUnique/>
      </w:docPartObj>
    </w:sdtPr>
    <w:sdtEndPr>
      <w:rPr>
        <w:noProof/>
      </w:rPr>
    </w:sdtEndPr>
    <w:sdtContent>
      <w:p w14:paraId="551CA6A1" w14:textId="4ACFD7BF" w:rsidR="00154038" w:rsidRDefault="001540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66CD6" w14:textId="77777777" w:rsidR="00154038" w:rsidRDefault="00154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03702" w14:textId="77777777" w:rsidR="001F14AB" w:rsidRDefault="001F14AB" w:rsidP="008E363A">
      <w:pPr>
        <w:spacing w:after="0" w:line="240" w:lineRule="auto"/>
      </w:pPr>
      <w:r>
        <w:separator/>
      </w:r>
    </w:p>
  </w:footnote>
  <w:footnote w:type="continuationSeparator" w:id="0">
    <w:p w14:paraId="6DBF3A7D" w14:textId="77777777" w:rsidR="001F14AB" w:rsidRDefault="001F14AB" w:rsidP="008E363A">
      <w:pPr>
        <w:spacing w:after="0" w:line="240" w:lineRule="auto"/>
      </w:pPr>
      <w:r>
        <w:continuationSeparator/>
      </w:r>
    </w:p>
  </w:footnote>
  <w:footnote w:type="continuationNotice" w:id="1">
    <w:p w14:paraId="494A1E75" w14:textId="77777777" w:rsidR="001F14AB" w:rsidRDefault="001F14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A39FF" w14:textId="6A8FE8B2" w:rsidR="008E363A" w:rsidRPr="008E363A" w:rsidRDefault="008E363A" w:rsidP="00E57B86">
    <w:pPr>
      <w:pStyle w:val="Header"/>
      <w:tabs>
        <w:tab w:val="left" w:pos="4440"/>
      </w:tabs>
      <w:jc w:val="both"/>
      <w:rPr>
        <w:lang w:val="en-US"/>
      </w:rPr>
    </w:pPr>
    <w:r>
      <w:rPr>
        <w:lang w:val="en-US"/>
      </w:rPr>
      <w:t>Devin O’Keefe</w:t>
    </w:r>
    <w:r w:rsidR="00E57B86">
      <w:rPr>
        <w:lang w:val="en-US"/>
      </w:rPr>
      <w:t xml:space="preserve">                                                      19334915</w:t>
    </w:r>
    <w:r w:rsidR="00E57B86">
      <w:rPr>
        <w:lang w:val="en-US"/>
      </w:rPr>
      <w:tab/>
    </w:r>
    <w:r>
      <w:rPr>
        <w:lang w:val="en-US"/>
      </w:rPr>
      <w:t>CSU33012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8C"/>
    <w:rsid w:val="0000671B"/>
    <w:rsid w:val="00006799"/>
    <w:rsid w:val="00014DF6"/>
    <w:rsid w:val="00042350"/>
    <w:rsid w:val="00055191"/>
    <w:rsid w:val="00065D6F"/>
    <w:rsid w:val="00071A2E"/>
    <w:rsid w:val="00073FD5"/>
    <w:rsid w:val="0007769A"/>
    <w:rsid w:val="000C0FAF"/>
    <w:rsid w:val="000D7605"/>
    <w:rsid w:val="000E2D46"/>
    <w:rsid w:val="000E5E3D"/>
    <w:rsid w:val="00112B9C"/>
    <w:rsid w:val="00122980"/>
    <w:rsid w:val="0014417F"/>
    <w:rsid w:val="00154038"/>
    <w:rsid w:val="001655E5"/>
    <w:rsid w:val="0017521D"/>
    <w:rsid w:val="00175C94"/>
    <w:rsid w:val="00182259"/>
    <w:rsid w:val="001B4FAB"/>
    <w:rsid w:val="001E2FF4"/>
    <w:rsid w:val="001E3020"/>
    <w:rsid w:val="001F14AB"/>
    <w:rsid w:val="001F6D2B"/>
    <w:rsid w:val="001F7440"/>
    <w:rsid w:val="001F7E2D"/>
    <w:rsid w:val="00204F94"/>
    <w:rsid w:val="00235B80"/>
    <w:rsid w:val="00256E9D"/>
    <w:rsid w:val="002575B9"/>
    <w:rsid w:val="002805E5"/>
    <w:rsid w:val="00286566"/>
    <w:rsid w:val="002B1ECC"/>
    <w:rsid w:val="002E26C9"/>
    <w:rsid w:val="002E4BE4"/>
    <w:rsid w:val="002E6631"/>
    <w:rsid w:val="00303334"/>
    <w:rsid w:val="003062DB"/>
    <w:rsid w:val="0032750F"/>
    <w:rsid w:val="0033528C"/>
    <w:rsid w:val="003447AC"/>
    <w:rsid w:val="00350942"/>
    <w:rsid w:val="003546C9"/>
    <w:rsid w:val="00380328"/>
    <w:rsid w:val="00396409"/>
    <w:rsid w:val="003D071C"/>
    <w:rsid w:val="00400A04"/>
    <w:rsid w:val="0040351F"/>
    <w:rsid w:val="00411A3B"/>
    <w:rsid w:val="00464C9D"/>
    <w:rsid w:val="00466D5F"/>
    <w:rsid w:val="0047182E"/>
    <w:rsid w:val="00472A48"/>
    <w:rsid w:val="004739EA"/>
    <w:rsid w:val="0047601F"/>
    <w:rsid w:val="004972AF"/>
    <w:rsid w:val="004C34D5"/>
    <w:rsid w:val="004C620C"/>
    <w:rsid w:val="004D1378"/>
    <w:rsid w:val="005163A4"/>
    <w:rsid w:val="00530A1E"/>
    <w:rsid w:val="005402AE"/>
    <w:rsid w:val="005470F4"/>
    <w:rsid w:val="0055218B"/>
    <w:rsid w:val="005546DC"/>
    <w:rsid w:val="0055716E"/>
    <w:rsid w:val="00557708"/>
    <w:rsid w:val="00564BF8"/>
    <w:rsid w:val="0057321E"/>
    <w:rsid w:val="005A38F5"/>
    <w:rsid w:val="005C1562"/>
    <w:rsid w:val="005C19CF"/>
    <w:rsid w:val="005C1C42"/>
    <w:rsid w:val="005D37F0"/>
    <w:rsid w:val="005D3C3E"/>
    <w:rsid w:val="005F5308"/>
    <w:rsid w:val="00600A5E"/>
    <w:rsid w:val="0061041B"/>
    <w:rsid w:val="0064764E"/>
    <w:rsid w:val="006508AE"/>
    <w:rsid w:val="0065338C"/>
    <w:rsid w:val="00675CDF"/>
    <w:rsid w:val="006823A7"/>
    <w:rsid w:val="0069125B"/>
    <w:rsid w:val="006A235F"/>
    <w:rsid w:val="006B772A"/>
    <w:rsid w:val="006C3218"/>
    <w:rsid w:val="006D1A32"/>
    <w:rsid w:val="006D4B98"/>
    <w:rsid w:val="00714640"/>
    <w:rsid w:val="007230F1"/>
    <w:rsid w:val="00731E4A"/>
    <w:rsid w:val="00756126"/>
    <w:rsid w:val="007911DD"/>
    <w:rsid w:val="007B2B55"/>
    <w:rsid w:val="007C48B5"/>
    <w:rsid w:val="007C736A"/>
    <w:rsid w:val="007D0615"/>
    <w:rsid w:val="007F4540"/>
    <w:rsid w:val="007F6B3D"/>
    <w:rsid w:val="00813F33"/>
    <w:rsid w:val="00815B5C"/>
    <w:rsid w:val="0082035C"/>
    <w:rsid w:val="00821407"/>
    <w:rsid w:val="008377BD"/>
    <w:rsid w:val="00840EA6"/>
    <w:rsid w:val="00851130"/>
    <w:rsid w:val="00860DAF"/>
    <w:rsid w:val="00864AF9"/>
    <w:rsid w:val="0087342E"/>
    <w:rsid w:val="00875FB7"/>
    <w:rsid w:val="00880E10"/>
    <w:rsid w:val="00892728"/>
    <w:rsid w:val="00896460"/>
    <w:rsid w:val="00897341"/>
    <w:rsid w:val="008C4755"/>
    <w:rsid w:val="008D52ED"/>
    <w:rsid w:val="008D59EA"/>
    <w:rsid w:val="008E0A13"/>
    <w:rsid w:val="008E0A32"/>
    <w:rsid w:val="008E363A"/>
    <w:rsid w:val="00923892"/>
    <w:rsid w:val="00924930"/>
    <w:rsid w:val="009456F9"/>
    <w:rsid w:val="0094599F"/>
    <w:rsid w:val="00965AA2"/>
    <w:rsid w:val="0097108D"/>
    <w:rsid w:val="0098389A"/>
    <w:rsid w:val="00991AAD"/>
    <w:rsid w:val="009957B8"/>
    <w:rsid w:val="009B0145"/>
    <w:rsid w:val="009B3473"/>
    <w:rsid w:val="009B443A"/>
    <w:rsid w:val="009C54D6"/>
    <w:rsid w:val="009F3E70"/>
    <w:rsid w:val="00A30B46"/>
    <w:rsid w:val="00A3366B"/>
    <w:rsid w:val="00A47DBD"/>
    <w:rsid w:val="00A82B05"/>
    <w:rsid w:val="00A95819"/>
    <w:rsid w:val="00AA192F"/>
    <w:rsid w:val="00AA5444"/>
    <w:rsid w:val="00AA584E"/>
    <w:rsid w:val="00AB755E"/>
    <w:rsid w:val="00AD4828"/>
    <w:rsid w:val="00AE3810"/>
    <w:rsid w:val="00AF379A"/>
    <w:rsid w:val="00B022E6"/>
    <w:rsid w:val="00B04E7E"/>
    <w:rsid w:val="00B3229B"/>
    <w:rsid w:val="00B3462B"/>
    <w:rsid w:val="00B51AB8"/>
    <w:rsid w:val="00B54CDB"/>
    <w:rsid w:val="00B809C7"/>
    <w:rsid w:val="00BA3398"/>
    <w:rsid w:val="00BC6019"/>
    <w:rsid w:val="00BE0C53"/>
    <w:rsid w:val="00C8593E"/>
    <w:rsid w:val="00C940B8"/>
    <w:rsid w:val="00C95598"/>
    <w:rsid w:val="00CA10DB"/>
    <w:rsid w:val="00CA33C9"/>
    <w:rsid w:val="00CB499D"/>
    <w:rsid w:val="00CB5CDC"/>
    <w:rsid w:val="00CC671D"/>
    <w:rsid w:val="00CD6015"/>
    <w:rsid w:val="00CF048C"/>
    <w:rsid w:val="00CF3637"/>
    <w:rsid w:val="00D04FCE"/>
    <w:rsid w:val="00D16B65"/>
    <w:rsid w:val="00D26C8E"/>
    <w:rsid w:val="00D74AA7"/>
    <w:rsid w:val="00D82BBF"/>
    <w:rsid w:val="00D83C80"/>
    <w:rsid w:val="00DB6279"/>
    <w:rsid w:val="00DC5BEB"/>
    <w:rsid w:val="00DD04EE"/>
    <w:rsid w:val="00DF2F7F"/>
    <w:rsid w:val="00E03687"/>
    <w:rsid w:val="00E10890"/>
    <w:rsid w:val="00E127A7"/>
    <w:rsid w:val="00E421BE"/>
    <w:rsid w:val="00E47000"/>
    <w:rsid w:val="00E47D75"/>
    <w:rsid w:val="00E57B86"/>
    <w:rsid w:val="00E66FC0"/>
    <w:rsid w:val="00E67736"/>
    <w:rsid w:val="00EA5549"/>
    <w:rsid w:val="00ED1F14"/>
    <w:rsid w:val="00F04DE1"/>
    <w:rsid w:val="00F1478C"/>
    <w:rsid w:val="00F1570E"/>
    <w:rsid w:val="00F15C00"/>
    <w:rsid w:val="00F52E36"/>
    <w:rsid w:val="00F579E1"/>
    <w:rsid w:val="00F64E4F"/>
    <w:rsid w:val="00F6691C"/>
    <w:rsid w:val="00FA6883"/>
    <w:rsid w:val="00FB7737"/>
    <w:rsid w:val="00FE62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8A9A"/>
  <w15:chartTrackingRefBased/>
  <w15:docId w15:val="{4D4CB0F1-F14E-43DC-A06A-73BE02C9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9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63A"/>
  </w:style>
  <w:style w:type="paragraph" w:styleId="Footer">
    <w:name w:val="footer"/>
    <w:basedOn w:val="Normal"/>
    <w:link w:val="FooterChar"/>
    <w:uiPriority w:val="99"/>
    <w:unhideWhenUsed/>
    <w:rsid w:val="008E3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63A"/>
  </w:style>
  <w:style w:type="paragraph" w:styleId="Subtitle">
    <w:name w:val="Subtitle"/>
    <w:basedOn w:val="Normal"/>
    <w:next w:val="Normal"/>
    <w:link w:val="SubtitleChar"/>
    <w:uiPriority w:val="11"/>
    <w:qFormat/>
    <w:rsid w:val="00530A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A1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669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66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0112">
      <w:bodyDiv w:val="1"/>
      <w:marLeft w:val="0"/>
      <w:marRight w:val="0"/>
      <w:marTop w:val="0"/>
      <w:marBottom w:val="0"/>
      <w:divBdr>
        <w:top w:val="none" w:sz="0" w:space="0" w:color="auto"/>
        <w:left w:val="none" w:sz="0" w:space="0" w:color="auto"/>
        <w:bottom w:val="none" w:sz="0" w:space="0" w:color="auto"/>
        <w:right w:val="none" w:sz="0" w:space="0" w:color="auto"/>
      </w:divBdr>
    </w:div>
    <w:div w:id="107480265">
      <w:bodyDiv w:val="1"/>
      <w:marLeft w:val="0"/>
      <w:marRight w:val="0"/>
      <w:marTop w:val="0"/>
      <w:marBottom w:val="0"/>
      <w:divBdr>
        <w:top w:val="none" w:sz="0" w:space="0" w:color="auto"/>
        <w:left w:val="none" w:sz="0" w:space="0" w:color="auto"/>
        <w:bottom w:val="none" w:sz="0" w:space="0" w:color="auto"/>
        <w:right w:val="none" w:sz="0" w:space="0" w:color="auto"/>
      </w:divBdr>
    </w:div>
    <w:div w:id="234976495">
      <w:bodyDiv w:val="1"/>
      <w:marLeft w:val="0"/>
      <w:marRight w:val="0"/>
      <w:marTop w:val="0"/>
      <w:marBottom w:val="0"/>
      <w:divBdr>
        <w:top w:val="none" w:sz="0" w:space="0" w:color="auto"/>
        <w:left w:val="none" w:sz="0" w:space="0" w:color="auto"/>
        <w:bottom w:val="none" w:sz="0" w:space="0" w:color="auto"/>
        <w:right w:val="none" w:sz="0" w:space="0" w:color="auto"/>
      </w:divBdr>
    </w:div>
    <w:div w:id="415631070">
      <w:bodyDiv w:val="1"/>
      <w:marLeft w:val="0"/>
      <w:marRight w:val="0"/>
      <w:marTop w:val="0"/>
      <w:marBottom w:val="0"/>
      <w:divBdr>
        <w:top w:val="none" w:sz="0" w:space="0" w:color="auto"/>
        <w:left w:val="none" w:sz="0" w:space="0" w:color="auto"/>
        <w:bottom w:val="none" w:sz="0" w:space="0" w:color="auto"/>
        <w:right w:val="none" w:sz="0" w:space="0" w:color="auto"/>
      </w:divBdr>
    </w:div>
    <w:div w:id="482283085">
      <w:bodyDiv w:val="1"/>
      <w:marLeft w:val="0"/>
      <w:marRight w:val="0"/>
      <w:marTop w:val="0"/>
      <w:marBottom w:val="0"/>
      <w:divBdr>
        <w:top w:val="none" w:sz="0" w:space="0" w:color="auto"/>
        <w:left w:val="none" w:sz="0" w:space="0" w:color="auto"/>
        <w:bottom w:val="none" w:sz="0" w:space="0" w:color="auto"/>
        <w:right w:val="none" w:sz="0" w:space="0" w:color="auto"/>
      </w:divBdr>
    </w:div>
    <w:div w:id="520823091">
      <w:bodyDiv w:val="1"/>
      <w:marLeft w:val="0"/>
      <w:marRight w:val="0"/>
      <w:marTop w:val="0"/>
      <w:marBottom w:val="0"/>
      <w:divBdr>
        <w:top w:val="none" w:sz="0" w:space="0" w:color="auto"/>
        <w:left w:val="none" w:sz="0" w:space="0" w:color="auto"/>
        <w:bottom w:val="none" w:sz="0" w:space="0" w:color="auto"/>
        <w:right w:val="none" w:sz="0" w:space="0" w:color="auto"/>
      </w:divBdr>
    </w:div>
    <w:div w:id="770320051">
      <w:bodyDiv w:val="1"/>
      <w:marLeft w:val="0"/>
      <w:marRight w:val="0"/>
      <w:marTop w:val="0"/>
      <w:marBottom w:val="0"/>
      <w:divBdr>
        <w:top w:val="none" w:sz="0" w:space="0" w:color="auto"/>
        <w:left w:val="none" w:sz="0" w:space="0" w:color="auto"/>
        <w:bottom w:val="none" w:sz="0" w:space="0" w:color="auto"/>
        <w:right w:val="none" w:sz="0" w:space="0" w:color="auto"/>
      </w:divBdr>
    </w:div>
    <w:div w:id="997880200">
      <w:bodyDiv w:val="1"/>
      <w:marLeft w:val="0"/>
      <w:marRight w:val="0"/>
      <w:marTop w:val="0"/>
      <w:marBottom w:val="0"/>
      <w:divBdr>
        <w:top w:val="none" w:sz="0" w:space="0" w:color="auto"/>
        <w:left w:val="none" w:sz="0" w:space="0" w:color="auto"/>
        <w:bottom w:val="none" w:sz="0" w:space="0" w:color="auto"/>
        <w:right w:val="none" w:sz="0" w:space="0" w:color="auto"/>
      </w:divBdr>
    </w:div>
    <w:div w:id="1027490045">
      <w:bodyDiv w:val="1"/>
      <w:marLeft w:val="0"/>
      <w:marRight w:val="0"/>
      <w:marTop w:val="0"/>
      <w:marBottom w:val="0"/>
      <w:divBdr>
        <w:top w:val="none" w:sz="0" w:space="0" w:color="auto"/>
        <w:left w:val="none" w:sz="0" w:space="0" w:color="auto"/>
        <w:bottom w:val="none" w:sz="0" w:space="0" w:color="auto"/>
        <w:right w:val="none" w:sz="0" w:space="0" w:color="auto"/>
      </w:divBdr>
    </w:div>
    <w:div w:id="1062216787">
      <w:bodyDiv w:val="1"/>
      <w:marLeft w:val="0"/>
      <w:marRight w:val="0"/>
      <w:marTop w:val="0"/>
      <w:marBottom w:val="0"/>
      <w:divBdr>
        <w:top w:val="none" w:sz="0" w:space="0" w:color="auto"/>
        <w:left w:val="none" w:sz="0" w:space="0" w:color="auto"/>
        <w:bottom w:val="none" w:sz="0" w:space="0" w:color="auto"/>
        <w:right w:val="none" w:sz="0" w:space="0" w:color="auto"/>
      </w:divBdr>
    </w:div>
    <w:div w:id="1156145708">
      <w:bodyDiv w:val="1"/>
      <w:marLeft w:val="0"/>
      <w:marRight w:val="0"/>
      <w:marTop w:val="0"/>
      <w:marBottom w:val="0"/>
      <w:divBdr>
        <w:top w:val="none" w:sz="0" w:space="0" w:color="auto"/>
        <w:left w:val="none" w:sz="0" w:space="0" w:color="auto"/>
        <w:bottom w:val="none" w:sz="0" w:space="0" w:color="auto"/>
        <w:right w:val="none" w:sz="0" w:space="0" w:color="auto"/>
      </w:divBdr>
    </w:div>
    <w:div w:id="1242911338">
      <w:bodyDiv w:val="1"/>
      <w:marLeft w:val="0"/>
      <w:marRight w:val="0"/>
      <w:marTop w:val="0"/>
      <w:marBottom w:val="0"/>
      <w:divBdr>
        <w:top w:val="none" w:sz="0" w:space="0" w:color="auto"/>
        <w:left w:val="none" w:sz="0" w:space="0" w:color="auto"/>
        <w:bottom w:val="none" w:sz="0" w:space="0" w:color="auto"/>
        <w:right w:val="none" w:sz="0" w:space="0" w:color="auto"/>
      </w:divBdr>
    </w:div>
    <w:div w:id="1472095896">
      <w:bodyDiv w:val="1"/>
      <w:marLeft w:val="0"/>
      <w:marRight w:val="0"/>
      <w:marTop w:val="0"/>
      <w:marBottom w:val="0"/>
      <w:divBdr>
        <w:top w:val="none" w:sz="0" w:space="0" w:color="auto"/>
        <w:left w:val="none" w:sz="0" w:space="0" w:color="auto"/>
        <w:bottom w:val="none" w:sz="0" w:space="0" w:color="auto"/>
        <w:right w:val="none" w:sz="0" w:space="0" w:color="auto"/>
      </w:divBdr>
    </w:div>
    <w:div w:id="1476800377">
      <w:bodyDiv w:val="1"/>
      <w:marLeft w:val="0"/>
      <w:marRight w:val="0"/>
      <w:marTop w:val="0"/>
      <w:marBottom w:val="0"/>
      <w:divBdr>
        <w:top w:val="none" w:sz="0" w:space="0" w:color="auto"/>
        <w:left w:val="none" w:sz="0" w:space="0" w:color="auto"/>
        <w:bottom w:val="none" w:sz="0" w:space="0" w:color="auto"/>
        <w:right w:val="none" w:sz="0" w:space="0" w:color="auto"/>
      </w:divBdr>
    </w:div>
    <w:div w:id="1494024461">
      <w:bodyDiv w:val="1"/>
      <w:marLeft w:val="0"/>
      <w:marRight w:val="0"/>
      <w:marTop w:val="0"/>
      <w:marBottom w:val="0"/>
      <w:divBdr>
        <w:top w:val="none" w:sz="0" w:space="0" w:color="auto"/>
        <w:left w:val="none" w:sz="0" w:space="0" w:color="auto"/>
        <w:bottom w:val="none" w:sz="0" w:space="0" w:color="auto"/>
        <w:right w:val="none" w:sz="0" w:space="0" w:color="auto"/>
      </w:divBdr>
    </w:div>
    <w:div w:id="1557161351">
      <w:bodyDiv w:val="1"/>
      <w:marLeft w:val="0"/>
      <w:marRight w:val="0"/>
      <w:marTop w:val="0"/>
      <w:marBottom w:val="0"/>
      <w:divBdr>
        <w:top w:val="none" w:sz="0" w:space="0" w:color="auto"/>
        <w:left w:val="none" w:sz="0" w:space="0" w:color="auto"/>
        <w:bottom w:val="none" w:sz="0" w:space="0" w:color="auto"/>
        <w:right w:val="none" w:sz="0" w:space="0" w:color="auto"/>
      </w:divBdr>
    </w:div>
    <w:div w:id="1558275928">
      <w:bodyDiv w:val="1"/>
      <w:marLeft w:val="0"/>
      <w:marRight w:val="0"/>
      <w:marTop w:val="0"/>
      <w:marBottom w:val="0"/>
      <w:divBdr>
        <w:top w:val="none" w:sz="0" w:space="0" w:color="auto"/>
        <w:left w:val="none" w:sz="0" w:space="0" w:color="auto"/>
        <w:bottom w:val="none" w:sz="0" w:space="0" w:color="auto"/>
        <w:right w:val="none" w:sz="0" w:space="0" w:color="auto"/>
      </w:divBdr>
    </w:div>
    <w:div w:id="1649558090">
      <w:bodyDiv w:val="1"/>
      <w:marLeft w:val="0"/>
      <w:marRight w:val="0"/>
      <w:marTop w:val="0"/>
      <w:marBottom w:val="0"/>
      <w:divBdr>
        <w:top w:val="none" w:sz="0" w:space="0" w:color="auto"/>
        <w:left w:val="none" w:sz="0" w:space="0" w:color="auto"/>
        <w:bottom w:val="none" w:sz="0" w:space="0" w:color="auto"/>
        <w:right w:val="none" w:sz="0" w:space="0" w:color="auto"/>
      </w:divBdr>
    </w:div>
    <w:div w:id="1869835540">
      <w:bodyDiv w:val="1"/>
      <w:marLeft w:val="0"/>
      <w:marRight w:val="0"/>
      <w:marTop w:val="0"/>
      <w:marBottom w:val="0"/>
      <w:divBdr>
        <w:top w:val="none" w:sz="0" w:space="0" w:color="auto"/>
        <w:left w:val="none" w:sz="0" w:space="0" w:color="auto"/>
        <w:bottom w:val="none" w:sz="0" w:space="0" w:color="auto"/>
        <w:right w:val="none" w:sz="0" w:space="0" w:color="auto"/>
      </w:divBdr>
    </w:div>
    <w:div w:id="1997028869">
      <w:bodyDiv w:val="1"/>
      <w:marLeft w:val="0"/>
      <w:marRight w:val="0"/>
      <w:marTop w:val="0"/>
      <w:marBottom w:val="0"/>
      <w:divBdr>
        <w:top w:val="none" w:sz="0" w:space="0" w:color="auto"/>
        <w:left w:val="none" w:sz="0" w:space="0" w:color="auto"/>
        <w:bottom w:val="none" w:sz="0" w:space="0" w:color="auto"/>
        <w:right w:val="none" w:sz="0" w:space="0" w:color="auto"/>
      </w:divBdr>
    </w:div>
    <w:div w:id="2075154966">
      <w:bodyDiv w:val="1"/>
      <w:marLeft w:val="0"/>
      <w:marRight w:val="0"/>
      <w:marTop w:val="0"/>
      <w:marBottom w:val="0"/>
      <w:divBdr>
        <w:top w:val="none" w:sz="0" w:space="0" w:color="auto"/>
        <w:left w:val="none" w:sz="0" w:space="0" w:color="auto"/>
        <w:bottom w:val="none" w:sz="0" w:space="0" w:color="auto"/>
        <w:right w:val="none" w:sz="0" w:space="0" w:color="auto"/>
      </w:divBdr>
    </w:div>
    <w:div w:id="2079356458">
      <w:bodyDiv w:val="1"/>
      <w:marLeft w:val="0"/>
      <w:marRight w:val="0"/>
      <w:marTop w:val="0"/>
      <w:marBottom w:val="0"/>
      <w:divBdr>
        <w:top w:val="none" w:sz="0" w:space="0" w:color="auto"/>
        <w:left w:val="none" w:sz="0" w:space="0" w:color="auto"/>
        <w:bottom w:val="none" w:sz="0" w:space="0" w:color="auto"/>
        <w:right w:val="none" w:sz="0" w:space="0" w:color="auto"/>
      </w:divBdr>
    </w:div>
    <w:div w:id="21147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Bro11</b:Tag>
    <b:SourceType>InternetSite</b:SourceType>
    <b:Guid>{9E860C35-442B-4DD3-BCC8-14386EFF3F56}</b:Guid>
    <b:Author>
      <b:Author>
        <b:NameList>
          <b:Person>
            <b:Last>Brown</b:Last>
            <b:First>Bob</b:First>
          </b:Person>
        </b:NameList>
      </b:Author>
    </b:Author>
    <b:Title>Why there's no Nobel Prize in Computing</b:Title>
    <b:Year>2011</b:Year>
    <b:YearAccessed>2021</b:YearAccessed>
    <b:MonthAccessed>October</b:MonthAccessed>
    <b:DayAccessed>24</b:DayAccessed>
    <b:URL>https://www.networkworld.com/article/2177705/data-center-why-there-s-no-nobel-prize-in-computing.html</b:URL>
    <b:RefOrder>15</b:RefOrder>
  </b:Source>
  <b:Source>
    <b:Tag>ACM19</b:Tag>
    <b:SourceType>InternetSite</b:SourceType>
    <b:Guid>{124B2B77-B75B-4FD0-B74B-CD2A52ABD731}</b:Guid>
    <b:Author>
      <b:Author>
        <b:Corporate>ACM</b:Corporate>
      </b:Author>
    </b:Author>
    <b:Title>Fathers of the Deep Learning Revolution Receive ACM A.M. Turing Award</b:Title>
    <b:Year>2019</b:Year>
    <b:YearAccessed>2021</b:YearAccessed>
    <b:MonthAccessed>October</b:MonthAccessed>
    <b:DayAccessed>25</b:DayAccessed>
    <b:URL>https://www.acm.org/media-center/2019/march/turing-award-2018</b:URL>
    <b:RefOrder>1</b:RefOrder>
  </b:Source>
  <b:Source>
    <b:Tag>She19</b:Tag>
    <b:SourceType>InternetSite</b:SourceType>
    <b:Guid>{217AD81E-6A02-4B7D-90DE-284C529C759F}</b:Guid>
    <b:Author>
      <b:Author>
        <b:NameList>
          <b:Person>
            <b:Last>Shead</b:Last>
            <b:First>Sam</b:First>
          </b:Person>
        </b:NameList>
      </b:Author>
    </b:Author>
    <b:Title>The 3 'Godfathers' Of AI Have Won The Prestigious $1M Turing Prize</b:Title>
    <b:Year>2019</b:Year>
    <b:YearAccessed>2021</b:YearAccessed>
    <b:MonthAccessed>October</b:MonthAccessed>
    <b:DayAccessed>25</b:DayAccessed>
    <b:URL>https://www.forbes.com/sites/samshead/2019/03/27/the-3-godfathers-of-ai-have-won-the-prestigious-1m-turing-prize/?sh=36258f28549b</b:URL>
    <b:RefOrder>2</b:RefOrder>
  </b:Source>
  <b:Source>
    <b:Tag>ACM18</b:Tag>
    <b:SourceType>InternetSite</b:SourceType>
    <b:Guid>{3779FEA3-17F7-42A5-A178-4E1391B04CF8}</b:Guid>
    <b:Author>
      <b:Author>
        <b:Corporate>ACM</b:Corporate>
      </b:Author>
    </b:Author>
    <b:Title>Yann LeCun Biography</b:Title>
    <b:Year>2018</b:Year>
    <b:YearAccessed>2021</b:YearAccessed>
    <b:MonthAccessed>October</b:MonthAccessed>
    <b:DayAccessed>25</b:DayAccessed>
    <b:URL>https://amturing.acm.org/award_winners/lecun_6017366.cfm</b:URL>
    <b:RefOrder>3</b:RefOrder>
  </b:Source>
  <b:Source>
    <b:Tag>Tve15</b:Tag>
    <b:SourceType>InternetSite</b:SourceType>
    <b:Guid>{97BD1120-2207-45DC-A22E-7655195D912B}</b:Guid>
    <b:Title>Top Minds Share What Inspired Them To Get Into The Field of Artificial Intelligence</b:Title>
    <b:Year>2015</b:Year>
    <b:Author>
      <b:Author>
        <b:NameList>
          <b:Person>
            <b:Last>Tverdohleb</b:Last>
            <b:First>Vlad</b:First>
          </b:Person>
        </b:NameList>
      </b:Author>
    </b:Author>
    <b:YearAccessed>2021</b:YearAccessed>
    <b:MonthAccessed>October</b:MonthAccessed>
    <b:DayAccessed>25</b:DayAccessed>
    <b:URL>https://www.itechpost.com/articles/15471/20150731/top-minds-share-what-inspired-them-to-get-into-the-field-of-artificial-intelligence.htm</b:URL>
    <b:RefOrder>4</b:RefOrder>
  </b:Source>
  <b:Source>
    <b:Tag>LeC87</b:Tag>
    <b:SourceType>Report</b:SourceType>
    <b:Guid>{75655F95-0C48-4B15-861D-D634597A69A4}</b:Guid>
    <b:Title>Modeles connexionnistes de l'apprentissage</b:Title>
    <b:Year>1987</b:Year>
    <b:Author>
      <b:Author>
        <b:NameList>
          <b:Person>
            <b:Last>LeCun</b:Last>
            <b:First>Yann</b:First>
          </b:Person>
        </b:NameList>
      </b:Author>
    </b:Author>
    <b:Publisher>Universite P. et M. Curie (Paris 6)</b:Publisher>
    <b:City>Paris</b:City>
    <b:RefOrder>5</b:RefOrder>
  </b:Source>
  <b:Source>
    <b:Tag>IBM20</b:Tag>
    <b:SourceType>InternetSite</b:SourceType>
    <b:Guid>{672C5EAA-49B0-433C-A4D9-75BCB4154743}</b:Guid>
    <b:Author>
      <b:Author>
        <b:Corporate>IBM</b:Corporate>
      </b:Author>
    </b:Author>
    <b:Title>Neural Networks</b:Title>
    <b:Year>2020</b:Year>
    <b:YearAccessed>2021</b:YearAccessed>
    <b:MonthAccessed>October</b:MonthAccessed>
    <b:DayAccessed>26</b:DayAccessed>
    <b:URL>https://www.ibm.com/uk-en/cloud/learn/neural-networks</b:URL>
    <b:RefOrder>6</b:RefOrder>
  </b:Source>
  <b:Source>
    <b:Tag>Her14</b:Tag>
    <b:SourceType>InternetSite</b:SourceType>
    <b:Guid>{A154FA0E-F50B-4B54-A88F-C4725F4F293F}</b:Guid>
    <b:Title>Facebook's Quest to Build an Artificial Brain Depends on This Guy</b:Title>
    <b:Year>2014</b:Year>
    <b:Author>
      <b:Author>
        <b:NameList>
          <b:Person>
            <b:Last>Hernandez</b:Last>
            <b:First>Daniela</b:First>
          </b:Person>
        </b:NameList>
      </b:Author>
    </b:Author>
    <b:YearAccessed>2021</b:YearAccessed>
    <b:MonthAccessed>October</b:MonthAccessed>
    <b:DayAccessed>26</b:DayAccessed>
    <b:URL>https://www.wired.com/2014/08/deep-learning-yann-lecun/</b:URL>
    <b:RefOrder>11</b:RefOrder>
  </b:Source>
  <b:Source>
    <b:Tag>LeC90</b:Tag>
    <b:SourceType>Report</b:SourceType>
    <b:Guid>{092A1C8F-FE91-4033-91EA-023755E3472A}</b:Guid>
    <b:Title>Handwritten Digit Recognition with a Back-Propagation Network</b:Title>
    <b:Year>1990</b:Year>
    <b:Author>
      <b:Author>
        <b:NameList>
          <b:Person>
            <b:Last>LeCun</b:Last>
            <b:First>Yann</b:First>
          </b:Person>
          <b:Person>
            <b:Last>Boser</b:Last>
            <b:First>Bernhard</b:First>
          </b:Person>
          <b:Person>
            <b:Last>Denker</b:Last>
            <b:First>John</b:First>
          </b:Person>
          <b:Person>
            <b:Last>Henderson</b:Last>
            <b:First>Donnie</b:First>
          </b:Person>
          <b:Person>
            <b:Last>Howard</b:Last>
            <b:First>R.</b:First>
          </b:Person>
          <b:Person>
            <b:Last>Hubbard</b:Last>
            <b:First>Wayne</b:First>
          </b:Person>
          <b:Person>
            <b:Last>Jackel</b:Last>
            <b:First>Lawrence</b:First>
          </b:Person>
        </b:NameList>
      </b:Author>
    </b:Author>
    <b:Publisher>NIPS</b:Publisher>
    <b:RefOrder>8</b:RefOrder>
  </b:Source>
  <b:Source>
    <b:Tag>LeC97</b:Tag>
    <b:SourceType>Report</b:SourceType>
    <b:Guid>{068277A6-F6C3-4B6F-8B7D-0860BCDC55AA}</b:Guid>
    <b:Author>
      <b:Author>
        <b:NameList>
          <b:Person>
            <b:Last>LeCun</b:Last>
            <b:First>Yann</b:First>
          </b:Person>
          <b:Person>
            <b:Last>Bottou</b:Last>
            <b:First>Leon</b:First>
          </b:Person>
          <b:Person>
            <b:Last>Bengio</b:Last>
            <b:First>Yoshua</b:First>
          </b:Person>
        </b:NameList>
      </b:Author>
    </b:Author>
    <b:Title>Reading checks with multilayer graph transformer networks</b:Title>
    <b:Year>1997</b:Year>
    <b:Publisher>IEEE</b:Publisher>
    <b:City>Munich</b:City>
    <b:RefOrder>9</b:RefOrder>
  </b:Source>
  <b:Source>
    <b:Tag>LeC93</b:Tag>
    <b:SourceType>Interview</b:SourceType>
    <b:Guid>{95768398-7CC6-422E-9CFD-63D512C60311}</b:Guid>
    <b:Title>Convolutional Network Demo from 1993</b:Title>
    <b:Year>2014</b:Year>
    <b:Author>
      <b:Interviewee>
        <b:NameList>
          <b:Person>
            <b:Last>LeCun</b:Last>
            <b:First>Yann</b:First>
          </b:Person>
        </b:NameList>
      </b:Interviewee>
    </b:Author>
    <b:RefOrder>7</b:RefOrder>
  </b:Source>
  <b:Source>
    <b:Tag>LeC21</b:Tag>
    <b:SourceType>InternetSite</b:SourceType>
    <b:Guid>{9DEAFD79-C7F0-4D43-8F42-00915F08ADB4}</b:Guid>
    <b:Title>Biographical Sketch</b:Title>
    <b:Author>
      <b:Author>
        <b:NameList>
          <b:Person>
            <b:Last>LeCun</b:Last>
            <b:First>Yann</b:First>
          </b:Person>
        </b:NameList>
      </b:Author>
    </b:Author>
    <b:YearAccessed>2021</b:YearAccessed>
    <b:MonthAccessed>October</b:MonthAccessed>
    <b:DayAccessed>28</b:DayAccessed>
    <b:URL>http://yann.lecun.com/ex/bio.html</b:URL>
    <b:Year>2015</b:Year>
    <b:RefOrder>10</b:RefOrder>
  </b:Source>
  <b:Source>
    <b:Tag>LeC211</b:Tag>
    <b:SourceType>InternetSite</b:SourceType>
    <b:Guid>{E0564E1E-8D9D-4666-ABE8-EAF8D1C139F2}</b:Guid>
    <b:Author>
      <b:Author>
        <b:NameList>
          <b:Person>
            <b:Last>LeCun</b:Last>
            <b:First>Yann</b:First>
          </b:Person>
        </b:NameList>
      </b:Author>
    </b:Author>
    <b:Title>LinkedIn</b:Title>
    <b:Year>2021</b:Year>
    <b:YearAccessed>2021</b:YearAccessed>
    <b:MonthAccessed>October</b:MonthAccessed>
    <b:DayAccessed>28</b:DayAccessed>
    <b:URL>https://www.linkedin.com/in/yann-lecun-0b999/</b:URL>
    <b:RefOrder>12</b:RefOrder>
  </b:Source>
  <b:Source>
    <b:Tag>Goo21</b:Tag>
    <b:SourceType>InternetSite</b:SourceType>
    <b:Guid>{44B548FB-DA78-4926-A121-CD2CC8F1D666}</b:Guid>
    <b:Author>
      <b:Author>
        <b:Corporate>Google Scholar</b:Corporate>
      </b:Author>
    </b:Author>
    <b:Title>Yann LeCun</b:Title>
    <b:Year>2021</b:Year>
    <b:YearAccessed>2021</b:YearAccessed>
    <b:MonthAccessed>October</b:MonthAccessed>
    <b:DayAccessed>28</b:DayAccessed>
    <b:URL>https://scholar.google.com/citations?user=WLN3QrAAAAAJ&amp;hl=en</b:URL>
    <b:RefOrder>14</b:RefOrder>
  </b:Source>
  <b:Source>
    <b:Tag>Fac18</b:Tag>
    <b:SourceType>InternetSite</b:SourceType>
    <b:Guid>{A8B1BFD4-F203-4FB1-85B5-DB30A2C6901F}</b:Guid>
    <b:Author>
      <b:Author>
        <b:Corporate>Facebook</b:Corporate>
      </b:Author>
    </b:Author>
    <b:Title>FAIR turns five: What we’ve accomplished and where we’re headed</b:Title>
    <b:Year>2018</b:Year>
    <b:YearAccessed>2021</b:YearAccessed>
    <b:MonthAccessed>October</b:MonthAccessed>
    <b:DayAccessed>29</b:DayAccessed>
    <b:URL>https://engineering.fb.com/2018/12/05/ai-research/fair-fifth-anniversary/</b:URL>
    <b:RefOrder>13</b:RefOrder>
  </b:Source>
</b:Sources>
</file>

<file path=customXml/itemProps1.xml><?xml version="1.0" encoding="utf-8"?>
<ds:datastoreItem xmlns:ds="http://schemas.openxmlformats.org/officeDocument/2006/customXml" ds:itemID="{CE2C79ED-DFEF-4819-82F1-0401976D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O'Keefe</dc:creator>
  <cp:keywords/>
  <dc:description/>
  <cp:lastModifiedBy>Devin O'Keefe</cp:lastModifiedBy>
  <cp:revision>3</cp:revision>
  <cp:lastPrinted>2021-10-29T20:04:00Z</cp:lastPrinted>
  <dcterms:created xsi:type="dcterms:W3CDTF">2021-10-29T20:05:00Z</dcterms:created>
  <dcterms:modified xsi:type="dcterms:W3CDTF">2021-10-29T20:38:00Z</dcterms:modified>
</cp:coreProperties>
</file>