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Devin Macalalad dtm97</w:t>
      </w:r>
    </w:p>
    <w:p w:rsidR="00000000" w:rsidDel="00000000" w:rsidP="00000000" w:rsidRDefault="00000000" w:rsidRPr="00000000" w14:paraId="00000002">
      <w:pPr>
        <w:rPr/>
      </w:pPr>
      <w:r w:rsidDel="00000000" w:rsidR="00000000" w:rsidRPr="00000000">
        <w:rPr>
          <w:rtl w:val="0"/>
        </w:rPr>
        <w:t xml:space="preserve">David Gasperini dlg195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Benchmark</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Code</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Readi:</w:t>
      </w:r>
    </w:p>
    <w:p w:rsidR="00000000" w:rsidDel="00000000" w:rsidP="00000000" w:rsidRDefault="00000000" w:rsidRPr="00000000" w14:paraId="0000000A">
      <w:pPr>
        <w:rPr/>
      </w:pPr>
      <w:r w:rsidDel="00000000" w:rsidR="00000000" w:rsidRPr="00000000">
        <w:rPr>
          <w:rtl w:val="0"/>
        </w:rPr>
        <w:t xml:space="preserve">calculates block number + offset within block using passed in inode number. Then reads entire block into a buffer and copies inode at specific offset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Writei:</w:t>
      </w:r>
    </w:p>
    <w:p w:rsidR="00000000" w:rsidDel="00000000" w:rsidP="00000000" w:rsidRDefault="00000000" w:rsidRPr="00000000" w14:paraId="0000000D">
      <w:pPr>
        <w:rPr/>
      </w:pPr>
      <w:r w:rsidDel="00000000" w:rsidR="00000000" w:rsidRPr="00000000">
        <w:rPr>
          <w:rtl w:val="0"/>
        </w:rPr>
        <w:t xml:space="preserve">calculates block number + offset within block using passed in inode number. Then reads entire block into a buffer, copies inode passed in into buffer at offset, then rewrites buffer to block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Dir_add:</w:t>
      </w:r>
    </w:p>
    <w:p w:rsidR="00000000" w:rsidDel="00000000" w:rsidP="00000000" w:rsidRDefault="00000000" w:rsidRPr="00000000" w14:paraId="00000010">
      <w:pPr>
        <w:rPr/>
      </w:pPr>
      <w:r w:rsidDel="00000000" w:rsidR="00000000" w:rsidRPr="00000000">
        <w:rPr>
          <w:rtl w:val="0"/>
        </w:rPr>
        <w:t xml:space="preserve">First checks to see if dirent being added already exists by iterating over all valid blocks within parent directories direct_ptr. If not, an invalid dirent is searched for within valid blocks. If one is found, it is switched to valid and its name and inode number are set. If not, a new block of invalid dirents is allocated, and the first is set. The attributes of the parent directory inode are incremented accordingly.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Dir_remove:</w:t>
      </w:r>
    </w:p>
    <w:p w:rsidR="00000000" w:rsidDel="00000000" w:rsidP="00000000" w:rsidRDefault="00000000" w:rsidRPr="00000000" w14:paraId="00000013">
      <w:pPr>
        <w:rPr/>
      </w:pPr>
      <w:r w:rsidDel="00000000" w:rsidR="00000000" w:rsidRPr="00000000">
        <w:rPr>
          <w:rtl w:val="0"/>
        </w:rPr>
        <w:t xml:space="preserve">Valid dirents of the blocks of the passed in inode are search, comparing each name to fname. If there is a match, the dirent is invalidated and its attributes are reset. The attributes of the parent directory inode are decremented accordingly.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Dir_find:</w:t>
      </w:r>
    </w:p>
    <w:p w:rsidR="00000000" w:rsidDel="00000000" w:rsidP="00000000" w:rsidRDefault="00000000" w:rsidRPr="00000000" w14:paraId="00000016">
      <w:pPr>
        <w:rPr/>
      </w:pPr>
      <w:r w:rsidDel="00000000" w:rsidR="00000000" w:rsidRPr="00000000">
        <w:rPr>
          <w:rtl w:val="0"/>
        </w:rPr>
        <w:t xml:space="preserve">Reads in inode of inode number passed in. Iterates over all valid blocks in direct_ptr, checking all dirents within each until a match is found between the dirent name and fname.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Get_node_by_path:</w:t>
      </w:r>
    </w:p>
    <w:p w:rsidR="00000000" w:rsidDel="00000000" w:rsidP="00000000" w:rsidRDefault="00000000" w:rsidRPr="00000000" w14:paraId="00000019">
      <w:pPr>
        <w:rPr/>
      </w:pPr>
      <w:r w:rsidDel="00000000" w:rsidR="00000000" w:rsidRPr="00000000">
        <w:rPr>
          <w:rtl w:val="0"/>
        </w:rPr>
        <w:t xml:space="preserve">The passed in path is tokenized by ‘/’. For each directory in the path, dir_find is called on it to check existence, and the next inode being searched is set (the initial inode being the root). At the end, the last inode number is read 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Tfs_init:</w:t>
      </w:r>
    </w:p>
    <w:p w:rsidR="00000000" w:rsidDel="00000000" w:rsidP="00000000" w:rsidRDefault="00000000" w:rsidRPr="00000000" w14:paraId="0000001C">
      <w:pPr>
        <w:rPr/>
      </w:pPr>
      <w:r w:rsidDel="00000000" w:rsidR="00000000" w:rsidRPr="00000000">
        <w:rPr>
          <w:rtl w:val="0"/>
        </w:rPr>
        <w:t xml:space="preserve">The diskfile is attempted to be opened. If it succeeds, the superblock is read in. Else, tfs_mkfs is called.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Tfs_destroy:</w:t>
      </w:r>
    </w:p>
    <w:p w:rsidR="00000000" w:rsidDel="00000000" w:rsidP="00000000" w:rsidRDefault="00000000" w:rsidRPr="00000000" w14:paraId="0000001F">
      <w:pPr>
        <w:rPr/>
      </w:pPr>
      <w:r w:rsidDel="00000000" w:rsidR="00000000" w:rsidRPr="00000000">
        <w:rPr>
          <w:rtl w:val="0"/>
        </w:rPr>
        <w:t xml:space="preserve">The superblock is freed and the diskfile closed.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Tfs_getattr:</w:t>
      </w:r>
    </w:p>
    <w:p w:rsidR="00000000" w:rsidDel="00000000" w:rsidP="00000000" w:rsidRDefault="00000000" w:rsidRPr="00000000" w14:paraId="00000022">
      <w:pPr>
        <w:rPr/>
      </w:pPr>
      <w:r w:rsidDel="00000000" w:rsidR="00000000" w:rsidRPr="00000000">
        <w:rPr>
          <w:rtl w:val="0"/>
        </w:rPr>
        <w:t xml:space="preserve">Get_node_by_path is called to first guarantee the inodes existence. If so, the entirety of the inodes vstat struct is copied.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Tfs_opendir:</w:t>
      </w:r>
    </w:p>
    <w:p w:rsidR="00000000" w:rsidDel="00000000" w:rsidP="00000000" w:rsidRDefault="00000000" w:rsidRPr="00000000" w14:paraId="00000025">
      <w:pPr>
        <w:rPr/>
      </w:pPr>
      <w:r w:rsidDel="00000000" w:rsidR="00000000" w:rsidRPr="00000000">
        <w:rPr>
          <w:rtl w:val="0"/>
        </w:rPr>
        <w:t xml:space="preserve">Get_node_by_path is called to first guarantee the directory’s existence.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Tfs_readdir:</w:t>
      </w:r>
    </w:p>
    <w:p w:rsidR="00000000" w:rsidDel="00000000" w:rsidP="00000000" w:rsidRDefault="00000000" w:rsidRPr="00000000" w14:paraId="00000028">
      <w:pPr>
        <w:rPr/>
      </w:pPr>
      <w:r w:rsidDel="00000000" w:rsidR="00000000" w:rsidRPr="00000000">
        <w:rPr>
          <w:rtl w:val="0"/>
        </w:rPr>
        <w:t xml:space="preserve">Get_node_by_path is called to first guarantee the directory’s existence. Then, every valid block in direct_ptr is iterated over, seeking out each valid dirent. For each one, its name is passed into filler.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Tfs_mkdir:</w:t>
      </w:r>
    </w:p>
    <w:p w:rsidR="00000000" w:rsidDel="00000000" w:rsidP="00000000" w:rsidRDefault="00000000" w:rsidRPr="00000000" w14:paraId="0000002B">
      <w:pPr>
        <w:rPr/>
      </w:pPr>
      <w:r w:rsidDel="00000000" w:rsidR="00000000" w:rsidRPr="00000000">
        <w:rPr>
          <w:rtl w:val="0"/>
        </w:rPr>
        <w:t xml:space="preserve">Get_node_by_path is called to first guarantee the directory’s existence. Next, a new inode number is found and dir_add is called for the passed in directory name. Then, an inode is created for the new directory and is written to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Tfs_rmdir:</w:t>
      </w:r>
    </w:p>
    <w:p w:rsidR="00000000" w:rsidDel="00000000" w:rsidP="00000000" w:rsidRDefault="00000000" w:rsidRPr="00000000" w14:paraId="0000002E">
      <w:pPr>
        <w:rPr/>
      </w:pPr>
      <w:r w:rsidDel="00000000" w:rsidR="00000000" w:rsidRPr="00000000">
        <w:rPr>
          <w:rtl w:val="0"/>
        </w:rPr>
        <w:t xml:space="preserve">Get_node_by_path is called to first guarantee the directory’s existence. Next, the inode bitmap is cleared of the directory’s inode number. This also happens for all its data blocks. Finally, dir_remove is called for the directory.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Tfs_create:</w:t>
      </w:r>
    </w:p>
    <w:p w:rsidR="00000000" w:rsidDel="00000000" w:rsidP="00000000" w:rsidRDefault="00000000" w:rsidRPr="00000000" w14:paraId="00000031">
      <w:pPr>
        <w:rPr/>
      </w:pPr>
      <w:r w:rsidDel="00000000" w:rsidR="00000000" w:rsidRPr="00000000">
        <w:rPr>
          <w:rtl w:val="0"/>
        </w:rPr>
        <w:t xml:space="preserve">Get_node_by_path is called to first guarantee the file’s existence. Next, an available inode number is acquired and dir_add is called with it and the passed in name. Finally, an inode for the new file is created and written.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Tfs_open:</w:t>
      </w:r>
    </w:p>
    <w:p w:rsidR="00000000" w:rsidDel="00000000" w:rsidP="00000000" w:rsidRDefault="00000000" w:rsidRPr="00000000" w14:paraId="00000034">
      <w:pPr>
        <w:rPr/>
      </w:pPr>
      <w:r w:rsidDel="00000000" w:rsidR="00000000" w:rsidRPr="00000000">
        <w:rPr>
          <w:rtl w:val="0"/>
        </w:rPr>
        <w:t xml:space="preserve">Get_node_by_path is called to first guarantee the file’s existence.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Tfs_read:</w:t>
      </w:r>
    </w:p>
    <w:p w:rsidR="00000000" w:rsidDel="00000000" w:rsidP="00000000" w:rsidRDefault="00000000" w:rsidRPr="00000000" w14:paraId="00000037">
      <w:pPr>
        <w:rPr/>
      </w:pPr>
      <w:r w:rsidDel="00000000" w:rsidR="00000000" w:rsidRPr="00000000">
        <w:rPr>
          <w:rtl w:val="0"/>
        </w:rPr>
        <w:t xml:space="preserve">Get_node_by_path is called to first guarantee the file’s existence. Next, the beging block/offset are calculated along with ending block/offset. Finally, all the data is read from those calculations on disk into the buffer.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Tfs_write:</w:t>
      </w:r>
    </w:p>
    <w:p w:rsidR="00000000" w:rsidDel="00000000" w:rsidP="00000000" w:rsidRDefault="00000000" w:rsidRPr="00000000" w14:paraId="0000003A">
      <w:pPr>
        <w:rPr/>
      </w:pPr>
      <w:r w:rsidDel="00000000" w:rsidR="00000000" w:rsidRPr="00000000">
        <w:rPr>
          <w:rtl w:val="0"/>
        </w:rPr>
        <w:t xml:space="preserve">Get_node_by_path is called to first guarantee the file’s existence. Next, the beging block/offset are calculated along with ending block/offset. Finally, all the data is written from the buffer to those calculations in the disk.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Tfs_unlink:</w:t>
      </w:r>
    </w:p>
    <w:p w:rsidR="00000000" w:rsidDel="00000000" w:rsidP="00000000" w:rsidRDefault="00000000" w:rsidRPr="00000000" w14:paraId="0000003D">
      <w:pPr>
        <w:rPr>
          <w:b w:val="1"/>
        </w:rPr>
      </w:pPr>
      <w:r w:rsidDel="00000000" w:rsidR="00000000" w:rsidRPr="00000000">
        <w:rPr>
          <w:rtl w:val="0"/>
        </w:rPr>
        <w:t xml:space="preserve">Get_node_by_path is called to first guarantee the file’s existence. Next, the data bitmap is cleared for the file. Then, the inode bitmap is cleared of the file’s inode. Finally, dir_remove is called to remove the file’s dirent in the parent directory.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