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4CDD61B3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______</w:t>
      </w:r>
      <w:r w:rsidR="000B7BCB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0B7BCB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_________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 xml:space="preserve">Partner’s Name </w:t>
      </w:r>
      <w:r w:rsidR="000B7BCB">
        <w:rPr>
          <w:rFonts w:ascii="Times New Roman" w:hAnsi="Times New Roman"/>
          <w:b/>
          <w:sz w:val="24"/>
          <w:szCs w:val="24"/>
        </w:rPr>
        <w:t>_Devin Macalalad</w:t>
      </w:r>
      <w:r w:rsidRPr="00592F2E">
        <w:rPr>
          <w:rFonts w:ascii="Times New Roman" w:hAnsi="Times New Roman"/>
          <w:b/>
          <w:sz w:val="24"/>
          <w:szCs w:val="24"/>
        </w:rPr>
        <w:t>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0B7BCB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1689BC09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9/12/2020</w:t>
            </w:r>
          </w:p>
        </w:tc>
        <w:tc>
          <w:tcPr>
            <w:tcW w:w="2705" w:type="dxa"/>
          </w:tcPr>
          <w:p w14:paraId="1B1245E0" w14:textId="3CFF6D21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2E0A5CE3" w14:textId="77777777" w:rsidR="000B7BCB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Devin: basic I/O,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salesprice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salestax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print, find</w:t>
            </w:r>
          </w:p>
          <w:p w14:paraId="5E9A3865" w14:textId="77777777" w:rsidR="000B7BCB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5D7262EA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grow, add, remove</w:t>
            </w:r>
          </w:p>
        </w:tc>
      </w:tr>
      <w:tr w:rsidR="000B7BCB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B7BCB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B7BCB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B7BCB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CD394" w14:textId="77777777" w:rsidR="00F43CAD" w:rsidRDefault="00F43CAD" w:rsidP="00125A60">
      <w:pPr>
        <w:spacing w:after="0" w:line="240" w:lineRule="auto"/>
      </w:pPr>
      <w:r>
        <w:separator/>
      </w:r>
    </w:p>
  </w:endnote>
  <w:endnote w:type="continuationSeparator" w:id="0">
    <w:p w14:paraId="002ED300" w14:textId="77777777" w:rsidR="00F43CAD" w:rsidRDefault="00F43CAD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D5E4D" w14:textId="77777777" w:rsidR="00F43CAD" w:rsidRDefault="00F43CAD" w:rsidP="00125A60">
      <w:pPr>
        <w:spacing w:after="0" w:line="240" w:lineRule="auto"/>
      </w:pPr>
      <w:r>
        <w:separator/>
      </w:r>
    </w:p>
  </w:footnote>
  <w:footnote w:type="continuationSeparator" w:id="0">
    <w:p w14:paraId="65A3939E" w14:textId="77777777" w:rsidR="00F43CAD" w:rsidRDefault="00F43CAD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06301989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0B7BCB">
      <w:rPr>
        <w:rFonts w:ascii="Times New Roman" w:hAnsi="Times New Roman"/>
        <w:b/>
        <w:sz w:val="24"/>
        <w:szCs w:val="24"/>
      </w:rPr>
      <w:t>93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B7BCB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436D1"/>
    <w:rsid w:val="00F43CAD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2C28C-702F-4B74-A537-E725E9AD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11</cp:revision>
  <dcterms:created xsi:type="dcterms:W3CDTF">2020-01-28T13:45:00Z</dcterms:created>
  <dcterms:modified xsi:type="dcterms:W3CDTF">2020-09-12T18:12:00Z</dcterms:modified>
</cp:coreProperties>
</file>