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B4F8A"/>
          <w:sz w:val="72"/>
          <w:szCs w:val="72"/>
        </w:rPr>
        <w:t xml:space="preserve">Splash</w:t>
      </w:r>
    </w:p>
    <w:p>
      <w:pPr>
        <w:spacing w:before="0" w:after="60"/>
        <w:jc w:val="center"/>
      </w:pPr>
      <w:r>
        <w:rPr>
          <w:rFonts w:ascii="Arial" w:cs="Arial" w:eastAsia="Arial" w:hAnsi="Arial"/>
          <w:color w:val="2E75B6"/>
          <w:sz w:val="36"/>
          <w:szCs w:val="36"/>
        </w:rPr>
        <w:t xml:space="preserve">Pool Management Platform</w:t>
      </w:r>
    </w:p>
    <w:p>
      <w:pPr>
        <w:spacing w:before="0" w:after="60"/>
        <w:jc w:val="center"/>
      </w:pPr>
      <w:r>
        <w:rPr>
          <w:rFonts w:ascii="Arial" w:cs="Arial" w:eastAsia="Arial" w:hAnsi="Arial"/>
          <w:color w:val="888888"/>
          <w:sz w:val="28"/>
          <w:szCs w:val="28"/>
        </w:rPr>
        <w:t xml:space="preserve">Platform Design &amp; Build Document</w:t>
      </w:r>
    </w:p>
    <w:p>
      <w:pPr>
        <w:spacing w:before="60" w:after="480"/>
        <w:jc w:val="center"/>
      </w:pPr>
      <w:r>
        <w:rPr>
          <w:rFonts w:ascii="Arial" w:cs="Arial" w:eastAsia="Arial" w:hAnsi="Arial"/>
          <w:color w:val="AAAAAA"/>
          <w:sz w:val="20"/>
          <w:szCs w:val="20"/>
        </w:rPr>
        <w:t xml:space="preserve">Owner: Devin Rader  |  Version 0.1  |  March 24, 2026</w:t>
      </w:r>
    </w:p>
    <w:p>
      <w:pPr>
        <w:pStyle w:val="Heading1"/>
        <w:pageBreakBefore/>
      </w:pPr>
      <w:r>
        <w:t>Table of Contents</w:t>
      </w:r>
    </w:p>
    <w:p>
      <w:pPr>
        <w:spacing w:before="0" w:after="0"/>
      </w:pPr>
      <w:r>
        <w:rPr>
          <w:noProof/>
        </w:rPr>
        <w:fldChar w:fldCharType="begin" w:dirty="true"/>
        <w:instrText xml:space="preserve"> TOC \o "1-3" \h \z \u </w:instrText>
        <w:fldChar w:fldCharType="separate"/>
      </w:r>
      <w:r>
        <w:rPr>
          <w:noProof/>
          <w:color w:val="888888"/>
          <w:sz w:val="20"/>
        </w:rPr>
        <w:t>Table of contents will be generated when document is opened in Word or Google Docs. Use Ctrl+A then F9 to update in Word, or open in Google Docs to auto-generate.</w:t>
      </w:r>
      <w:r>
        <w:rPr>
          <w:noProof/>
        </w:rPr>
        <w:fldChar w:fldCharType="end"/>
      </w:r>
    </w:p>
    <w:p>
      <w:pPr>
        <w:pageBreakBefore/>
      </w:pPr>
      <w:r>
        <w:t/>
      </w:r>
    </w:p>
    <w:p>
      <w:pPr>
        <w:pStyle w:val="Heading1"/>
      </w:pPr>
      <w:r>
        <w:t xml:space="preserve">1. Introduction</w:t>
      </w:r>
    </w:p>
    <w:p>
      <w:pPr>
        <w:pStyle w:val="Heading2"/>
      </w:pPr>
      <w:r>
        <w:t xml:space="preserve">1.1 Project Goals and Objectives</w:t>
      </w:r>
    </w:p>
    <w:p>
      <w:pPr>
        <w:spacing w:before="60" w:after="120"/>
      </w:pPr>
      <w:r>
        <w:rPr>
          <w:rFonts w:ascii="Arial" w:cs="Arial" w:eastAsia="Arial" w:hAnsi="Arial"/>
          <w:sz w:val="24"/>
          <w:szCs w:val="24"/>
        </w:rPr>
        <w:t xml:space="preserve">Splash is a web-based platform designed to provide modern tools for managing a residential swimming pool. The platform will empower individual homeowners to take control of their pool maintenance through intelligent automation, data-driven insights, and timely reminders.</w:t>
      </w:r>
    </w:p>
    <w:p>
      <w:pPr>
        <w:pStyle w:val="Heading3"/>
      </w:pPr>
      <w:r>
        <w:t xml:space="preserve">SMART Objective</w:t>
      </w:r>
    </w:p>
    <w:p>
      <w:pPr>
        <w:pStyle w:val="ListParagraph"/>
        <w:numPr>
          <w:ilvl w:val="0"/>
          <w:numId w:val="2"/>
        </w:numPr>
      </w:pPr>
      <w:r>
        <w:rPr>
          <w:rFonts w:ascii="Arial" w:cs="Arial" w:eastAsia="Arial" w:hAnsi="Arial"/>
          <w:sz w:val="24"/>
          <w:szCs w:val="24"/>
        </w:rPr>
        <w:t xml:space="preserve">Reduce the average weekly time a homeowner spends managing their pool by 75%.</w:t>
      </w:r>
    </w:p>
    <w:p>
      <w:pPr>
        <w:pStyle w:val="Heading2"/>
      </w:pPr>
      <w:r>
        <w:t xml:space="preserve">1.2 Scope</w:t>
      </w:r>
    </w:p>
    <w:p>
      <w:pPr>
        <w:pStyle w:val="Heading3"/>
      </w:pPr>
      <w:r>
        <w:t xml:space="preserve">In Scope</w:t>
      </w:r>
    </w:p>
    <w:p>
      <w:pPr>
        <w:pStyle w:val="ListParagraph"/>
        <w:numPr>
          <w:ilvl w:val="0"/>
          <w:numId w:val="2"/>
        </w:numPr>
      </w:pPr>
      <w:r>
        <w:rPr>
          <w:rFonts w:ascii="Arial" w:cs="Arial" w:eastAsia="Arial" w:hAnsi="Arial"/>
          <w:sz w:val="24"/>
          <w:szCs w:val="24"/>
        </w:rPr>
        <w:t xml:space="preserve">Connectivity and control for core pool equipment (pumps, heaters, lights).</w:t>
      </w:r>
    </w:p>
    <w:p>
      <w:pPr>
        <w:pStyle w:val="ListParagraph"/>
        <w:numPr>
          <w:ilvl w:val="0"/>
          <w:numId w:val="2"/>
        </w:numPr>
      </w:pPr>
      <w:r>
        <w:rPr>
          <w:rFonts w:ascii="Arial" w:cs="Arial" w:eastAsia="Arial" w:hAnsi="Arial"/>
          <w:sz w:val="24"/>
          <w:szCs w:val="24"/>
        </w:rPr>
        <w:t xml:space="preserve">Environmental sensor integration (weather, temperature, UV).</w:t>
      </w:r>
    </w:p>
    <w:p>
      <w:pPr>
        <w:pStyle w:val="ListParagraph"/>
        <w:numPr>
          <w:ilvl w:val="0"/>
          <w:numId w:val="2"/>
        </w:numPr>
      </w:pPr>
      <w:r>
        <w:rPr>
          <w:rFonts w:ascii="Arial" w:cs="Arial" w:eastAsia="Arial" w:hAnsi="Arial"/>
          <w:sz w:val="24"/>
          <w:szCs w:val="24"/>
        </w:rPr>
        <w:t xml:space="preserve">Water chemistry and chemical tracking.</w:t>
      </w:r>
    </w:p>
    <w:p>
      <w:pPr>
        <w:pStyle w:val="ListParagraph"/>
        <w:numPr>
          <w:ilvl w:val="0"/>
          <w:numId w:val="2"/>
        </w:numPr>
      </w:pPr>
      <w:r>
        <w:rPr>
          <w:rFonts w:ascii="Arial" w:cs="Arial" w:eastAsia="Arial" w:hAnsi="Arial"/>
          <w:sz w:val="24"/>
          <w:szCs w:val="24"/>
        </w:rPr>
        <w:t xml:space="preserve">Equipment maintenance reminders.</w:t>
      </w:r>
    </w:p>
    <w:p>
      <w:pPr>
        <w:pStyle w:val="ListParagraph"/>
        <w:numPr>
          <w:ilvl w:val="0"/>
          <w:numId w:val="2"/>
        </w:numPr>
      </w:pPr>
      <w:r>
        <w:rPr>
          <w:rFonts w:ascii="Arial" w:cs="Arial" w:eastAsia="Arial" w:hAnsi="Arial"/>
          <w:sz w:val="24"/>
          <w:szCs w:val="24"/>
        </w:rPr>
        <w:t xml:space="preserve">Seasonal opening and closing guidance and checklists.</w:t>
      </w:r>
    </w:p>
    <w:p>
      <w:pPr>
        <w:pStyle w:val="ListParagraph"/>
        <w:numPr>
          <w:ilvl w:val="0"/>
          <w:numId w:val="2"/>
        </w:numPr>
      </w:pPr>
      <w:r>
        <w:rPr>
          <w:rFonts w:ascii="Arial" w:cs="Arial" w:eastAsia="Arial" w:hAnsi="Arial"/>
          <w:sz w:val="24"/>
          <w:szCs w:val="24"/>
        </w:rPr>
        <w:t xml:space="preserve">Utilization of historical and predictive data (sensor readings, weather forecasts) to generate predictive management tasks and automations.</w:t>
      </w:r>
    </w:p>
    <w:p>
      <w:pPr>
        <w:pStyle w:val="Heading3"/>
      </w:pPr>
      <w:r>
        <w:t xml:space="preserve">Out of Scope</w:t>
      </w:r>
    </w:p>
    <w:p>
      <w:pPr>
        <w:spacing w:before="60" w:after="120"/>
      </w:pPr>
      <w:r>
        <w:rPr>
          <w:rFonts w:ascii="Arial" w:cs="Arial" w:eastAsia="Arial" w:hAnsi="Arial"/>
          <w:i/>
          <w:iCs/>
          <w:color w:val="666666"/>
          <w:sz w:val="24"/>
          <w:szCs w:val="24"/>
        </w:rPr>
        <w:t xml:space="preserve">None — all defined features are currently considered in scope.</w:t>
      </w:r>
    </w:p>
    <w:p>
      <w:pPr>
        <w:pStyle w:val="Heading2"/>
      </w:pPr>
      <w:r>
        <w:t xml:space="preserve">1.3 Stakeholders</w:t>
      </w:r>
    </w:p>
    <w:p>
      <w:pPr>
        <w:pStyle w:val="ListParagraph"/>
        <w:numPr>
          <w:ilvl w:val="0"/>
          <w:numId w:val="2"/>
        </w:numPr>
      </w:pPr>
      <w:r>
        <w:rPr>
          <w:rFonts w:ascii="Arial" w:cs="Arial" w:eastAsia="Arial" w:hAnsi="Arial"/>
          <w:b/>
          <w:bCs/>
          <w:sz w:val="24"/>
          <w:szCs w:val="24"/>
        </w:rPr>
        <w:t xml:space="preserve">Sponsor / Owner: </w:t>
      </w:r>
      <w:r>
        <w:rPr>
          <w:rFonts w:ascii="Arial" w:cs="Arial" w:eastAsia="Arial" w:hAnsi="Arial"/>
          <w:sz w:val="24"/>
          <w:szCs w:val="24"/>
        </w:rPr>
        <w:t xml:space="preserve">Devin Rader</w:t>
      </w:r>
    </w:p>
    <w:p>
      <w:pPr>
        <w:pStyle w:val="ListParagraph"/>
        <w:numPr>
          <w:ilvl w:val="0"/>
          <w:numId w:val="2"/>
        </w:numPr>
      </w:pPr>
      <w:r>
        <w:rPr>
          <w:rFonts w:ascii="Arial" w:cs="Arial" w:eastAsia="Arial" w:hAnsi="Arial"/>
          <w:b/>
          <w:bCs/>
          <w:sz w:val="24"/>
          <w:szCs w:val="24"/>
        </w:rPr>
        <w:t xml:space="preserve">Development Team: </w:t>
      </w:r>
      <w:r>
        <w:rPr>
          <w:rFonts w:ascii="Arial" w:cs="Arial" w:eastAsia="Arial" w:hAnsi="Arial"/>
          <w:color w:val="888888"/>
          <w:sz w:val="24"/>
          <w:szCs w:val="24"/>
        </w:rPr>
        <w:t xml:space="preserve">[To be determined]</w:t>
      </w:r>
    </w:p>
    <w:p>
      <w:pPr>
        <w:pStyle w:val="ListParagraph"/>
        <w:numPr>
          <w:ilvl w:val="0"/>
          <w:numId w:val="2"/>
        </w:numPr>
      </w:pPr>
      <w:r>
        <w:rPr>
          <w:rFonts w:ascii="Arial" w:cs="Arial" w:eastAsia="Arial" w:hAnsi="Arial"/>
          <w:b/>
          <w:bCs/>
          <w:sz w:val="24"/>
          <w:szCs w:val="24"/>
        </w:rPr>
        <w:t xml:space="preserve">Key Users / Customers: </w:t>
      </w:r>
      <w:r>
        <w:rPr>
          <w:rFonts w:ascii="Arial" w:cs="Arial" w:eastAsia="Arial" w:hAnsi="Arial"/>
          <w:sz w:val="24"/>
          <w:szCs w:val="24"/>
        </w:rPr>
        <w:t xml:space="preserve">Individual homeowners</w:t>
      </w:r>
    </w:p>
    <w:p>
      <w:pPr>
        <w:pStyle w:val="Heading1"/>
      </w:pPr>
      <w:r>
        <w:t xml:space="preserve">2. Platform Overview</w:t>
      </w:r>
    </w:p>
    <w:p>
      <w:pPr>
        <w:pStyle w:val="Heading2"/>
      </w:pPr>
      <w:r>
        <w:t xml:space="preserve">2.1 Product Description</w:t>
      </w:r>
    </w:p>
    <w:p>
      <w:pPr>
        <w:spacing w:before="60" w:after="120"/>
      </w:pPr>
      <w:r>
        <w:rPr>
          <w:rFonts w:ascii="Arial" w:cs="Arial" w:eastAsia="Arial" w:hAnsi="Arial"/>
          <w:sz w:val="24"/>
          <w:szCs w:val="24"/>
        </w:rPr>
        <w:t xml:space="preserve">Splash is a free, web-based platform that helps homeowners reduce the time and cost associated with managing a residential swimming pool. By combining smart equipment connectivity, environmental sensor data, and predictive intelligence, Splash tells users what to do before they even notice a problem — making proactive pool management accessible to every homeowner, regardless of experience level.</w:t>
      </w:r>
    </w:p>
    <w:p>
      <w:pPr>
        <w:spacing w:before="60" w:after="120"/>
      </w:pPr>
      <w:r>
        <w:rPr>
          <w:rFonts w:ascii="Arial" w:cs="Arial" w:eastAsia="Arial" w:hAnsi="Arial"/>
          <w:sz w:val="24"/>
          <w:szCs w:val="24"/>
        </w:rPr>
        <w:t xml:space="preserve">Whether a homeowner is new to pool ownership, looking to reclaim time spent on maintenance, currently paying for a pool management service, or simply a tech-savvy smart home enthusiast — Splash is designed to meet them where they are.</w:t>
      </w:r>
    </w:p>
    <w:p>
      <w:pPr>
        <w:pStyle w:val="Heading2"/>
      </w:pPr>
      <w:r>
        <w:t xml:space="preserve">2.2 Target Users</w:t>
      </w:r>
    </w:p>
    <w:p>
      <w:pPr>
        <w:numPr>
          <w:ilvl w:val="0"/>
          <w:numId w:val="1"/>
        </w:numPr>
      </w:pPr>
      <w:r>
        <w:rPr>
          <w:rFonts w:ascii="Arial" w:cs="Arial" w:eastAsia="Arial" w:hAnsi="Arial"/>
          <w:b/>
          <w:sz w:val="24"/>
          <w:szCs w:val="24"/>
        </w:rPr>
        <w:t xml:space="preserve">First-time pool owners</w:t>
      </w:r>
      <w:r>
        <w:rPr>
          <w:rFonts w:ascii="Arial" w:cs="Arial" w:eastAsia="Arial" w:hAnsi="Arial"/>
          <w:sz w:val="24"/>
          <w:szCs w:val="24"/>
        </w:rPr>
        <w:t xml:space="preserve"> — Users who are new to pool ownership and need guidance and automation to manage their pool confidently.</w:t>
      </w:r>
    </w:p>
    <w:p>
      <w:pPr>
        <w:numPr>
          <w:ilvl w:val="0"/>
          <w:numId w:val="1"/>
        </w:numPr>
      </w:pPr>
      <w:r>
        <w:rPr>
          <w:rFonts w:ascii="Arial" w:cs="Arial" w:eastAsia="Arial" w:hAnsi="Arial"/>
          <w:b/>
          <w:sz w:val="24"/>
          <w:szCs w:val="24"/>
        </w:rPr>
        <w:t xml:space="preserve">Experienced pool owners</w:t>
      </w:r>
      <w:r>
        <w:rPr>
          <w:rFonts w:ascii="Arial" w:cs="Arial" w:eastAsia="Arial" w:hAnsi="Arial"/>
          <w:sz w:val="24"/>
          <w:szCs w:val="24"/>
        </w:rPr>
        <w:t xml:space="preserve"> — Users who already manage their own pool but want to reduce the weekly time commitment through smarter tools and automation.</w:t>
      </w:r>
    </w:p>
    <w:p>
      <w:pPr>
        <w:numPr>
          <w:ilvl w:val="0"/>
          <w:numId w:val="1"/>
        </w:numPr>
      </w:pPr>
      <w:r>
        <w:rPr>
          <w:rFonts w:ascii="Arial" w:cs="Arial" w:eastAsia="Arial" w:hAnsi="Arial"/>
          <w:b/>
          <w:sz w:val="24"/>
          <w:szCs w:val="24"/>
        </w:rPr>
        <w:t xml:space="preserve">Pool service customers</w:t>
      </w:r>
      <w:r>
        <w:rPr>
          <w:rFonts w:ascii="Arial" w:cs="Arial" w:eastAsia="Arial" w:hAnsi="Arial"/>
          <w:sz w:val="24"/>
          <w:szCs w:val="24"/>
        </w:rPr>
        <w:t xml:space="preserve"> — Homeowners currently paying for professional pool management who want to reduce or eliminate that dependency.</w:t>
      </w:r>
    </w:p>
    <w:p>
      <w:pPr>
        <w:numPr>
          <w:ilvl w:val="0"/>
          <w:numId w:val="1"/>
        </w:numPr>
      </w:pPr>
      <w:r>
        <w:rPr>
          <w:rFonts w:ascii="Arial" w:cs="Arial" w:eastAsia="Arial" w:hAnsi="Arial"/>
          <w:b/>
          <w:sz w:val="24"/>
          <w:szCs w:val="24"/>
        </w:rPr>
        <w:t xml:space="preserve">Tech-savvy smart home enthusiasts</w:t>
      </w:r>
      <w:r>
        <w:rPr>
          <w:rFonts w:ascii="Arial" w:cs="Arial" w:eastAsia="Arial" w:hAnsi="Arial"/>
          <w:sz w:val="24"/>
          <w:szCs w:val="24"/>
        </w:rPr>
        <w:t xml:space="preserve"> — Users who embrace connected home technology and expect their pool to integrate seamlessly with their digital lifestyle.</w:t>
      </w:r>
    </w:p>
    <w:p>
      <w:pPr>
        <w:pStyle w:val="Heading2"/>
      </w:pPr>
      <w:r>
        <w:t xml:space="preserve">2.3 Core Value Proposition</w:t>
      </w:r>
    </w:p>
    <w:p>
      <w:pPr>
        <w:spacing w:before="60" w:after="60"/>
      </w:pPr>
      <w:r>
        <w:rPr>
          <w:rFonts w:ascii="Arial" w:cs="Arial" w:eastAsia="Arial" w:hAnsi="Arial"/>
          <w:sz w:val="24"/>
          <w:szCs w:val="24"/>
        </w:rPr>
        <w:t xml:space="preserve">Splash delivers value across three dimensions:</w:t>
      </w:r>
    </w:p>
    <w:p>
      <w:pPr>
        <w:numPr>
          <w:ilvl w:val="0"/>
          <w:numId w:val="1"/>
        </w:numPr>
      </w:pPr>
      <w:r>
        <w:rPr>
          <w:rFonts w:ascii="Arial" w:cs="Arial" w:eastAsia="Arial" w:hAnsi="Arial"/>
          <w:b/>
          <w:sz w:val="24"/>
          <w:szCs w:val="24"/>
        </w:rPr>
        <w:t xml:space="preserve">Time savings:</w:t>
      </w:r>
      <w:r>
        <w:rPr>
          <w:rFonts w:ascii="Arial" w:cs="Arial" w:eastAsia="Arial" w:hAnsi="Arial"/>
          <w:sz w:val="24"/>
          <w:szCs w:val="24"/>
        </w:rPr>
        <w:t xml:space="preserve"> Reduce weekly pool management time by 75% through automation and intelligent task generation.</w:t>
      </w:r>
    </w:p>
    <w:p>
      <w:pPr>
        <w:numPr>
          <w:ilvl w:val="0"/>
          <w:numId w:val="1"/>
        </w:numPr>
      </w:pPr>
      <w:r>
        <w:rPr>
          <w:rFonts w:ascii="Arial" w:cs="Arial" w:eastAsia="Arial" w:hAnsi="Arial"/>
          <w:b/>
          <w:sz w:val="24"/>
          <w:szCs w:val="24"/>
        </w:rPr>
        <w:t xml:space="preserve">Cost reduction:</w:t>
      </w:r>
      <w:r>
        <w:rPr>
          <w:rFonts w:ascii="Arial" w:cs="Arial" w:eastAsia="Arial" w:hAnsi="Arial"/>
          <w:sz w:val="24"/>
          <w:szCs w:val="24"/>
        </w:rPr>
        <w:t xml:space="preserve"> Reduce or eliminate dependence on paid pool management services through platform-guided self-management.</w:t>
      </w:r>
    </w:p>
    <w:p>
      <w:pPr>
        <w:numPr>
          <w:ilvl w:val="0"/>
          <w:numId w:val="1"/>
        </w:numPr>
      </w:pPr>
      <w:r>
        <w:rPr>
          <w:rFonts w:ascii="Arial" w:cs="Arial" w:eastAsia="Arial" w:hAnsi="Arial"/>
          <w:b/>
          <w:sz w:val="24"/>
          <w:szCs w:val="24"/>
        </w:rPr>
        <w:t xml:space="preserve">Proactive intelligence:</w:t>
      </w:r>
      <w:r>
        <w:rPr>
          <w:rFonts w:ascii="Arial" w:cs="Arial" w:eastAsia="Arial" w:hAnsi="Arial"/>
          <w:sz w:val="24"/>
          <w:szCs w:val="24"/>
        </w:rPr>
        <w:t xml:space="preserve"> Surface issues and recommended actions before the homeowner notices a problem, using sensor data, weather forecasts, and usage history.</w:t>
      </w:r>
    </w:p>
    <w:p>
      <w:pPr>
        <w:pStyle w:val="Heading2"/>
      </w:pPr>
      <w:r>
        <w:t xml:space="preserve">2.4 Equipment Compatibility</w:t>
      </w:r>
    </w:p>
    <w:p>
      <w:pPr>
        <w:spacing w:before="60" w:after="60"/>
      </w:pPr>
      <w:r>
        <w:rPr>
          <w:rFonts w:ascii="Arial" w:cs="Arial" w:eastAsia="Arial" w:hAnsi="Arial"/>
          <w:sz w:val="24"/>
          <w:szCs w:val="24"/>
        </w:rPr>
        <w:t xml:space="preserve">Splash is designed to integrate with the most widely used residential pool equipment brands, as well as support generic and unbranded hardware. Target compatibility includes:</w:t>
      </w:r>
    </w:p>
    <w:p>
      <w:pPr>
        <w:numPr>
          <w:ilvl w:val="0"/>
          <w:numId w:val="1"/>
        </w:numPr>
      </w:pPr>
      <w:r>
        <w:rPr>
          <w:rFonts w:ascii="Arial" w:cs="Arial" w:eastAsia="Arial" w:hAnsi="Arial"/>
          <w:b/>
          <w:sz w:val="24"/>
          <w:szCs w:val="24"/>
        </w:rPr>
        <w:t xml:space="preserve">Pentair</w:t>
      </w:r>
    </w:p>
    <w:p>
      <w:pPr>
        <w:numPr>
          <w:ilvl w:val="0"/>
          <w:numId w:val="1"/>
        </w:numPr>
      </w:pPr>
      <w:r>
        <w:rPr>
          <w:rFonts w:ascii="Arial" w:cs="Arial" w:eastAsia="Arial" w:hAnsi="Arial"/>
          <w:b/>
          <w:sz w:val="24"/>
          <w:szCs w:val="24"/>
        </w:rPr>
        <w:t xml:space="preserve">Hayward</w:t>
      </w:r>
    </w:p>
    <w:p>
      <w:pPr>
        <w:numPr>
          <w:ilvl w:val="0"/>
          <w:numId w:val="1"/>
        </w:numPr>
      </w:pPr>
      <w:r>
        <w:rPr>
          <w:rFonts w:ascii="Arial" w:cs="Arial" w:eastAsia="Arial" w:hAnsi="Arial"/>
          <w:b/>
          <w:sz w:val="24"/>
          <w:szCs w:val="24"/>
        </w:rPr>
        <w:t xml:space="preserve">Jandy</w:t>
      </w:r>
    </w:p>
    <w:p>
      <w:pPr>
        <w:numPr>
          <w:ilvl w:val="0"/>
          <w:numId w:val="1"/>
        </w:numPr>
      </w:pPr>
      <w:r>
        <w:rPr>
          <w:rFonts w:ascii="Arial" w:cs="Arial" w:eastAsia="Arial" w:hAnsi="Arial"/>
          <w:b/>
          <w:sz w:val="24"/>
          <w:szCs w:val="24"/>
        </w:rPr>
        <w:t xml:space="preserve">Generic / unbranded equipment</w:t>
      </w:r>
      <w:r>
        <w:rPr>
          <w:rFonts w:ascii="Arial" w:cs="Arial" w:eastAsia="Arial" w:hAnsi="Arial"/>
          <w:sz w:val="24"/>
          <w:szCs w:val="24"/>
        </w:rPr>
        <w:t xml:space="preserve"> (via standard sensor protocols)</w:t>
      </w:r>
    </w:p>
    <w:p>
      <w:pPr>
        <w:pStyle w:val="Heading2"/>
      </w:pPr>
      <w:r>
        <w:t xml:space="preserve">2.5 Business Model</w:t>
      </w:r>
    </w:p>
    <w:p>
      <w:pPr>
        <w:spacing w:before="60" w:after="120"/>
      </w:pPr>
      <w:r>
        <w:rPr>
          <w:rFonts w:ascii="Arial" w:cs="Arial" w:eastAsia="Arial" w:hAnsi="Arial"/>
          <w:sz w:val="24"/>
          <w:szCs w:val="24"/>
        </w:rPr>
        <w:t xml:space="preserve">Splash will be offered free of charge to all users. This model lowers the barrier to adoption and aligns with the platform’s mission of making smart pool management accessible to every homeowner. Future monetization strategies (e.g., partnerships, premium features) are not currently in scope.</w:t>
      </w:r>
    </w:p>
    <w:p>
      <w:pPr>
        <w:pStyle w:val="Heading1"/>
      </w:pPr>
      <w:r>
        <w:t xml:space="preserve">3. Pool Water Chemistry: Understanding Balance</w:t>
      </w:r>
    </w:p>
    <w:p>
      <w:pPr>
        <w:spacing w:before="60" w:after="60"/>
      </w:pPr>
      <w:r>
        <w:rPr>
          <w:rFonts w:ascii="Arial" w:cs="Arial" w:hAnsi="Arial"/>
          <w:sz w:val="24"/>
          <w:szCs w:val="24"/>
        </w:rPr>
        <w:t xml:space="preserve">Splash's core promise is to reduce the time a homeowner spends managing their pool. In practice, the vast majority of that time — and nearly all reactive effort like fighting algae, cloudy water, or equipment damage — is spent on a single problem: keeping pool water chemically balanced. This section explains what a balanced pool actually means, what continually pushes it out of balance, and what a homeowner must do to restore and maintain it. This is the domain knowledge that Splash is built to simplify.</w:t>
      </w:r>
    </w:p>
    <w:p>
      <w:pPr>
        <w:pStyle w:val="Heading2"/>
      </w:pPr>
      <w:r>
        <w:t xml:space="preserve">3.1 What a balanced pool actually means</w:t>
      </w:r>
    </w:p>
    <w:p>
      <w:pPr>
        <w:spacing w:before="60" w:after="60"/>
      </w:pPr>
      <w:r>
        <w:rPr>
          <w:rFonts w:ascii="Arial" w:cs="Arial" w:hAnsi="Arial"/>
          <w:sz w:val="24"/>
          <w:szCs w:val="24"/>
        </w:rPr>
        <w:t xml:space="preserve">A balanced pool is water that is neither corrosive nor scale-forming — it does not attack the pool surface and equipment, and it does not deposit minerals on them. Beyond that, balanced water is properly sanitized, meaning it contains enough active chlorine to kill bacteria and prevent algae growth at all times.</w:t>
      </w:r>
    </w:p>
    <w:p>
      <w:pPr>
        <w:spacing w:before="60" w:after="60"/>
      </w:pPr>
      <w:r>
        <w:rPr>
          <w:rFonts w:ascii="Arial" w:cs="Arial" w:hAnsi="Arial"/>
          <w:sz w:val="24"/>
          <w:szCs w:val="24"/>
        </w:rPr>
        <w:t xml:space="preserve">Balance is not a single number. It is the simultaneous relationship between six interdependent parameters, each of which affects the others:</w:t>
      </w:r>
    </w:p>
    <w:p>
      <w:pPr>
        <w:numPr>
          <w:ilvl w:val="0"/>
          <w:numId w:val="1"/>
        </w:numPr>
      </w:pPr>
      <w:r>
        <w:rPr>
          <w:rFonts w:ascii="Arial" w:cs="Arial" w:hAnsi="Arial"/>
          <w:b/>
          <w:sz w:val="24"/>
          <w:szCs w:val="24"/>
        </w:rPr>
        <w:t xml:space="preserve">Free Chlorine (FC): </w:t>
      </w:r>
      <w:r>
        <w:rPr>
          <w:rFonts w:ascii="Arial" w:cs="Arial" w:hAnsi="Arial"/>
          <w:sz w:val="24"/>
          <w:szCs w:val="24"/>
        </w:rPr>
        <w:t xml:space="preserve">The active sanitizer. Kills bacteria, oxidizes organic contaminants, and prevents algae. Must always be above a minimum level relative to CYA. Without sufficient FC, algae can establish itself faster than chlorine kills it.</w:t>
      </w:r>
    </w:p>
    <w:p>
      <w:pPr>
        <w:numPr>
          <w:ilvl w:val="0"/>
          <w:numId w:val="1"/>
        </w:numPr>
      </w:pPr>
      <w:r>
        <w:rPr>
          <w:rFonts w:ascii="Arial" w:cs="Arial" w:hAnsi="Arial"/>
          <w:b/>
          <w:sz w:val="24"/>
          <w:szCs w:val="24"/>
        </w:rPr>
        <w:t xml:space="preserve">pH: </w:t>
      </w:r>
      <w:r>
        <w:rPr>
          <w:rFonts w:ascii="Arial" w:cs="Arial" w:hAnsi="Arial"/>
          <w:sz w:val="24"/>
          <w:szCs w:val="24"/>
        </w:rPr>
        <w:t xml:space="preserve">The acidity of the water. At the correct range (7.4–7.6), chlorine works efficiently and water is comfortable for swimmers. High pH renders chlorine largely inactive. Low pH corrodes surfaces and equipment. pH is the most frequently needed adjustment in most pools.</w:t>
      </w:r>
    </w:p>
    <w:p>
      <w:pPr>
        <w:numPr>
          <w:ilvl w:val="0"/>
          <w:numId w:val="1"/>
        </w:numPr>
      </w:pPr>
      <w:r>
        <w:rPr>
          <w:rFonts w:ascii="Arial" w:cs="Arial" w:hAnsi="Arial"/>
          <w:b/>
          <w:sz w:val="24"/>
          <w:szCs w:val="24"/>
        </w:rPr>
        <w:t xml:space="preserve">Total Alkalinity (TA): </w:t>
      </w:r>
      <w:r>
        <w:rPr>
          <w:rFonts w:ascii="Arial" w:cs="Arial" w:hAnsi="Arial"/>
          <w:sz w:val="24"/>
          <w:szCs w:val="24"/>
        </w:rPr>
        <w:t xml:space="preserve">The buffering capacity of the water. TA resists rapid pH swings. Without adequate TA, pH becomes unstable and difficult to control. TA is the foundation that pH stability is built on, and should be adjusted before pH in any correction sequence.</w:t>
      </w:r>
    </w:p>
    <w:p>
      <w:pPr>
        <w:numPr>
          <w:ilvl w:val="0"/>
          <w:numId w:val="1"/>
        </w:numPr>
      </w:pPr>
      <w:r>
        <w:rPr>
          <w:rFonts w:ascii="Arial" w:cs="Arial" w:hAnsi="Arial"/>
          <w:b/>
          <w:sz w:val="24"/>
          <w:szCs w:val="24"/>
        </w:rPr>
        <w:t xml:space="preserve">Calcium Hardness (CH): </w:t>
      </w:r>
      <w:r>
        <w:rPr>
          <w:rFonts w:ascii="Arial" w:cs="Arial" w:hAnsi="Arial"/>
          <w:sz w:val="24"/>
          <w:szCs w:val="24"/>
        </w:rPr>
        <w:t xml:space="preserve">The dissolved calcium content. Water seeks chemical equilibrium. If CH is too low, the water is aggressive — it will draw calcium from whatever it touches: plaster, grout, equipment. If too high, calcium precipitates out as visible scale on surfaces and inside the salt cell and heater.</w:t>
      </w:r>
    </w:p>
    <w:p>
      <w:pPr>
        <w:numPr>
          <w:ilvl w:val="0"/>
          <w:numId w:val="1"/>
        </w:numPr>
      </w:pPr>
      <w:r>
        <w:rPr>
          <w:rFonts w:ascii="Arial" w:cs="Arial" w:hAnsi="Arial"/>
          <w:b/>
          <w:sz w:val="24"/>
          <w:szCs w:val="24"/>
        </w:rPr>
        <w:t xml:space="preserve">Cyanuric Acid (CYA): </w:t>
      </w:r>
      <w:r>
        <w:rPr>
          <w:rFonts w:ascii="Arial" w:cs="Arial" w:hAnsi="Arial"/>
          <w:sz w:val="24"/>
          <w:szCs w:val="24"/>
        </w:rPr>
        <w:t xml:space="preserve">UV stabilizer for chlorine. Direct sunlight destroys chlorine rapidly. Without CYA, an outdoor pool can lose all its chlorine within hours on a sunny day. However, CYA also reduces chlorine's effectiveness — the more CYA in the water, the more FC is required to achieve the same sanitizing power. This relationship is not optional: FC targets are meaningless without knowing the CYA level.</w:t>
      </w:r>
    </w:p>
    <w:p>
      <w:pPr>
        <w:numPr>
          <w:ilvl w:val="0"/>
          <w:numId w:val="1"/>
        </w:numPr>
      </w:pPr>
      <w:r>
        <w:rPr>
          <w:rFonts w:ascii="Arial" w:cs="Arial" w:hAnsi="Arial"/>
          <w:b/>
          <w:sz w:val="24"/>
          <w:szCs w:val="24"/>
        </w:rPr>
        <w:t xml:space="preserve">Salt (SWG pools only): </w:t>
      </w:r>
      <w:r>
        <w:rPr>
          <w:rFonts w:ascii="Arial" w:cs="Arial" w:hAnsi="Arial"/>
          <w:sz w:val="24"/>
          <w:szCs w:val="24"/>
        </w:rPr>
        <w:t xml:space="preserve">The raw material the salt cell converts into chlorine via electrolysis. Must be maintained in the correct range for the cell to produce chlorine efficiently. Salt concentration is relatively stable but is diluted by rainfall and topping off.</w:t>
      </w:r>
    </w:p>
    <w:p>
      <w:pPr>
        <w:spacing w:before="60" w:after="60"/>
      </w:pPr>
      <w:r>
        <w:rPr>
          <w:rFonts w:ascii="Arial" w:cs="Arial" w:hAnsi="Arial"/>
          <w:sz w:val="24"/>
          <w:szCs w:val="24"/>
        </w:rPr>
        <w:t xml:space="preserve">These parameters do not exist in isolation. High CYA forces higher FC targets. High TA causes pH to drift upward and resist correction. Temperature affects how aggressively the water interacts with surfaces (warmer water accelerates scale formation and increases bacterial growth). Adjusting one parameter can shift others, which is why the correct sequence of adjustments matters: always adjust TA first, then pH, then chlorine.</w:t>
      </w:r>
    </w:p>
    <w:p>
      <w:pPr>
        <w:spacing w:before="60" w:after="60"/>
      </w:pPr>
      <w:r>
        <w:rPr>
          <w:rFonts w:ascii="Arial" w:cs="Arial" w:hAnsi="Arial"/>
          <w:i/>
          <w:iCs/>
          <w:color w:val="666666"/>
          <w:sz w:val="22"/>
          <w:szCs w:val="22"/>
        </w:rPr>
        <w:t xml:space="preserve">A common misconception is that "balanced" means all numbers are in the middle of their acceptable ranges. A pool can be perfectly balanced with higher-than-typical calcium hardness if pH and alkalinity are adjusted accordingly, and a pool can be dangerously out of balance even with all numbers individually within range if the relationships between them are wrong. The Langelier Saturation Index (LSI) is the professional-grade calculation that captures this: it combines pH, temperature, calcium hardness, and alkalinity into a single index that predicts whether water is corrosive (negative LSI) or scale-forming (positive LSI). A balanced LSI is between -0.3 and +0.3.</w:t>
      </w:r>
    </w:p>
    <w:p>
      <w:pPr>
        <w:pStyle w:val="Heading2"/>
      </w:pPr>
      <w:r>
        <w:t xml:space="preserve">3.2 Assumptions: the baseline state</w:t>
      </w:r>
    </w:p>
    <w:p>
      <w:pPr>
        <w:spacing w:before="60" w:after="60"/>
      </w:pPr>
      <w:r>
        <w:rPr>
          <w:rFonts w:ascii="Arial" w:cs="Arial" w:hAnsi="Arial"/>
          <w:sz w:val="24"/>
          <w:szCs w:val="24"/>
        </w:rPr>
        <w:t xml:space="preserve">The guidance in the following sections assumes the following starting conditions. These represent a typical well-maintained residential saltwater pool in active use during swimming season in a warm climate like Gastonia, NC.</w:t>
      </w:r>
    </w:p>
    <w:p>
      <w:pPr>
        <w:numPr>
          <w:ilvl w:val="0"/>
          <w:numId w:val="1"/>
        </w:numPr>
      </w:pPr>
      <w:r>
        <w:rPr>
          <w:rFonts w:ascii="Arial" w:cs="Arial" w:hAnsi="Arial"/>
          <w:sz w:val="24"/>
          <w:szCs w:val="24"/>
        </w:rPr>
        <w:t xml:space="preserve">Pool type: inground plaster/gunite saltwater pool with an SWG (salt chlorine generator)</w:t>
      </w:r>
    </w:p>
    <w:p>
      <w:pPr>
        <w:numPr>
          <w:ilvl w:val="0"/>
          <w:numId w:val="1"/>
        </w:numPr>
      </w:pPr>
      <w:r>
        <w:rPr>
          <w:rFonts w:ascii="Arial" w:cs="Arial" w:hAnsi="Arial"/>
          <w:sz w:val="24"/>
          <w:szCs w:val="24"/>
        </w:rPr>
        <w:t xml:space="preserve">Season: normal swimming season, water temperature 78–88°F</w:t>
      </w:r>
    </w:p>
    <w:p>
      <w:pPr>
        <w:numPr>
          <w:ilvl w:val="0"/>
          <w:numId w:val="1"/>
        </w:numPr>
      </w:pPr>
      <w:r>
        <w:rPr>
          <w:rFonts w:ascii="Arial" w:cs="Arial" w:hAnsi="Arial"/>
          <w:sz w:val="24"/>
          <w:szCs w:val="24"/>
        </w:rPr>
        <w:t xml:space="preserve">System: running correctly — pump circulating 8–12 hours per day, filter in good condition, SWG producing chlorine</w:t>
      </w:r>
    </w:p>
    <w:p>
      <w:pPr>
        <w:numPr>
          <w:ilvl w:val="0"/>
          <w:numId w:val="1"/>
        </w:numPr>
      </w:pPr>
      <w:r>
        <w:rPr>
          <w:rFonts w:ascii="Arial" w:cs="Arial" w:hAnsi="Arial"/>
          <w:sz w:val="24"/>
          <w:szCs w:val="24"/>
        </w:rPr>
        <w:t xml:space="preserve">Baseline chemistry: pH 7.4–7.6, TA 80–100 ppm, CH 200–350 ppm, CYA 60–80 ppm, FC at or above the CYA-adjusted minimum, salt 3000–3200 ppm</w:t>
      </w:r>
    </w:p>
    <w:p>
      <w:pPr>
        <w:numPr>
          <w:ilvl w:val="0"/>
          <w:numId w:val="1"/>
        </w:numPr>
      </w:pPr>
      <w:r>
        <w:rPr>
          <w:rFonts w:ascii="Arial" w:cs="Arial" w:hAnsi="Arial"/>
          <w:sz w:val="24"/>
          <w:szCs w:val="24"/>
        </w:rPr>
        <w:t xml:space="preserve">No current algae or contamination event</w:t>
      </w:r>
    </w:p>
    <w:p>
      <w:pPr>
        <w:numPr>
          <w:ilvl w:val="0"/>
          <w:numId w:val="1"/>
        </w:numPr>
      </w:pPr>
      <w:r>
        <w:rPr>
          <w:rFonts w:ascii="Arial" w:cs="Arial" w:hAnsi="Arial"/>
          <w:sz w:val="24"/>
          <w:szCs w:val="24"/>
        </w:rPr>
        <w:t xml:space="preserve">No recent heavy rain or large dilution event</w:t>
      </w:r>
    </w:p>
    <w:p>
      <w:pPr>
        <w:spacing w:before="60" w:after="60"/>
      </w:pPr>
      <w:r>
        <w:rPr>
          <w:rFonts w:ascii="Arial" w:cs="Arial" w:hAnsi="Arial"/>
          <w:i/>
          <w:iCs/>
          <w:color w:val="666666"/>
          <w:sz w:val="22"/>
          <w:szCs w:val="22"/>
        </w:rPr>
        <w:t xml:space="preserve">If your pool uses traditional chlorine (not SWG), the CYA target is lower (30–50 ppm), the FC targets are proportionally lower, and there is no salt parameter. The chemistry principles are identical; only the specific target numbers differ. Section 5.10 of this document provides target ranges and thresholds for both pool types.</w:t>
      </w:r>
    </w:p>
    <w:p>
      <w:pPr>
        <w:pStyle w:val="Heading2"/>
      </w:pPr>
      <w:r>
        <w:t xml:space="preserve">3.3 What continuously disrupts balance</w:t>
      </w:r>
    </w:p>
    <w:p>
      <w:pPr>
        <w:spacing w:before="60" w:after="60"/>
      </w:pPr>
      <w:r>
        <w:rPr>
          <w:rFonts w:ascii="Arial" w:cs="Arial" w:hAnsi="Arial"/>
          <w:sz w:val="24"/>
          <w:szCs w:val="24"/>
        </w:rPr>
        <w:t xml:space="preserve">A pool does not stay balanced on its own. Even with no one swimming and no rain, the water chemistry shifts daily. Understanding what causes these shifts is essential to understanding why Splash needs to monitor and prompt action continuously rather than just once a season.</w:t>
      </w:r>
    </w:p>
    <w:p>
      <w:pPr>
        <w:pStyle w:val="Heading3"/>
      </w:pPr>
      <w:r>
        <w:t xml:space="preserve">UV and sunlight</w:t>
      </w:r>
    </w:p>
    <w:p>
      <w:pPr>
        <w:spacing w:before="60" w:after="60"/>
      </w:pPr>
      <w:r>
        <w:rPr>
          <w:rFonts w:ascii="Arial" w:cs="Arial" w:hAnsi="Arial"/>
          <w:sz w:val="24"/>
          <w:szCs w:val="24"/>
        </w:rPr>
        <w:t xml:space="preserve">Sunlight is the primary consumer of free chlorine in an outdoor pool. Ultraviolet radiation breaks down hypochlorous acid (the active form of chlorine) back into chloride ions, which provide no sanitizing benefit. Without CYA present, a pool in direct sun can lose virtually all its free chlorine within 2–4 hours. With CYA at 70 ppm, the same pool will lose only a fraction of that in a day. This is why CYA is non-negotiable for outdoor pools, and why UV index forecasts are meaningful input to SWG output scheduling: a high UV day requires more chlorine production than a cloudy one.</w:t>
      </w:r>
    </w:p>
    <w:p>
      <w:pPr>
        <w:pStyle w:val="Heading3"/>
      </w:pPr>
      <w:r>
        <w:t xml:space="preserve">Water temperature</w:t>
      </w:r>
    </w:p>
    <w:p>
      <w:pPr>
        <w:spacing w:before="60" w:after="60"/>
      </w:pPr>
      <w:r>
        <w:rPr>
          <w:rFonts w:ascii="Arial" w:cs="Arial" w:hAnsi="Arial"/>
          <w:sz w:val="24"/>
          <w:szCs w:val="24"/>
        </w:rPr>
        <w:t xml:space="preserve">Temperature affects chemistry in two ways. First, warmer water accelerates bacterial and algal growth, increasing the biological demand on chlorine. Second, warmer water pushes the Langelier Saturation Index toward scale formation — water that is balanced at 72°F may be scale-forming at 88°F. Pools that heat up during a heat wave may suddenly develop scale on the salt cell and interior surfaces even without any chemical changes. pH also tends to rise faster in warm water due to outgassing of carbon dioxide. This is why summer requires more frequent testing and pH correction than spring or fall.</w:t>
      </w:r>
    </w:p>
    <w:p>
      <w:pPr>
        <w:pStyle w:val="Heading3"/>
      </w:pPr>
      <w:r>
        <w:t xml:space="preserve">Evaporation</w:t>
      </w:r>
    </w:p>
    <w:p>
      <w:pPr>
        <w:spacing w:before="60" w:after="60"/>
      </w:pPr>
      <w:r>
        <w:rPr>
          <w:rFonts w:ascii="Arial" w:cs="Arial" w:hAnsi="Arial"/>
          <w:sz w:val="24"/>
          <w:szCs w:val="24"/>
        </w:rPr>
        <w:t xml:space="preserve">Pools lose approximately 1/4 inch of water per day on average through evaporation — more in hot, dry, or windy conditions. Evaporation removes only water, not the dissolved chemicals. Every time water evaporates and is replaced by topping off, two things happen: first, the dissolved minerals, CYA, and salt in the remaining water become more concentrated; second, the fill water introduces its own chemistry (pH, TA, CH, metals) from the tap or well. Over a full season, evaporation-driven concentration is one of the main reasons CYA and calcium hardness creep upward in a pool that has never had a partial drain. A pool can lose tens of thousands of gallons per year to evaporation, each replacement gallon adding a small amount of fresh minerals to an increasingly concentrated solution.</w:t>
      </w:r>
    </w:p>
    <w:p>
      <w:pPr>
        <w:pStyle w:val="Heading3"/>
      </w:pPr>
      <w:r>
        <w:t xml:space="preserve">Rainfall</w:t>
      </w:r>
    </w:p>
    <w:p>
      <w:pPr>
        <w:spacing w:before="60" w:after="60"/>
      </w:pPr>
      <w:r>
        <w:rPr>
          <w:rFonts w:ascii="Arial" w:cs="Arial" w:hAnsi="Arial"/>
          <w:sz w:val="24"/>
          <w:szCs w:val="24"/>
        </w:rPr>
        <w:t xml:space="preserve">Rain is the opposite of evaporation: it dilutes. Rainwater is naturally acidic (pH around 5.0–5.5) and essentially pure, with no chlorine, little alkalinity, and no calcium. A significant rainstorm achieves several effects simultaneously: it lowers FC by dilution, lowers pH due to acidity, and reduces TA and CH. It also introduces organic material, phosphates from soil and plant runoff, and airborne debris that increase chlorine demand. A heavy rain is one of the most reliable triggers for an algae bloom: the FC drops, the pH drops (making existing chlorine less effective), and nutrient-rich organic material enters the water. Testing and correcting chemistry after any significant rain is one of the highest-leverage maintenance actions a pool owner can take.</w:t>
      </w:r>
    </w:p>
    <w:p>
      <w:pPr>
        <w:spacing w:before="60" w:after="60"/>
      </w:pPr>
      <w:r>
        <w:rPr>
          <w:rFonts w:ascii="Arial" w:cs="Arial" w:hAnsi="Arial"/>
          <w:i/>
          <w:iCs/>
          <w:color w:val="666666"/>
          <w:sz w:val="22"/>
          <w:szCs w:val="22"/>
        </w:rPr>
        <w:t xml:space="preserve">A solar cover or solid safety cover provides substantial protection against both evaporation and rain dilution. When Splash tracks cover state (Section 4.5), it uses this information to adjust its interpretation of chemistry trends — a covered pool should show less FC drift and less pH variation than an uncovered one.</w:t>
      </w:r>
    </w:p>
    <w:p>
      <w:pPr>
        <w:pStyle w:val="Heading3"/>
      </w:pPr>
      <w:r>
        <w:t xml:space="preserve">Swimmer load</w:t>
      </w:r>
    </w:p>
    <w:p>
      <w:pPr>
        <w:spacing w:before="60" w:after="60"/>
      </w:pPr>
      <w:r>
        <w:rPr>
          <w:rFonts w:ascii="Arial" w:cs="Arial" w:hAnsi="Arial"/>
          <w:sz w:val="24"/>
          <w:szCs w:val="24"/>
        </w:rPr>
        <w:t xml:space="preserve">Every person who enters the pool introduces organic material: body oils, sweat, sunscreen, hair products, cosmetics, and trace amounts of urine. Chlorine's job is to oxidize all of this material, which consumes FC. A single summer afternoon with five or six people swimming can drop FC by 1–2 ppm in a residential pool. Higher bather loads also tend to raise pH slightly and increase the formation of combined chlorine (chloramines), which is the source of the distinctive "chlorine smell" — that smell is not too much chlorine, it is the byproduct of chlorine reacting with organic waste, and it means available FC is being depleted. Testing FC after a pool party or a busy weekend day is recommended.</w:t>
      </w:r>
    </w:p>
    <w:p>
      <w:pPr>
        <w:pStyle w:val="Heading3"/>
      </w:pPr>
      <w:r>
        <w:t xml:space="preserve">pH drift in SWG pools</w:t>
      </w:r>
    </w:p>
    <w:p>
      <w:pPr>
        <w:spacing w:before="60" w:after="60"/>
      </w:pPr>
      <w:r>
        <w:rPr>
          <w:rFonts w:ascii="Arial" w:cs="Arial" w:hAnsi="Arial"/>
          <w:sz w:val="24"/>
          <w:szCs w:val="24"/>
        </w:rPr>
        <w:t xml:space="preserve">Saltwater pools have a specific and persistent pH problem that chlorine pools do not: the electrolysis process that generates chlorine also produces hydroxide ions, which raise pH. SWG pools almost universally experience gradual pH rise over time, requiring more frequent acid additions than a comparable chlorine pool. This is normal, expected behavior. The practical implication is that pH must be tested more frequently in a saltwater pool, and having a supply of muriatic acid on hand is a routine maintenance requirement, not an emergency measure.</w:t>
      </w:r>
    </w:p>
    <w:p>
      <w:pPr>
        <w:pStyle w:val="Heading3"/>
      </w:pPr>
      <w:r>
        <w:t xml:space="preserve">Equipment and biological processes</w:t>
      </w:r>
    </w:p>
    <w:p>
      <w:pPr>
        <w:spacing w:before="60" w:after="60"/>
      </w:pPr>
      <w:r>
        <w:rPr>
          <w:rFonts w:ascii="Arial" w:cs="Arial" w:hAnsi="Arial"/>
          <w:sz w:val="24"/>
          <w:szCs w:val="24"/>
        </w:rPr>
        <w:t xml:space="preserve">Algae spores are present in virtually all outdoor pool water and air. They are microscopic and invisible until they establish a bloom. The only thing that keeps them from blooming continuously is adequate free chlorine. Any time FC drops below the minimum effective level for the current CYA concentration — even briefly — algae has an opportunity to establish. Once established, algae grows exponentially and requires the SLAM process (Section 4.6) to eradicate. Carbon dioxide outgassing from water circulation and aeration also gradually raises pH over time, particularly in waterfalls, fountains, or return jets aimed at the surface. Filter pressure naturally increases as it traps debris, reducing flow and therefore chlorine distribution.</w:t>
      </w:r>
    </w:p>
    <w:p>
      <w:pPr>
        <w:pStyle w:val="Heading2"/>
      </w:pPr>
      <w:r>
        <w:t xml:space="preserve">3.4 Routine maintenance during normal swimming season</w:t>
      </w:r>
    </w:p>
    <w:p>
      <w:pPr>
        <w:spacing w:before="60" w:after="60"/>
      </w:pPr>
      <w:r>
        <w:rPr>
          <w:rFonts w:ascii="Arial" w:cs="Arial" w:hAnsi="Arial"/>
          <w:sz w:val="24"/>
          <w:szCs w:val="24"/>
        </w:rPr>
        <w:t xml:space="preserve">The goal of routine maintenance is to keep all six chemistry parameters within their target ranges continuously, so that water is always safe to swim in and the pool never requires a recovery effort. The maintenance below assumes the baseline state described in Section 3.2 and covers a typical week during active swimming season.</w:t>
      </w:r>
    </w:p>
    <w:p>
      <w:pPr>
        <w:pStyle w:val="Heading3"/>
      </w:pPr>
      <w:r>
        <w:t xml:space="preserve">Daily</w:t>
      </w:r>
    </w:p>
    <w:p>
      <w:pPr>
        <w:numPr>
          <w:ilvl w:val="0"/>
          <w:numId w:val="1"/>
        </w:numPr>
      </w:pPr>
      <w:r>
        <w:rPr>
          <w:rFonts w:ascii="Arial" w:cs="Arial" w:hAnsi="Arial"/>
          <w:sz w:val="24"/>
          <w:szCs w:val="24"/>
        </w:rPr>
        <w:t xml:space="preserve">Test free chlorine (FC). This is the single most important daily check. Because chlorine is consumed by sunlight, biological activity, and swimmer load every day, it is the parameter most likely to drop into unsafe territory. For a SWG pool, the test confirms the cell is producing adequately. If FC is below the CYA-adjusted minimum (see Section 5.10.2), add chlorine immediately. For SWG pools, increase the SWG output percentage; for chlorine pools, add liquid chlorine.</w:t>
      </w:r>
    </w:p>
    <w:p>
      <w:pPr>
        <w:numPr>
          <w:ilvl w:val="0"/>
          <w:numId w:val="1"/>
        </w:numPr>
      </w:pPr>
      <w:r>
        <w:rPr>
          <w:rFonts w:ascii="Arial" w:cs="Arial" w:hAnsi="Arial"/>
          <w:sz w:val="24"/>
          <w:szCs w:val="24"/>
        </w:rPr>
        <w:t xml:space="preserve">Visually inspect the water. Clear, sparkly water that you can see the bottom through is the first sign of balance. Any cloudiness, tinting, or visible growth on walls or floor is an early warning.</w:t>
      </w:r>
    </w:p>
    <w:p>
      <w:pPr>
        <w:numPr>
          <w:ilvl w:val="0"/>
          <w:numId w:val="1"/>
        </w:numPr>
      </w:pPr>
      <w:r>
        <w:rPr>
          <w:rFonts w:ascii="Arial" w:cs="Arial" w:hAnsi="Arial"/>
          <w:sz w:val="24"/>
          <w:szCs w:val="24"/>
        </w:rPr>
        <w:t xml:space="preserve">Empty skimmer and pump baskets if needed. Organic debris in baskets decomposes and consumes chlorine.</w:t>
      </w:r>
    </w:p>
    <w:p>
      <w:pPr>
        <w:pStyle w:val="Heading3"/>
      </w:pPr>
      <w:r>
        <w:t xml:space="preserve">2–3 times per week</w:t>
      </w:r>
    </w:p>
    <w:p>
      <w:pPr>
        <w:numPr>
          <w:ilvl w:val="0"/>
          <w:numId w:val="1"/>
        </w:numPr>
      </w:pPr>
      <w:r>
        <w:rPr>
          <w:rFonts w:ascii="Arial" w:cs="Arial" w:hAnsi="Arial"/>
          <w:sz w:val="24"/>
          <w:szCs w:val="24"/>
        </w:rPr>
        <w:t xml:space="preserve">Test pH. For SWG pools especially, pH rises daily. Add muriatic acid to lower pH when it drifts above 7.6. Never add acid and chlorine at the same time or in the same area of the pool. Pour acid with the pump running, near a return jet, diluted in a bucket of water if using concentrated muriatic acid.</w:t>
      </w:r>
    </w:p>
    <w:p>
      <w:pPr>
        <w:numPr>
          <w:ilvl w:val="0"/>
          <w:numId w:val="1"/>
        </w:numPr>
      </w:pPr>
      <w:r>
        <w:rPr>
          <w:rFonts w:ascii="Arial" w:cs="Arial" w:hAnsi="Arial"/>
          <w:sz w:val="24"/>
          <w:szCs w:val="24"/>
        </w:rPr>
        <w:t xml:space="preserve">Test FC again if heavy use, rain, or high UV occurred since last test. These are the three primary triggers for rapid FC depletion.</w:t>
      </w:r>
    </w:p>
    <w:p>
      <w:pPr>
        <w:numPr>
          <w:ilvl w:val="0"/>
          <w:numId w:val="1"/>
        </w:numPr>
      </w:pPr>
      <w:r>
        <w:rPr>
          <w:rFonts w:ascii="Arial" w:cs="Arial" w:hAnsi="Arial"/>
          <w:sz w:val="24"/>
          <w:szCs w:val="24"/>
        </w:rPr>
        <w:t xml:space="preserve">Brush pool walls and floor. Brushing disrupts biofilm and early algae attachment, exposing any growth to the sanitizer in the water. This is one of the highest-ROI physical maintenance tasks and is often skipped.</w:t>
      </w:r>
    </w:p>
    <w:p>
      <w:pPr>
        <w:numPr>
          <w:ilvl w:val="0"/>
          <w:numId w:val="1"/>
        </w:numPr>
      </w:pPr>
      <w:r>
        <w:rPr>
          <w:rFonts w:ascii="Arial" w:cs="Arial" w:hAnsi="Arial"/>
          <w:sz w:val="24"/>
          <w:szCs w:val="24"/>
        </w:rPr>
        <w:t xml:space="preserve">Skim surface debris.</w:t>
      </w:r>
    </w:p>
    <w:p>
      <w:pPr>
        <w:pStyle w:val="Heading3"/>
      </w:pPr>
      <w:r>
        <w:t xml:space="preserve">Weekly</w:t>
      </w:r>
    </w:p>
    <w:p>
      <w:pPr>
        <w:numPr>
          <w:ilvl w:val="0"/>
          <w:numId w:val="1"/>
        </w:numPr>
      </w:pPr>
      <w:r>
        <w:rPr>
          <w:rFonts w:ascii="Arial" w:cs="Arial" w:hAnsi="Arial"/>
          <w:sz w:val="24"/>
          <w:szCs w:val="24"/>
        </w:rPr>
        <w:t xml:space="preserve">Full chemistry test: FC, pH, TA, CH, CYA (or CC if suspected). Use a liquid reagent kit (Taylor K-2006 or TF-100) rather than test strips for TA, CH, and CYA — strips are insufficiently accurate for these parameters. Record all results.</w:t>
      </w:r>
    </w:p>
    <w:p>
      <w:pPr>
        <w:numPr>
          <w:ilvl w:val="0"/>
          <w:numId w:val="1"/>
        </w:numPr>
      </w:pPr>
      <w:r>
        <w:rPr>
          <w:rFonts w:ascii="Arial" w:cs="Arial" w:hAnsi="Arial"/>
          <w:sz w:val="24"/>
          <w:szCs w:val="24"/>
        </w:rPr>
        <w:t xml:space="preserve">Check combined chlorine (CC). If CC is above 0.5 ppm, chloramines are accumulating and the pool requires a shock-level dose of chlorine (or a SLAM, if algae is also present). The presence of a "chlorine smell" without corresponding high FC is a reliable sign of elevated CC.</w:t>
      </w:r>
    </w:p>
    <w:p>
      <w:pPr>
        <w:numPr>
          <w:ilvl w:val="0"/>
          <w:numId w:val="1"/>
        </w:numPr>
      </w:pPr>
      <w:r>
        <w:rPr>
          <w:rFonts w:ascii="Arial" w:cs="Arial" w:hAnsi="Arial"/>
          <w:sz w:val="24"/>
          <w:szCs w:val="24"/>
        </w:rPr>
        <w:t xml:space="preserve">Inspect and clean filter. Backwash sand or DE filters when pressure rises 25% above clean baseline. Rinse cartridge filters. A dirty filter reduces circulation, which reduces chlorine distribution and debris removal.</w:t>
      </w:r>
    </w:p>
    <w:p>
      <w:pPr>
        <w:numPr>
          <w:ilvl w:val="0"/>
          <w:numId w:val="1"/>
        </w:numPr>
      </w:pPr>
      <w:r>
        <w:rPr>
          <w:rFonts w:ascii="Arial" w:cs="Arial" w:hAnsi="Arial"/>
          <w:sz w:val="24"/>
          <w:szCs w:val="24"/>
        </w:rPr>
        <w:t xml:space="preserve">Check SWG salt cell (visual inspection). Scale on salt cell plates reduces chlorine production efficiency. Light scale can be removed with a garden hose. Heavy scale requires a dilute acid soak.</w:t>
      </w:r>
    </w:p>
    <w:p>
      <w:pPr>
        <w:pStyle w:val="Heading3"/>
      </w:pPr>
      <w:r>
        <w:t xml:space="preserve">Monthly or as needed</w:t>
      </w:r>
    </w:p>
    <w:p>
      <w:pPr>
        <w:numPr>
          <w:ilvl w:val="0"/>
          <w:numId w:val="1"/>
        </w:numPr>
      </w:pPr>
      <w:r>
        <w:rPr>
          <w:rFonts w:ascii="Arial" w:cs="Arial" w:hAnsi="Arial"/>
          <w:sz w:val="24"/>
          <w:szCs w:val="24"/>
        </w:rPr>
        <w:t xml:space="preserve">Adjust TA if needed. TA changes slowly and usually only needs correction monthly at most. Low TA: add sodium bicarbonate (baking soda). High TA: add muriatic acid with the pump running and aerate to drive off CO2.</w:t>
      </w:r>
    </w:p>
    <w:p>
      <w:pPr>
        <w:numPr>
          <w:ilvl w:val="0"/>
          <w:numId w:val="1"/>
        </w:numPr>
      </w:pPr>
      <w:r>
        <w:rPr>
          <w:rFonts w:ascii="Arial" w:cs="Arial" w:hAnsi="Arial"/>
          <w:sz w:val="24"/>
          <w:szCs w:val="24"/>
        </w:rPr>
        <w:t xml:space="preserve">Adjust CH if needed. CH is very slow to change. If low, add calcium chloride. If high, the only remedy is partial drain and refill — no chemical lowers CH.</w:t>
      </w:r>
    </w:p>
    <w:p>
      <w:pPr>
        <w:numPr>
          <w:ilvl w:val="0"/>
          <w:numId w:val="1"/>
        </w:numPr>
      </w:pPr>
      <w:r>
        <w:rPr>
          <w:rFonts w:ascii="Arial" w:cs="Arial" w:hAnsi="Arial"/>
          <w:sz w:val="24"/>
          <w:szCs w:val="24"/>
        </w:rPr>
        <w:t xml:space="preserve">Check CYA. CYA accumulates over the season in a saltwater pool primarily from any stabilized shock products used. If CYA climbs above 90 ppm, a partial drain and refill is required. No chemical degrades CYA in practical use.</w:t>
      </w:r>
    </w:p>
    <w:p>
      <w:pPr>
        <w:numPr>
          <w:ilvl w:val="0"/>
          <w:numId w:val="1"/>
        </w:numPr>
      </w:pPr>
      <w:r>
        <w:rPr>
          <w:rFonts w:ascii="Arial" w:cs="Arial" w:hAnsi="Arial"/>
          <w:sz w:val="24"/>
          <w:szCs w:val="24"/>
        </w:rPr>
        <w:t xml:space="preserve">Inspect salt cell (cleaning). Clean with dilute muriatic acid solution (1 part acid to 10 parts water) if scale is present. Check cell for cracks. Replace cell if chlorine output is declining despite normal salt levels and clean plates.</w:t>
      </w:r>
    </w:p>
    <w:p>
      <w:pPr>
        <w:spacing w:before="60" w:after="60"/>
      </w:pPr>
      <w:r>
        <w:rPr>
          <w:rFonts w:ascii="Arial" w:cs="Arial" w:hAnsi="Arial"/>
          <w:i/>
          <w:iCs/>
          <w:color w:val="666666"/>
          <w:sz w:val="22"/>
          <w:szCs w:val="22"/>
        </w:rPr>
        <w:t xml:space="preserve">The adjustment sequence is always: TA first, then pH, then chlorine. Adjusting alkalinity first stabilizes the pH, and stable pH means chlorine works at its rated efficiency. Adding chlorine to a pool with wrong pH wastes chemical and creates a false sense of security.</w:t>
      </w:r>
    </w:p>
    <w:p>
      <w:pPr>
        <w:pStyle w:val="Heading2"/>
      </w:pPr>
      <w:r>
        <w:t xml:space="preserve">3.5 Testing best practices</w:t>
      </w:r>
    </w:p>
    <w:p>
      <w:pPr>
        <w:spacing w:before="60" w:after="60"/>
      </w:pPr>
      <w:r>
        <w:rPr>
          <w:rFonts w:ascii="Arial" w:cs="Arial" w:hAnsi="Arial"/>
          <w:sz w:val="24"/>
          <w:szCs w:val="24"/>
        </w:rPr>
        <w:t xml:space="preserve">All chemistry decisions should be based on accurate test results. The accuracy of the test matters more than the frequency. A homeowner who tests twice a week with a good liquid reagent kit will have a better-managed pool than one who tests daily with strips.</w:t>
      </w:r>
    </w:p>
    <w:p>
      <w:pPr>
        <w:numPr>
          <w:ilvl w:val="0"/>
          <w:numId w:val="1"/>
        </w:numPr>
      </w:pPr>
      <w:r>
        <w:rPr>
          <w:rFonts w:ascii="Arial" w:cs="Arial" w:hAnsi="Arial"/>
          <w:b/>
          <w:sz w:val="24"/>
          <w:szCs w:val="24"/>
        </w:rPr>
        <w:t xml:space="preserve">Test kit recommendation: </w:t>
      </w:r>
      <w:r>
        <w:rPr>
          <w:rFonts w:ascii="Arial" w:cs="Arial" w:hAnsi="Arial"/>
          <w:sz w:val="24"/>
          <w:szCs w:val="24"/>
        </w:rPr>
        <w:t xml:space="preserve">Taylor K-2006C or TF-100. Both use the FAS-DPD method for chlorine, which is accurate at high FC levels and required for SLAM. Test strips are acceptable for daily FC and pH spot-checks but are not reliable for TA, CH, or CYA.</w:t>
      </w:r>
    </w:p>
    <w:p>
      <w:pPr>
        <w:numPr>
          <w:ilvl w:val="0"/>
          <w:numId w:val="1"/>
        </w:numPr>
      </w:pPr>
      <w:r>
        <w:rPr>
          <w:rFonts w:ascii="Arial" w:cs="Arial" w:hAnsi="Arial"/>
          <w:b/>
          <w:sz w:val="24"/>
          <w:szCs w:val="24"/>
        </w:rPr>
        <w:t xml:space="preserve">Sample collection: </w:t>
      </w:r>
      <w:r>
        <w:rPr>
          <w:rFonts w:ascii="Arial" w:cs="Arial" w:hAnsi="Arial"/>
          <w:sz w:val="24"/>
          <w:szCs w:val="24"/>
        </w:rPr>
        <w:t xml:space="preserve">Take the water sample elbow-deep in the middle of the pool, away from return jets and skimmers. Jets concentrate fresh chemical additions; skimmers concentrate debris. Either location gives an unrepresentative reading.</w:t>
      </w:r>
    </w:p>
    <w:p>
      <w:pPr>
        <w:numPr>
          <w:ilvl w:val="0"/>
          <w:numId w:val="1"/>
        </w:numPr>
      </w:pPr>
      <w:r>
        <w:rPr>
          <w:rFonts w:ascii="Arial" w:cs="Arial" w:hAnsi="Arial"/>
          <w:b/>
          <w:sz w:val="24"/>
          <w:szCs w:val="24"/>
        </w:rPr>
        <w:t xml:space="preserve">Reagent freshness: </w:t>
      </w:r>
      <w:r>
        <w:rPr>
          <w:rFonts w:ascii="Arial" w:cs="Arial" w:hAnsi="Arial"/>
          <w:sz w:val="24"/>
          <w:szCs w:val="24"/>
        </w:rPr>
        <w:t xml:space="preserve">Replace reagents at the start of each season. Old reagents give false readings. The cost of fresh reagents is trivial compared to the cost of a chemistry correction based on bad data.</w:t>
      </w:r>
    </w:p>
    <w:p>
      <w:pPr>
        <w:numPr>
          <w:ilvl w:val="0"/>
          <w:numId w:val="1"/>
        </w:numPr>
      </w:pPr>
      <w:r>
        <w:rPr>
          <w:rFonts w:ascii="Arial" w:cs="Arial" w:hAnsi="Arial"/>
          <w:b/>
          <w:sz w:val="24"/>
          <w:szCs w:val="24"/>
        </w:rPr>
        <w:t xml:space="preserve">Testing time: </w:t>
      </w:r>
      <w:r>
        <w:rPr>
          <w:rFonts w:ascii="Arial" w:cs="Arial" w:hAnsi="Arial"/>
          <w:sz w:val="24"/>
          <w:szCs w:val="24"/>
        </w:rPr>
        <w:t xml:space="preserve">Test at dusk or in the shade for the most accurate FC reading. Bright sunlight can bleach the colorimetric test, making chlorine appear lower than it is.</w:t>
      </w:r>
    </w:p>
    <w:p>
      <w:pPr>
        <w:numPr>
          <w:ilvl w:val="0"/>
          <w:numId w:val="1"/>
        </w:numPr>
      </w:pPr>
      <w:r>
        <w:rPr>
          <w:rFonts w:ascii="Arial" w:cs="Arial" w:hAnsi="Arial"/>
          <w:b/>
          <w:sz w:val="24"/>
          <w:szCs w:val="24"/>
        </w:rPr>
        <w:t xml:space="preserve">After chemical additions: </w:t>
      </w:r>
      <w:r>
        <w:rPr>
          <w:rFonts w:ascii="Arial" w:cs="Arial" w:hAnsi="Arial"/>
          <w:sz w:val="24"/>
          <w:szCs w:val="24"/>
        </w:rPr>
        <w:t xml:space="preserve">Wait at least 1 hour with the pump running after adding any chemical before retesting. Some chemicals (particularly acid) require 4–8 hours to fully mix and equilibrate.</w:t>
      </w:r>
    </w:p>
    <w:p>
      <w:pPr>
        <w:pStyle w:val="Heading2"/>
      </w:pPr>
      <w:r>
        <w:t xml:space="preserve">3.6 Recovering from out-of-balance situations</w:t>
      </w:r>
    </w:p>
    <w:p>
      <w:pPr>
        <w:pStyle w:val="Heading3"/>
      </w:pPr>
      <w:r>
        <w:t xml:space="preserve">Algae bloom</w:t>
      </w:r>
    </w:p>
    <w:p>
      <w:pPr>
        <w:spacing w:before="60" w:after="60"/>
      </w:pPr>
      <w:r>
        <w:rPr>
          <w:rFonts w:ascii="Arial" w:cs="Arial" w:hAnsi="Arial"/>
          <w:sz w:val="24"/>
          <w:szCs w:val="24"/>
        </w:rPr>
        <w:t xml:space="preserve">An algae bloom is the most common and visible consequence of allowing FC to drop below the effective minimum. Water turns green, yellow, or develops dark spots on walls. The pool is unsafe to swim in. Algaecides are not the correct treatment — they do not kill established algae effectively and can cause foaming, staining, and other side effects. The correct treatment is the SLAM process (Shock, Level, And Maintain), described in detail in Section 4.6.</w:t>
      </w:r>
    </w:p>
    <w:p>
      <w:pPr>
        <w:spacing w:before="60" w:after="60"/>
      </w:pPr>
      <w:r>
        <w:rPr>
          <w:rFonts w:ascii="Arial" w:cs="Arial" w:hAnsi="Arial"/>
          <w:sz w:val="24"/>
          <w:szCs w:val="24"/>
        </w:rPr>
        <w:t xml:space="preserve">The key insight of SLAM is that killing algae requires maintaining FC at the SLAM level (approximately CYA ÷ 10) continuously until three pass criteria are met: combined chlorine below 0.5 ppm, water visually clear, and overnight FC loss below 1 ppm. This typically takes 2–7 days of continuous effort. Shortcuts extend the duration rather than shortening it.</w:t>
      </w:r>
    </w:p>
    <w:p>
      <w:pPr>
        <w:spacing w:before="60" w:after="60"/>
      </w:pPr>
      <w:r>
        <w:rPr>
          <w:rFonts w:ascii="Arial" w:cs="Arial" w:hAnsi="Arial"/>
          <w:sz w:val="24"/>
          <w:szCs w:val="24"/>
        </w:rPr>
        <w:t xml:space="preserve">After a successful SLAM, the pool needs a full chemistry rebalance. SLAM consumes large amounts of chlorine, may shift pH, and any acid or chemical additions during the process can affect TA and CH. Always do a complete parameter test before resuming normal maintenance.</w:t>
      </w:r>
    </w:p>
    <w:p>
      <w:pPr>
        <w:pStyle w:val="Heading3"/>
      </w:pPr>
      <w:r>
        <w:t xml:space="preserve">Post-rain chemistry correction</w:t>
      </w:r>
    </w:p>
    <w:p>
      <w:pPr>
        <w:spacing w:before="60" w:after="60"/>
      </w:pPr>
      <w:r>
        <w:rPr>
          <w:rFonts w:ascii="Arial" w:cs="Arial" w:hAnsi="Arial"/>
          <w:sz w:val="24"/>
          <w:szCs w:val="24"/>
        </w:rPr>
        <w:t xml:space="preserve">After any rain that adds 0.5 inches or more, test FC and pH as a minimum. Typical post-rain corrections: add chlorine to restore FC to target, add sodium carbonate (soda ash) or sodium bicarbonate to raise pH and TA if both dropped. If debris was washed in, brush and run the filter continuously until water is clear. For heavy rain (1–2+ inches), treat the event like a partial water change — test all six parameters and correct in sequence.</w:t>
      </w:r>
    </w:p>
    <w:p>
      <w:pPr>
        <w:pStyle w:val="Heading3"/>
      </w:pPr>
      <w:r>
        <w:t xml:space="preserve">FC crash (rapid chlorine loss)</w:t>
      </w:r>
    </w:p>
    <w:p>
      <w:pPr>
        <w:spacing w:before="60" w:after="60"/>
      </w:pPr>
      <w:r>
        <w:rPr>
          <w:rFonts w:ascii="Arial" w:cs="Arial" w:hAnsi="Arial"/>
          <w:sz w:val="24"/>
          <w:szCs w:val="24"/>
        </w:rPr>
        <w:t xml:space="preserve">Occasionally, FC will drop to near zero despite normal SWG output or regular chlorine additions. This indicates a high chlorine demand event — organic material, algae beginning to establish, or ammonia (from heavy bather load or debris decomposition) that is consuming chlorine faster than it is being added. Do not simply keep adding chlorine without understanding the cause. Test CC: if CC is elevated, the pool needs a shock dose. If FC drops to zero overnight and CC is also elevated, the SLAM process is likely needed. Extremely high chlorine demand can also indicate ammonia contamination, which requires breakpoint chlorination (raising FC to approximately 10× the CC level momentarily) to destroy.</w:t>
      </w:r>
    </w:p>
    <w:p>
      <w:pPr>
        <w:pStyle w:val="Heading3"/>
      </w:pPr>
      <w:r>
        <w:t xml:space="preserve">High CYA / chlorine lock</w:t>
      </w:r>
    </w:p>
    <w:p>
      <w:pPr>
        <w:spacing w:before="60" w:after="60"/>
      </w:pPr>
      <w:r>
        <w:rPr>
          <w:rFonts w:ascii="Arial" w:cs="Arial" w:hAnsi="Arial"/>
          <w:sz w:val="24"/>
          <w:szCs w:val="24"/>
        </w:rPr>
        <w:t xml:space="preserve">When CYA exceeds 90–100 ppm, the effective concentration of free chlorine (as hypochlorous acid) becomes so low that the pool cannot be sanitized practically. The water may test 3–4 ppm FC, look clear, and still support algae growth, because almost none of that FC is in the active form. This is sometimes called "chlorine lock." The only correction is a partial drain and refill to dilute the CYA. Diluting from 100 ppm to 70 ppm in an 18,000-gallon pool requires replacing approximately 30% of the water. After refilling, allow 24 hours of circulation and retest all parameters before resuming normal maintenance.</w:t>
      </w:r>
    </w:p>
    <w:p>
      <w:pPr>
        <w:pStyle w:val="Heading2"/>
      </w:pPr>
      <w:r>
        <w:t xml:space="preserve">3.7 Seasonal closing and opening</w:t>
      </w:r>
    </w:p>
    <w:p>
      <w:pPr>
        <w:spacing w:before="60" w:after="60"/>
      </w:pPr>
      <w:r>
        <w:rPr>
          <w:rFonts w:ascii="Arial" w:cs="Arial" w:hAnsi="Arial"/>
          <w:sz w:val="24"/>
          <w:szCs w:val="24"/>
        </w:rPr>
        <w:t xml:space="preserve">The chemistry steps for seasonal closing and opening are structured into guided checklists in Section 4.3 and pre-loaded into Splash as seed checklist content (Section 6.4). The chemistry rationale for each phase is explained here.</w:t>
      </w:r>
    </w:p>
    <w:p>
      <w:pPr>
        <w:pStyle w:val="Heading3"/>
      </w:pPr>
      <w:r>
        <w:t xml:space="preserve">Season closing: why chemistry first</w:t>
      </w:r>
    </w:p>
    <w:p>
      <w:pPr>
        <w:spacing w:before="60" w:after="60"/>
      </w:pPr>
      <w:r>
        <w:rPr>
          <w:rFonts w:ascii="Arial" w:cs="Arial" w:hAnsi="Arial"/>
          <w:sz w:val="24"/>
          <w:szCs w:val="24"/>
        </w:rPr>
        <w:t xml:space="preserve">The most common mistake in pool closing is treating it as a physical task (cover the pool, drain the lines) rather than a chemistry task. Water that is out of balance at closing will stay out of balance all winter — there is no circulation, no UV, no evaporation to nudge it — and will aggressively corrode surfaces at low pH or deposit scale at high pH and temperature. A pool closed with pH at 7.8 and low TA will have etched plaster by spring. A pool closed with pH at 7.2 and balanced TA and CH will look the same in spring as it did when covered.</w:t>
      </w:r>
    </w:p>
    <w:p>
      <w:pPr>
        <w:spacing w:before="60" w:after="60"/>
      </w:pPr>
      <w:r>
        <w:rPr>
          <w:rFonts w:ascii="Arial" w:cs="Arial" w:hAnsi="Arial"/>
          <w:sz w:val="24"/>
          <w:szCs w:val="24"/>
        </w:rPr>
        <w:t xml:space="preserve">Chemistry targets at closing:</w:t>
      </w:r>
    </w:p>
    <w:p>
      <w:pPr>
        <w:numPr>
          <w:ilvl w:val="0"/>
          <w:numId w:val="1"/>
        </w:numPr>
      </w:pPr>
      <w:r>
        <w:rPr>
          <w:rFonts w:ascii="Arial" w:cs="Arial" w:hAnsi="Arial"/>
          <w:sz w:val="24"/>
          <w:szCs w:val="24"/>
        </w:rPr>
        <w:t xml:space="preserve">pH: 7.4–7.6 (critically important — this is what the water will stay at all winter)</w:t>
      </w:r>
    </w:p>
    <w:p>
      <w:pPr>
        <w:numPr>
          <w:ilvl w:val="0"/>
          <w:numId w:val="1"/>
        </w:numPr>
      </w:pPr>
      <w:r>
        <w:rPr>
          <w:rFonts w:ascii="Arial" w:cs="Arial" w:hAnsi="Arial"/>
          <w:sz w:val="24"/>
          <w:szCs w:val="24"/>
        </w:rPr>
        <w:t xml:space="preserve">TA: 80–120 ppm</w:t>
      </w:r>
    </w:p>
    <w:p>
      <w:pPr>
        <w:numPr>
          <w:ilvl w:val="0"/>
          <w:numId w:val="1"/>
        </w:numPr>
      </w:pPr>
      <w:r>
        <w:rPr>
          <w:rFonts w:ascii="Arial" w:cs="Arial" w:hAnsi="Arial"/>
          <w:sz w:val="24"/>
          <w:szCs w:val="24"/>
        </w:rPr>
        <w:t xml:space="preserve">CH: 200–400 ppm (plaster pools). Raise to the higher end of the range before closing to account for any corrosion risk over winter.</w:t>
      </w:r>
    </w:p>
    <w:p>
      <w:pPr>
        <w:numPr>
          <w:ilvl w:val="0"/>
          <w:numId w:val="1"/>
        </w:numPr>
      </w:pPr>
      <w:r>
        <w:rPr>
          <w:rFonts w:ascii="Arial" w:cs="Arial" w:hAnsi="Arial"/>
          <w:sz w:val="24"/>
          <w:szCs w:val="24"/>
        </w:rPr>
        <w:t xml:space="preserve">CYA: 30–50 ppm (lower end — no UV over winter means the stabilizer serves no function, and a solid cover eliminates the need for it entirely)</w:t>
      </w:r>
    </w:p>
    <w:p>
      <w:pPr>
        <w:numPr>
          <w:ilvl w:val="0"/>
          <w:numId w:val="1"/>
        </w:numPr>
      </w:pPr>
      <w:r>
        <w:rPr>
          <w:rFonts w:ascii="Arial" w:cs="Arial" w:hAnsi="Arial"/>
          <w:sz w:val="24"/>
          <w:szCs w:val="24"/>
        </w:rPr>
        <w:t xml:space="preserve">FC: Shock to a high level (10–15 ppm) the day before closing. Unstabilized chlorine is fine here since the cover blocks UV. A solid cover protecting still water will hold a chlorine dose for months.</w:t>
      </w:r>
    </w:p>
    <w:p>
      <w:pPr>
        <w:numPr>
          <w:ilvl w:val="0"/>
          <w:numId w:val="1"/>
        </w:numPr>
      </w:pPr>
      <w:r>
        <w:rPr>
          <w:rFonts w:ascii="Arial" w:cs="Arial" w:hAnsi="Arial"/>
          <w:sz w:val="24"/>
          <w:szCs w:val="24"/>
        </w:rPr>
        <w:t xml:space="preserve">Salt: 2800–3000 ppm (low end — salt concentrates slightly as water evaporates under the cover, and high salt levels can cause staining on surfaces in stagnant conditions)</w:t>
      </w:r>
    </w:p>
    <w:p>
      <w:pPr>
        <w:numPr>
          <w:ilvl w:val="0"/>
          <w:numId w:val="1"/>
        </w:numPr>
      </w:pPr>
      <w:r>
        <w:rPr>
          <w:rFonts w:ascii="Arial" w:cs="Arial" w:hAnsi="Arial"/>
          <w:sz w:val="24"/>
          <w:szCs w:val="24"/>
        </w:rPr>
        <w:t xml:space="preserve">Add a winter algaecide (polyquat, copper-free) as a backup prevention measure. Algaecide alone does not prevent algae; it provides a safety buffer if chlorine depletes before opening.</w:t>
      </w:r>
    </w:p>
    <w:p>
      <w:pPr>
        <w:spacing w:before="60" w:after="60"/>
      </w:pPr>
      <w:r>
        <w:rPr>
          <w:rFonts w:ascii="Arial" w:cs="Arial" w:hAnsi="Arial"/>
          <w:sz w:val="24"/>
          <w:szCs w:val="24"/>
        </w:rPr>
        <w:t xml:space="preserve">Close only when water temperature is consistently below 65°F. Above this temperature, algae remains active enough to establish even under a cover if chlorine depletes. Closing a warm pool prematurely is a reliable way to open a green pool in spring.</w:t>
      </w:r>
    </w:p>
    <w:p>
      <w:pPr>
        <w:spacing w:before="60" w:after="60"/>
      </w:pPr>
      <w:r>
        <w:rPr>
          <w:rFonts w:ascii="Arial" w:cs="Arial" w:hAnsi="Arial"/>
          <w:sz w:val="24"/>
          <w:szCs w:val="24"/>
        </w:rPr>
        <w:t xml:space="preserve">For SWG pools: remove and clean the salt cell before storage. Salt cells stored with scale on the plates develop permanent damage over winter. Store the cell indoors.</w:t>
      </w:r>
    </w:p>
    <w:p>
      <w:pPr>
        <w:pStyle w:val="Heading3"/>
      </w:pPr>
      <w:r>
        <w:t xml:space="preserve">Season opening: restoring a balanced baseline</w:t>
      </w:r>
    </w:p>
    <w:p>
      <w:pPr>
        <w:spacing w:before="60" w:after="60"/>
      </w:pPr>
      <w:r>
        <w:rPr>
          <w:rFonts w:ascii="Arial" w:cs="Arial" w:hAnsi="Arial"/>
          <w:sz w:val="24"/>
          <w:szCs w:val="24"/>
        </w:rPr>
        <w:t xml:space="preserve">If closing chemistry was correct, opening should be straightforward. If it was not, opening may require a SLAM before the pool is usable.</w:t>
      </w:r>
    </w:p>
    <w:p>
      <w:pPr>
        <w:numPr>
          <w:ilvl w:val="0"/>
          <w:numId w:val="1"/>
        </w:numPr>
      </w:pPr>
      <w:r>
        <w:rPr>
          <w:rFonts w:ascii="Arial" w:cs="Arial" w:hAnsi="Arial"/>
          <w:sz w:val="24"/>
          <w:szCs w:val="24"/>
        </w:rPr>
        <w:t xml:space="preserve">Remove the cover. Clean and store it properly — a dirty cover stored without drying will develop mold and degrade faster.</w:t>
      </w:r>
    </w:p>
    <w:p>
      <w:pPr>
        <w:numPr>
          <w:ilvl w:val="0"/>
          <w:numId w:val="1"/>
        </w:numPr>
      </w:pPr>
      <w:r>
        <w:rPr>
          <w:rFonts w:ascii="Arial" w:cs="Arial" w:hAnsi="Arial"/>
          <w:sz w:val="24"/>
          <w:szCs w:val="24"/>
        </w:rPr>
        <w:t xml:space="preserve">Reconnect and inspect all equipment. Reinstall drain plugs (with fresh Teflon tape). Check O-rings with silicone lubricant. Reconnect salt cell but do NOT turn it on yet.</w:t>
      </w:r>
    </w:p>
    <w:p>
      <w:pPr>
        <w:numPr>
          <w:ilvl w:val="0"/>
          <w:numId w:val="1"/>
        </w:numPr>
      </w:pPr>
      <w:r>
        <w:rPr>
          <w:rFonts w:ascii="Arial" w:cs="Arial" w:hAnsi="Arial"/>
          <w:sz w:val="24"/>
          <w:szCs w:val="24"/>
        </w:rPr>
        <w:t xml:space="preserve">Fill to mid-skimmer level. Use a hose filter if tap water is high in metals (iron, manganese, copper). Metals in fill water can stain surfaces and damage the salt cell.</w:t>
      </w:r>
    </w:p>
    <w:p>
      <w:pPr>
        <w:numPr>
          <w:ilvl w:val="0"/>
          <w:numId w:val="1"/>
        </w:numPr>
      </w:pPr>
      <w:r>
        <w:rPr>
          <w:rFonts w:ascii="Arial" w:cs="Arial" w:hAnsi="Arial"/>
          <w:sz w:val="24"/>
          <w:szCs w:val="24"/>
        </w:rPr>
        <w:t xml:space="preserve">Prime and start the pump. Check for air leaks and verify the filter is not overpressured. Run on "waste" or "backwash" first to flush winter gunk from lines.</w:t>
      </w:r>
    </w:p>
    <w:p>
      <w:pPr>
        <w:numPr>
          <w:ilvl w:val="0"/>
          <w:numId w:val="1"/>
        </w:numPr>
      </w:pPr>
      <w:r>
        <w:rPr>
          <w:rFonts w:ascii="Arial" w:cs="Arial" w:hAnsi="Arial"/>
          <w:sz w:val="24"/>
          <w:szCs w:val="24"/>
        </w:rPr>
        <w:t xml:space="preserve">Test all chemistry before adding anything. pH, TA, CH, CYA, FC. Do a complete test. The water has changed over winter and may be very different from closing values.</w:t>
      </w:r>
    </w:p>
    <w:p>
      <w:pPr>
        <w:numPr>
          <w:ilvl w:val="0"/>
          <w:numId w:val="1"/>
        </w:numPr>
      </w:pPr>
      <w:r>
        <w:rPr>
          <w:rFonts w:ascii="Arial" w:cs="Arial" w:hAnsi="Arial"/>
          <w:sz w:val="24"/>
          <w:szCs w:val="24"/>
        </w:rPr>
        <w:t xml:space="preserve">Correct in sequence: TA first, then pH, then CH, then CYA, then FC. Allow 24 hours of circulation between major adjustments where possible.</w:t>
      </w:r>
    </w:p>
    <w:p>
      <w:pPr>
        <w:numPr>
          <w:ilvl w:val="0"/>
          <w:numId w:val="1"/>
        </w:numPr>
      </w:pPr>
      <w:r>
        <w:rPr>
          <w:rFonts w:ascii="Arial" w:cs="Arial" w:hAnsi="Arial"/>
          <w:sz w:val="24"/>
          <w:szCs w:val="24"/>
        </w:rPr>
        <w:t xml:space="preserve">If the pool is green or cloudy, do not add chemicals until you have full test results. A SLAM may be required before normal chemistry adjustments make sense. Adding large amounts of balancing chemicals to water with active algae wastes chemical and may not improve the situation.</w:t>
      </w:r>
    </w:p>
    <w:p>
      <w:pPr>
        <w:numPr>
          <w:ilvl w:val="0"/>
          <w:numId w:val="1"/>
        </w:numPr>
      </w:pPr>
      <w:r>
        <w:rPr>
          <w:rFonts w:ascii="Arial" w:cs="Arial" w:hAnsi="Arial"/>
          <w:sz w:val="24"/>
          <w:szCs w:val="24"/>
        </w:rPr>
        <w:t xml:space="preserve">For SWG pools: reinstall the salt cell only after chemistry (especially pH) is balanced. Running the cell in unbalanced water, particularly high pH, will accelerate scale formation on the plates.</w:t>
      </w:r>
    </w:p>
    <w:p>
      <w:pPr>
        <w:numPr>
          <w:ilvl w:val="0"/>
          <w:numId w:val="1"/>
        </w:numPr>
      </w:pPr>
      <w:r>
        <w:rPr>
          <w:rFonts w:ascii="Arial" w:cs="Arial" w:hAnsi="Arial"/>
          <w:sz w:val="24"/>
          <w:szCs w:val="24"/>
        </w:rPr>
        <w:t xml:space="preserve">Once all parameters are in range and water is clear, confirm with an overnight chlorine loss test (OCLT — described in Section 4.6) before declaring the pool open.</w:t>
      </w:r>
    </w:p>
    <w:p>
      <w:pPr>
        <w:spacing w:before="60" w:after="60"/>
      </w:pPr>
      <w:r>
        <w:rPr>
          <w:rFonts w:ascii="Arial" w:cs="Arial" w:hAnsi="Arial"/>
          <w:i/>
          <w:iCs/>
          <w:color w:val="666666"/>
          <w:sz w:val="22"/>
          <w:szCs w:val="22"/>
        </w:rPr>
        <w:t xml:space="preserve">The amount of work required to open a pool is inversely proportional to the quality of the closing. A pool closed properly in balanced water with a solid cover will open in 2–4 hours. A pool closed with poor chemistry, without a cover, or in warm weather may require a full SLAM plus several days of chemistry correction before it is swimmable.</w:t>
      </w:r>
    </w:p>
    <w:p>
      <w:pPr>
        <w:pStyle w:val="Heading1"/>
      </w:pPr>
      <w:r>
        <w:t xml:space="preserve">4. Functional Requirements</w:t>
      </w:r>
    </w:p>
    <w:p>
      <w:pPr>
        <w:pStyle w:val="Heading2"/>
      </w:pPr>
      <w:r>
        <w:t xml:space="preserve">4.1 Water Chemistry &amp; Chemical Tracking</w:t>
      </w:r>
    </w:p>
    <w:p>
      <w:pPr>
        <w:spacing w:before="60" w:after="60"/>
      </w:pPr>
      <w:r>
        <w:rPr>
          <w:rFonts w:ascii="Arial" w:cs="Arial" w:hAnsi="Arial"/>
          <w:sz w:val="24"/>
          <w:szCs w:val="24"/>
        </w:rPr>
        <w:t xml:space="preserve">Splash tracks all key water chemistry parameters for both chlorine and saltwater pools. Readings can be entered manually by the user or captured automatically via connected sensors. The platform prompts users to log readings every few days to maintain an accurate and up-to-date chemistry profile.</w:t>
      </w:r>
    </w:p>
    <w:p>
      <w:pPr>
        <w:pStyle w:val="Heading3"/>
      </w:pPr>
      <w:r>
        <w:t>Tracked Parameters</w:t>
      </w:r>
    </w:p>
    <w:p>
      <w:pPr>
        <w:numPr>
          <w:ilvl w:val="0"/>
          <w:numId w:val="1"/>
        </w:numPr>
      </w:pPr>
      <w:r>
        <w:rPr>
          <w:rFonts w:ascii="Arial" w:cs="Arial" w:hAnsi="Arial"/>
          <w:sz w:val="24"/>
          <w:szCs w:val="24"/>
        </w:rPr>
        <w:t>pH</w:t>
      </w:r>
    </w:p>
    <w:p>
      <w:pPr>
        <w:numPr>
          <w:ilvl w:val="0"/>
          <w:numId w:val="1"/>
        </w:numPr>
      </w:pPr>
      <w:r>
        <w:rPr>
          <w:rFonts w:ascii="Arial" w:cs="Arial" w:hAnsi="Arial"/>
          <w:sz w:val="24"/>
          <w:szCs w:val="24"/>
        </w:rPr>
        <w:t>Chlorine / Free Chlorine</w:t>
      </w:r>
    </w:p>
    <w:p>
      <w:pPr>
        <w:numPr>
          <w:ilvl w:val="0"/>
          <w:numId w:val="1"/>
        </w:numPr>
      </w:pPr>
      <w:r>
        <w:rPr>
          <w:rFonts w:ascii="Arial" w:cs="Arial" w:hAnsi="Arial"/>
          <w:sz w:val="24"/>
          <w:szCs w:val="24"/>
        </w:rPr>
        <w:t>Total Alkalinity</w:t>
      </w:r>
    </w:p>
    <w:p>
      <w:pPr>
        <w:numPr>
          <w:ilvl w:val="0"/>
          <w:numId w:val="1"/>
        </w:numPr>
      </w:pPr>
      <w:r>
        <w:rPr>
          <w:rFonts w:ascii="Arial" w:cs="Arial" w:hAnsi="Arial"/>
          <w:sz w:val="24"/>
          <w:szCs w:val="24"/>
        </w:rPr>
        <w:t>Calcium Hardness</w:t>
      </w:r>
    </w:p>
    <w:p>
      <w:pPr>
        <w:numPr>
          <w:ilvl w:val="0"/>
          <w:numId w:val="1"/>
        </w:numPr>
      </w:pPr>
      <w:r>
        <w:rPr>
          <w:rFonts w:ascii="Arial" w:cs="Arial" w:hAnsi="Arial"/>
          <w:sz w:val="24"/>
          <w:szCs w:val="24"/>
        </w:rPr>
        <w:t>Cyanuric Acid (stabilizer)</w:t>
      </w:r>
    </w:p>
    <w:p>
      <w:pPr>
        <w:numPr>
          <w:ilvl w:val="0"/>
          <w:numId w:val="1"/>
        </w:numPr>
      </w:pPr>
      <w:r>
        <w:rPr>
          <w:rFonts w:ascii="Arial" w:cs="Arial" w:hAnsi="Arial"/>
          <w:sz w:val="24"/>
          <w:szCs w:val="24"/>
        </w:rPr>
        <w:t>Salt level (saltwater pools)</w:t>
      </w:r>
    </w:p>
    <w:p>
      <w:pPr>
        <w:numPr>
          <w:ilvl w:val="0"/>
          <w:numId w:val="1"/>
        </w:numPr>
      </w:pPr>
      <w:r>
        <w:t>Rainfall (inches)</w:t>
      </w:r>
    </w:p>
    <w:p>
      <w:pPr>
        <w:pStyle w:val="Heading3"/>
      </w:pPr>
      <w:r>
        <w:t>V1 Capabilities</w:t>
      </w:r>
    </w:p>
    <w:p>
      <w:pPr>
        <w:numPr>
          <w:ilvl w:val="0"/>
          <w:numId w:val="1"/>
        </w:numPr>
      </w:pPr>
      <w:r>
        <w:rPr>
          <w:rFonts w:ascii="Arial" w:cs="Arial" w:hAnsi="Arial"/>
          <w:sz w:val="24"/>
          <w:szCs w:val="24"/>
        </w:rPr>
        <w:t>Log chemical readings via manual entry or connected sensors</w:t>
      </w:r>
    </w:p>
    <w:p>
      <w:pPr>
        <w:numPr>
          <w:ilvl w:val="0"/>
          <w:numId w:val="1"/>
        </w:numPr>
      </w:pPr>
      <w:r>
        <w:rPr>
          <w:rFonts w:ascii="Arial" w:cs="Arial" w:hAnsi="Arial"/>
          <w:sz w:val="24"/>
          <w:szCs w:val="24"/>
        </w:rPr>
        <w:t>Display historical trends for each parameter over time</w:t>
      </w:r>
    </w:p>
    <w:p>
      <w:pPr>
        <w:numPr>
          <w:ilvl w:val="0"/>
          <w:numId w:val="1"/>
        </w:numPr>
      </w:pPr>
      <w:r>
        <w:rPr>
          <w:rFonts w:ascii="Arial" w:cs="Arial" w:hAnsi="Arial"/>
          <w:sz w:val="24"/>
          <w:szCs w:val="24"/>
        </w:rPr>
        <w:t>Prompt user to check and log readings every few days</w:t>
      </w:r>
    </w:p>
    <w:p>
      <w:pPr>
        <w:numPr>
          <w:ilvl w:val="0"/>
          <w:numId w:val="1"/>
        </w:numPr>
      </w:pPr>
      <w:r>
        <w:rPr>
          <w:rFonts w:ascii="Arial" w:cs="Arial" w:hAnsi="Arial"/>
          <w:sz w:val="24"/>
          <w:szCs w:val="24"/>
        </w:rPr>
        <w:t>Support both chlorine and saltwater pool configurations</w:t>
      </w:r>
    </w:p>
    <w:p>
      <w:pPr>
        <w:numPr>
          <w:ilvl w:val="0"/>
          <w:numId w:val="1"/>
        </w:numPr>
      </w:pPr>
      <w:r>
        <w:t xml:space="preserve">Log actual recorded rainfall in inches; displayed as a contextual marker on all chemistry trend charts</w:t>
      </w:r>
    </w:p>
    <w:p>
      <w:pPr>
        <w:pStyle w:val="Heading3"/>
      </w:pPr>
      <w:r>
        <w:t>Future Roadmap</w:t>
      </w:r>
    </w:p>
    <w:p>
      <w:pPr>
        <w:spacing w:before="60" w:after="120"/>
      </w:pPr>
      <w:r>
        <w:rPr>
          <w:rFonts w:ascii="Arial" w:cs="Arial" w:hAnsi="Arial"/>
          <w:i/>
          <w:iCs/>
          <w:color w:val="666666"/>
          <w:sz w:val="24"/>
          <w:szCs w:val="24"/>
        </w:rPr>
        <w:t xml:space="preserve">Use accumulated historical chemistry data (stored in PostgreSQL chemistry_readings) to generate proactive dosing recommendations and CYA-adjusted FC alerts. Layer in weather and UV data to anticipate chemistry changes before they occur. See Section 5.10.2 for CYA-adjusted FC thresholds and Section 5.10.2 for full alert threshold definitions. Dosing math (e.g. “add X oz of muriatic acid to lower pH from 7.8 to 7.4 in an 18,000 gallon pool”) is deferred to v2 — it requires pool volume, current value, target value, and a validated formula per chemical. The pool volume field captured during onboarding (Section 4.8) provides the required input when this feature is built.</w:t>
      </w:r>
    </w:p>
    <w:p>
      <w:pPr>
        <w:pStyle w:val="Heading2"/>
      </w:pPr>
      <w:r>
        <w:t xml:space="preserve">4.2 Equipment Monitoring &amp; Maintenance Reminders</w:t>
      </w:r>
    </w:p>
    <w:p>
      <w:pPr>
        <w:spacing w:before="60" w:after="60"/>
      </w:pPr>
      <w:r>
        <w:rPr>
          <w:rFonts w:ascii="Arial" w:cs="Arial" w:hAnsi="Arial"/>
          <w:sz w:val="24"/>
          <w:szCs w:val="24"/>
        </w:rPr>
        <w:t xml:space="preserve">Splash monitors all major pool equipment and proactively reminds homeowners of upcoming maintenance tasks based on time-based schedules. A full service history log allows users to track what was done and when.</w:t>
      </w:r>
    </w:p>
    <w:p>
      <w:pPr>
        <w:pStyle w:val="Heading3"/>
      </w:pPr>
      <w:r>
        <w:t>Monitored Equipment</w:t>
      </w:r>
    </w:p>
    <w:p>
      <w:pPr>
        <w:numPr>
          <w:ilvl w:val="0"/>
          <w:numId w:val="1"/>
        </w:numPr>
      </w:pPr>
      <w:r>
        <w:rPr>
          <w:rFonts w:ascii="Arial" w:cs="Arial" w:hAnsi="Arial"/>
          <w:sz w:val="24"/>
          <w:szCs w:val="24"/>
        </w:rPr>
        <w:t>Pump</w:t>
      </w:r>
    </w:p>
    <w:p>
      <w:pPr>
        <w:numPr>
          <w:ilvl w:val="0"/>
          <w:numId w:val="1"/>
        </w:numPr>
      </w:pPr>
      <w:r>
        <w:rPr>
          <w:rFonts w:ascii="Arial" w:cs="Arial" w:hAnsi="Arial"/>
          <w:sz w:val="24"/>
          <w:szCs w:val="24"/>
        </w:rPr>
        <w:t>Filter</w:t>
      </w:r>
    </w:p>
    <w:p>
      <w:pPr>
        <w:numPr>
          <w:ilvl w:val="0"/>
          <w:numId w:val="1"/>
        </w:numPr>
      </w:pPr>
      <w:r>
        <w:rPr>
          <w:rFonts w:ascii="Arial" w:cs="Arial" w:hAnsi="Arial"/>
          <w:sz w:val="24"/>
          <w:szCs w:val="24"/>
        </w:rPr>
        <w:t>Heater</w:t>
      </w:r>
    </w:p>
    <w:p>
      <w:pPr>
        <w:numPr>
          <w:ilvl w:val="0"/>
          <w:numId w:val="1"/>
        </w:numPr>
      </w:pPr>
      <w:r>
        <w:rPr>
          <w:rFonts w:ascii="Arial" w:cs="Arial" w:hAnsi="Arial"/>
          <w:sz w:val="24"/>
          <w:szCs w:val="24"/>
        </w:rPr>
        <w:t>Lights</w:t>
      </w:r>
    </w:p>
    <w:p>
      <w:pPr>
        <w:numPr>
          <w:ilvl w:val="0"/>
          <w:numId w:val="1"/>
        </w:numPr>
      </w:pPr>
      <w:r>
        <w:rPr>
          <w:rFonts w:ascii="Arial" w:cs="Arial" w:hAnsi="Arial"/>
          <w:sz w:val="24"/>
          <w:szCs w:val="24"/>
        </w:rPr>
        <w:t>Automatic cleaner / robot</w:t>
      </w:r>
    </w:p>
    <w:p>
      <w:pPr>
        <w:numPr>
          <w:ilvl w:val="0"/>
          <w:numId w:val="1"/>
        </w:numPr>
      </w:pPr>
      <w:r>
        <w:rPr>
          <w:rFonts w:ascii="Arial" w:cs="Arial" w:hAnsi="Arial"/>
          <w:sz w:val="24"/>
          <w:szCs w:val="24"/>
        </w:rPr>
        <w:t>Salt chlorinator cell</w:t>
      </w:r>
    </w:p>
    <w:p>
      <w:pPr>
        <w:pStyle w:val="Heading3"/>
      </w:pPr>
      <w:r>
        <w:t>V1 Capabilities</w:t>
      </w:r>
    </w:p>
    <w:p>
      <w:pPr>
        <w:numPr>
          <w:ilvl w:val="0"/>
          <w:numId w:val="1"/>
        </w:numPr>
      </w:pPr>
      <w:r>
        <w:rPr>
          <w:rFonts w:ascii="Arial" w:cs="Arial" w:hAnsi="Arial"/>
          <w:sz w:val="24"/>
          <w:szCs w:val="24"/>
        </w:rPr>
        <w:t>Runtime tracking for pump and connected equipment</w:t>
      </w:r>
    </w:p>
    <w:p>
      <w:pPr>
        <w:numPr>
          <w:ilvl w:val="0"/>
          <w:numId w:val="1"/>
        </w:numPr>
      </w:pPr>
      <w:r>
        <w:rPr>
          <w:rFonts w:ascii="Arial" w:cs="Arial" w:hAnsi="Arial"/>
          <w:sz w:val="24"/>
          <w:szCs w:val="24"/>
        </w:rPr>
        <w:t>Time-based reminders for filter cleaning and backwashing</w:t>
      </w:r>
    </w:p>
    <w:p>
      <w:pPr>
        <w:numPr>
          <w:ilvl w:val="0"/>
          <w:numId w:val="1"/>
        </w:numPr>
      </w:pPr>
      <w:r>
        <w:rPr>
          <w:rFonts w:ascii="Arial" w:cs="Arial" w:hAnsi="Arial"/>
          <w:sz w:val="24"/>
          <w:szCs w:val="24"/>
        </w:rPr>
        <w:t>Part replacement reminders (e.g. filter cartridge, chlorinator cell)</w:t>
      </w:r>
    </w:p>
    <w:p>
      <w:pPr>
        <w:numPr>
          <w:ilvl w:val="0"/>
          <w:numId w:val="1"/>
        </w:numPr>
      </w:pPr>
      <w:r>
        <w:rPr>
          <w:rFonts w:ascii="Arial" w:cs="Arial" w:hAnsi="Arial"/>
          <w:sz w:val="24"/>
          <w:szCs w:val="24"/>
        </w:rPr>
        <w:t>Error and fault alerts surfaced from connected equipment</w:t>
      </w:r>
    </w:p>
    <w:p>
      <w:pPr>
        <w:numPr>
          <w:ilvl w:val="0"/>
          <w:numId w:val="1"/>
        </w:numPr>
      </w:pPr>
      <w:r>
        <w:rPr>
          <w:rFonts w:ascii="Arial" w:cs="Arial" w:hAnsi="Arial"/>
          <w:sz w:val="24"/>
          <w:szCs w:val="24"/>
        </w:rPr>
        <w:t>Service history log to track all maintenance actions and dates</w:t>
      </w:r>
    </w:p>
    <w:p>
      <w:pPr>
        <w:pStyle w:val="Heading3"/>
      </w:pPr>
      <w:r>
        <w:t>Future Roadmap</w:t>
      </w:r>
    </w:p>
    <w:p>
      <w:pPr>
        <w:spacing w:before="60" w:after="120"/>
      </w:pPr>
      <w:r>
        <w:rPr>
          <w:rFonts w:ascii="Arial" w:cs="Arial" w:hAnsi="Arial"/>
          <w:i/>
          <w:iCs/>
          <w:color w:val="666666"/>
          <w:sz w:val="24"/>
          <w:szCs w:val="24"/>
        </w:rPr>
        <w:t xml:space="preserve">Evolve reminders from time-based to usage-based (e.g. after X hours of runtime) and sensor-triggered (e.g. elevated filter pressure indicating a backwash is needed).</w:t>
      </w:r>
    </w:p>
    <w:p>
      <w:pPr>
        <w:pStyle w:val="Heading2"/>
      </w:pPr>
      <w:r>
        <w:t xml:space="preserve">4.3 Seasonal Opening &amp; Closing</w:t>
      </w:r>
    </w:p>
    <w:p>
      <w:pPr>
        <w:spacing w:before="60" w:after="60"/>
      </w:pPr>
      <w:r>
        <w:rPr>
          <w:rFonts w:ascii="Arial" w:cs="Arial" w:hAnsi="Arial"/>
          <w:sz w:val="24"/>
          <w:szCs w:val="24"/>
        </w:rPr>
        <w:t xml:space="preserve">Splash guides homeowners through the full seasonal lifecycle of their pool — from spring opening to winter closing. Checklists are customized based on the user’s pool type, geographic region, and installed equipment, and are timed using weather-aware suggestions so users act at the right moment.</w:t>
      </w:r>
    </w:p>
    <w:p>
      <w:pPr>
        <w:pStyle w:val="Heading3"/>
      </w:pPr>
      <w:r>
        <w:t>V1 Capabilities</w:t>
      </w:r>
    </w:p>
    <w:p>
      <w:pPr>
        <w:numPr>
          <w:ilvl w:val="0"/>
          <w:numId w:val="1"/>
        </w:numPr>
      </w:pPr>
      <w:r>
        <w:rPr>
          <w:rFonts w:ascii="Arial" w:cs="Arial" w:hAnsi="Arial"/>
          <w:sz w:val="24"/>
          <w:szCs w:val="24"/>
        </w:rPr>
        <w:t>Step-by-step pool opening checklist customized by pool type, region, and equipment</w:t>
      </w:r>
    </w:p>
    <w:p>
      <w:pPr>
        <w:numPr>
          <w:ilvl w:val="0"/>
          <w:numId w:val="1"/>
        </w:numPr>
      </w:pPr>
      <w:r>
        <w:rPr>
          <w:rFonts w:ascii="Arial" w:cs="Arial" w:hAnsi="Arial"/>
          <w:sz w:val="24"/>
          <w:szCs w:val="24"/>
        </w:rPr>
        <w:t>Step-by-step pool closing checklist customized by pool type, region, and equipment</w:t>
      </w:r>
    </w:p>
    <w:p>
      <w:pPr>
        <w:numPr>
          <w:ilvl w:val="0"/>
          <w:numId w:val="1"/>
        </w:numPr>
      </w:pPr>
      <w:r>
        <w:rPr>
          <w:rFonts w:ascii="Arial" w:cs="Arial" w:hAnsi="Arial"/>
          <w:sz w:val="24"/>
          <w:szCs w:val="24"/>
        </w:rPr>
        <w:t>Seasonal reminders notifying the user when it’s time to open or close based on local conditions</w:t>
      </w:r>
    </w:p>
    <w:p>
      <w:pPr>
        <w:numPr>
          <w:ilvl w:val="0"/>
          <w:numId w:val="1"/>
        </w:numPr>
      </w:pPr>
      <w:r>
        <w:rPr>
          <w:rFonts w:ascii="Arial" w:cs="Arial" w:hAnsi="Arial"/>
          <w:sz w:val="24"/>
          <w:szCs w:val="24"/>
        </w:rPr>
        <w:t>Weather-aware timing suggestions for optimal opening and closing dates</w:t>
      </w:r>
    </w:p>
    <w:p>
      <w:pPr>
        <w:numPr>
          <w:ilvl w:val="0"/>
          <w:numId w:val="1"/>
        </w:numPr>
      </w:pPr>
      <w:r>
        <w:rPr>
          <w:rFonts w:ascii="Arial" w:cs="Arial" w:hAnsi="Arial"/>
          <w:sz w:val="24"/>
          <w:szCs w:val="24"/>
        </w:rPr>
        <w:t>Chemical preparation guidance for both opening and closing procedures</w:t>
      </w:r>
    </w:p>
    <w:p>
      <w:pPr>
        <w:pStyle w:val="Heading2"/>
      </w:pPr>
      <w:r>
        <w:t xml:space="preserve">4.4 Predictive Automation &amp; Data Intelligence</w:t>
      </w:r>
    </w:p>
    <w:p>
      <w:pPr>
        <w:spacing w:before="60" w:after="60"/>
      </w:pPr>
      <w:r>
        <w:rPr>
          <w:rFonts w:ascii="Arial" w:cs="Arial" w:hAnsi="Arial"/>
          <w:sz w:val="24"/>
          <w:szCs w:val="24"/>
        </w:rPr>
        <w:t xml:space="preserve">The predictive engine is the intelligence layer of Splash. It ingests environmental sensor data and weather forecasts to anticipate what the pool needs before the homeowner notices a problem. All automations operate in a “suggest and approve” model in v1 — Splash proposes an action and the user confirms it — building trust before moving toward greater autonomy.</w:t>
      </w:r>
    </w:p>
    <w:p>
      <w:pPr>
        <w:pStyle w:val="Heading3"/>
      </w:pPr>
      <w:r>
        <w:t>Environmental Data Sources</w:t>
      </w:r>
    </w:p>
    <w:p>
      <w:pPr>
        <w:numPr>
          <w:ilvl w:val="0"/>
          <w:numId w:val="1"/>
        </w:numPr>
      </w:pPr>
      <w:r>
        <w:rPr>
          <w:rFonts w:ascii="Arial" w:cs="Arial" w:hAnsi="Arial"/>
          <w:sz w:val="24"/>
          <w:szCs w:val="24"/>
        </w:rPr>
        <w:t>Weather forecast integration</w:t>
      </w:r>
    </w:p>
    <w:p>
      <w:pPr>
        <w:numPr>
          <w:ilvl w:val="0"/>
          <w:numId w:val="1"/>
        </w:numPr>
      </w:pPr>
      <w:r>
        <w:rPr>
          <w:rFonts w:ascii="Arial" w:cs="Arial" w:hAnsi="Arial"/>
          <w:sz w:val="24"/>
          <w:szCs w:val="24"/>
        </w:rPr>
        <w:t>UV index tracking</w:t>
      </w:r>
    </w:p>
    <w:p>
      <w:pPr>
        <w:numPr>
          <w:ilvl w:val="0"/>
          <w:numId w:val="1"/>
        </w:numPr>
      </w:pPr>
      <w:r>
        <w:rPr>
          <w:rFonts w:ascii="Arial" w:cs="Arial" w:hAnsi="Arial"/>
          <w:sz w:val="24"/>
          <w:szCs w:val="24"/>
        </w:rPr>
        <w:t>Water temperature sensors</w:t>
      </w:r>
    </w:p>
    <w:p>
      <w:pPr>
        <w:numPr>
          <w:ilvl w:val="0"/>
          <w:numId w:val="1"/>
        </w:numPr>
      </w:pPr>
      <w:r>
        <w:rPr>
          <w:rFonts w:ascii="Arial" w:cs="Arial" w:hAnsi="Arial"/>
          <w:sz w:val="24"/>
          <w:szCs w:val="24"/>
        </w:rPr>
        <w:t>Ambient air temperature sensors</w:t>
      </w:r>
    </w:p>
    <w:p>
      <w:pPr>
        <w:numPr>
          <w:ilvl w:val="0"/>
          <w:numId w:val="1"/>
        </w:numPr>
      </w:pPr>
      <w:r>
        <w:t xml:space="preserve">Actual rainfall (inches — logged manually or detected via the configured WeatherProvider)</w:t>
      </w:r>
    </w:p>
    <w:p>
      <w:pPr>
        <w:pStyle w:val="Heading3"/>
      </w:pPr>
      <w:r>
        <w:t>V1 Capabilities</w:t>
      </w:r>
    </w:p>
    <w:p>
      <w:pPr>
        <w:numPr>
          <w:ilvl w:val="0"/>
          <w:numId w:val="1"/>
        </w:numPr>
      </w:pPr>
      <w:r>
        <w:rPr>
          <w:rFonts w:ascii="Arial" w:cs="Arial" w:hAnsi="Arial"/>
          <w:sz w:val="24"/>
          <w:szCs w:val="24"/>
        </w:rPr>
        <w:t>Automatically adjust pump schedules based on environmental conditions and usage patterns</w:t>
      </w:r>
    </w:p>
    <w:p>
      <w:pPr>
        <w:numPr>
          <w:ilvl w:val="0"/>
          <w:numId w:val="1"/>
        </w:numPr>
      </w:pPr>
      <w:r>
        <w:rPr>
          <w:rFonts w:ascii="Arial" w:cs="Arial" w:hAnsi="Arial"/>
          <w:sz w:val="24"/>
          <w:szCs w:val="24"/>
        </w:rPr>
        <w:t>Automatically adjust heater settings based on weather forecasts and target temperature preferences</w:t>
      </w:r>
    </w:p>
    <w:p>
      <w:pPr>
        <w:numPr>
          <w:ilvl w:val="0"/>
          <w:numId w:val="1"/>
        </w:numPr>
      </w:pPr>
      <w:r>
        <w:rPr>
          <w:rFonts w:ascii="Arial" w:cs="Arial" w:hAnsi="Arial"/>
          <w:sz w:val="24"/>
          <w:szCs w:val="24"/>
        </w:rPr>
        <w:t>Generate a prioritized to-do list of recommended pool management actions</w:t>
      </w:r>
    </w:p>
    <w:p>
      <w:pPr>
        <w:numPr>
          <w:ilvl w:val="0"/>
          <w:numId w:val="1"/>
        </w:numPr>
      </w:pPr>
      <w:r>
        <w:rPr>
          <w:rFonts w:ascii="Arial" w:cs="Arial" w:hAnsi="Arial"/>
          <w:sz w:val="24"/>
          <w:szCs w:val="24"/>
        </w:rPr>
        <w:t>All automations use a suggest-and-approve model — Splash proposes the action, user confirms before execution</w:t>
      </w:r>
    </w:p>
    <w:p>
      <w:pPr>
        <w:pStyle w:val="Heading3"/>
      </w:pPr>
      <w:r>
        <w:t>Future Roadmap</w:t>
      </w:r>
    </w:p>
    <w:p>
      <w:pPr>
        <w:spacing w:before="60" w:after="120"/>
      </w:pPr>
      <w:r>
        <w:rPr>
          <w:rFonts w:ascii="Arial" w:cs="Arial" w:hAnsi="Arial"/>
          <w:i/>
          <w:iCs/>
          <w:color w:val="666666"/>
          <w:sz w:val="24"/>
          <w:szCs w:val="24"/>
        </w:rPr>
        <w:t xml:space="preserve">As user trust and data accumulate, introduce a fully autonomous automation mode. Expand intelligence to include chemistry recommendations, predictive equipment fault detection, and cost optimization (e.g. running the pump during off-peak energy hours).</w:t>
      </w:r>
    </w:p>
    <w:p>
      <w:pPr>
        <w:pStyle w:val="Heading2"/>
      </w:pPr>
      <w:r>
        <w:t xml:space="preserve">4.5 Pool Cover Tracking</w:t>
      </w:r>
    </w:p>
    <w:p>
      <w:pPr>
        <w:spacing w:before="60" w:after="60"/>
      </w:pPr>
      <w:r>
        <w:rPr>
          <w:rFonts w:ascii="Arial" w:cs="Arial" w:hAnsi="Arial"/>
          <w:sz w:val="24"/>
          <w:szCs w:val="24"/>
        </w:rPr>
        <w:t xml:space="preserve">Splash allows the user to log when the pool is covered or uncovered and by what type of cover. This data is factored into chemistry and UV exposure calculations to provide more accurate context for reading trends and automation suggestions.</w:t>
      </w:r>
    </w:p>
    <w:p>
      <w:pPr>
        <w:pStyle w:val="Heading3"/>
      </w:pPr>
      <w:r>
        <w:t xml:space="preserve">Cover types</w:t>
      </w:r>
    </w:p>
    <w:p>
      <w:pPr>
        <w:numPr>
          <w:ilvl w:val="0"/>
          <w:numId w:val="1"/>
        </w:numPr>
      </w:pPr>
      <w:r>
        <w:rPr>
          <w:rFonts w:ascii="Arial" w:cs="Arial" w:hAnsi="Arial"/>
          <w:sz w:val="24"/>
          <w:szCs w:val="24"/>
        </w:rPr>
        <w:t xml:space="preserve">Solar cover (bubble cover / solar blanket) — retains heat, reduces evaporation, partially blocks UV</w:t>
      </w:r>
    </w:p>
    <w:p>
      <w:pPr>
        <w:numPr>
          <w:ilvl w:val="0"/>
          <w:numId w:val="1"/>
        </w:numPr>
      </w:pPr>
      <w:r>
        <w:rPr>
          <w:rFonts w:ascii="Arial" w:cs="Arial" w:hAnsi="Arial"/>
          <w:sz w:val="24"/>
          <w:szCs w:val="24"/>
        </w:rPr>
        <w:t xml:space="preserve">Solid safety cover — fully blocks UV and debris, prevents evaporation entirely</w:t>
      </w:r>
    </w:p>
    <w:p>
      <w:pPr>
        <w:numPr>
          <w:ilvl w:val="0"/>
          <w:numId w:val="1"/>
        </w:numPr>
      </w:pPr>
      <w:r>
        <w:rPr>
          <w:rFonts w:ascii="Arial" w:cs="Arial" w:hAnsi="Arial"/>
          <w:sz w:val="24"/>
          <w:szCs w:val="24"/>
        </w:rPr>
        <w:t xml:space="preserve">Mesh safety cover — blocks debris, allows rain through, partial UV reduction</w:t>
      </w:r>
    </w:p>
    <w:p>
      <w:pPr>
        <w:numPr>
          <w:ilvl w:val="0"/>
          <w:numId w:val="1"/>
        </w:numPr>
      </w:pPr>
      <w:r>
        <w:rPr>
          <w:rFonts w:ascii="Arial" w:cs="Arial" w:hAnsi="Arial"/>
          <w:sz w:val="24"/>
          <w:szCs w:val="24"/>
        </w:rPr>
        <w:t xml:space="preserve">Leaf/winter cover — temporary protection, not UV-rated</w:t>
      </w:r>
    </w:p>
    <w:p>
      <w:pPr>
        <w:numPr>
          <w:ilvl w:val="0"/>
          <w:numId w:val="1"/>
        </w:numPr>
      </w:pPr>
      <w:r>
        <w:rPr>
          <w:rFonts w:ascii="Arial" w:cs="Arial" w:hAnsi="Arial"/>
          <w:sz w:val="24"/>
          <w:szCs w:val="24"/>
        </w:rPr>
        <w:t xml:space="preserve">No cover</w:t>
      </w:r>
    </w:p>
    <w:p>
      <w:pPr>
        <w:pStyle w:val="Heading3"/>
      </w:pPr>
      <w:r>
        <w:t xml:space="preserve">V1 capabilities</w:t>
      </w:r>
    </w:p>
    <w:p>
      <w:pPr>
        <w:numPr>
          <w:ilvl w:val="0"/>
          <w:numId w:val="1"/>
        </w:numPr>
      </w:pPr>
      <w:r>
        <w:rPr>
          <w:rFonts w:ascii="Arial" w:cs="Arial" w:hAnsi="Arial"/>
          <w:sz w:val="24"/>
          <w:szCs w:val="24"/>
        </w:rPr>
        <w:t xml:space="preserve">User can log cover on/off events with cover type and timestamp via the web UI</w:t>
      </w:r>
    </w:p>
    <w:p>
      <w:pPr>
        <w:numPr>
          <w:ilvl w:val="0"/>
          <w:numId w:val="1"/>
        </w:numPr>
      </w:pPr>
      <w:r>
        <w:rPr>
          <w:rFonts w:ascii="Arial" w:cs="Arial" w:hAnsi="Arial"/>
          <w:sz w:val="24"/>
          <w:szCs w:val="24"/>
        </w:rPr>
        <w:t xml:space="preserve">Current cover state displayed on the dashboard (covered / uncovered / cover type)</w:t>
      </w:r>
    </w:p>
    <w:p>
      <w:pPr>
        <w:numPr>
          <w:ilvl w:val="0"/>
          <w:numId w:val="1"/>
        </w:numPr>
      </w:pPr>
      <w:r>
        <w:rPr>
          <w:rFonts w:ascii="Arial" w:cs="Arial" w:hAnsi="Arial"/>
          <w:sz w:val="24"/>
          <w:szCs w:val="24"/>
        </w:rPr>
        <w:t xml:space="preserve">Cover events stored in PostgreSQL (pool_cover_events table) with cover_type, state (on/off), and recorded_at</w:t>
      </w:r>
    </w:p>
    <w:p>
      <w:pPr>
        <w:numPr>
          <w:ilvl w:val="0"/>
          <w:numId w:val="1"/>
        </w:numPr>
      </w:pPr>
      <w:r>
        <w:rPr>
          <w:rFonts w:ascii="Arial" w:cs="Arial" w:hAnsi="Arial"/>
          <w:sz w:val="24"/>
          <w:szCs w:val="24"/>
        </w:rPr>
        <w:t xml:space="preserve">Cover state factored into chemistry context — when a solar cover is on, UV exposure is reduced and chlorine consumption is expected to be lower; when uncovered in high UV conditions, higher FC consumption is expected</w:t>
      </w:r>
    </w:p>
    <w:p>
      <w:pPr>
        <w:numPr>
          <w:ilvl w:val="0"/>
          <w:numId w:val="1"/>
        </w:numPr>
      </w:pPr>
      <w:r>
        <w:rPr>
          <w:rFonts w:ascii="Arial" w:cs="Arial" w:hAnsi="Arial"/>
          <w:sz w:val="24"/>
          <w:szCs w:val="24"/>
        </w:rPr>
        <w:t xml:space="preserve">Cover state visible in the chemistry log history to provide context for reading interpretation</w:t>
      </w:r>
    </w:p>
    <w:p>
      <w:pPr>
        <w:numPr>
          <w:ilvl w:val="0"/>
          <w:numId w:val="1"/>
        </w:numPr>
      </w:pPr>
      <w:r>
        <w:rPr>
          <w:rFonts w:ascii="Arial" w:cs="Arial" w:hAnsi="Arial"/>
          <w:sz w:val="24"/>
          <w:szCs w:val="24"/>
        </w:rPr>
        <w:t xml:space="preserve">Automation rules can include cover state as a condition — e.g. suppress high-UV pump boost suggestion when pool is covered</w:t>
      </w:r>
    </w:p>
    <w:p>
      <w:pPr>
        <w:pStyle w:val="Heading3"/>
      </w:pPr>
      <w:r>
        <w:t xml:space="preserve">Data model and API</w:t>
      </w:r>
    </w:p>
    <w:p>
      <w:pPr>
        <w:spacing w:before="60" w:after="120"/>
      </w:pPr>
      <w:r>
        <w:rPr>
          <w:rFonts w:ascii="Arial" w:cs="Arial" w:hAnsi="Arial"/>
          <w:sz w:val="24"/>
          <w:szCs w:val="24"/>
        </w:rPr>
        <w:t xml:space="preserve">The pool_cover_events table schema is documented in Appendix G. API endpoints (GET /pool/cover, POST /pool/cover, GET /pool/cover/history) and the cover.updated SSE event are documented in Section 6.6.</w:t>
      </w:r>
    </w:p>
    <w:p>
      <w:pPr>
        <w:pStyle w:val="Heading2"/>
      </w:pPr>
      <w:r>
        <w:t xml:space="preserve">4.6 SLAM Guided Workflow</w:t>
      </w:r>
    </w:p>
    <w:p>
      <w:pPr>
        <w:spacing w:before="120" w:after="120"/>
        <w:jc w:val="center"/>
      </w:pPr>
      <w:r>
        <w:rPr/>
        <w:drawing>
          <wp:inline xmlns:wp="http://schemas.openxmlformats.org/drawingml/2006/wordprocessingDrawing" distT="0" distB="0" distL="0" distR="0">
            <wp:extent cx="5943600" cy="4322618"/>
            <wp:effectExtent l="0" t="0" r="0" b="0"/>
            <wp:docPr id="1" name="SLAM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AM workflow"/>
                    <pic:cNvPicPr>
                      <a:picLocks noChangeAspect="1" noChangeArrowheads="1"/>
                    </pic:cNvPicPr>
                  </pic:nvPicPr>
                  <pic:blipFill>
                    <a:blip xmlns:r="http://schemas.openxmlformats.org/officeDocument/2006/relationships" r:embed="rId13"/>
                    <a:stretch>
                      <a:fillRect/>
                    </a:stretch>
                  </pic:blipFill>
                  <pic:spPr bwMode="auto">
                    <a:xfrm>
                      <a:off x="0" y="0"/>
                      <a:ext cx="5943600" cy="4322618"/>
                    </a:xfrm>
                    <a:prstGeom prst="rect">
                      <a:avLst/>
                    </a:prstGeom>
                    <a:noFill/>
                  </pic:spPr>
                </pic:pic>
              </a:graphicData>
            </a:graphic>
          </wp:inline>
        </w:drawing>
      </w:r>
    </w:p>
    <w:p>
      <w:pPr>
        <w:spacing w:before="60" w:after="60"/>
      </w:pPr>
      <w:r>
        <w:rPr>
          <w:rFonts w:ascii="Arial" w:cs="Arial" w:hAnsi="Arial"/>
          <w:sz w:val="24"/>
          <w:szCs w:val="24"/>
        </w:rPr>
        <w:t xml:space="preserve">SLAM (Shock, Level, And Maintain) is the gold-standard process for clearing a pool after a water quality event, establishing a baseline after opening, or recovering from algae. Splash provides a guided SLAM workflow that walks the user through the process step by step, tracks progress, and determines when the SLAM is complete based on the three pass criteria.</w:t>
      </w:r>
    </w:p>
    <w:p>
      <w:pPr>
        <w:pStyle w:val="Heading3"/>
      </w:pPr>
      <w:r>
        <w:t xml:space="preserve">SLAM overview</w:t>
      </w:r>
    </w:p>
    <w:p>
      <w:pPr>
        <w:spacing w:before="60" w:after="60"/>
      </w:pPr>
      <w:r>
        <w:rPr>
          <w:rFonts w:ascii="Arial" w:cs="Arial" w:hAnsi="Arial"/>
          <w:sz w:val="24"/>
          <w:szCs w:val="24"/>
        </w:rPr>
        <w:t xml:space="preserve">The SLAM process works by raising free chlorine to the SLAM level — a concentration high enough to oxidise chloramines, kill algae, and clear contamination — and maintaining that level continuously until three criteria are simultaneously met:</w:t>
      </w:r>
    </w:p>
    <w:p>
      <w:pPr>
        <w:numPr>
          <w:ilvl w:val="0"/>
          <w:numId w:val="1"/>
        </w:numPr>
      </w:pPr>
      <w:r>
        <w:rPr>
          <w:rFonts w:ascii="Arial" w:cs="Arial" w:hAnsi="Arial"/>
          <w:sz w:val="24"/>
          <w:szCs w:val="24"/>
        </w:rPr>
        <w:t xml:space="preserve">CC (combined chlorine) is 0.5 ppm or less</w:t>
      </w:r>
    </w:p>
    <w:p>
      <w:pPr>
        <w:numPr>
          <w:ilvl w:val="0"/>
          <w:numId w:val="1"/>
        </w:numPr>
      </w:pPr>
      <w:r>
        <w:rPr>
          <w:rFonts w:ascii="Arial" w:cs="Arial" w:hAnsi="Arial"/>
          <w:sz w:val="24"/>
          <w:szCs w:val="24"/>
        </w:rPr>
        <w:t xml:space="preserve">Water is visually clear</w:t>
      </w:r>
    </w:p>
    <w:p>
      <w:pPr>
        <w:numPr>
          <w:ilvl w:val="0"/>
          <w:numId w:val="1"/>
        </w:numPr>
      </w:pPr>
      <w:r>
        <w:rPr>
          <w:rFonts w:ascii="Arial" w:cs="Arial" w:hAnsi="Arial"/>
          <w:sz w:val="24"/>
          <w:szCs w:val="24"/>
        </w:rPr>
        <w:t xml:space="preserve">OCLT passes: overnight FC loss is less than 1.0 ppm with no sun exposure</w:t>
      </w:r>
    </w:p>
    <w:p>
      <w:pPr>
        <w:spacing w:before="60" w:after="60"/>
      </w:pPr>
      <w:r>
        <w:rPr>
          <w:rFonts w:ascii="Arial" w:cs="Arial" w:hAnsi="Arial"/>
          <w:sz w:val="24"/>
          <w:szCs w:val="24"/>
        </w:rPr>
        <w:t xml:space="preserve">The SLAM level is determined by the pool's CYA concentration. The relationship is approximately FC = CYA ÷ 10 for the SLAM level (e.g. CYA 60 ppm = SLAM level 24 ppm FC). This is far above the normal operating range and is a temporary treatment, not a maintenance target.</w:t>
      </w:r>
    </w:p>
    <w:p>
      <w:pPr>
        <w:pStyle w:val="Heading3"/>
      </w:pPr>
      <w:r>
        <w:t xml:space="preserve">V1 SLAM workflow capabilities</w:t>
      </w:r>
    </w:p>
    <w:p>
      <w:pPr>
        <w:numPr>
          <w:ilvl w:val="0"/>
          <w:numId w:val="1"/>
        </w:numPr>
      </w:pPr>
      <w:r>
        <w:rPr>
          <w:rFonts w:ascii="Arial" w:cs="Arial" w:hAnsi="Arial"/>
          <w:sz w:val="24"/>
          <w:szCs w:val="24"/>
        </w:rPr>
        <w:t xml:space="preserve">User initiates a SLAM session from the Chemistry screen</w:t>
      </w:r>
    </w:p>
    <w:p>
      <w:pPr>
        <w:numPr>
          <w:ilvl w:val="0"/>
          <w:numId w:val="1"/>
        </w:numPr>
      </w:pPr>
      <w:r>
        <w:rPr>
          <w:rFonts w:ascii="Arial" w:cs="Arial" w:hAnsi="Arial"/>
          <w:sz w:val="24"/>
          <w:szCs w:val="24"/>
        </w:rPr>
        <w:t xml:space="preserve">Splash calculates and displays the SLAM FC target based on the current logged CYA level</w:t>
      </w:r>
    </w:p>
    <w:p>
      <w:pPr>
        <w:numPr>
          <w:ilvl w:val="0"/>
          <w:numId w:val="1"/>
        </w:numPr>
      </w:pPr>
      <w:r>
        <w:rPr>
          <w:rFonts w:ascii="Arial" w:cs="Arial" w:hAnsi="Arial"/>
          <w:sz w:val="24"/>
          <w:szCs w:val="24"/>
        </w:rPr>
        <w:t xml:space="preserve">Step-by-step guided workflow: calculate SLAM level → raise FC → test and maintain FC every 2–4 hours → log readings → run OCLT → confirm all three pass criteria</w:t>
      </w:r>
    </w:p>
    <w:p>
      <w:pPr>
        <w:numPr>
          <w:ilvl w:val="0"/>
          <w:numId w:val="1"/>
        </w:numPr>
      </w:pPr>
      <w:r>
        <w:rPr>
          <w:rFonts w:ascii="Arial" w:cs="Arial" w:hAnsi="Arial"/>
          <w:sz w:val="24"/>
          <w:szCs w:val="24"/>
        </w:rPr>
        <w:t xml:space="preserve">While a SLAM is active: FC alert thresholds are suppressed (elevated FC is expected and correct), chemistry logging prompts increase to every 2–4 hours, a SLAM status banner is shown across all screens</w:t>
      </w:r>
    </w:p>
    <w:p>
      <w:pPr>
        <w:numPr>
          <w:ilvl w:val="0"/>
          <w:numId w:val="1"/>
        </w:numPr>
      </w:pPr>
      <w:r>
        <w:rPr>
          <w:rFonts w:ascii="Arial" w:cs="Arial" w:hAnsi="Arial"/>
          <w:sz w:val="24"/>
          <w:szCs w:val="24"/>
        </w:rPr>
        <w:t xml:space="preserve">SLAM session tracks: start time, CYA at start, SLAM FC target, all readings logged during the SLAM, OCLT result, pass/fail status for each criterion, completion timestamp</w:t>
      </w:r>
    </w:p>
    <w:p>
      <w:pPr>
        <w:numPr>
          <w:ilvl w:val="0"/>
          <w:numId w:val="1"/>
        </w:numPr>
      </w:pPr>
      <w:r>
        <w:rPr>
          <w:rFonts w:ascii="Arial" w:cs="Arial" w:hAnsi="Arial"/>
          <w:sz w:val="24"/>
          <w:szCs w:val="24"/>
        </w:rPr>
        <w:t xml:space="preserve">SLAM completion is confirmed when the user manually marks all three pass criteria as met in the Splash UI</w:t>
      </w:r>
    </w:p>
    <w:p>
      <w:pPr>
        <w:numPr>
          <w:ilvl w:val="0"/>
          <w:numId w:val="1"/>
        </w:numPr>
      </w:pPr>
      <w:r>
        <w:rPr>
          <w:rFonts w:ascii="Arial" w:cs="Arial" w:hAnsi="Arial"/>
          <w:sz w:val="24"/>
          <w:szCs w:val="24"/>
        </w:rPr>
        <w:t xml:space="preserve">Completed SLAM sessions are stored in history and visible in the chemistry log for context</w:t>
      </w:r>
    </w:p>
    <w:p>
      <w:pPr>
        <w:pStyle w:val="Heading3"/>
      </w:pPr>
      <w:r>
        <w:t xml:space="preserve">SLAM level reference table (stored in application config)</w:t>
      </w:r>
    </w:p>
    <w:p>
      <w:pPr>
        <w:numPr>
          <w:ilvl w:val="0"/>
          <w:numId w:val="1"/>
        </w:numPr>
      </w:pPr>
      <w:r>
        <w:rPr>
          <w:rFonts w:ascii="Arial" w:cs="Arial" w:hAnsi="Arial"/>
          <w:b/>
          <w:sz w:val="24"/>
          <w:szCs w:val="24"/>
        </w:rPr>
        <w:t xml:space="preserve">CYA 20 ppm: </w:t>
      </w:r>
      <w:r>
        <w:rPr>
          <w:rFonts w:ascii="Arial" w:cs="Arial" w:hAnsi="Arial"/>
          <w:sz w:val="24"/>
          <w:szCs w:val="24"/>
        </w:rPr>
        <w:t xml:space="preserve">SLAM level: 10 ppm FC</w:t>
      </w:r>
    </w:p>
    <w:p>
      <w:pPr>
        <w:numPr>
          <w:ilvl w:val="0"/>
          <w:numId w:val="1"/>
        </w:numPr>
      </w:pPr>
      <w:r>
        <w:rPr>
          <w:rFonts w:ascii="Arial" w:cs="Arial" w:hAnsi="Arial"/>
          <w:b/>
          <w:sz w:val="24"/>
          <w:szCs w:val="24"/>
        </w:rPr>
        <w:t xml:space="preserve">CYA 30 ppm: </w:t>
      </w:r>
      <w:r>
        <w:rPr>
          <w:rFonts w:ascii="Arial" w:cs="Arial" w:hAnsi="Arial"/>
          <w:sz w:val="24"/>
          <w:szCs w:val="24"/>
        </w:rPr>
        <w:t xml:space="preserve">SLAM level: 12 ppm FC</w:t>
      </w:r>
    </w:p>
    <w:p>
      <w:pPr>
        <w:numPr>
          <w:ilvl w:val="0"/>
          <w:numId w:val="1"/>
        </w:numPr>
      </w:pPr>
      <w:r>
        <w:rPr>
          <w:rFonts w:ascii="Arial" w:cs="Arial" w:hAnsi="Arial"/>
          <w:b/>
          <w:sz w:val="24"/>
          <w:szCs w:val="24"/>
        </w:rPr>
        <w:t xml:space="preserve">CYA 40 ppm: </w:t>
      </w:r>
      <w:r>
        <w:rPr>
          <w:rFonts w:ascii="Arial" w:cs="Arial" w:hAnsi="Arial"/>
          <w:sz w:val="24"/>
          <w:szCs w:val="24"/>
        </w:rPr>
        <w:t xml:space="preserve">SLAM level: 16 ppm FC</w:t>
      </w:r>
    </w:p>
    <w:p>
      <w:pPr>
        <w:numPr>
          <w:ilvl w:val="0"/>
          <w:numId w:val="1"/>
        </w:numPr>
      </w:pPr>
      <w:r>
        <w:rPr>
          <w:rFonts w:ascii="Arial" w:cs="Arial" w:hAnsi="Arial"/>
          <w:b/>
          <w:sz w:val="24"/>
          <w:szCs w:val="24"/>
        </w:rPr>
        <w:t xml:space="preserve">CYA 50 ppm: </w:t>
      </w:r>
      <w:r>
        <w:rPr>
          <w:rFonts w:ascii="Arial" w:cs="Arial" w:hAnsi="Arial"/>
          <w:sz w:val="24"/>
          <w:szCs w:val="24"/>
        </w:rPr>
        <w:t xml:space="preserve">SLAM level: 20 ppm FC</w:t>
      </w:r>
    </w:p>
    <w:p>
      <w:pPr>
        <w:numPr>
          <w:ilvl w:val="0"/>
          <w:numId w:val="1"/>
        </w:numPr>
      </w:pPr>
      <w:r>
        <w:rPr>
          <w:rFonts w:ascii="Arial" w:cs="Arial" w:hAnsi="Arial"/>
          <w:b/>
          <w:sz w:val="24"/>
          <w:szCs w:val="24"/>
        </w:rPr>
        <w:t xml:space="preserve">CYA 60 ppm: </w:t>
      </w:r>
      <w:r>
        <w:rPr>
          <w:rFonts w:ascii="Arial" w:cs="Arial" w:hAnsi="Arial"/>
          <w:sz w:val="24"/>
          <w:szCs w:val="24"/>
        </w:rPr>
        <w:t xml:space="preserve">SLAM level: 24 ppm FC (typical SWG pool)</w:t>
      </w:r>
    </w:p>
    <w:p>
      <w:pPr>
        <w:numPr>
          <w:ilvl w:val="0"/>
          <w:numId w:val="1"/>
        </w:numPr>
      </w:pPr>
      <w:r>
        <w:rPr>
          <w:rFonts w:ascii="Arial" w:cs="Arial" w:hAnsi="Arial"/>
          <w:b/>
          <w:sz w:val="24"/>
          <w:szCs w:val="24"/>
        </w:rPr>
        <w:t xml:space="preserve">CYA 70 ppm: </w:t>
      </w:r>
      <w:r>
        <w:rPr>
          <w:rFonts w:ascii="Arial" w:cs="Arial" w:hAnsi="Arial"/>
          <w:sz w:val="24"/>
          <w:szCs w:val="24"/>
        </w:rPr>
        <w:t xml:space="preserve">SLAM level: 28 ppm FC</w:t>
      </w:r>
    </w:p>
    <w:p>
      <w:pPr>
        <w:numPr>
          <w:ilvl w:val="0"/>
          <w:numId w:val="1"/>
        </w:numPr>
      </w:pPr>
      <w:r>
        <w:rPr>
          <w:rFonts w:ascii="Arial" w:cs="Arial" w:hAnsi="Arial"/>
          <w:b/>
          <w:sz w:val="24"/>
          <w:szCs w:val="24"/>
        </w:rPr>
        <w:t xml:space="preserve">CYA 80 ppm: </w:t>
      </w:r>
      <w:r>
        <w:rPr>
          <w:rFonts w:ascii="Arial" w:cs="Arial" w:hAnsi="Arial"/>
          <w:sz w:val="24"/>
          <w:szCs w:val="24"/>
        </w:rPr>
        <w:t xml:space="preserve">SLAM level: 32 ppm FC</w:t>
      </w:r>
    </w:p>
    <w:p>
      <w:pPr>
        <w:spacing w:before="60" w:after="60"/>
      </w:pPr>
      <w:r>
        <w:rPr>
          <w:rFonts w:ascii="Arial" w:cs="Arial" w:hAnsi="Arial"/>
          <w:i/>
          <w:iCs/>
          <w:color w:val="666666"/>
          <w:sz w:val="22"/>
          <w:szCs w:val="22"/>
        </w:rPr>
        <w:t xml:space="preserve">During an active SLAM, Splash should also suppress automation suggestions for pump schedule and heater adjustments. The user's full attention is on water chemistry restoration. Equipment automation is inappropriate until the SLAM is complete.</w:t>
      </w:r>
    </w:p>
    <w:p>
      <w:pPr>
        <w:pStyle w:val="Heading3"/>
      </w:pPr>
      <w:r>
        <w:t xml:space="preserve">Data model and API</w:t>
      </w:r>
    </w:p>
    <w:p>
      <w:pPr>
        <w:spacing w:before="60" w:after="120"/>
      </w:pPr>
      <w:r>
        <w:rPr>
          <w:rFonts w:ascii="Arial" w:cs="Arial" w:hAnsi="Arial"/>
          <w:sz w:val="24"/>
          <w:szCs w:val="24"/>
        </w:rPr>
        <w:t xml:space="preserve">The slam_sessions table schema is documented in Appendix G. SLAM API endpoints and state management are documented in Section 6.6.</w:t>
      </w:r>
    </w:p>
    <w:p>
      <w:pPr>
        <w:pStyle w:val="Heading2"/>
      </w:pPr>
      <w:r>
        <w:t xml:space="preserve">4.7 RS-485 Protocol Explorer</w:t>
      </w:r>
    </w:p>
    <w:p>
      <w:pPr>
        <w:spacing w:before="60" w:after="60"/>
      </w:pPr>
      <w:r>
        <w:rPr>
          <w:rFonts w:ascii="Arial" w:cs="Arial" w:hAnsi="Arial"/>
          <w:sz w:val="24"/>
          <w:szCs w:val="24"/>
        </w:rPr>
        <w:t xml:space="preserve">Splash includes a dedicated Protocol Explorer tool for advanced users to inspect, decode, and simulate RS-485 bus traffic. This is a developer/diagnostic tool rather than a pool management feature. It serves three purposes: reverse engineering unknown frame types, validating the serial service decoder during development, and safely testing new commands before integrating them into automation.</w:t>
      </w:r>
    </w:p>
    <w:p>
      <w:pPr>
        <w:pStyle w:val="Heading3"/>
      </w:pPr>
      <w:r>
        <w:t xml:space="preserve">Tool 1: Live frame monitor</w:t>
      </w:r>
    </w:p>
    <w:p>
      <w:pPr>
        <w:spacing w:before="60" w:after="60"/>
      </w:pPr>
      <w:r>
        <w:rPr>
          <w:rFonts w:ascii="Arial" w:cs="Arial" w:hAnsi="Arial"/>
          <w:sz w:val="24"/>
          <w:szCs w:val="24"/>
        </w:rPr>
        <w:t xml:space="preserve">A real-time view of raw RS-485 bus traffic as received by the serial service on the Pi Zero. Frames are streamed to the Protocol Explorer screen via SSE.</w:t>
      </w:r>
    </w:p>
    <w:p>
      <w:pPr>
        <w:numPr>
          <w:ilvl w:val="0"/>
          <w:numId w:val="1"/>
        </w:numPr>
      </w:pPr>
      <w:r>
        <w:rPr>
          <w:rFonts w:ascii="Arial" w:cs="Arial" w:hAnsi="Arial"/>
          <w:sz w:val="24"/>
          <w:szCs w:val="24"/>
        </w:rPr>
        <w:t xml:space="preserve">Displays each decoded frame as a row: timestamp, raw hex bytes, protocol byte, source address, destination address, action code, data length, data bytes (hex), checksum (valid/invalid)</w:t>
      </w:r>
    </w:p>
    <w:p>
      <w:pPr>
        <w:numPr>
          <w:ilvl w:val="0"/>
          <w:numId w:val="1"/>
        </w:numPr>
      </w:pPr>
      <w:r>
        <w:rPr>
          <w:rFonts w:ascii="Arial" w:cs="Arial" w:hAnsi="Arial"/>
          <w:sz w:val="24"/>
          <w:szCs w:val="24"/>
        </w:rPr>
        <w:t xml:space="preserve">Frames with known action codes (0x02, 0x07, 0x08, etc.) are annotated with their decoded field values inline</w:t>
      </w:r>
    </w:p>
    <w:p>
      <w:pPr>
        <w:numPr>
          <w:ilvl w:val="0"/>
          <w:numId w:val="1"/>
        </w:numPr>
      </w:pPr>
      <w:r>
        <w:rPr>
          <w:rFonts w:ascii="Arial" w:cs="Arial" w:hAnsi="Arial"/>
          <w:sz w:val="24"/>
          <w:szCs w:val="24"/>
        </w:rPr>
        <w:t xml:space="preserve">Frames with unknown action codes are highlighted and flagged for investigation</w:t>
      </w:r>
    </w:p>
    <w:p>
      <w:pPr>
        <w:numPr>
          <w:ilvl w:val="0"/>
          <w:numId w:val="1"/>
        </w:numPr>
      </w:pPr>
      <w:r>
        <w:rPr>
          <w:rFonts w:ascii="Arial" w:cs="Arial" w:hAnsi="Arial"/>
          <w:sz w:val="24"/>
          <w:szCs w:val="24"/>
        </w:rPr>
        <w:t xml:space="preserve">User can filter by source address, destination address, or action code</w:t>
      </w:r>
    </w:p>
    <w:p>
      <w:pPr>
        <w:numPr>
          <w:ilvl w:val="0"/>
          <w:numId w:val="1"/>
        </w:numPr>
      </w:pPr>
      <w:r>
        <w:rPr>
          <w:rFonts w:ascii="Arial" w:cs="Arial" w:hAnsi="Arial"/>
          <w:sz w:val="24"/>
          <w:szCs w:val="24"/>
        </w:rPr>
        <w:t xml:space="preserve">User can pause/resume the live stream and scroll back through recent frames (ring buffer of last 500 frames in memory)</w:t>
      </w:r>
    </w:p>
    <w:p>
      <w:pPr>
        <w:numPr>
          <w:ilvl w:val="0"/>
          <w:numId w:val="1"/>
        </w:numPr>
      </w:pPr>
      <w:r>
        <w:rPr>
          <w:rFonts w:ascii="Arial" w:cs="Arial" w:hAnsi="Arial"/>
          <w:sz w:val="24"/>
          <w:szCs w:val="24"/>
        </w:rPr>
        <w:t xml:space="preserve">User can export the visible frame buffer as a JSON or CSV file for offline analysis</w:t>
      </w:r>
    </w:p>
    <w:p>
      <w:pPr>
        <w:pStyle w:val="Heading3"/>
      </w:pPr>
      <w:r>
        <w:t xml:space="preserve">Tool 2: Frame decoder</w:t>
      </w:r>
    </w:p>
    <w:p>
      <w:pPr>
        <w:spacing w:before="60" w:after="60"/>
      </w:pPr>
      <w:r>
        <w:rPr>
          <w:rFonts w:ascii="Arial" w:cs="Arial" w:hAnsi="Arial"/>
          <w:sz w:val="24"/>
          <w:szCs w:val="24"/>
        </w:rPr>
        <w:t xml:space="preserve">A standalone decoder tool that accepts a raw hex byte string and produces a structured breakdown of the frame fields.</w:t>
      </w:r>
    </w:p>
    <w:p>
      <w:pPr>
        <w:numPr>
          <w:ilvl w:val="0"/>
          <w:numId w:val="1"/>
        </w:numPr>
      </w:pPr>
      <w:r>
        <w:rPr>
          <w:rFonts w:ascii="Arial" w:cs="Arial" w:hAnsi="Arial"/>
          <w:sz w:val="24"/>
          <w:szCs w:val="24"/>
        </w:rPr>
        <w:t xml:space="preserve">User pastes a hex byte string (space-separated or continuous) into an input field</w:t>
      </w:r>
    </w:p>
    <w:p>
      <w:pPr>
        <w:numPr>
          <w:ilvl w:val="0"/>
          <w:numId w:val="1"/>
        </w:numPr>
      </w:pPr>
      <w:r>
        <w:rPr>
          <w:rFonts w:ascii="Arial" w:cs="Arial" w:hAnsi="Arial"/>
          <w:sz w:val="24"/>
          <w:szCs w:val="24"/>
        </w:rPr>
        <w:t xml:space="preserve">Splash validates the start delimiter, extracts all frame fields, verifies the checksum, and displays the decoded structure</w:t>
      </w:r>
    </w:p>
    <w:p>
      <w:pPr>
        <w:numPr>
          <w:ilvl w:val="0"/>
          <w:numId w:val="1"/>
        </w:numPr>
      </w:pPr>
      <w:r>
        <w:rPr>
          <w:rFonts w:ascii="Arial" w:cs="Arial" w:hAnsi="Arial"/>
          <w:sz w:val="24"/>
          <w:szCs w:val="24"/>
        </w:rPr>
        <w:t xml:space="preserve">If the action code is known, all data bytes are decoded to named fields with values</w:t>
      </w:r>
    </w:p>
    <w:p>
      <w:pPr>
        <w:numPr>
          <w:ilvl w:val="0"/>
          <w:numId w:val="1"/>
        </w:numPr>
      </w:pPr>
      <w:r>
        <w:rPr>
          <w:rFonts w:ascii="Arial" w:cs="Arial" w:hAnsi="Arial"/>
          <w:sz w:val="24"/>
          <w:szCs w:val="24"/>
        </w:rPr>
        <w:t xml:space="preserve">If the action code is unknown, raw data bytes are displayed with byte positions labelled for manual annotation</w:t>
      </w:r>
    </w:p>
    <w:p>
      <w:pPr>
        <w:numPr>
          <w:ilvl w:val="0"/>
          <w:numId w:val="1"/>
        </w:numPr>
      </w:pPr>
      <w:r>
        <w:rPr>
          <w:rFonts w:ascii="Arial" w:cs="Arial" w:hAnsi="Arial"/>
          <w:sz w:val="24"/>
          <w:szCs w:val="24"/>
        </w:rPr>
        <w:t xml:space="preserve">User can annotate unknown byte positions with a label and save the annotation — saved annotations persist and appear in the live monitor when the same action code is seen again</w:t>
      </w:r>
    </w:p>
    <w:p>
      <w:pPr>
        <w:numPr>
          <w:ilvl w:val="0"/>
          <w:numId w:val="1"/>
        </w:numPr>
      </w:pPr>
      <w:r>
        <w:rPr>
          <w:rFonts w:ascii="Arial" w:cs="Arial" w:hAnsi="Arial"/>
          <w:sz w:val="24"/>
          <w:szCs w:val="24"/>
        </w:rPr>
        <w:t xml:space="preserve">Supports both protocol 0x01 (common) and protocol 0x00 (IntelliFlo pump) frame formats</w:t>
      </w:r>
    </w:p>
    <w:p>
      <w:pPr>
        <w:pStyle w:val="Heading3"/>
      </w:pPr>
      <w:r>
        <w:t xml:space="preserve">Tool 3: Command simulator</w:t>
      </w:r>
    </w:p>
    <w:p>
      <w:pPr>
        <w:spacing w:before="60" w:after="60"/>
      </w:pPr>
      <w:r>
        <w:rPr>
          <w:rFonts w:ascii="Arial" w:cs="Arial" w:hAnsi="Arial"/>
          <w:sz w:val="24"/>
          <w:szCs w:val="24"/>
        </w:rPr>
        <w:t xml:space="preserve">A tool for building, validating, and optionally sending RS-485 command frames. Includes a dry-run mode that shows the complete frame bytes without writing to the bus.</w:t>
      </w:r>
    </w:p>
    <w:p>
      <w:pPr>
        <w:numPr>
          <w:ilvl w:val="0"/>
          <w:numId w:val="1"/>
        </w:numPr>
      </w:pPr>
      <w:r>
        <w:rPr>
          <w:rFonts w:ascii="Arial" w:cs="Arial" w:hAnsi="Arial"/>
          <w:sz w:val="24"/>
          <w:szCs w:val="24"/>
        </w:rPr>
        <w:t xml:space="preserve">User selects a command type from a list of known commands or selects "custom" to build a raw frame manually</w:t>
      </w:r>
    </w:p>
    <w:p>
      <w:pPr>
        <w:numPr>
          <w:ilvl w:val="0"/>
          <w:numId w:val="1"/>
        </w:numPr>
      </w:pPr>
      <w:r>
        <w:rPr>
          <w:rFonts w:ascii="Arial" w:cs="Arial" w:hAnsi="Arial"/>
          <w:sz w:val="24"/>
          <w:szCs w:val="24"/>
        </w:rPr>
        <w:t xml:space="preserve">For known commands: UI provides labelled input fields for each parameter (e.g. RPM for set_speed, circuit name + state for set_circuit)</w:t>
      </w:r>
    </w:p>
    <w:p>
      <w:pPr>
        <w:numPr>
          <w:ilvl w:val="0"/>
          <w:numId w:val="1"/>
        </w:numPr>
      </w:pPr>
      <w:r>
        <w:rPr>
          <w:rFonts w:ascii="Arial" w:cs="Arial" w:hAnsi="Arial"/>
          <w:sz w:val="24"/>
          <w:szCs w:val="24"/>
        </w:rPr>
        <w:t xml:space="preserve">Splash builds the complete frame (header + protocol + dest + source + action + data + checksum) and displays it as hex bytes</w:t>
      </w:r>
    </w:p>
    <w:p>
      <w:pPr>
        <w:numPr>
          <w:ilvl w:val="0"/>
          <w:numId w:val="1"/>
        </w:numPr>
      </w:pPr>
      <w:r>
        <w:rPr>
          <w:rFonts w:ascii="Arial" w:cs="Arial" w:hAnsi="Arial"/>
          <w:sz w:val="24"/>
          <w:szCs w:val="24"/>
        </w:rPr>
        <w:t xml:space="preserve">Dry-run mode (default): frame is validated and displayed but not sent to the bus. A warning banner makes clear that live-send mode writes to hardware.</w:t>
      </w:r>
    </w:p>
    <w:p>
      <w:pPr>
        <w:numPr>
          <w:ilvl w:val="0"/>
          <w:numId w:val="1"/>
        </w:numPr>
      </w:pPr>
      <w:r>
        <w:rPr>
          <w:rFonts w:ascii="Arial" w:cs="Arial" w:hAnsi="Arial"/>
          <w:sz w:val="24"/>
          <w:szCs w:val="24"/>
        </w:rPr>
        <w:t xml:space="preserve">Live-send mode: sends the frame to the serial service via NATS automation.command.* and displays the command.result response</w:t>
      </w:r>
    </w:p>
    <w:p>
      <w:pPr>
        <w:numPr>
          <w:ilvl w:val="0"/>
          <w:numId w:val="1"/>
        </w:numPr>
      </w:pPr>
      <w:r>
        <w:rPr>
          <w:rFonts w:ascii="Arial" w:cs="Arial" w:hAnsi="Arial"/>
          <w:sz w:val="24"/>
          <w:szCs w:val="24"/>
        </w:rPr>
        <w:t xml:space="preserve">All sent frames (live mode) are logged to a simulator history with timestamp, frame bytes, and result</w:t>
      </w:r>
    </w:p>
    <w:p>
      <w:pPr>
        <w:spacing w:before="60" w:after="60"/>
      </w:pPr>
      <w:r>
        <w:rPr>
          <w:rFonts w:ascii="Arial" w:cs="Arial" w:hAnsi="Arial"/>
          <w:i/>
          <w:iCs/>
          <w:color w:val="666666"/>
          <w:sz w:val="22"/>
          <w:szCs w:val="22"/>
        </w:rPr>
        <w:t xml:space="preserve">The command simulator's live-send mode must require explicit confirmation before each transmission. It should also enforce the same bus-idle check used by the production commander service (50ms idle before writing). Accidental or malformed commands on an RS-485 bus can cause unexpected equipment behavior.</w:t>
      </w:r>
    </w:p>
    <w:p>
      <w:pPr>
        <w:pStyle w:val="Heading3"/>
      </w:pPr>
      <w:r>
        <w:t xml:space="preserve">Tool 4: Frame diff</w:t>
      </w:r>
    </w:p>
    <w:p>
      <w:pPr>
        <w:spacing w:before="60" w:after="60"/>
      </w:pPr>
      <w:r>
        <w:rPr>
          <w:rFonts w:ascii="Arial" w:cs="Arial" w:hAnsi="Arial"/>
          <w:sz w:val="24"/>
          <w:szCs w:val="24"/>
        </w:rPr>
        <w:t xml:space="preserve">A technique-driven tool for decoding unknown frames and undocumented data fields by comparing frames captured before and after a deliberate change to the pool equipment settings. This is the most effective method for mapping unknown byte positions to specific equipment values — change one thing on the controller, observe exactly which bytes change in the captured frames.</w:t>
      </w:r>
    </w:p>
    <w:p>
      <w:pPr>
        <w:spacing w:before="60" w:after="60"/>
      </w:pPr>
      <w:r>
        <w:rPr>
          <w:rFonts w:ascii="Arial" w:cs="Arial" w:hAnsi="Arial"/>
          <w:sz w:val="24"/>
          <w:szCs w:val="24"/>
        </w:rPr>
        <w:t xml:space="preserve">The workflow is: capture a baseline frame snapshot, make a single controlled change on the EasyTouch controller (e.g. change heater setpoint, toggle a circuit, adjust a schedule), capture a second snapshot, then compare the two to identify which bytes differ. Bytes that changed map to the setting that was modified.</w:t>
      </w:r>
    </w:p>
    <w:p>
      <w:pPr>
        <w:numPr>
          <w:ilvl w:val="0"/>
          <w:numId w:val="1"/>
        </w:numPr>
      </w:pPr>
      <w:r>
        <w:rPr>
          <w:rFonts w:ascii="Arial" w:cs="Arial" w:hAnsi="Arial"/>
          <w:sz w:val="24"/>
          <w:szCs w:val="24"/>
        </w:rPr>
        <w:t xml:space="preserve">User clicks a “Capture snapshot” button to freeze the current frame buffer into a named baseline snapshot (e.g. “heater setpoint 84F”)</w:t>
      </w:r>
    </w:p>
    <w:p>
      <w:pPr>
        <w:numPr>
          <w:ilvl w:val="0"/>
          <w:numId w:val="1"/>
        </w:numPr>
      </w:pPr>
      <w:r>
        <w:rPr>
          <w:rFonts w:ascii="Arial" w:cs="Arial" w:hAnsi="Arial"/>
          <w:sz w:val="24"/>
          <w:szCs w:val="24"/>
        </w:rPr>
        <w:t xml:space="preserve">User makes a single controlled change on the physical EasyTouch controller</w:t>
      </w:r>
    </w:p>
    <w:p>
      <w:pPr>
        <w:numPr>
          <w:ilvl w:val="0"/>
          <w:numId w:val="1"/>
        </w:numPr>
      </w:pPr>
      <w:r>
        <w:rPr>
          <w:rFonts w:ascii="Arial" w:cs="Arial" w:hAnsi="Arial"/>
          <w:sz w:val="24"/>
          <w:szCs w:val="24"/>
        </w:rPr>
        <w:t xml:space="preserve">User captures a second snapshot (e.g. “heater setpoint 86F”)</w:t>
      </w:r>
    </w:p>
    <w:p>
      <w:pPr>
        <w:numPr>
          <w:ilvl w:val="0"/>
          <w:numId w:val="1"/>
        </w:numPr>
      </w:pPr>
      <w:r>
        <w:rPr>
          <w:rFonts w:ascii="Arial" w:cs="Arial" w:hAnsi="Arial"/>
          <w:sz w:val="24"/>
          <w:szCs w:val="24"/>
        </w:rPr>
        <w:t xml:space="preserve">Splash compares the two snapshots frame-by-frame for each action code. Bytes that differ are highlighted in red; unchanged bytes are shown in gray. The diff is displayed side by side with byte positions labelled.</w:t>
      </w:r>
    </w:p>
    <w:p>
      <w:pPr>
        <w:numPr>
          <w:ilvl w:val="0"/>
          <w:numId w:val="1"/>
        </w:numPr>
      </w:pPr>
      <w:r>
        <w:rPr>
          <w:rFonts w:ascii="Arial" w:cs="Arial" w:hAnsi="Arial"/>
          <w:sz w:val="24"/>
          <w:szCs w:val="24"/>
        </w:rPr>
        <w:t xml:space="preserve">User can click a differing byte position to annotate it directly from the diff view — the annotation is saved to the same annotation store used by the frame decoder and live monitor</w:t>
      </w:r>
    </w:p>
    <w:p>
      <w:pPr>
        <w:numPr>
          <w:ilvl w:val="0"/>
          <w:numId w:val="1"/>
        </w:numPr>
      </w:pPr>
      <w:r>
        <w:rPr>
          <w:rFonts w:ascii="Arial" w:cs="Arial" w:hAnsi="Arial"/>
          <w:sz w:val="24"/>
          <w:szCs w:val="24"/>
        </w:rPr>
        <w:t xml:space="preserve">Snapshots are named and saved so multiple controlled experiments can be compared across sessions (e.g. compare setpoint 80F, 82F, 84F, 86F to map the full encoding of bytes 25–26 in the 0x02 message)</w:t>
      </w:r>
    </w:p>
    <w:p>
      <w:pPr>
        <w:numPr>
          <w:ilvl w:val="0"/>
          <w:numId w:val="1"/>
        </w:numPr>
      </w:pPr>
      <w:r>
        <w:rPr>
          <w:rFonts w:ascii="Arial" w:cs="Arial" w:hAnsi="Arial"/>
          <w:sz w:val="24"/>
          <w:szCs w:val="24"/>
        </w:rPr>
        <w:t xml:space="preserve">Diff results can be exported as JSON for sharing or offline analysis</w:t>
      </w:r>
    </w:p>
    <w:p>
      <w:pPr>
        <w:spacing w:before="60" w:after="120"/>
      </w:pPr>
      <w:r>
        <w:rPr>
          <w:rFonts w:ascii="Arial" w:cs="Arial" w:hAnsi="Arial"/>
          <w:i/>
          <w:iCs/>
          <w:color w:val="666666"/>
          <w:sz w:val="22"/>
          <w:szCs w:val="22"/>
        </w:rPr>
        <w:t xml:space="preserve">Example use case: to decode bytes 25–26 of the 0x02 controller status message (currently documented as “heater setpoint, interpretation under investigation” in Section 8.1), set the pool heater setpoint to a series of known values on the EasyTouch controller and capture a snapshot at each value. The diff will show exactly which bytes change and by how much, revealing the encoding. This technique can be applied to any unknown byte position across any action code.</w:t>
      </w:r>
    </w:p>
    <w:p>
      <w:pPr>
        <w:pStyle w:val="Heading3"/>
      </w:pPr>
      <w:r>
        <w:t xml:space="preserve">API and NATS</w:t>
      </w:r>
    </w:p>
    <w:p>
      <w:pPr>
        <w:spacing w:before="60" w:after="120"/>
      </w:pPr>
      <w:r>
        <w:rPr>
          <w:rFonts w:ascii="Arial" w:cs="Arial" w:hAnsi="Arial"/>
          <w:sz w:val="24"/>
          <w:szCs w:val="24"/>
        </w:rPr>
        <w:t xml:space="preserve">Protocol Explorer API endpoints (GET /protocol/frames, POST /protocol/decode, GET/POST /protocol/annotations, POST /protocol/simulate) are documented in Section 6.6. The protocol.frame NATS subject is documented in Section 5.7.</w:t>
      </w:r>
    </w:p>
    <w:p>
      <w:pPr>
        <w:pStyle w:val="Heading2"/>
      </w:pPr>
      <w:r>
        <w:t xml:space="preserve">4.8 First-Run Experience and Onboarding</w:t>
      </w:r>
    </w:p>
    <w:p>
      <w:pPr>
        <w:spacing w:before="120" w:after="120"/>
        <w:jc w:val="center"/>
      </w:pPr>
      <w:r>
        <w:rPr/>
        <w:drawing>
          <wp:inline xmlns:wp="http://schemas.openxmlformats.org/drawingml/2006/wordprocessingDrawing" distT="0" distB="0" distL="0" distR="0">
            <wp:extent cx="5943600" cy="3061854"/>
            <wp:effectExtent l="0" t="0" r="0" b="0"/>
            <wp:docPr id="1" name="Onboarding wizard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boarding wizard sequence"/>
                    <pic:cNvPicPr>
                      <a:picLocks noChangeAspect="1" noChangeArrowheads="1"/>
                    </pic:cNvPicPr>
                  </pic:nvPicPr>
                  <pic:blipFill>
                    <a:blip xmlns:r="http://schemas.openxmlformats.org/officeDocument/2006/relationships" r:embed="rId12"/>
                    <a:stretch>
                      <a:fillRect/>
                    </a:stretch>
                  </pic:blipFill>
                  <pic:spPr bwMode="auto">
                    <a:xfrm>
                      <a:off x="0" y="0"/>
                      <a:ext cx="5943600" cy="3061854"/>
                    </a:xfrm>
                    <a:prstGeom prst="rect">
                      <a:avLst/>
                    </a:prstGeom>
                    <a:noFill/>
                  </pic:spPr>
                </pic:pic>
              </a:graphicData>
            </a:graphic>
          </wp:inline>
        </w:drawing>
      </w:r>
    </w:p>
    <w:p>
      <w:pPr>
        <w:spacing w:before="60" w:after="60"/>
      </w:pPr>
      <w:r>
        <w:rPr>
          <w:rFonts w:ascii="Arial" w:cs="Arial" w:hAnsi="Arial"/>
          <w:sz w:val="24"/>
          <w:szCs w:val="24"/>
        </w:rPr>
        <w:t xml:space="preserve">When a user opens Splash for the first time, no pool profile exists. The application detects this via the setup_complete flag on the pools table and shows a setup wizard instead of the normal application. The wizard collects the minimum required information to make Splash functional and pre-loads the pool with sensible default maintenance schedules.</w:t>
      </w:r>
    </w:p>
    <w:p>
      <w:pPr>
        <w:pStyle w:val="Heading3"/>
      </w:pPr>
      <w:r>
        <w:t xml:space="preserve">Setup wizard steps</w:t>
      </w:r>
    </w:p>
    <w:p>
      <w:pPr>
        <w:numPr>
          <w:ilvl w:val="0"/>
          <w:numId w:val="1"/>
        </w:numPr>
      </w:pPr>
      <w:r>
        <w:rPr>
          <w:rFonts w:ascii="Arial" w:cs="Arial" w:hAnsi="Arial"/>
          <w:b/>
          <w:sz w:val="24"/>
          <w:szCs w:val="24"/>
        </w:rPr>
        <w:t xml:space="preserve">Step 1 — Welcome: </w:t>
      </w:r>
      <w:r>
        <w:rPr>
          <w:rFonts w:ascii="Arial" w:cs="Arial" w:hAnsi="Arial"/>
          <w:sz w:val="24"/>
          <w:szCs w:val="24"/>
        </w:rPr>
        <w:t xml:space="preserve">Brief introduction to Splash. Single “Get started” button. No data entry.</w:t>
      </w:r>
    </w:p>
    <w:p>
      <w:pPr>
        <w:numPr>
          <w:ilvl w:val="0"/>
          <w:numId w:val="1"/>
        </w:numPr>
      </w:pPr>
      <w:r>
        <w:rPr>
          <w:rFonts w:ascii="Arial" w:cs="Arial" w:hAnsi="Arial"/>
          <w:b/>
          <w:sz w:val="24"/>
          <w:szCs w:val="24"/>
        </w:rPr>
        <w:t xml:space="preserve">Step 2 — Pool profile: </w:t>
      </w:r>
      <w:r>
        <w:rPr>
          <w:rFonts w:ascii="Arial" w:cs="Arial" w:hAnsi="Arial"/>
          <w:sz w:val="24"/>
          <w:szCs w:val="24"/>
        </w:rPr>
        <w:t xml:space="preserve">Collect all seven required fields: pool name, pool type (inground / above ground), water type (chlorine / saltwater), surface type (plaster / vinyl / fiberglass), volume in gallons, approximate surface area in square feet, and ZIP code. All fields required. ZIP code is used immediately to fetch initial weather data. Surface area is used for evaporation estimation (see Section 3.3 and Section 5.8.6). An approximate value is sufficient — see the guidance note below for how to estimate it.</w:t>
      </w:r>
    </w:p>
    <w:p>
      <w:pPr>
        <w:numPr>
          <w:ilvl w:val="0"/>
          <w:numId w:val="1"/>
        </w:numPr>
      </w:pPr>
      <w:r>
        <w:rPr>
          <w:rFonts w:ascii="Arial" w:cs="Arial" w:hAnsi="Arial"/>
          <w:b/>
          <w:sz w:val="24"/>
          <w:szCs w:val="24"/>
        </w:rPr>
        <w:t xml:space="preserve">Step 3 — Equipment inventory: </w:t>
      </w:r>
      <w:r>
        <w:rPr>
          <w:rFonts w:ascii="Arial" w:cs="Arial" w:hAnsi="Arial"/>
          <w:sz w:val="24"/>
          <w:szCs w:val="24"/>
        </w:rPr>
        <w:t xml:space="preserve">Optional step. User can register known equipment (pump, filter, heater, chlorinator, lights, cleaner). Each item requires a name and equipment type; brand, model, and bus address are optional. User can skip this step and add equipment later from the Equipment screen.</w:t>
      </w:r>
    </w:p>
    <w:p>
      <w:pPr>
        <w:numPr>
          <w:ilvl w:val="0"/>
          <w:numId w:val="1"/>
        </w:numPr>
      </w:pPr>
      <w:r>
        <w:rPr>
          <w:rFonts w:ascii="Arial" w:cs="Arial" w:hAnsi="Arial"/>
          <w:b/>
          <w:sz w:val="24"/>
          <w:szCs w:val="24"/>
        </w:rPr>
        <w:t xml:space="preserve">Step 4 — Connect to pool: </w:t>
      </w:r>
      <w:r>
        <w:rPr>
          <w:rFonts w:ascii="Arial" w:cs="Arial" w:hAnsi="Arial"/>
          <w:sz w:val="24"/>
          <w:szCs w:val="24"/>
        </w:rPr>
        <w:t xml:space="preserve">Guides the user to connect the USB-to-RS-485 adapter. Splash attempts to detect the adapter at /dev/ttyUSB0 and displays a status indicator. If detected, it begins listening for frames and shows the first decoded 0x02 controller status message as confirmation. User can skip if adapter is not yet connected.</w:t>
      </w:r>
    </w:p>
    <w:p>
      <w:pPr>
        <w:numPr>
          <w:ilvl w:val="0"/>
          <w:numId w:val="1"/>
        </w:numPr>
      </w:pPr>
      <w:r>
        <w:rPr>
          <w:rFonts w:ascii="Arial" w:cs="Arial" w:hAnsi="Arial"/>
          <w:b/>
          <w:sz w:val="24"/>
          <w:szCs w:val="24"/>
        </w:rPr>
        <w:t xml:space="preserve">Step 5 — Done: </w:t>
      </w:r>
      <w:r>
        <w:rPr>
          <w:rFonts w:ascii="Arial" w:cs="Arial" w:hAnsi="Arial"/>
          <w:sz w:val="24"/>
          <w:szCs w:val="24"/>
        </w:rPr>
        <w:t xml:space="preserve">Summary of what was configured. Confirms weather data is being fetched, RS-485 status (connected or pending), and that default maintenance schedules have been created. “Go to dashboard” button sets setup_complete = TRUE and redirects to the main application.</w:t>
      </w:r>
    </w:p>
    <w:p>
      <w:pPr>
        <w:pStyle w:val="Heading3"/>
      </w:pPr>
      <w:r>
        <w:t xml:space="preserve">Default maintenance schedules created on setup completion</w:t>
      </w:r>
    </w:p>
    <w:p>
      <w:pPr>
        <w:spacing w:before="60" w:after="60"/>
      </w:pPr>
      <w:r>
        <w:rPr>
          <w:rFonts w:ascii="Arial" w:cs="Arial" w:hAnsi="Arial"/>
          <w:sz w:val="24"/>
          <w:szCs w:val="24"/>
        </w:rPr>
        <w:t xml:space="preserve">The following maintenance schedules are automatically created for every new pool profile. All are time-based (interval_type = days) and have no last_performed_at set, so they will not generate tasks until the user confirms a first completion. Users can edit intervals, rename, or delete any default schedule.</w:t>
      </w:r>
    </w:p>
    <w:p>
      <w:pPr>
        <w:numPr>
          <w:ilvl w:val="0"/>
          <w:numId w:val="1"/>
        </w:numPr>
      </w:pPr>
      <w:r>
        <w:rPr>
          <w:rFonts w:ascii="Arial" w:cs="Arial" w:hAnsi="Arial"/>
          <w:b/>
          <w:sz w:val="24"/>
          <w:szCs w:val="24"/>
        </w:rPr>
        <w:t xml:space="preserve">Backwash filter: </w:t>
      </w:r>
      <w:r>
        <w:rPr>
          <w:rFonts w:ascii="Arial" w:cs="Arial" w:hAnsi="Arial"/>
          <w:sz w:val="24"/>
          <w:szCs w:val="24"/>
        </w:rPr>
        <w:t xml:space="preserve">14 days — applies to sand and DE filters. User can delete if they have a cartridge filter.</w:t>
      </w:r>
    </w:p>
    <w:p>
      <w:pPr>
        <w:numPr>
          <w:ilvl w:val="0"/>
          <w:numId w:val="1"/>
        </w:numPr>
      </w:pPr>
      <w:r>
        <w:rPr>
          <w:rFonts w:ascii="Arial" w:cs="Arial" w:hAnsi="Arial"/>
          <w:b/>
          <w:sz w:val="24"/>
          <w:szCs w:val="24"/>
        </w:rPr>
        <w:t xml:space="preserve">Clean filter cartridge: </w:t>
      </w:r>
      <w:r>
        <w:rPr>
          <w:rFonts w:ascii="Arial" w:cs="Arial" w:hAnsi="Arial"/>
          <w:sz w:val="24"/>
          <w:szCs w:val="24"/>
        </w:rPr>
        <w:t xml:space="preserve">90 days — applies to cartridge filters. User can delete if they have a sand filter.</w:t>
      </w:r>
    </w:p>
    <w:p>
      <w:pPr>
        <w:numPr>
          <w:ilvl w:val="0"/>
          <w:numId w:val="1"/>
        </w:numPr>
      </w:pPr>
      <w:r>
        <w:rPr>
          <w:rFonts w:ascii="Arial" w:cs="Arial" w:hAnsi="Arial"/>
          <w:b/>
          <w:sz w:val="24"/>
          <w:szCs w:val="24"/>
        </w:rPr>
        <w:t xml:space="preserve">Inspect and clean salt cell: </w:t>
      </w:r>
      <w:r>
        <w:rPr>
          <w:rFonts w:ascii="Arial" w:cs="Arial" w:hAnsi="Arial"/>
          <w:sz w:val="24"/>
          <w:szCs w:val="24"/>
        </w:rPr>
        <w:t xml:space="preserve">90 days — auto-created for saltwater pools only (water_type = saltwater).</w:t>
      </w:r>
    </w:p>
    <w:p>
      <w:pPr>
        <w:numPr>
          <w:ilvl w:val="0"/>
          <w:numId w:val="1"/>
        </w:numPr>
      </w:pPr>
      <w:r>
        <w:rPr>
          <w:rFonts w:ascii="Arial" w:cs="Arial" w:hAnsi="Arial"/>
          <w:b/>
          <w:sz w:val="24"/>
          <w:szCs w:val="24"/>
        </w:rPr>
        <w:t xml:space="preserve">Check O-rings and pump lid: </w:t>
      </w:r>
      <w:r>
        <w:rPr>
          <w:rFonts w:ascii="Arial" w:cs="Arial" w:hAnsi="Arial"/>
          <w:sz w:val="24"/>
          <w:szCs w:val="24"/>
        </w:rPr>
        <w:t xml:space="preserve">30 days</w:t>
      </w:r>
    </w:p>
    <w:p>
      <w:pPr>
        <w:numPr>
          <w:ilvl w:val="0"/>
          <w:numId w:val="1"/>
        </w:numPr>
      </w:pPr>
      <w:r>
        <w:rPr>
          <w:rFonts w:ascii="Arial" w:cs="Arial" w:hAnsi="Arial"/>
          <w:b/>
          <w:sz w:val="24"/>
          <w:szCs w:val="24"/>
        </w:rPr>
        <w:t xml:space="preserve">Brush pool walls and floor: </w:t>
      </w:r>
      <w:r>
        <w:rPr>
          <w:rFonts w:ascii="Arial" w:cs="Arial" w:hAnsi="Arial"/>
          <w:sz w:val="24"/>
          <w:szCs w:val="24"/>
        </w:rPr>
        <w:t xml:space="preserve">7 days</w:t>
      </w:r>
    </w:p>
    <w:p>
      <w:pPr>
        <w:numPr>
          <w:ilvl w:val="0"/>
          <w:numId w:val="1"/>
        </w:numPr>
      </w:pPr>
      <w:r>
        <w:rPr>
          <w:rFonts w:ascii="Arial" w:cs="Arial" w:hAnsi="Arial"/>
          <w:b/>
          <w:sz w:val="24"/>
          <w:szCs w:val="24"/>
        </w:rPr>
        <w:t xml:space="preserve">Empty skimmer and pump baskets: </w:t>
      </w:r>
      <w:r>
        <w:rPr>
          <w:rFonts w:ascii="Arial" w:cs="Arial" w:hAnsi="Arial"/>
          <w:sz w:val="24"/>
          <w:szCs w:val="24"/>
        </w:rPr>
        <w:t xml:space="preserve">7 days</w:t>
      </w:r>
    </w:p>
    <w:p>
      <w:pPr>
        <w:numPr>
          <w:ilvl w:val="0"/>
          <w:numId w:val="1"/>
        </w:numPr>
      </w:pPr>
      <w:r>
        <w:rPr>
          <w:rFonts w:ascii="Arial" w:cs="Arial" w:hAnsi="Arial"/>
          <w:b/>
          <w:sz w:val="24"/>
          <w:szCs w:val="24"/>
        </w:rPr>
        <w:t xml:space="preserve">Inspect equipment pad for leaks: </w:t>
      </w:r>
      <w:r>
        <w:rPr>
          <w:rFonts w:ascii="Arial" w:cs="Arial" w:hAnsi="Arial"/>
          <w:sz w:val="24"/>
          <w:szCs w:val="24"/>
        </w:rPr>
        <w:t xml:space="preserve">30 days</w:t>
      </w:r>
    </w:p>
    <w:p>
      <w:pPr>
        <w:numPr>
          <w:ilvl w:val="0"/>
          <w:numId w:val="1"/>
        </w:numPr>
      </w:pPr>
      <w:r>
        <w:rPr>
          <w:rFonts w:ascii="Arial" w:cs="Arial" w:hAnsi="Arial"/>
          <w:b/>
          <w:sz w:val="24"/>
          <w:szCs w:val="24"/>
        </w:rPr>
        <w:t xml:space="preserve">Annual equipment service: </w:t>
      </w:r>
      <w:r>
        <w:rPr>
          <w:rFonts w:ascii="Arial" w:cs="Arial" w:hAnsi="Arial"/>
          <w:sz w:val="24"/>
          <w:szCs w:val="24"/>
        </w:rPr>
        <w:t xml:space="preserve">365 days — reminder to schedule professional service inspection.</w:t>
      </w:r>
    </w:p>
    <w:p>
      <w:pPr>
        <w:spacing w:before="60" w:after="60"/>
      </w:pPr>
      <w:r>
        <w:rPr>
          <w:rFonts w:ascii="Arial" w:cs="Arial" w:hAnsi="Arial"/>
          <w:i/>
          <w:iCs/>
          <w:color w:val="666666"/>
          <w:sz w:val="22"/>
          <w:szCs w:val="22"/>
        </w:rPr>
        <w:t xml:space="preserve">The salt cell schedule is created conditionally: only if water_type = saltwater. If the user later changes water_type, the schedule is not automatically added or removed — that is a manual action. This avoids surprising the user with unexpected schedule changes.</w:t>
      </w:r>
    </w:p>
    <w:p>
      <w:pPr>
        <w:pStyle w:val="Heading3"/>
      </w:pPr>
      <w:r>
        <w:t xml:space="preserve">API</w:t>
      </w:r>
    </w:p>
    <w:p>
      <w:pPr>
        <w:numPr>
          <w:ilvl w:val="0"/>
          <w:numId w:val="1"/>
        </w:numPr>
      </w:pPr>
      <w:r>
        <w:rPr>
          <w:rFonts w:ascii="Arial" w:cs="Arial" w:hAnsi="Arial"/>
          <w:b/>
          <w:sz w:val="24"/>
          <w:szCs w:val="24"/>
        </w:rPr>
        <w:t xml:space="preserve">GET /setup/status: </w:t>
      </w:r>
      <w:r>
        <w:rPr>
          <w:rFonts w:ascii="Arial" w:cs="Arial" w:hAnsi="Arial"/>
          <w:sz w:val="24"/>
          <w:szCs w:val="24"/>
        </w:rPr>
        <w:t xml:space="preserve">Returns whether setup is complete and which steps have been finished. Used by the frontend to determine whether to show the wizard or the main app.</w:t>
      </w:r>
    </w:p>
    <w:p>
      <w:pPr>
        <w:numPr>
          <w:ilvl w:val="0"/>
          <w:numId w:val="1"/>
        </w:numPr>
      </w:pPr>
      <w:r>
        <w:rPr>
          <w:rFonts w:ascii="Arial" w:cs="Arial" w:hAnsi="Arial"/>
          <w:b/>
          <w:sz w:val="24"/>
          <w:szCs w:val="24"/>
        </w:rPr>
        <w:t xml:space="preserve">POST /setup/complete: </w:t>
      </w:r>
      <w:r>
        <w:rPr>
          <w:rFonts w:ascii="Arial" w:cs="Arial" w:hAnsi="Arial"/>
          <w:sz w:val="24"/>
          <w:szCs w:val="24"/>
        </w:rPr>
        <w:t xml:space="preserve">Marks setup as complete (sets setup_complete = TRUE), creates default maintenance schedules, and triggers initial weather fetch. Called after Step 5.</w:t>
      </w:r>
    </w:p>
    <w:p>
      <w:pPr>
        <w:spacing w:before="60" w:after="60"/>
      </w:pPr>
      <w:r>
        <w:rPr>
          <w:rFonts w:ascii="Arial" w:cs="Arial" w:hAnsi="Arial"/>
          <w:i/>
          <w:iCs/>
          <w:color w:val="666666"/>
          <w:sz w:val="22"/>
          <w:szCs w:val="22"/>
        </w:rPr>
        <w:t xml:space="preserve">The setup wizard is a frontend-only flow. There is no server-side step tracking — the wizard state lives in React local state. The only server calls are the standard POST /pool (Step 2), POST /equipment (Step 3, zero or more times), and POST /setup/complete (Step 5).</w:t>
      </w:r>
    </w:p>
    <w:p>
      <w:pPr>
        <w:pStyle w:val="Heading1"/>
      </w:pPr>
      <w:r>
        <w:t xml:space="preserve">5. Technical Architecture</w:t>
      </w:r>
    </w:p>
    <w:p>
      <w:pPr>
        <w:spacing w:before="60" w:after="120"/>
      </w:pPr>
      <w:r>
        <w:rPr>
          <w:rFonts w:ascii="Arial" w:cs="Arial" w:eastAsia="Arial" w:hAnsi="Arial"/>
          <w:i/>
          <w:iCs/>
          <w:color w:val="AAAAAA"/>
          <w:sz w:val="24"/>
          <w:szCs w:val="24"/>
        </w:rPr>
        <w:t xml:space="preserve">Splash is a self-hosted platform distributed across multiple dedicated devices on the local network. It is built by a single advanced developer using a modern, pragmatic stack optimized for reliability, performance, and long-term maintainability. All services communicate via NATS as a central event backbone, with core services running on a Raspberry Pi 4/5 and the RS-485 serial service running as a lightweight native binary on a dedicated Raspberry Pi Zero 2W.</w:t>
      </w:r>
    </w:p>
    <w:p>
      <w:pPr>
        <w:pStyle w:val="Heading2"/>
      </w:pPr>
      <w:r>
        <w:t>5.1 Deployment Environment</w:t>
      </w:r>
    </w:p>
    <w:p>
      <w:pPr>
        <w:spacing w:before="60" w:after="60"/>
      </w:pPr>
      <w:r>
        <w:rPr>
          <w:rFonts w:ascii="Arial" w:cs="Arial" w:hAnsi="Arial"/>
          <w:sz w:val="24"/>
          <w:szCs w:val="24"/>
        </w:rPr>
        <w:t xml:space="preserve">Splash runs across multiple dedicated hosts on the local network. Services are distributed by responsibility and hardware capability. NATS serves as the network backbone connecting all hosts — services on any host connect to NATS on splash-core to publish and subscribe to events. No service mesh or orchestration framework is required.</w:t>
      </w:r>
    </w:p>
    <w:p>
      <w:pPr>
        <w:pStyle w:val="Heading3"/>
      </w:pPr>
      <w:r>
        <w:t xml:space="preserve">splash-core (Pi 4/5 — arm64)</w:t>
      </w:r>
    </w:p>
    <w:p>
      <w:pPr>
        <w:numPr>
          <w:ilvl w:val="0"/>
          <w:numId w:val="1"/>
        </w:numPr>
      </w:pPr>
      <w:r>
        <w:rPr>
          <w:rFonts w:ascii="Arial" w:cs="Arial" w:hAnsi="Arial"/>
          <w:b/>
          <w:sz w:val="24"/>
          <w:szCs w:val="24"/>
        </w:rPr>
        <w:t xml:space="preserve">Hardware: </w:t>
      </w:r>
      <w:r>
        <w:rPr>
          <w:rFonts w:ascii="Arial" w:cs="Arial" w:hAnsi="Arial"/>
          <w:sz w:val="24"/>
          <w:szCs w:val="24"/>
        </w:rPr>
        <w:t xml:space="preserve">Raspberry Pi 4 or 5 (arm64)</w:t>
      </w:r>
    </w:p>
    <w:p>
      <w:pPr>
        <w:numPr>
          <w:ilvl w:val="0"/>
          <w:numId w:val="1"/>
        </w:numPr>
      </w:pPr>
      <w:r>
        <w:rPr>
          <w:rFonts w:ascii="Arial" w:cs="Arial" w:hAnsi="Arial"/>
          <w:b/>
          <w:sz w:val="24"/>
          <w:szCs w:val="24"/>
        </w:rPr>
        <w:t xml:space="preserve">OS: </w:t>
      </w:r>
      <w:r>
        <w:rPr>
          <w:rFonts w:ascii="Arial" w:cs="Arial" w:hAnsi="Arial"/>
          <w:sz w:val="24"/>
          <w:szCs w:val="24"/>
        </w:rPr>
        <w:t xml:space="preserve">Raspberry Pi OS (64-bit) or Debian Bookworm arm64</w:t>
      </w:r>
    </w:p>
    <w:p>
      <w:pPr>
        <w:numPr>
          <w:ilvl w:val="0"/>
          <w:numId w:val="1"/>
        </w:numPr>
      </w:pPr>
      <w:r>
        <w:rPr>
          <w:rFonts w:ascii="Arial" w:cs="Arial" w:hAnsi="Arial"/>
          <w:b/>
          <w:sz w:val="24"/>
          <w:szCs w:val="24"/>
        </w:rPr>
        <w:t xml:space="preserve">Deployment: </w:t>
      </w:r>
      <w:r>
        <w:rPr>
          <w:rFonts w:ascii="Arial" w:cs="Arial" w:hAnsi="Arial"/>
          <w:sz w:val="24"/>
          <w:szCs w:val="24"/>
        </w:rPr>
        <w:t xml:space="preserve">Docker Compose — runs all core services as containers</w:t>
      </w:r>
    </w:p>
    <w:p>
      <w:pPr>
        <w:numPr>
          <w:ilvl w:val="0"/>
          <w:numId w:val="1"/>
        </w:numPr>
      </w:pPr>
      <w:r>
        <w:rPr>
          <w:rFonts w:ascii="Arial" w:cs="Arial" w:hAnsi="Arial"/>
          <w:b/>
          <w:sz w:val="24"/>
          <w:szCs w:val="24"/>
        </w:rPr>
        <w:t xml:space="preserve">Services: </w:t>
      </w:r>
      <w:r>
        <w:rPr>
          <w:rFonts w:ascii="Arial" w:cs="Arial" w:hAnsi="Arial"/>
          <w:sz w:val="24"/>
          <w:szCs w:val="24"/>
        </w:rPr>
        <w:t xml:space="preserve">splash-api, splash-scheduler, splash-nats, splash-postgres, splash-influx, splash-prometheus, splash-frontend</w:t>
      </w:r>
    </w:p>
    <w:p>
      <w:pPr>
        <w:numPr>
          <w:ilvl w:val="0"/>
          <w:numId w:val="1"/>
        </w:numPr>
      </w:pPr>
      <w:r>
        <w:rPr>
          <w:rFonts w:ascii="Arial" w:cs="Arial" w:hAnsi="Arial"/>
          <w:b/>
          <w:sz w:val="24"/>
          <w:szCs w:val="24"/>
        </w:rPr>
        <w:t xml:space="preserve">Network address: </w:t>
      </w:r>
      <w:r>
        <w:rPr>
          <w:rFonts w:ascii="Arial" w:cs="Arial" w:hAnsi="Arial"/>
          <w:sz w:val="24"/>
          <w:szCs w:val="24"/>
        </w:rPr>
        <w:t xml:space="preserve">DHCP reserved lease — referred to as splash-core.local via mDNS</w:t>
      </w:r>
    </w:p>
    <w:p>
      <w:pPr>
        <w:pStyle w:val="Heading3"/>
      </w:pPr>
      <w:r>
        <w:t xml:space="preserve">splash-zero (Pi Zero 2W — arm32)</w:t>
      </w:r>
    </w:p>
    <w:p>
      <w:pPr>
        <w:numPr>
          <w:ilvl w:val="0"/>
          <w:numId w:val="1"/>
        </w:numPr>
      </w:pPr>
      <w:r>
        <w:rPr>
          <w:rFonts w:ascii="Arial" w:cs="Arial" w:hAnsi="Arial"/>
          <w:b/>
          <w:sz w:val="24"/>
          <w:szCs w:val="24"/>
        </w:rPr>
        <w:t xml:space="preserve">Hardware: </w:t>
      </w:r>
      <w:r>
        <w:rPr>
          <w:rFonts w:ascii="Arial" w:cs="Arial" w:hAnsi="Arial"/>
          <w:sz w:val="24"/>
          <w:szCs w:val="24"/>
        </w:rPr>
        <w:t xml:space="preserve">Raspberry Pi Zero 2W (arm32 / armv7)</w:t>
      </w:r>
    </w:p>
    <w:p>
      <w:pPr>
        <w:numPr>
          <w:ilvl w:val="0"/>
          <w:numId w:val="1"/>
        </w:numPr>
      </w:pPr>
      <w:r>
        <w:rPr>
          <w:rFonts w:ascii="Arial" w:cs="Arial" w:hAnsi="Arial"/>
          <w:b/>
          <w:sz w:val="24"/>
          <w:szCs w:val="24"/>
        </w:rPr>
        <w:t xml:space="preserve">OS: </w:t>
      </w:r>
      <w:r>
        <w:rPr>
          <w:rFonts w:ascii="Arial" w:cs="Arial" w:hAnsi="Arial"/>
          <w:sz w:val="24"/>
          <w:szCs w:val="24"/>
        </w:rPr>
        <w:t xml:space="preserve">Raspberry Pi OS Lite (32-bit) — headless, minimal</w:t>
      </w:r>
    </w:p>
    <w:p>
      <w:pPr>
        <w:numPr>
          <w:ilvl w:val="0"/>
          <w:numId w:val="1"/>
        </w:numPr>
      </w:pPr>
      <w:r>
        <w:rPr>
          <w:rFonts w:ascii="Arial" w:cs="Arial" w:hAnsi="Arial"/>
          <w:b/>
          <w:sz w:val="24"/>
          <w:szCs w:val="24"/>
        </w:rPr>
        <w:t xml:space="preserve">Deployment: </w:t>
      </w:r>
      <w:r>
        <w:rPr>
          <w:rFonts w:ascii="Arial" w:cs="Arial" w:hAnsi="Arial"/>
          <w:sz w:val="24"/>
          <w:szCs w:val="24"/>
        </w:rPr>
        <w:t xml:space="preserve">Native Go binary managed by systemd — no Docker. Docker on a Pi Zero 2W wastes ~50MB RAM on the container runtime. A statically compiled Go binary uses ~10MB total.</w:t>
      </w:r>
    </w:p>
    <w:p>
      <w:pPr>
        <w:numPr>
          <w:ilvl w:val="0"/>
          <w:numId w:val="1"/>
        </w:numPr>
      </w:pPr>
      <w:r>
        <w:rPr>
          <w:rFonts w:ascii="Arial" w:cs="Arial" w:hAnsi="Arial"/>
          <w:b/>
          <w:sz w:val="24"/>
          <w:szCs w:val="24"/>
        </w:rPr>
        <w:t xml:space="preserve">Services: </w:t>
      </w:r>
      <w:r>
        <w:rPr>
          <w:rFonts w:ascii="Arial" w:cs="Arial" w:hAnsi="Arial"/>
          <w:sz w:val="24"/>
          <w:szCs w:val="24"/>
        </w:rPr>
        <w:t xml:space="preserve">splash-serial only — reads RS-485 bus, publishes events to NATS on splash-core</w:t>
      </w:r>
    </w:p>
    <w:p>
      <w:pPr>
        <w:numPr>
          <w:ilvl w:val="0"/>
          <w:numId w:val="1"/>
        </w:numPr>
      </w:pPr>
      <w:r>
        <w:rPr>
          <w:rFonts w:ascii="Arial" w:cs="Arial" w:hAnsi="Arial"/>
          <w:b/>
          <w:sz w:val="24"/>
          <w:szCs w:val="24"/>
        </w:rPr>
        <w:t xml:space="preserve">Network address: </w:t>
      </w:r>
      <w:r>
        <w:rPr>
          <w:rFonts w:ascii="Arial" w:cs="Arial" w:hAnsi="Arial"/>
          <w:sz w:val="24"/>
          <w:szCs w:val="24"/>
        </w:rPr>
        <w:t xml:space="preserve">DHCP reserved lease — referred to as splash-zero.local via mDNS</w:t>
      </w:r>
    </w:p>
    <w:p>
      <w:pPr>
        <w:numPr>
          <w:ilvl w:val="0"/>
          <w:numId w:val="1"/>
        </w:numPr>
      </w:pPr>
      <w:r>
        <w:rPr>
          <w:rFonts w:ascii="Arial" w:cs="Arial" w:hAnsi="Arial"/>
          <w:b/>
          <w:sz w:val="24"/>
          <w:szCs w:val="24"/>
        </w:rPr>
        <w:t xml:space="preserve">Cross-host connection: </w:t>
      </w:r>
      <w:r>
        <w:rPr>
          <w:rFonts w:ascii="Arial" w:cs="Arial" w:hAnsi="Arial"/>
          <w:sz w:val="24"/>
          <w:szCs w:val="24"/>
        </w:rPr>
        <w:t xml:space="preserve">Connects to NATS at nats://splash-core.local:4222</w:t>
      </w:r>
    </w:p>
    <w:p>
      <w:pPr>
        <w:spacing w:before="60" w:after="60"/>
      </w:pPr>
      <w:r>
        <w:rPr>
          <w:rFonts w:ascii="Arial" w:cs="Arial" w:hAnsi="Arial"/>
          <w:i/>
          <w:iCs/>
          <w:color w:val="666666"/>
          <w:sz w:val="22"/>
          <w:szCs w:val="22"/>
        </w:rPr>
        <w:t xml:space="preserve">The Pi Zero 2W uses arm32 (armv7). All official Go builds support arm32 via GOARCH=arm GOARM=7. Cross-compile on dev machine: GOOS=linux GOARCH=arm GOARM=7 go build -o splash-serial ./services/serial</w:t>
      </w:r>
    </w:p>
    <w:p>
      <w:pPr>
        <w:pStyle w:val="Heading3"/>
      </w:pPr>
      <w:r>
        <w:t xml:space="preserve">Dev machine (any arch)</w:t>
      </w:r>
    </w:p>
    <w:p>
      <w:pPr>
        <w:numPr>
          <w:ilvl w:val="0"/>
          <w:numId w:val="1"/>
        </w:numPr>
      </w:pPr>
      <w:r>
        <w:rPr>
          <w:rFonts w:ascii="Arial" w:cs="Arial" w:hAnsi="Arial"/>
          <w:b/>
          <w:sz w:val="24"/>
          <w:szCs w:val="24"/>
        </w:rPr>
        <w:t xml:space="preserve">Hardware: </w:t>
      </w:r>
      <w:r>
        <w:rPr>
          <w:rFonts w:ascii="Arial" w:cs="Arial" w:hAnsi="Arial"/>
          <w:sz w:val="24"/>
          <w:szCs w:val="24"/>
        </w:rPr>
        <w:t xml:space="preserve">Developer laptop or workstation</w:t>
      </w:r>
    </w:p>
    <w:p>
      <w:pPr>
        <w:numPr>
          <w:ilvl w:val="0"/>
          <w:numId w:val="1"/>
        </w:numPr>
      </w:pPr>
      <w:r>
        <w:rPr>
          <w:rFonts w:ascii="Arial" w:cs="Arial" w:hAnsi="Arial"/>
          <w:b/>
          <w:sz w:val="24"/>
          <w:szCs w:val="24"/>
        </w:rPr>
        <w:t xml:space="preserve">Deployment: </w:t>
      </w:r>
      <w:r>
        <w:rPr>
          <w:rFonts w:ascii="Arial" w:cs="Arial" w:hAnsi="Arial"/>
          <w:sz w:val="24"/>
          <w:szCs w:val="24"/>
        </w:rPr>
        <w:t xml:space="preserve">docker-compose.override.yml allows any service to run locally with NATS_URL pointing to splash-core.local</w:t>
      </w:r>
    </w:p>
    <w:p>
      <w:pPr>
        <w:numPr>
          <w:ilvl w:val="0"/>
          <w:numId w:val="1"/>
        </w:numPr>
      </w:pPr>
      <w:r>
        <w:rPr>
          <w:rFonts w:ascii="Arial" w:cs="Arial" w:hAnsi="Arial"/>
          <w:b/>
          <w:sz w:val="24"/>
          <w:szCs w:val="24"/>
        </w:rPr>
        <w:t xml:space="preserve">Typical usage: </w:t>
      </w:r>
      <w:r>
        <w:rPr>
          <w:rFonts w:ascii="Arial" w:cs="Arial" w:hAnsi="Arial"/>
          <w:sz w:val="24"/>
          <w:szCs w:val="24"/>
        </w:rPr>
        <w:t xml:space="preserve">Run splash-api and splash-scheduler locally against production NATS/databases on splash-core during development</w:t>
      </w:r>
    </w:p>
    <w:p>
      <w:pPr>
        <w:pStyle w:val="Heading3"/>
      </w:pPr>
      <w:r>
        <w:t xml:space="preserve">Network topology</w:t>
      </w:r>
    </w:p>
    <w:p>
      <w:pPr>
        <w:numPr>
          <w:ilvl w:val="0"/>
          <w:numId w:val="1"/>
        </w:numPr>
      </w:pPr>
      <w:r>
        <w:rPr>
          <w:rFonts w:ascii="Arial" w:cs="Arial" w:hAnsi="Arial"/>
          <w:b/>
          <w:sz w:val="24"/>
          <w:szCs w:val="24"/>
        </w:rPr>
        <w:t xml:space="preserve">Protocol: </w:t>
      </w:r>
      <w:r>
        <w:rPr>
          <w:rFonts w:ascii="Arial" w:cs="Arial" w:hAnsi="Arial"/>
          <w:sz w:val="24"/>
          <w:szCs w:val="24"/>
        </w:rPr>
        <w:t xml:space="preserve">Local network only — no VPN or external access required</w:t>
      </w:r>
    </w:p>
    <w:p>
      <w:pPr>
        <w:numPr>
          <w:ilvl w:val="0"/>
          <w:numId w:val="1"/>
        </w:numPr>
      </w:pPr>
      <w:r>
        <w:rPr>
          <w:rFonts w:ascii="Arial" w:cs="Arial" w:hAnsi="Arial"/>
          <w:b/>
          <w:sz w:val="24"/>
          <w:szCs w:val="24"/>
        </w:rPr>
        <w:t xml:space="preserve">Address resolution: </w:t>
      </w:r>
      <w:r>
        <w:rPr>
          <w:rFonts w:ascii="Arial" w:cs="Arial" w:hAnsi="Arial"/>
          <w:sz w:val="24"/>
          <w:szCs w:val="24"/>
        </w:rPr>
        <w:t xml:space="preserve">DHCP with reserved leases per MAC address. mDNS (.local hostnames) for convenient service discovery within the LAN. NTP is configured on both hosts via systemd-timesyncd. Accurate system time is required for InfluxDB timestamp consistency and chemistry trend chart accuracy. Splash manages a single pool. The pool_id field present on all data models is retained for schema consistency but multi-pool support is explicitly out of scope.</w:t>
      </w:r>
    </w:p>
    <w:p>
      <w:pPr>
        <w:numPr>
          <w:ilvl w:val="0"/>
          <w:numId w:val="1"/>
        </w:numPr>
      </w:pPr>
      <w:r>
        <w:rPr>
          <w:rFonts w:ascii="Arial" w:cs="Arial" w:hAnsi="Arial"/>
          <w:b/>
          <w:sz w:val="24"/>
          <w:szCs w:val="24"/>
        </w:rPr>
        <w:t xml:space="preserve">NATS exposure: </w:t>
      </w:r>
      <w:r>
        <w:rPr>
          <w:rFonts w:ascii="Arial" w:cs="Arial" w:hAnsi="Arial"/>
          <w:sz w:val="24"/>
          <w:szCs w:val="24"/>
        </w:rPr>
        <w:t xml:space="preserve">NATS on splash-core binds to 0.0.0.0:4222 (all interfaces) so splash-zero and dev machine can connect across the LAN. All other services bind to internal Docker network only.</w:t>
      </w:r>
    </w:p>
    <w:p>
      <w:pPr>
        <w:numPr>
          <w:ilvl w:val="0"/>
          <w:numId w:val="1"/>
        </w:numPr>
      </w:pPr>
      <w:r>
        <w:rPr>
          <w:rFonts w:ascii="Arial" w:cs="Arial" w:hAnsi="Arial"/>
          <w:b/>
          <w:sz w:val="24"/>
          <w:szCs w:val="24"/>
        </w:rPr>
        <w:t xml:space="preserve">Frontend exposure: </w:t>
      </w:r>
      <w:r>
        <w:rPr>
          <w:rFonts w:ascii="Arial" w:cs="Arial" w:hAnsi="Arial"/>
          <w:sz w:val="24"/>
          <w:szCs w:val="24"/>
        </w:rPr>
        <w:t xml:space="preserve">127.0.0.1:3000 — served from splash-core, accessible on LAN via splash-core.local:3000</w:t>
      </w:r>
    </w:p>
    <w:p>
      <w:pPr>
        <w:pStyle w:val="Heading2"/>
      </w:pPr>
      <w:r>
        <w:t>5.2 Recommended Tech Stack</w:t>
      </w:r>
    </w:p>
    <w:p>
      <w:pPr>
        <w:pStyle w:val="Heading3"/>
      </w:pPr>
      <w:r>
        <w:t>Frontend</w:t>
      </w:r>
    </w:p>
    <w:p>
      <w:pPr>
        <w:numPr>
          <w:ilvl w:val="0"/>
          <w:numId w:val="1"/>
        </w:numPr>
      </w:pPr>
      <w:r>
        <w:rPr>
          <w:rFonts w:ascii="Arial" w:cs="Arial" w:hAnsi="Arial"/>
          <w:b/>
          <w:sz w:val="24"/>
          <w:szCs w:val="24"/>
        </w:rPr>
        <w:t xml:space="preserve">Framework: </w:t>
      </w:r>
      <w:r>
        <w:rPr>
          <w:rFonts w:ascii="Arial" w:cs="Arial" w:hAnsi="Arial"/>
          <w:sz w:val="24"/>
          <w:szCs w:val="24"/>
        </w:rPr>
        <w:t xml:space="preserve">React (TypeScript) — component-based UI, strong ecosystem, well-suited to dashboard-style applications</w:t>
      </w:r>
    </w:p>
    <w:p>
      <w:pPr>
        <w:numPr>
          <w:ilvl w:val="0"/>
          <w:numId w:val="1"/>
        </w:numPr>
      </w:pPr>
      <w:r>
        <w:rPr>
          <w:rFonts w:ascii="Arial" w:cs="Arial" w:hAnsi="Arial"/>
          <w:b/>
          <w:sz w:val="24"/>
          <w:szCs w:val="24"/>
        </w:rPr>
        <w:t xml:space="preserve">Charting: </w:t>
      </w:r>
      <w:r>
        <w:rPr>
          <w:rFonts w:ascii="Arial" w:cs="Arial" w:hAnsi="Arial"/>
          <w:sz w:val="24"/>
          <w:szCs w:val="24"/>
        </w:rPr>
        <w:t>Recharts or Chart.js for chemistry trend graphs and equipment runtime visualizations</w:t>
      </w:r>
    </w:p>
    <w:p>
      <w:pPr>
        <w:numPr>
          <w:ilvl w:val="0"/>
          <w:numId w:val="1"/>
        </w:numPr>
      </w:pPr>
      <w:r>
        <w:rPr>
          <w:rFonts w:ascii="Arial" w:cs="Arial" w:hAnsi="Arial"/>
          <w:b/>
          <w:sz w:val="24"/>
          <w:szCs w:val="24"/>
        </w:rPr>
        <w:t xml:space="preserve">Build tool: </w:t>
      </w:r>
      <w:r>
        <w:rPr>
          <w:rFonts w:ascii="Arial" w:cs="Arial" w:hAnsi="Arial"/>
          <w:sz w:val="24"/>
          <w:szCs w:val="24"/>
        </w:rPr>
        <w:t>Vite for fast local development and optimized production builds</w:t>
      </w:r>
    </w:p>
    <w:p>
      <w:pPr>
        <w:pStyle w:val="Heading3"/>
      </w:pPr>
      <w:r>
        <w:t>Backend</w:t>
      </w:r>
    </w:p>
    <w:p>
      <w:pPr>
        <w:numPr>
          <w:ilvl w:val="0"/>
          <w:numId w:val="1"/>
        </w:numPr>
      </w:pPr>
      <w:r>
        <w:rPr>
          <w:rFonts w:ascii="Arial" w:cs="Arial" w:hAnsi="Arial"/>
          <w:b/>
          <w:sz w:val="24"/>
          <w:szCs w:val="24"/>
        </w:rPr>
        <w:t xml:space="preserve">API server: </w:t>
      </w:r>
      <w:r>
        <w:rPr>
          <w:rFonts w:ascii="Arial" w:cs="Arial" w:hAnsi="Arial"/>
          <w:sz w:val="24"/>
          <w:szCs w:val="24"/>
        </w:rPr>
        <w:t xml:space="preserve">Go — lightweight, low memory footprint ideal for Raspberry Pi, excellent concurrency for handling sensor streams, scheduled tasks, and the REST API simultaneously. Go is the definitive language choice for all v1 backend services.</w:t>
      </w:r>
    </w:p>
    <w:p>
      <w:pPr>
        <w:numPr>
          <w:ilvl w:val="0"/>
          <w:numId w:val="1"/>
        </w:numPr>
      </w:pPr>
      <w:r>
        <w:rPr>
          <w:rFonts w:ascii="Arial" w:cs="Arial" w:hAnsi="Arial"/>
          <w:b/>
          <w:sz w:val="24"/>
          <w:szCs w:val="24"/>
        </w:rPr>
        <w:t xml:space="preserve">Serial communication service: </w:t>
      </w:r>
      <w:r>
        <w:rPr>
          <w:rFonts w:ascii="Arial" w:cs="Arial" w:hAnsi="Arial"/>
          <w:sz w:val="24"/>
          <w:szCs w:val="24"/>
        </w:rPr>
        <w:t>Go service for reading and writing RS-485 serial data from pool equipment</w:t>
      </w:r>
    </w:p>
    <w:p>
      <w:pPr>
        <w:numPr>
          <w:ilvl w:val="0"/>
          <w:numId w:val="1"/>
        </w:numPr>
      </w:pPr>
      <w:r>
        <w:rPr>
          <w:rFonts w:ascii="Arial" w:cs="Arial" w:hAnsi="Arial"/>
          <w:b/>
          <w:sz w:val="24"/>
          <w:szCs w:val="24"/>
        </w:rPr>
        <w:t xml:space="preserve">Task scheduler: </w:t>
      </w:r>
      <w:r>
        <w:rPr>
          <w:rFonts w:ascii="Arial" w:cs="Arial" w:hAnsi="Arial"/>
          <w:sz w:val="24"/>
          <w:szCs w:val="24"/>
        </w:rPr>
        <w:t>Built-in Go scheduler or cron for periodic tasks (weather fetching, reminder generation, sensor polling)</w:t>
      </w:r>
    </w:p>
    <w:p>
      <w:pPr>
        <w:pStyle w:val="Heading3"/>
      </w:pPr>
      <w:r>
        <w:t>Future: predictive engine</w:t>
      </w:r>
    </w:p>
    <w:p>
      <w:pPr>
        <w:numPr>
          <w:ilvl w:val="0"/>
          <w:numId w:val="1"/>
        </w:numPr>
      </w:pPr>
      <w:r>
        <w:rPr>
          <w:rFonts w:ascii="Arial" w:cs="Arial" w:hAnsi="Arial"/>
          <w:b/>
          <w:sz w:val="24"/>
          <w:szCs w:val="24"/>
        </w:rPr>
        <w:t xml:space="preserve">Language: </w:t>
      </w:r>
      <w:r>
        <w:rPr>
          <w:rFonts w:ascii="Arial" w:cs="Arial" w:hAnsi="Arial"/>
          <w:sz w:val="24"/>
          <w:szCs w:val="24"/>
        </w:rPr>
        <w:t xml:space="preserve">Python — introduced in a future phase to power the predictive automation and chemistry recommendation engine. Python’s ML ecosystem (scikit-learn, pandas, etc.) is the best fit for pattern matching on historical sensor and chemistry data. It will run as a separate service alongside the Go backend, communicating via internal API.</w:t>
      </w:r>
    </w:p>
    <w:p>
      <w:pPr>
        <w:pStyle w:val="Heading3"/>
      </w:pPr>
      <w:r>
        <w:t>Data Layer</w:t>
      </w:r>
    </w:p>
    <w:p>
      <w:pPr>
        <w:numPr>
          <w:ilvl w:val="0"/>
          <w:numId w:val="1"/>
        </w:numPr>
      </w:pPr>
      <w:r>
        <w:rPr>
          <w:rFonts w:ascii="Arial" w:cs="Arial" w:hAnsi="Arial"/>
          <w:b/>
          <w:sz w:val="24"/>
          <w:szCs w:val="24"/>
        </w:rPr>
        <w:t xml:space="preserve">Time-series data: </w:t>
      </w:r>
      <w:r>
        <w:rPr>
          <w:rFonts w:ascii="Arial" w:cs="Arial" w:hAnsi="Arial"/>
          <w:sz w:val="24"/>
          <w:szCs w:val="24"/>
        </w:rPr>
        <w:t xml:space="preserve">InfluxDB — purpose-built for sensor readings, chemistry logs, and equipment runtime data. Optimized for time-range queries and trend analysis. Runs efficiently on Raspberry Pi.</w:t>
      </w:r>
    </w:p>
    <w:p>
      <w:pPr>
        <w:numPr>
          <w:ilvl w:val="0"/>
          <w:numId w:val="1"/>
        </w:numPr>
      </w:pPr>
      <w:r>
        <w:rPr>
          <w:rFonts w:ascii="Arial" w:cs="Arial" w:hAnsi="Arial"/>
          <w:b/>
          <w:sz w:val="24"/>
          <w:szCs w:val="24"/>
        </w:rPr>
        <w:t xml:space="preserve">Relational data: </w:t>
      </w:r>
      <w:r>
        <w:rPr>
          <w:rFonts w:ascii="Arial" w:cs="Arial" w:hAnsi="Arial"/>
          <w:sz w:val="24"/>
          <w:szCs w:val="24"/>
        </w:rPr>
        <w:t xml:space="preserve">PostgreSQL — for user profiles, pool configuration, equipment inventory, maintenance schedules, and seasonal checklists. Robust, reliable, and well-supported on Linux.</w:t>
      </w:r>
    </w:p>
    <w:p>
      <w:pPr>
        <w:pStyle w:val="Heading2"/>
      </w:pPr>
      <w:r>
        <w:t xml:space="preserve">5.3 Equipment Connectivity &amp; Protocol</w:t>
      </w:r>
    </w:p>
    <w:p>
      <w:pPr>
        <w:spacing w:before="60" w:after="60"/>
      </w:pPr>
      <w:r>
        <w:rPr>
          <w:rFonts w:ascii="Arial" w:cs="Arial" w:hAnsi="Arial"/>
          <w:sz w:val="24"/>
          <w:szCs w:val="24"/>
        </w:rPr>
        <w:t xml:space="preserve">Splash connects to pool equipment via a USB-to-RS-485 adapter presenting as /dev/ttyUSB0 or a configurable path. All RS-485 communication is handled by splash-serial, which is built around a pluggable ProtocolDecoder interface. The decoder in use is selected at startup from the PROTOCOL_DECODER environment variable. This allows the same serial service binary to support different controller brands without recompilation.</w:t>
      </w:r>
    </w:p>
    <w:p>
      <w:pPr>
        <w:pStyle w:val="Heading3"/>
      </w:pPr>
      <w:r>
        <w:t xml:space="preserve">ProtocolDecoder interface</w:t>
      </w:r>
    </w:p>
    <w:p>
      <w:pPr>
        <w:spacing w:before="20" w:after="20"/>
        <w:ind w:left="360"/>
      </w:pPr>
      <w:r>
        <w:rPr>
          <w:rFonts w:ascii="Courier New" w:cs="Courier New" w:hAnsi="Courier New"/>
          <w:sz w:val="18"/>
          <w:szCs w:val="18"/>
          <w:color w:val="2E5A8A"/>
        </w:rPr>
        <w:t xml:space="preserve">type ProtocolDecoder interface {</w:t>
      </w:r>
    </w:p>
    <w:p>
      <w:pPr>
        <w:spacing w:before="20" w:after="20"/>
        <w:ind w:left="360"/>
      </w:pPr>
      <w:r>
        <w:rPr>
          <w:rFonts w:ascii="Courier New" w:cs="Courier New" w:hAnsi="Courier New"/>
          <w:sz w:val="18"/>
          <w:szCs w:val="18"/>
          <w:color w:val="2E5A8A"/>
        </w:rPr>
        <w:t xml:space="preserve">    // Name returns the decoder identifier (e.g. "pentair", "jandy").</w:t>
      </w:r>
    </w:p>
    <w:p>
      <w:pPr>
        <w:spacing w:before="20" w:after="20"/>
        <w:ind w:left="360"/>
      </w:pPr>
      <w:r>
        <w:rPr>
          <w:rFonts w:ascii="Courier New" w:cs="Courier New" w:hAnsi="Courier New"/>
          <w:sz w:val="18"/>
          <w:szCs w:val="18"/>
          <w:color w:val="2E5A8A"/>
        </w:rPr>
        <w:t xml:space="preserve">    Name() string</w:t>
      </w:r>
    </w:p>
    <w:p>
      <w:pPr>
        <w:spacing w:before="20" w:after="20"/>
        <w:ind w:left="360"/>
      </w:pPr>
      <w:r>
        <w:rPr>
          <w:rFonts w:ascii="Courier New" w:cs="Courier New" w:hAnsi="Courier New"/>
          <w:sz w:val="18"/>
          <w:szCs w:val="18"/>
          <w:color w:val="2E5A8A"/>
        </w:rPr>
        <w:t xml:space="preserve">    // BaudRate returns the correct serial parameters for this protocol.</w:t>
      </w:r>
    </w:p>
    <w:p>
      <w:pPr>
        <w:spacing w:before="20" w:after="20"/>
        <w:ind w:left="360"/>
      </w:pPr>
      <w:r>
        <w:rPr>
          <w:rFonts w:ascii="Courier New" w:cs="Courier New" w:hAnsi="Courier New"/>
          <w:sz w:val="18"/>
          <w:szCs w:val="18"/>
          <w:color w:val="2E5A8A"/>
        </w:rPr>
        <w:t xml:space="preserve">    BaudRate() serial.Mode</w:t>
      </w:r>
    </w:p>
    <w:p>
      <w:pPr>
        <w:spacing w:before="20" w:after="20"/>
        <w:ind w:left="360"/>
      </w:pPr>
      <w:r>
        <w:rPr>
          <w:rFonts w:ascii="Courier New" w:cs="Courier New" w:hAnsi="Courier New"/>
          <w:sz w:val="18"/>
          <w:szCs w:val="18"/>
          <w:color w:val="2E5A8A"/>
        </w:rPr>
        <w:t xml:space="preserve">    // Sync advances the byte reader to the start of the next frame.</w:t>
      </w:r>
    </w:p>
    <w:p>
      <w:pPr>
        <w:spacing w:before="20" w:after="20"/>
        <w:ind w:left="360"/>
      </w:pPr>
      <w:r>
        <w:rPr>
          <w:rFonts w:ascii="Courier New" w:cs="Courier New" w:hAnsi="Courier New"/>
          <w:sz w:val="18"/>
          <w:szCs w:val="18"/>
          <w:color w:val="2E5A8A"/>
        </w:rPr>
        <w:t xml:space="preserve">    Sync(r io.Reader) error</w:t>
      </w:r>
    </w:p>
    <w:p>
      <w:pPr>
        <w:spacing w:before="20" w:after="20"/>
        <w:ind w:left="360"/>
      </w:pPr>
      <w:r>
        <w:rPr>
          <w:rFonts w:ascii="Courier New" w:cs="Courier New" w:hAnsi="Courier New"/>
          <w:sz w:val="18"/>
          <w:szCs w:val="18"/>
          <w:color w:val="2E5A8A"/>
        </w:rPr>
        <w:t xml:space="preserve">    // Decode parses raw frame bytes into a structured Frame.</w:t>
      </w:r>
    </w:p>
    <w:p>
      <w:pPr>
        <w:spacing w:before="20" w:after="20"/>
        <w:ind w:left="360"/>
      </w:pPr>
      <w:r>
        <w:rPr>
          <w:rFonts w:ascii="Courier New" w:cs="Courier New" w:hAnsi="Courier New"/>
          <w:sz w:val="18"/>
          <w:szCs w:val="18"/>
          <w:color w:val="2E5A8A"/>
        </w:rPr>
        <w:t xml:space="preserve">    Decode(raw []byte) (*Frame, error)</w:t>
      </w:r>
    </w:p>
    <w:p>
      <w:pPr>
        <w:spacing w:before="20" w:after="20"/>
        <w:ind w:left="360"/>
      </w:pPr>
      <w:r>
        <w:rPr>
          <w:rFonts w:ascii="Courier New" w:cs="Courier New" w:hAnsi="Courier New"/>
          <w:sz w:val="18"/>
          <w:szCs w:val="18"/>
          <w:color w:val="2E5A8A"/>
        </w:rPr>
        <w:t xml:space="preserve">    // Encode builds a raw frame from a Command.</w:t>
      </w:r>
    </w:p>
    <w:p>
      <w:pPr>
        <w:spacing w:before="20" w:after="20"/>
        <w:ind w:left="360"/>
      </w:pPr>
      <w:r>
        <w:rPr>
          <w:rFonts w:ascii="Courier New" w:cs="Courier New" w:hAnsi="Courier New"/>
          <w:sz w:val="18"/>
          <w:szCs w:val="18"/>
          <w:color w:val="2E5A8A"/>
        </w:rPr>
        <w:t xml:space="preserve">    Encode(cmd *Command) ([]byte, error)</w:t>
      </w:r>
    </w:p>
    <w:p>
      <w:pPr>
        <w:spacing w:before="20" w:after="20"/>
        <w:ind w:left="360"/>
      </w:pPr>
      <w:r>
        <w:rPr>
          <w:rFonts w:ascii="Courier New" w:cs="Courier New" w:hAnsi="Courier New"/>
          <w:sz w:val="18"/>
          <w:szCs w:val="18"/>
          <w:color w:val="2E5A8A"/>
        </w:rPr>
        <w:t xml:space="preserve">}</w:t>
      </w:r>
    </w:p>
    <w:p>
      <w:pPr>
        <w:spacing w:before="60" w:after="60"/>
      </w:pPr>
      <w:r>
        <w:rPr>
          <w:rFonts w:ascii="Arial" w:cs="Arial" w:hAnsi="Arial"/>
          <w:sz w:val="24"/>
          <w:szCs w:val="24"/>
        </w:rPr>
        <w:t xml:space="preserve">Sync and Decode are called in a tight loop by the serial service read goroutine. Encode is called when an approved automation.command.* message arrives from NATS. The Frame and Command types are protocol-agnostic structs defined in shared/; each decoder maps its wire format to and from these canonical types.</w:t>
      </w:r>
    </w:p>
    <w:p>
      <w:pPr>
        <w:pStyle w:val="Heading3"/>
      </w:pPr>
      <w:r>
        <w:t xml:space="preserve">Registered decoders</w:t>
      </w:r>
    </w:p>
    <w:p>
      <w:pPr>
        <w:numPr>
          <w:ilvl w:val="0"/>
          <w:numId w:val="1"/>
        </w:numPr>
      </w:pPr>
      <w:r>
        <w:rPr>
          <w:rFonts w:ascii="Arial" w:cs="Arial" w:hAnsi="Arial"/>
          <w:b/>
          <w:sz w:val="24"/>
          <w:szCs w:val="24"/>
        </w:rPr>
        <w:t xml:space="preserve">pentair (default): </w:t>
      </w:r>
      <w:r>
        <w:rPr>
          <w:rFonts w:ascii="Arial" w:cs="Arial" w:hAnsi="Arial"/>
          <w:sz w:val="24"/>
          <w:szCs w:val="24"/>
        </w:rPr>
        <w:t xml:space="preserve">EasyTouch / IntelliTouch. 9600-8-N-1. Delimiter-based frame sync (FF 00 FF A5). 2-byte big-endian checksum. Full implementation in services/serial/internal/pentair/. Set PROTOCOL_DECODER=pentair.</w:t>
      </w:r>
    </w:p>
    <w:p>
      <w:pPr>
        <w:numPr>
          <w:ilvl w:val="0"/>
          <w:numId w:val="1"/>
        </w:numPr>
      </w:pPr>
      <w:r>
        <w:rPr>
          <w:rFonts w:ascii="Arial" w:cs="Arial" w:hAnsi="Arial"/>
          <w:b/>
          <w:sz w:val="24"/>
          <w:szCs w:val="24"/>
        </w:rPr>
        <w:t xml:space="preserve">jandy: </w:t>
      </w:r>
      <w:r>
        <w:rPr>
          <w:rFonts w:ascii="Arial" w:cs="Arial" w:hAnsi="Arial"/>
          <w:sz w:val="24"/>
          <w:szCs w:val="24"/>
        </w:rPr>
        <w:t xml:space="preserve">AquaLink RS. DLE-framed (0x10 0x02 … 0x10 0x03). Single-byte XOR checksum. Slave-only mode — requires a Jandy control panel on the bus. Implementation stub in services/serial/internal/jandy/ — pending full reverse engineering. Set PROTOCOL_DECODER=jandy.</w:t>
      </w:r>
    </w:p>
    <w:p>
      <w:pPr>
        <w:spacing w:before="60" w:after="60"/>
      </w:pPr>
      <w:r>
        <w:rPr>
          <w:rFonts w:ascii="Arial" w:cs="Arial" w:hAnsi="Arial"/>
          <w:i/>
          <w:iCs/>
          <w:color w:val="666666"/>
          <w:sz w:val="22"/>
          <w:szCs w:val="22"/>
        </w:rPr>
        <w:t xml:space="preserve">Adding a new decoder requires implementing the ProtocolDecoder interface and registering it in services/serial/internal/decoder/registry.go. The serial service read loop, NATS publisher, and command executor require no changes. Baud rate, parity, and stop bits are provided by BaudRate() so the serial port is configured correctly for each vendor automatically.</w:t>
      </w:r>
    </w:p>
    <w:p>
      <w:pPr>
        <w:spacing w:before="120" w:after="120"/>
        <w:jc w:val="center"/>
      </w:pPr>
      <w:r>
        <w:rPr/>
        <w:drawing>
          <wp:inline xmlns:wp="http://schemas.openxmlformats.org/drawingml/2006/wordprocessingDrawing" distT="0" distB="0" distL="0" distR="0">
            <wp:extent cx="5943600" cy="3962400"/>
            <wp:effectExtent l="0" t="0" r="0" b="0"/>
            <wp:docPr id="1" name="Plugi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ugin architecture"/>
                    <pic:cNvPicPr>
                      <a:picLocks noChangeAspect="1" noChangeArrowheads="1"/>
                    </pic:cNvPicPr>
                  </pic:nvPicPr>
                  <pic:blipFill>
                    <a:blip xmlns:r="http://schemas.openxmlformats.org/officeDocument/2006/relationships" r:embed="rId11"/>
                    <a:stretch>
                      <a:fillRect/>
                    </a:stretch>
                  </pic:blipFill>
                  <pic:spPr bwMode="auto">
                    <a:xfrm>
                      <a:off x="0" y="0"/>
                      <a:ext cx="5943600" cy="3962400"/>
                    </a:xfrm>
                    <a:prstGeom prst="rect">
                      <a:avLst/>
                    </a:prstGeom>
                    <a:noFill/>
                  </pic:spPr>
                </pic:pic>
              </a:graphicData>
            </a:graphic>
          </wp:inline>
        </w:drawing>
      </w:r>
    </w:p>
    <w:p>
      <w:pPr>
        <w:pStyle w:val="Heading3"/>
      </w:pPr>
      <w:r>
        <w:t xml:space="preserve">5.3.1 Physical layer</w:t>
      </w:r>
    </w:p>
    <w:p>
      <w:pPr>
        <w:numPr>
          <w:ilvl w:val="0"/>
          <w:numId w:val="1"/>
        </w:numPr>
      </w:pPr>
      <w:r>
        <w:rPr>
          <w:rFonts w:ascii="Arial" w:cs="Arial" w:hAnsi="Arial"/>
          <w:b/>
          <w:sz w:val="24"/>
          <w:szCs w:val="24"/>
        </w:rPr>
        <w:t xml:space="preserve">Adapter: </w:t>
      </w:r>
      <w:r>
        <w:rPr>
          <w:rFonts w:ascii="Arial" w:cs="Arial" w:hAnsi="Arial"/>
          <w:sz w:val="24"/>
          <w:szCs w:val="24"/>
        </w:rPr>
        <w:t xml:space="preserve">USB-to-RS-485 (presents as /dev/ttyUSB0)</w:t>
      </w:r>
    </w:p>
    <w:p>
      <w:pPr>
        <w:numPr>
          <w:ilvl w:val="0"/>
          <w:numId w:val="1"/>
        </w:numPr>
      </w:pPr>
      <w:r>
        <w:rPr>
          <w:rFonts w:ascii="Arial" w:cs="Arial" w:hAnsi="Arial"/>
          <w:b/>
          <w:sz w:val="24"/>
          <w:szCs w:val="24"/>
        </w:rPr>
        <w:t xml:space="preserve">Baud rate: </w:t>
      </w:r>
      <w:r>
        <w:rPr>
          <w:rFonts w:ascii="Arial" w:cs="Arial" w:hAnsi="Arial"/>
          <w:sz w:val="24"/>
          <w:szCs w:val="24"/>
        </w:rPr>
        <w:t xml:space="preserve">9600</w:t>
      </w:r>
    </w:p>
    <w:p>
      <w:pPr>
        <w:numPr>
          <w:ilvl w:val="0"/>
          <w:numId w:val="1"/>
        </w:numPr>
      </w:pPr>
      <w:r>
        <w:rPr>
          <w:rFonts w:ascii="Arial" w:cs="Arial" w:hAnsi="Arial"/>
          <w:b/>
          <w:sz w:val="24"/>
          <w:szCs w:val="24"/>
        </w:rPr>
        <w:t xml:space="preserve">Parity: </w:t>
      </w:r>
      <w:r>
        <w:rPr>
          <w:rFonts w:ascii="Arial" w:cs="Arial" w:hAnsi="Arial"/>
          <w:sz w:val="24"/>
          <w:szCs w:val="24"/>
        </w:rPr>
        <w:t xml:space="preserve">None</w:t>
      </w:r>
    </w:p>
    <w:p>
      <w:pPr>
        <w:numPr>
          <w:ilvl w:val="0"/>
          <w:numId w:val="1"/>
        </w:numPr>
      </w:pPr>
      <w:r>
        <w:rPr>
          <w:rFonts w:ascii="Arial" w:cs="Arial" w:hAnsi="Arial"/>
          <w:b/>
          <w:sz w:val="24"/>
          <w:szCs w:val="24"/>
        </w:rPr>
        <w:t xml:space="preserve">Data bits: </w:t>
      </w:r>
      <w:r>
        <w:rPr>
          <w:rFonts w:ascii="Arial" w:cs="Arial" w:hAnsi="Arial"/>
          <w:sz w:val="24"/>
          <w:szCs w:val="24"/>
        </w:rPr>
        <w:t xml:space="preserve">8</w:t>
      </w:r>
    </w:p>
    <w:p>
      <w:pPr>
        <w:numPr>
          <w:ilvl w:val="0"/>
          <w:numId w:val="1"/>
        </w:numPr>
      </w:pPr>
      <w:r>
        <w:rPr>
          <w:rFonts w:ascii="Arial" w:cs="Arial" w:hAnsi="Arial"/>
          <w:b/>
          <w:sz w:val="24"/>
          <w:szCs w:val="24"/>
        </w:rPr>
        <w:t xml:space="preserve">Stop bits: </w:t>
      </w:r>
      <w:r>
        <w:rPr>
          <w:rFonts w:ascii="Arial" w:cs="Arial" w:hAnsi="Arial"/>
          <w:sz w:val="24"/>
          <w:szCs w:val="24"/>
        </w:rPr>
        <w:t xml:space="preserve">1</w:t>
      </w:r>
    </w:p>
    <w:p>
      <w:pPr>
        <w:numPr>
          <w:ilvl w:val="0"/>
          <w:numId w:val="1"/>
        </w:numPr>
      </w:pPr>
      <w:r>
        <w:rPr>
          <w:rFonts w:ascii="Arial" w:cs="Arial" w:hAnsi="Arial"/>
          <w:b/>
          <w:sz w:val="24"/>
          <w:szCs w:val="24"/>
        </w:rPr>
        <w:t xml:space="preserve">Docker device mapping: </w:t>
      </w:r>
      <w:r>
        <w:rPr>
          <w:rFonts w:ascii="Arial" w:cs="Arial" w:hAnsi="Arial"/>
          <w:sz w:val="24"/>
          <w:szCs w:val="24"/>
        </w:rPr>
        <w:t xml:space="preserve">devices: [ /dev/ttyUSB0:/dev/ttyUSB0 ] in splash-serial container</w:t>
      </w:r>
    </w:p>
    <w:p>
      <w:pPr>
        <w:pStyle w:val="Heading3"/>
      </w:pPr>
      <w:r>
        <w:t xml:space="preserve">5.3.2 Pentair protocol summary</w:t>
      </w:r>
    </w:p>
    <w:p>
      <w:pPr>
        <w:spacing w:before="60" w:after="60"/>
      </w:pPr>
      <w:r>
        <w:rPr>
          <w:rFonts w:ascii="Arial" w:cs="Arial" w:hAnsi="Arial"/>
          <w:sz w:val="24"/>
          <w:szCs w:val="24"/>
        </w:rPr>
        <w:t xml:space="preserve">The Pentair EasyTouch / IntelliTouch RS-485 protocol uses 9600 baud, 8-N-1, half-duplex over a two-wire bus. Frames are delimited by the 4-byte sequence FF 00 FF A5 and terminated by a 2-byte big-endian checksum. Every frame carries a protocol byte (0x01 for standard messages, 0x00 for IntelliFlo pump protocol), source and destination address bytes, an action code, a data length byte, and variable-length data.</w:t>
      </w:r>
    </w:p>
    <w:p>
      <w:pPr>
        <w:spacing w:before="60" w:after="60"/>
      </w:pPr>
      <w:r>
        <w:rPr>
          <w:rFonts w:ascii="Arial" w:cs="Arial" w:hAnsi="Arial"/>
          <w:sz w:val="24"/>
          <w:szCs w:val="24"/>
        </w:rPr>
        <w:t xml:space="preserve">The controller (EasyTouch, address 0x10) broadcasts a full equipment status message (action 0x02) every 2 seconds. This single message contains all circuit states, temperatures, heater state, freeze protection, and firmware version — it is the primary data source for Splash. Pumps (address range 0x60–0x6F) respond to poll requests on a separate IntelliFlo sub-protocol. The salt chlorinator reports salt level and output via action 0x19.</w:t>
      </w:r>
    </w:p>
    <w:p>
      <w:pPr>
        <w:spacing w:before="60" w:after="60"/>
      </w:pPr>
      <w:r>
        <w:rPr>
          <w:rFonts w:ascii="Arial" w:cs="Arial" w:hAnsi="Arial"/>
          <w:sz w:val="24"/>
          <w:szCs w:val="24"/>
        </w:rPr>
        <w:t xml:space="preserve">Full protocol detail — frame format, bus identifier table, complete action code list, 0x02 controller status byte map, IntelliFlo pump protocol, checksum algorithm, and Go service implementation notes — is documented in Appendix A.</w:t>
      </w:r>
    </w:p>
    <w:p>
      <w:pPr>
        <w:spacing w:before="60" w:after="60"/>
      </w:pPr>
      <w:r>
        <w:rPr>
          <w:rFonts w:ascii="Arial" w:cs="Arial" w:hAnsi="Arial"/>
          <w:i/>
          <w:iCs/>
          <w:color w:val="666666"/>
          <w:sz w:val="22"/>
          <w:szCs w:val="22"/>
        </w:rPr>
        <w:t xml:space="preserve">EasyTouch and IntelliTouch were discontinued by Pentair in 2023. IntelliCenter is the current Pentair platform and uses a different internal protocol. See Section 5.3.3 for a comparison of all supported and planned vendors.</w:t>
      </w:r>
    </w:p>
    <w:p>
      <w:pPr>
        <w:pStyle w:val="Heading3"/>
      </w:pPr>
      <w:r>
        <w:t xml:space="preserve">5.3.3 Pool equipment communication protocols — vendor comparison</w:t>
      </w:r>
    </w:p>
    <w:p>
      <w:pPr>
        <w:spacing w:before="60" w:after="60"/>
      </w:pPr>
      <w:r>
        <w:rPr>
          <w:rFonts w:ascii="Arial" w:cs="Arial" w:hAnsi="Arial"/>
          <w:sz w:val="24"/>
          <w:szCs w:val="24"/>
        </w:rPr>
        <w:t xml:space="preserve">Pool equipment from different manufacturers uses distinct and incompatible RS-485 protocols. This section documents the protocol characteristics of all major residential pool automation vendors, validates the existing Pentair documentation, and identifies the integration approach and complexity for each. The goal is to inform future Splash support for non-Pentair systems.</w:t>
      </w:r>
    </w:p>
    <w:p>
      <w:pPr>
        <w:pStyle w:val="Heading3"/>
      </w:pPr>
      <w:r>
        <w:t xml:space="preserve">Pentair — EasyTouch / IntelliTouch (v1 target)</w:t>
      </w:r>
    </w:p>
    <w:p>
      <w:pPr>
        <w:numPr>
          <w:ilvl w:val="0"/>
          <w:numId w:val="1"/>
        </w:numPr>
      </w:pPr>
      <w:r>
        <w:rPr>
          <w:rFonts w:ascii="Arial" w:cs="Arial" w:hAnsi="Arial"/>
          <w:b/>
          <w:sz w:val="24"/>
          <w:szCs w:val="24"/>
        </w:rPr>
        <w:t xml:space="preserve">Protocol type: </w:t>
      </w:r>
      <w:r>
        <w:rPr>
          <w:rFonts w:ascii="Arial" w:cs="Arial" w:hAnsi="Arial"/>
          <w:sz w:val="24"/>
          <w:szCs w:val="24"/>
        </w:rPr>
        <w:t xml:space="preserve">Proprietary binary over RS-485. Fully reverse-engineered by the open-source community.</w:t>
      </w:r>
    </w:p>
    <w:p>
      <w:pPr>
        <w:numPr>
          <w:ilvl w:val="0"/>
          <w:numId w:val="1"/>
        </w:numPr>
      </w:pPr>
      <w:r>
        <w:rPr>
          <w:rFonts w:ascii="Arial" w:cs="Arial" w:hAnsi="Arial"/>
          <w:b/>
          <w:sz w:val="24"/>
          <w:szCs w:val="24"/>
        </w:rPr>
        <w:t xml:space="preserve">Physical layer: </w:t>
      </w:r>
      <w:r>
        <w:rPr>
          <w:rFonts w:ascii="Arial" w:cs="Arial" w:hAnsi="Arial"/>
          <w:sz w:val="24"/>
          <w:szCs w:val="24"/>
        </w:rPr>
        <w:t xml:space="preserve">9600 baud, 8-N-1, half-duplex, two-wire</w:t>
      </w:r>
    </w:p>
    <w:p>
      <w:pPr>
        <w:numPr>
          <w:ilvl w:val="0"/>
          <w:numId w:val="1"/>
        </w:numPr>
      </w:pPr>
      <w:r>
        <w:rPr>
          <w:rFonts w:ascii="Arial" w:cs="Arial" w:hAnsi="Arial"/>
          <w:b/>
          <w:sz w:val="24"/>
          <w:szCs w:val="24"/>
        </w:rPr>
        <w:t xml:space="preserve">Frame delimiter: </w:t>
      </w:r>
      <w:r>
        <w:rPr>
          <w:rFonts w:ascii="Arial" w:cs="Arial" w:hAnsi="Arial"/>
          <w:sz w:val="24"/>
          <w:szCs w:val="24"/>
        </w:rPr>
        <w:t xml:space="preserve">FF 00 FF A5 (4 bytes). Not encrypted; passive listening confirmed to work.</w:t>
      </w:r>
    </w:p>
    <w:p>
      <w:pPr>
        <w:numPr>
          <w:ilvl w:val="0"/>
          <w:numId w:val="1"/>
        </w:numPr>
      </w:pPr>
      <w:r>
        <w:rPr>
          <w:rFonts w:ascii="Arial" w:cs="Arial" w:hAnsi="Arial"/>
          <w:b/>
          <w:sz w:val="24"/>
          <w:szCs w:val="24"/>
        </w:rPr>
        <w:t xml:space="preserve">Checksum: </w:t>
      </w:r>
      <w:r>
        <w:rPr>
          <w:rFonts w:ascii="Arial" w:cs="Arial" w:hAnsi="Arial"/>
          <w:sz w:val="24"/>
          <w:szCs w:val="24"/>
        </w:rPr>
        <w:t xml:space="preserve">2-byte big-endian sum of bytes from 0xA5 through end of data. Confirmed correct.</w:t>
      </w:r>
    </w:p>
    <w:p>
      <w:pPr>
        <w:numPr>
          <w:ilvl w:val="0"/>
          <w:numId w:val="1"/>
        </w:numPr>
      </w:pPr>
      <w:r>
        <w:rPr>
          <w:rFonts w:ascii="Arial" w:cs="Arial" w:hAnsi="Arial"/>
          <w:b/>
          <w:sz w:val="24"/>
          <w:szCs w:val="24"/>
        </w:rPr>
        <w:t xml:space="preserve">Broadcast model: </w:t>
      </w:r>
      <w:r>
        <w:rPr>
          <w:rFonts w:ascii="Arial" w:cs="Arial" w:hAnsi="Arial"/>
          <w:sz w:val="24"/>
          <w:szCs w:val="24"/>
        </w:rPr>
        <w:t xml:space="preserve">Master (controller 0x10) broadcasts 0x02 status every 2 seconds. Slave devices respond to polls. Third-party devices can passively sniff all traffic without announcing themselves.</w:t>
      </w:r>
    </w:p>
    <w:p>
      <w:pPr>
        <w:numPr>
          <w:ilvl w:val="0"/>
          <w:numId w:val="1"/>
        </w:numPr>
      </w:pPr>
      <w:r>
        <w:rPr>
          <w:rFonts w:ascii="Arial" w:cs="Arial" w:hAnsi="Arial"/>
          <w:b/>
          <w:sz w:val="24"/>
          <w:szCs w:val="24"/>
        </w:rPr>
        <w:t xml:space="preserve">Address space: </w:t>
      </w:r>
      <w:r>
        <w:rPr>
          <w:rFonts w:ascii="Arial" w:cs="Arial" w:hAnsi="Arial"/>
          <w:sz w:val="24"/>
          <w:szCs w:val="24"/>
        </w:rPr>
        <w:t xml:space="preserve">0x10–0x1F controllers, 0x20–0x2F remotes, 0x60–0x6F IntelliFlo pumps, 0x22 ScreenLogic, 0x48 QuickTouch, 0x50 UltraTemp. Confirmed from community documentation.</w:t>
      </w:r>
    </w:p>
    <w:p>
      <w:pPr>
        <w:numPr>
          <w:ilvl w:val="0"/>
          <w:numId w:val="1"/>
        </w:numPr>
      </w:pPr>
      <w:r>
        <w:rPr>
          <w:rFonts w:ascii="Arial" w:cs="Arial" w:hAnsi="Arial"/>
          <w:b/>
          <w:sz w:val="24"/>
          <w:szCs w:val="24"/>
        </w:rPr>
        <w:t xml:space="preserve">Command injection: </w:t>
      </w:r>
      <w:r>
        <w:rPr>
          <w:rFonts w:ascii="Arial" w:cs="Arial" w:hAnsi="Arial"/>
          <w:sz w:val="24"/>
          <w:szCs w:val="24"/>
        </w:rPr>
        <w:t xml:space="preserve">Commands can be written to the bus when idle (50ms no-activity window). Confirmed by nodejs-poolController and openHAB binding implementations.</w:t>
      </w:r>
    </w:p>
    <w:p>
      <w:pPr>
        <w:numPr>
          <w:ilvl w:val="0"/>
          <w:numId w:val="1"/>
        </w:numPr>
      </w:pPr>
      <w:r>
        <w:rPr>
          <w:rFonts w:ascii="Arial" w:cs="Arial" w:hAnsi="Arial"/>
          <w:b/>
          <w:sz w:val="24"/>
          <w:szCs w:val="24"/>
        </w:rPr>
        <w:t xml:space="preserve">Panel control flag: </w:t>
      </w:r>
      <w:r>
        <w:rPr>
          <w:rFonts w:ascii="Arial" w:cs="Arial" w:hAnsi="Arial"/>
          <w:sz w:val="24"/>
          <w:szCs w:val="24"/>
        </w:rPr>
        <w:t xml:space="preserve">Before sending commands to an IntelliFlo pump, the controller must first send action 0x04 to disable panel control on the pump (A5 00 60 10 04 01 FF). The pump responds and then accepts commands. Panel control is re-enabled with action 0x04 data 0x00. This is documented in michaelusner's PACKET_SPEC.txt and confirmed by the sdyoung.com reverse engineering writeup.</w:t>
      </w:r>
    </w:p>
    <w:p>
      <w:pPr>
        <w:numPr>
          <w:ilvl w:val="0"/>
          <w:numId w:val="1"/>
        </w:numPr>
      </w:pPr>
      <w:r>
        <w:rPr>
          <w:rFonts w:ascii="Arial" w:cs="Arial" w:hAnsi="Arial"/>
          <w:b/>
          <w:sz w:val="24"/>
          <w:szCs w:val="24"/>
        </w:rPr>
        <w:t xml:space="preserve">Open source support: </w:t>
      </w:r>
      <w:r>
        <w:rPr>
          <w:rFonts w:ascii="Arial" w:cs="Arial" w:hAnsi="Arial"/>
          <w:sz w:val="24"/>
          <w:szCs w:val="24"/>
        </w:rPr>
        <w:t xml:space="preserve">nodejs-poolController (GitHub: tagyoureit/nodejs-poolController) — the most comprehensive implementation, actively maintained as of 2025, supports both EasyTouch/*Touch and IntelliCenter. OpenHAB Pentair binding also active.</w:t>
      </w:r>
    </w:p>
    <w:p>
      <w:pPr>
        <w:numPr>
          <w:ilvl w:val="0"/>
          <w:numId w:val="1"/>
        </w:numPr>
      </w:pPr>
      <w:r>
        <w:rPr>
          <w:rFonts w:ascii="Arial" w:cs="Arial" w:hAnsi="Arial"/>
          <w:b/>
          <w:sz w:val="24"/>
          <w:szCs w:val="24"/>
        </w:rPr>
        <w:t xml:space="preserve">End of life: </w:t>
      </w:r>
      <w:r>
        <w:rPr>
          <w:rFonts w:ascii="Arial" w:cs="Arial" w:hAnsi="Arial"/>
          <w:sz w:val="24"/>
          <w:szCs w:val="24"/>
        </w:rPr>
        <w:t xml:space="preserve">EasyTouch discontinued September 2023. IntelliTouch discontinued July 2023. Existing installations remain in service but Pentair is no longer selling new units.</w:t>
      </w:r>
    </w:p>
    <w:p>
      <w:pPr>
        <w:numPr>
          <w:ilvl w:val="0"/>
          <w:numId w:val="1"/>
        </w:numPr>
      </w:pPr>
      <w:r>
        <w:rPr>
          <w:rFonts w:ascii="Arial" w:cs="Arial" w:hAnsi="Arial"/>
          <w:b/>
          <w:sz w:val="24"/>
          <w:szCs w:val="24"/>
        </w:rPr>
        <w:t xml:space="preserve">v1 validation: </w:t>
      </w:r>
      <w:r>
        <w:rPr>
          <w:rFonts w:ascii="Arial" w:cs="Arial" w:hAnsi="Arial"/>
          <w:sz w:val="24"/>
          <w:szCs w:val="24"/>
        </w:rPr>
        <w:t xml:space="preserve">Existing documentation in Section 5.3.2 and Appendix A is validated as correct. The 0x02 byte map, bus addresses, checksum algorithm, and IntelliFlo pump protocol are confirmed against multiple independent sources.</w:t>
      </w:r>
    </w:p>
    <w:p>
      <w:pPr>
        <w:pStyle w:val="Heading3"/>
      </w:pPr>
      <w:r>
        <w:t xml:space="preserve">Pentair — IntelliCenter (future target)</w:t>
      </w:r>
    </w:p>
    <w:p>
      <w:pPr>
        <w:numPr>
          <w:ilvl w:val="0"/>
          <w:numId w:val="1"/>
        </w:numPr>
      </w:pPr>
      <w:r>
        <w:rPr>
          <w:rFonts w:ascii="Arial" w:cs="Arial" w:hAnsi="Arial"/>
          <w:b/>
          <w:sz w:val="24"/>
          <w:szCs w:val="24"/>
        </w:rPr>
        <w:t xml:space="preserve">Protocol type: </w:t>
      </w:r>
      <w:r>
        <w:rPr>
          <w:rFonts w:ascii="Arial" w:cs="Arial" w:hAnsi="Arial"/>
          <w:sz w:val="24"/>
          <w:szCs w:val="24"/>
        </w:rPr>
        <w:t xml:space="preserve">Different from EasyTouch/IntelliTouch. IntelliCenter has built-in Ethernet and uses a WebSocket-based protocol for network integration rather than raw RS-485. It still has a physical RS-485 bus for connected equipment (pumps, chlorinator) but the controller itself communicates over the local network.</w:t>
      </w:r>
    </w:p>
    <w:p>
      <w:pPr>
        <w:numPr>
          <w:ilvl w:val="0"/>
          <w:numId w:val="1"/>
        </w:numPr>
      </w:pPr>
      <w:r>
        <w:rPr>
          <w:rFonts w:ascii="Arial" w:cs="Arial" w:hAnsi="Arial"/>
          <w:b/>
          <w:sz w:val="24"/>
          <w:szCs w:val="24"/>
        </w:rPr>
        <w:t xml:space="preserve">Physical layer: </w:t>
      </w:r>
      <w:r>
        <w:rPr>
          <w:rFonts w:ascii="Arial" w:cs="Arial" w:hAnsi="Arial"/>
          <w:sz w:val="24"/>
          <w:szCs w:val="24"/>
        </w:rPr>
        <w:t xml:space="preserve">RS-485 bus to connected equipment (same physical layer as EasyTouch). Controller LAN access via Ethernet/WiFi WebSocket API.</w:t>
      </w:r>
    </w:p>
    <w:p>
      <w:pPr>
        <w:numPr>
          <w:ilvl w:val="0"/>
          <w:numId w:val="1"/>
        </w:numPr>
      </w:pPr>
      <w:r>
        <w:rPr>
          <w:rFonts w:ascii="Arial" w:cs="Arial" w:hAnsi="Arial"/>
          <w:b/>
          <w:sz w:val="24"/>
          <w:szCs w:val="24"/>
        </w:rPr>
        <w:t xml:space="preserve">Third-party integration: </w:t>
      </w:r>
      <w:r>
        <w:rPr>
          <w:rFonts w:ascii="Arial" w:cs="Arial" w:hAnsi="Arial"/>
          <w:sz w:val="24"/>
          <w:szCs w:val="24"/>
        </w:rPr>
        <w:t xml:space="preserve">nodejs-poolController supports IntelliCenter from firmware v3.004+ (as of 2025). The protocol involves action code 0x02 for status (same action code, different byte layout from EasyTouch in some firmware versions). Firmware v1.232 changed bytes 27–28 of the 0x02 message — byte mapping is version-dependent.</w:t>
      </w:r>
    </w:p>
    <w:p>
      <w:pPr>
        <w:numPr>
          <w:ilvl w:val="0"/>
          <w:numId w:val="1"/>
        </w:numPr>
      </w:pPr>
      <w:r>
        <w:rPr>
          <w:rFonts w:ascii="Arial" w:cs="Arial" w:hAnsi="Arial"/>
          <w:b/>
          <w:sz w:val="24"/>
          <w:szCs w:val="24"/>
        </w:rPr>
        <w:t xml:space="preserve">Open source support: </w:t>
      </w:r>
      <w:r>
        <w:rPr>
          <w:rFonts w:ascii="Arial" w:cs="Arial" w:hAnsi="Arial"/>
          <w:sz w:val="24"/>
          <w:szCs w:val="24"/>
        </w:rPr>
        <w:t xml:space="preserve">nodejs-poolController is the primary open-source implementation. IntelliCenter support is actively being refined; firmware v3.004+ introduced breaking changes that required rework in Action 184 for circuit control.</w:t>
      </w:r>
    </w:p>
    <w:p>
      <w:pPr>
        <w:numPr>
          <w:ilvl w:val="0"/>
          <w:numId w:val="1"/>
        </w:numPr>
      </w:pPr>
      <w:r>
        <w:rPr>
          <w:rFonts w:ascii="Arial" w:cs="Arial" w:hAnsi="Arial"/>
          <w:b/>
          <w:sz w:val="24"/>
          <w:szCs w:val="24"/>
        </w:rPr>
        <w:t xml:space="preserve">Splash integration path: </w:t>
      </w:r>
      <w:r>
        <w:rPr>
          <w:rFonts w:ascii="Arial" w:cs="Arial" w:hAnsi="Arial"/>
          <w:sz w:val="24"/>
          <w:szCs w:val="24"/>
        </w:rPr>
        <w:t xml:space="preserve">IntelliCenter integration is a future-roadmap item. The RS-485 physical connection approach works for equipment on the bus, but the controller status data requires handling the WebSocket API or the RS-485 protocol variant. The Protocol Explorer Frame Diff tool (Section 4.7) is the recommended approach to map byte differences between EasyTouch and IntelliCenter 0x02 messages before implementing.</w:t>
      </w:r>
    </w:p>
    <w:p>
      <w:pPr>
        <w:spacing w:before="60" w:after="60"/>
      </w:pPr>
      <w:r>
        <w:rPr>
          <w:rFonts w:ascii="Arial" w:cs="Arial" w:hAnsi="Arial"/>
          <w:i/>
          <w:iCs/>
          <w:color w:val="666666"/>
          <w:sz w:val="22"/>
          <w:szCs w:val="22"/>
        </w:rPr>
        <w:t xml:space="preserve">Pentair announced in December 2024 that they are rebranding the IntelliCenter app from "Pentair Home" to "Pentair Pool." Cloud API stability has been inconsistent — LAN-based RS-485 integration remains more reliable than cloud-dependent approaches.</w:t>
      </w:r>
    </w:p>
    <w:p>
      <w:pPr>
        <w:pStyle w:val="Heading3"/>
      </w:pPr>
      <w:r>
        <w:t xml:space="preserve">Hayward — OmniLogic / OmniPL / OmniHub</w:t>
      </w:r>
    </w:p>
    <w:p>
      <w:pPr>
        <w:numPr>
          <w:ilvl w:val="0"/>
          <w:numId w:val="1"/>
        </w:numPr>
      </w:pPr>
      <w:r>
        <w:rPr>
          <w:rFonts w:ascii="Arial" w:cs="Arial" w:hAnsi="Arial"/>
          <w:b/>
          <w:sz w:val="24"/>
          <w:szCs w:val="24"/>
        </w:rPr>
        <w:t xml:space="preserve">Protocol type: </w:t>
      </w:r>
      <w:r>
        <w:rPr>
          <w:rFonts w:ascii="Arial" w:cs="Arial" w:hAnsi="Arial"/>
          <w:sz w:val="24"/>
          <w:szCs w:val="24"/>
        </w:rPr>
        <w:t xml:space="preserve">Proprietary binary over RS-485. Less comprehensively reverse-engineered than Pentair. Hayward sells an official RS-485 Smart Relay kit (HLH485RELAY) for third-party equipment integration, which suggests a defined (though unpublished) protocol.</w:t>
      </w:r>
    </w:p>
    <w:p>
      <w:pPr>
        <w:numPr>
          <w:ilvl w:val="0"/>
          <w:numId w:val="1"/>
        </w:numPr>
      </w:pPr>
      <w:r>
        <w:rPr>
          <w:rFonts w:ascii="Arial" w:cs="Arial" w:hAnsi="Arial"/>
          <w:b/>
          <w:sz w:val="24"/>
          <w:szCs w:val="24"/>
        </w:rPr>
        <w:t xml:space="preserve">Physical layer: </w:t>
      </w:r>
      <w:r>
        <w:rPr>
          <w:rFonts w:ascii="Arial" w:cs="Arial" w:hAnsi="Arial"/>
          <w:sz w:val="24"/>
          <w:szCs w:val="24"/>
        </w:rPr>
        <w:t xml:space="preserve">RS-485. Baud rate reported as 19200 baud, 8-N-2 (1 start bit, 2 stop bits) based on community reverse engineering — notably different from Pentair's 9600-8-N-1. Some older Hayward equipment (Aquarite SWG paired with Pentair controllers) uses 9600 to maintain compatibility.</w:t>
      </w:r>
    </w:p>
    <w:p>
      <w:pPr>
        <w:numPr>
          <w:ilvl w:val="0"/>
          <w:numId w:val="1"/>
        </w:numPr>
      </w:pPr>
      <w:r>
        <w:rPr>
          <w:rFonts w:ascii="Arial" w:cs="Arial" w:hAnsi="Arial"/>
          <w:b/>
          <w:sz w:val="24"/>
          <w:szCs w:val="24"/>
        </w:rPr>
        <w:t xml:space="preserve">OmniLogic VS pump addresses: </w:t>
      </w:r>
      <w:r>
        <w:rPr>
          <w:rFonts w:ascii="Arial" w:cs="Arial" w:hAnsi="Arial"/>
          <w:sz w:val="24"/>
          <w:szCs w:val="24"/>
        </w:rPr>
        <w:t xml:space="preserve">Hayward variable-speed pumps (e.g. TriStar VSP) use RS-485 addresses starting around 0x0C based on captured frames. Command structure for 100% speed: [0x10, 0x02, 0x0C, 0x01, 0x00, 0x64, 0x00, 0x83, 0x10, 0x03] — this is confirmed working on Arduino from community implementations.</w:t>
      </w:r>
    </w:p>
    <w:p>
      <w:pPr>
        <w:numPr>
          <w:ilvl w:val="0"/>
          <w:numId w:val="1"/>
        </w:numPr>
      </w:pPr>
      <w:r>
        <w:rPr>
          <w:rFonts w:ascii="Arial" w:cs="Arial" w:hAnsi="Arial"/>
          <w:b/>
          <w:sz w:val="24"/>
          <w:szCs w:val="24"/>
        </w:rPr>
        <w:t xml:space="preserve">Checksum: </w:t>
      </w:r>
      <w:r>
        <w:rPr>
          <w:rFonts w:ascii="Arial" w:cs="Arial" w:hAnsi="Arial"/>
          <w:sz w:val="24"/>
          <w:szCs w:val="24"/>
        </w:rPr>
        <w:t xml:space="preserve">Single-byte XOR checksum (sum of bytes AND 0xFF) based on community analysis, different from Pentair's 2-byte big-endian sum. Requires validation against captured frames.</w:t>
      </w:r>
    </w:p>
    <w:p>
      <w:pPr>
        <w:numPr>
          <w:ilvl w:val="0"/>
          <w:numId w:val="1"/>
        </w:numPr>
      </w:pPr>
      <w:r>
        <w:rPr>
          <w:rFonts w:ascii="Arial" w:cs="Arial" w:hAnsi="Arial"/>
          <w:b/>
          <w:sz w:val="24"/>
          <w:szCs w:val="24"/>
        </w:rPr>
        <w:t xml:space="preserve">OmniLogic network API: </w:t>
      </w:r>
      <w:r>
        <w:rPr>
          <w:rFonts w:ascii="Arial" w:cs="Arial" w:hAnsi="Arial"/>
          <w:sz w:val="24"/>
          <w:szCs w:val="24"/>
        </w:rPr>
        <w:t xml:space="preserve">OmniLogic has a documented (though not officially published) TCP socket API on port 10022 used by the Hayward mobile app. This has been partially reverse-engineered by the Home Assistant community and is the primary integration path for modern OmniLogic systems.</w:t>
      </w:r>
    </w:p>
    <w:p>
      <w:pPr>
        <w:numPr>
          <w:ilvl w:val="0"/>
          <w:numId w:val="1"/>
        </w:numPr>
      </w:pPr>
      <w:r>
        <w:rPr>
          <w:rFonts w:ascii="Arial" w:cs="Arial" w:hAnsi="Arial"/>
          <w:b/>
          <w:sz w:val="24"/>
          <w:szCs w:val="24"/>
        </w:rPr>
        <w:t xml:space="preserve">Open source support: </w:t>
      </w:r>
      <w:r>
        <w:rPr>
          <w:rFonts w:ascii="Arial" w:cs="Arial" w:hAnsi="Arial"/>
          <w:sz w:val="24"/>
          <w:szCs w:val="24"/>
        </w:rPr>
        <w:t xml:space="preserve">Limited compared to Pentair. No equivalent of nodejs-poolController for Hayward. Home Assistant has a community integration via the OmniLogic network API. The HLPMPCONV pump converter board allows Hayward OmniLogic to control Pentair IntelliFlo pumps, confirming protocol translation is possible between vendors.</w:t>
      </w:r>
    </w:p>
    <w:p>
      <w:pPr>
        <w:numPr>
          <w:ilvl w:val="0"/>
          <w:numId w:val="1"/>
        </w:numPr>
      </w:pPr>
      <w:r>
        <w:rPr>
          <w:rFonts w:ascii="Arial" w:cs="Arial" w:hAnsi="Arial"/>
          <w:b/>
          <w:sz w:val="24"/>
          <w:szCs w:val="24"/>
        </w:rPr>
        <w:t xml:space="preserve">Splash integration path: </w:t>
      </w:r>
      <w:r>
        <w:rPr>
          <w:rFonts w:ascii="Arial" w:cs="Arial" w:hAnsi="Arial"/>
          <w:sz w:val="24"/>
          <w:szCs w:val="24"/>
        </w:rPr>
        <w:t xml:space="preserve">A Hayward decoder can be added by implementing ProtocolDecoder at services/serial/internal/hayward/. Requires bus sniffing against an OmniLogic system to confirm baud rate, frame structure, and command encoding. The BaudRate() method in the Hayward decoder will return 19200-8-N-2 rather than Pentair’s 9600-8-N-1 — the serial port is reconfigured automatically at startup based on the registered decoder.</w:t>
      </w:r>
    </w:p>
    <w:p>
      <w:pPr>
        <w:pStyle w:val="Heading3"/>
      </w:pPr>
      <w:r>
        <w:t xml:space="preserve">Jandy / Zodiac — AquaLink RS</w:t>
      </w:r>
    </w:p>
    <w:p>
      <w:pPr>
        <w:numPr>
          <w:ilvl w:val="0"/>
          <w:numId w:val="1"/>
        </w:numPr>
      </w:pPr>
      <w:r>
        <w:rPr>
          <w:rFonts w:ascii="Arial" w:cs="Arial" w:hAnsi="Arial"/>
          <w:b/>
          <w:sz w:val="24"/>
          <w:szCs w:val="24"/>
        </w:rPr>
        <w:t xml:space="preserve">Protocol type: </w:t>
      </w:r>
      <w:r>
        <w:rPr>
          <w:rFonts w:ascii="Arial" w:cs="Arial" w:hAnsi="Arial"/>
          <w:sz w:val="24"/>
          <w:szCs w:val="24"/>
        </w:rPr>
        <w:t xml:space="preserve">Proprietary binary over RS-485. Partially reverse-engineered. AqualinkD (GitHub: aqualinkd/AqualinkD) is the primary open-source implementation, actively maintained as of 2025.</w:t>
      </w:r>
    </w:p>
    <w:p>
      <w:pPr>
        <w:numPr>
          <w:ilvl w:val="0"/>
          <w:numId w:val="1"/>
        </w:numPr>
      </w:pPr>
      <w:r>
        <w:rPr>
          <w:rFonts w:ascii="Arial" w:cs="Arial" w:hAnsi="Arial"/>
          <w:b/>
          <w:sz w:val="24"/>
          <w:szCs w:val="24"/>
        </w:rPr>
        <w:t xml:space="preserve">Physical layer: </w:t>
      </w:r>
      <w:r>
        <w:rPr>
          <w:rFonts w:ascii="Arial" w:cs="Arial" w:hAnsi="Arial"/>
          <w:sz w:val="24"/>
          <w:szCs w:val="24"/>
        </w:rPr>
        <w:t xml:space="preserve">RS-485 with 4 wires: Data+, Data−, GND, and 10V VCC. The 10V power rail is important — third-party devices can draw power from the bus. Baud rate and timing parameters available from AqualinkD source.</w:t>
      </w:r>
    </w:p>
    <w:p>
      <w:pPr>
        <w:numPr>
          <w:ilvl w:val="0"/>
          <w:numId w:val="1"/>
        </w:numPr>
      </w:pPr>
      <w:r>
        <w:rPr>
          <w:rFonts w:ascii="Arial" w:cs="Arial" w:hAnsi="Arial"/>
          <w:b/>
          <w:sz w:val="24"/>
          <w:szCs w:val="24"/>
        </w:rPr>
        <w:t xml:space="preserve">Frame structure: </w:t>
      </w:r>
      <w:r>
        <w:rPr>
          <w:rFonts w:ascii="Arial" w:cs="Arial" w:hAnsi="Arial"/>
          <w:sz w:val="24"/>
          <w:szCs w:val="24"/>
        </w:rPr>
        <w:t xml:space="preserve">Different from Pentair. Jandy uses DLE (Data Link Escape) framing: frames start with 0x10 0x02 (DLE STX), end with 0x10 0x03 (DLE ETX). If 0x10 appears in the data payload, it is escaped as 0x10 0x10. Destination ID follows the STX bytes. Example pump command: 10 02 78 44 00 10 27 05 10 03.</w:t>
      </w:r>
    </w:p>
    <w:p>
      <w:pPr>
        <w:numPr>
          <w:ilvl w:val="0"/>
          <w:numId w:val="1"/>
        </w:numPr>
      </w:pPr>
      <w:r>
        <w:rPr>
          <w:rFonts w:ascii="Arial" w:cs="Arial" w:hAnsi="Arial"/>
          <w:b/>
          <w:sz w:val="24"/>
          <w:szCs w:val="24"/>
        </w:rPr>
        <w:t xml:space="preserve">Checksum: </w:t>
      </w:r>
      <w:r>
        <w:rPr>
          <w:rFonts w:ascii="Arial" w:cs="Arial" w:hAnsi="Arial"/>
          <w:sz w:val="24"/>
          <w:szCs w:val="24"/>
        </w:rPr>
        <w:t xml:space="preserve">Single-byte sum of bytes from destination ID through data (before DLE escaping). The result AND 0xFF. Example: 0x10 + 0x02 + 0x78 + 0x44 + 0x00 + 0x10 + 0x27 = 0x105 &amp; 0xFF = 0x05, confirmed working.</w:t>
      </w:r>
    </w:p>
    <w:p>
      <w:pPr>
        <w:numPr>
          <w:ilvl w:val="0"/>
          <w:numId w:val="1"/>
        </w:numPr>
      </w:pPr>
      <w:r>
        <w:rPr>
          <w:rFonts w:ascii="Arial" w:cs="Arial" w:hAnsi="Arial"/>
          <w:b/>
          <w:sz w:val="24"/>
          <w:szCs w:val="24"/>
        </w:rPr>
        <w:t xml:space="preserve">Bus architecture: </w:t>
      </w:r>
      <w:r>
        <w:rPr>
          <w:rFonts w:ascii="Arial" w:cs="Arial" w:hAnsi="Arial"/>
          <w:sz w:val="24"/>
          <w:szCs w:val="24"/>
        </w:rPr>
        <w:t xml:space="preserve">Master/slave. The AquaLink RS control panel is the sole bus master. All other devices (pumps, SWG, heaters, remote panels) are slaves. The master probes all address ranges to discover connected devices. Third-party integrations (AqualinkD) act as slave devices, impersonating one or more Jandy keypad types (AllButton, RS Serial, iAqualink Touch, PDA). AqualinkD cannot control slave devices directly — commands must go through the master.</w:t>
      </w:r>
    </w:p>
    <w:p>
      <w:pPr>
        <w:numPr>
          <w:ilvl w:val="0"/>
          <w:numId w:val="1"/>
        </w:numPr>
      </w:pPr>
      <w:r>
        <w:rPr>
          <w:rFonts w:ascii="Arial" w:cs="Arial" w:hAnsi="Arial"/>
          <w:b/>
          <w:sz w:val="24"/>
          <w:szCs w:val="24"/>
        </w:rPr>
        <w:t xml:space="preserve">Pump addresses: </w:t>
      </w:r>
      <w:r>
        <w:rPr>
          <w:rFonts w:ascii="Arial" w:cs="Arial" w:hAnsi="Arial"/>
          <w:sz w:val="24"/>
          <w:szCs w:val="24"/>
        </w:rPr>
        <w:t xml:space="preserve">Jandy variable-speed pumps use address range 0x78–0x87 (estimated based on community reverse engineering). Commands: 0x41 Go, 0x42 Stop, 0x43 Status, 0x44 Set Demand. These are shared with Century (Regal-Beloit) motors used by Jandy in their pump products.</w:t>
      </w:r>
    </w:p>
    <w:p>
      <w:pPr>
        <w:numPr>
          <w:ilvl w:val="0"/>
          <w:numId w:val="1"/>
        </w:numPr>
      </w:pPr>
      <w:r>
        <w:rPr>
          <w:rFonts w:ascii="Arial" w:cs="Arial" w:hAnsi="Arial"/>
          <w:b/>
          <w:sz w:val="24"/>
          <w:szCs w:val="24"/>
        </w:rPr>
        <w:t xml:space="preserve">Protocol variants: </w:t>
      </w:r>
      <w:r>
        <w:rPr>
          <w:rFonts w:ascii="Arial" w:cs="Arial" w:hAnsi="Arial"/>
          <w:sz w:val="24"/>
          <w:szCs w:val="24"/>
        </w:rPr>
        <w:t xml:space="preserve">Multiple keypad protocols exist: AllButton (fastest for basic circuit on/off), RS Serial (faster for advanced circuits), iAqualinkTouch (fastest for SWG and VSP control), PDA. Different AquaLink panel revisions support different keypad protocol subsets. AqualinkD supports panel revisions H through Yg (current).</w:t>
      </w:r>
    </w:p>
    <w:p>
      <w:pPr>
        <w:numPr>
          <w:ilvl w:val="0"/>
          <w:numId w:val="1"/>
        </w:numPr>
      </w:pPr>
      <w:r>
        <w:rPr>
          <w:rFonts w:ascii="Arial" w:cs="Arial" w:hAnsi="Arial"/>
          <w:b/>
          <w:sz w:val="24"/>
          <w:szCs w:val="24"/>
        </w:rPr>
        <w:t xml:space="preserve">Open source support: </w:t>
      </w:r>
      <w:r>
        <w:rPr>
          <w:rFonts w:ascii="Arial" w:cs="Arial" w:hAnsi="Arial"/>
          <w:sz w:val="24"/>
          <w:szCs w:val="24"/>
        </w:rPr>
        <w:t xml:space="preserve">AqualinkD is comprehensive and actively maintained. Supports AqualinkRS, iAqualink Combo panels, and AqualinkPDA (with limitations). Python: pyaqualink and aquaweb (GitHub: earlephilhower/aquaweb) for older installations.</w:t>
      </w:r>
    </w:p>
    <w:p>
      <w:pPr>
        <w:numPr>
          <w:ilvl w:val="0"/>
          <w:numId w:val="1"/>
        </w:numPr>
      </w:pPr>
      <w:r>
        <w:rPr>
          <w:rFonts w:ascii="Arial" w:cs="Arial" w:hAnsi="Arial"/>
          <w:b/>
          <w:sz w:val="24"/>
          <w:szCs w:val="24"/>
        </w:rPr>
        <w:t xml:space="preserve">Splash integration path: </w:t>
      </w:r>
      <w:r>
        <w:rPr>
          <w:rFonts w:ascii="Arial" w:cs="Arial" w:hAnsi="Arial"/>
          <w:sz w:val="24"/>
          <w:szCs w:val="24"/>
        </w:rPr>
        <w:t xml:space="preserve">A Jandy decoder stub exists at services/serial/internal/jandy/ implementing the ProtocolDecoder interface. The DLE framing (Sync) and checksum (Decode/Encode) are the primary items to implement. Key constraint: Splash can only act as a slave (like AqualinkD), not as a bus master — Jandy devices cannot be commanded without a Jandy control panel present on the bus.</w:t>
      </w:r>
    </w:p>
    <w:p>
      <w:pPr>
        <w:spacing w:before="60" w:after="60"/>
      </w:pPr>
      <w:r>
        <w:rPr>
          <w:rFonts w:ascii="Arial" w:cs="Arial" w:hAnsi="Arial"/>
          <w:i/>
          <w:iCs/>
          <w:color w:val="666666"/>
          <w:sz w:val="22"/>
          <w:szCs w:val="22"/>
        </w:rPr>
        <w:t xml:space="preserve">The LX heater and Chemical Feeder are the only Jandy devices not yet decoded by the AqualinkD project as of 2025. All other devices including VSP pumps, SWG, heat pumps, and all light types are supported.</w:t>
      </w:r>
    </w:p>
    <w:p>
      <w:pPr>
        <w:pStyle w:val="Heading3"/>
      </w:pPr>
      <w:r>
        <w:t xml:space="preserve">Cross-vendor considerations for Splash</w:t>
      </w:r>
    </w:p>
    <w:p>
      <w:pPr>
        <w:numPr>
          <w:ilvl w:val="0"/>
          <w:numId w:val="1"/>
        </w:numPr>
      </w:pPr>
      <w:r>
        <w:rPr>
          <w:rFonts w:ascii="Arial" w:cs="Arial" w:hAnsi="Arial"/>
          <w:b/>
          <w:sz w:val="24"/>
          <w:szCs w:val="24"/>
        </w:rPr>
        <w:t xml:space="preserve">Controller type detection: </w:t>
      </w:r>
      <w:r>
        <w:rPr>
          <w:rFonts w:ascii="Arial" w:cs="Arial" w:hAnsi="Arial"/>
          <w:sz w:val="24"/>
          <w:szCs w:val="24"/>
        </w:rPr>
        <w:t xml:space="preserve">When the serial service starts, it should attempt to auto-detect the controller type by listening for characteristic frame delimiters (FF 00 FF A5 for Pentair, 10 02 ... 10 03 for Jandy). This allows a single Splash installation to work with the installed hardware without manual configuration beyond specifying the controller brand in the pool profile.</w:t>
      </w:r>
    </w:p>
    <w:p>
      <w:pPr>
        <w:numPr>
          <w:ilvl w:val="0"/>
          <w:numId w:val="1"/>
        </w:numPr>
      </w:pPr>
      <w:r>
        <w:rPr>
          <w:rFonts w:ascii="Arial" w:cs="Arial" w:hAnsi="Arial"/>
          <w:b/>
          <w:sz w:val="24"/>
          <w:szCs w:val="24"/>
        </w:rPr>
        <w:t xml:space="preserve">Configurable serial parameters: </w:t>
      </w:r>
      <w:r>
        <w:rPr>
          <w:rFonts w:ascii="Arial" w:cs="Arial" w:hAnsi="Arial"/>
          <w:sz w:val="24"/>
          <w:szCs w:val="24"/>
        </w:rPr>
        <w:t xml:space="preserve">The serial service must expose baud rate, data bits, parity, and stop bits as environment variables (currently hard-coded to 9600-8-N-1 for Pentair). Adding Hayward or Jandy support requires the ability to reconfigure these parameters without code changes.</w:t>
      </w:r>
    </w:p>
    <w:p>
      <w:pPr>
        <w:numPr>
          <w:ilvl w:val="0"/>
          <w:numId w:val="1"/>
        </w:numPr>
      </w:pPr>
      <w:r>
        <w:rPr>
          <w:rFonts w:ascii="Arial" w:cs="Arial" w:hAnsi="Arial"/>
          <w:b/>
          <w:sz w:val="24"/>
          <w:szCs w:val="24"/>
        </w:rPr>
        <w:t xml:space="preserve">Protocol plug-in architecture: </w:t>
      </w:r>
      <w:r>
        <w:rPr>
          <w:rFonts w:ascii="Arial" w:cs="Arial" w:hAnsi="Arial"/>
          <w:sz w:val="24"/>
          <w:szCs w:val="24"/>
        </w:rPr>
        <w:t xml:space="preserve">The serial service uses the ProtocolDecoder interface defined in Section 5.3.1 to support multiple vendors. The Pentair decoder is complete and ships as the default. The Jandy decoder is a stub pending full reverse engineering. Frame sync strategy, baud rate, and checksum algorithm are each encapsulated in the relevant decoder implementation — the serial service read loop is vendor-agnostic.</w:t>
      </w:r>
    </w:p>
    <w:p>
      <w:pPr>
        <w:numPr>
          <w:ilvl w:val="0"/>
          <w:numId w:val="1"/>
        </w:numPr>
      </w:pPr>
      <w:r>
        <w:rPr>
          <w:rFonts w:ascii="Arial" w:cs="Arial" w:hAnsi="Arial"/>
          <w:b/>
          <w:sz w:val="24"/>
          <w:szCs w:val="24"/>
        </w:rPr>
        <w:t xml:space="preserve">Address space isolation: </w:t>
      </w:r>
      <w:r>
        <w:rPr>
          <w:rFonts w:ascii="Arial" w:cs="Arial" w:hAnsi="Arial"/>
          <w:sz w:val="24"/>
          <w:szCs w:val="24"/>
        </w:rPr>
        <w:t xml:space="preserve">Pentair pump addresses (0x60–0x6F), Hayward pump addresses (~0x0C), and Jandy pump addresses (0x78–0x87) do not overlap, which means multi-brand installations (e.g. a Pentair controller driving a Jandy pump via a converter board) would be detectable via address range.</w:t>
      </w:r>
    </w:p>
    <w:p>
      <w:pPr>
        <w:spacing w:before="60" w:after="60"/>
      </w:pPr>
      <w:r>
        <w:rPr>
          <w:rFonts w:ascii="Arial" w:cs="Arial" w:hAnsi="Arial"/>
          <w:i/>
          <w:iCs/>
          <w:color w:val="666666"/>
          <w:sz w:val="22"/>
          <w:szCs w:val="22"/>
        </w:rPr>
        <w:t xml:space="preserve">The HLPMPCONV board from Hayward allows an OmniLogic controller to communicate with Pentair IntelliFlo pumps, and nodejs-poolController confirms that cross-vendor protocol bridges exist in the field. Splash should not assume a one-controller-one-brand installation.</w:t>
      </w:r>
    </w:p>
    <w:p>
      <w:pPr>
        <w:pStyle w:val="Heading2"/>
      </w:pPr>
      <w:r>
        <w:t xml:space="preserve">5.4 External Integrations</w:t>
      </w:r>
    </w:p>
    <w:p>
      <w:pPr>
        <w:spacing w:before="60" w:after="60"/>
      </w:pPr>
      <w:r>
        <w:rPr>
          <w:rFonts w:ascii="Arial" w:cs="Arial" w:hAnsi="Arial"/>
          <w:sz w:val="24"/>
          <w:szCs w:val="24"/>
        </w:rPr>
        <w:t xml:space="preserve">Weather data is fetched via a pluggable WeatherProvider interface. The provider is selected at startup from the WEATHER_PROVIDER environment variable. All providers implement the same Go interface, so the scheduler, rule engine, and SSE broker have no awareness of which provider is in use.</w:t>
      </w:r>
    </w:p>
    <w:p>
      <w:pPr>
        <w:pStyle w:val="Heading3"/>
      </w:pPr>
      <w:r>
        <w:t xml:space="preserve">WeatherProvider interface</w:t>
      </w:r>
    </w:p>
    <w:p>
      <w:pPr>
        <w:spacing w:before="20" w:after="20"/>
        <w:ind w:left="360"/>
      </w:pPr>
      <w:r>
        <w:rPr>
          <w:rFonts w:ascii="Courier New" w:cs="Courier New" w:hAnsi="Courier New"/>
          <w:sz w:val="18"/>
          <w:szCs w:val="18"/>
          <w:color w:val="2E5A8A"/>
        </w:rPr>
        <w:t xml:space="preserve">type WeatherProvider interface {</w:t>
      </w:r>
    </w:p>
    <w:p>
      <w:pPr>
        <w:spacing w:before="20" w:after="20"/>
        <w:ind w:left="360"/>
      </w:pPr>
      <w:r>
        <w:rPr>
          <w:rFonts w:ascii="Courier New" w:cs="Courier New" w:hAnsi="Courier New"/>
          <w:sz w:val="18"/>
          <w:szCs w:val="18"/>
          <w:color w:val="2E5A8A"/>
        </w:rPr>
        <w:t xml:space="preserve">    // FetchCurrent returns current conditions for the pool location.</w:t>
      </w:r>
    </w:p>
    <w:p>
      <w:pPr>
        <w:spacing w:before="20" w:after="20"/>
        <w:ind w:left="360"/>
      </w:pPr>
      <w:r>
        <w:rPr>
          <w:rFonts w:ascii="Courier New" w:cs="Courier New" w:hAnsi="Courier New"/>
          <w:sz w:val="18"/>
          <w:szCs w:val="18"/>
          <w:color w:val="2E5A8A"/>
        </w:rPr>
        <w:t xml:space="preserve">    FetchCurrent(ctx context.Context, lat, lon float64) (*WeatherData, error)</w:t>
      </w:r>
    </w:p>
    <w:p>
      <w:pPr>
        <w:spacing w:before="20" w:after="20"/>
        <w:ind w:left="360"/>
      </w:pPr>
      <w:r>
        <w:rPr>
          <w:rFonts w:ascii="Courier New" w:cs="Courier New" w:hAnsi="Courier New"/>
          <w:sz w:val="18"/>
          <w:szCs w:val="18"/>
          <w:color w:val="2E5A8A"/>
        </w:rPr>
        <w:t xml:space="preserve">    // FetchForecast returns the two-day ahead forecast.</w:t>
      </w:r>
    </w:p>
    <w:p>
      <w:pPr>
        <w:spacing w:before="20" w:after="20"/>
        <w:ind w:left="360"/>
      </w:pPr>
      <w:r>
        <w:rPr>
          <w:rFonts w:ascii="Courier New" w:cs="Courier New" w:hAnsi="Courier New"/>
          <w:sz w:val="18"/>
          <w:szCs w:val="18"/>
          <w:color w:val="2E5A8A"/>
        </w:rPr>
        <w:t xml:space="preserve">    FetchForecast(ctx context.Context, lat, lon float64) (*ForecastData, error)</w:t>
      </w:r>
    </w:p>
    <w:p>
      <w:pPr>
        <w:spacing w:before="20" w:after="20"/>
        <w:ind w:left="360"/>
      </w:pPr>
      <w:r>
        <w:rPr>
          <w:rFonts w:ascii="Courier New" w:cs="Courier New" w:hAnsi="Courier New"/>
          <w:sz w:val="18"/>
          <w:szCs w:val="18"/>
          <w:color w:val="2E5A8A"/>
        </w:rPr>
        <w:t xml:space="preserve">    // GeocodeZIP resolves a ZIP code to lat/lon. Called once at setup.</w:t>
      </w:r>
    </w:p>
    <w:p>
      <w:pPr>
        <w:spacing w:before="20" w:after="20"/>
        <w:ind w:left="360"/>
      </w:pPr>
      <w:r>
        <w:rPr>
          <w:rFonts w:ascii="Courier New" w:cs="Courier New" w:hAnsi="Courier New"/>
          <w:sz w:val="18"/>
          <w:szCs w:val="18"/>
          <w:color w:val="2E5A8A"/>
        </w:rPr>
        <w:t xml:space="preserve">    GeocodeZIP(ctx context.Context, zip, cc string) (lat, lon float64, err error)</w:t>
      </w:r>
    </w:p>
    <w:p>
      <w:pPr>
        <w:spacing w:before="20" w:after="20"/>
        <w:ind w:left="360"/>
      </w:pPr>
      <w:r>
        <w:rPr>
          <w:rFonts w:ascii="Courier New" w:cs="Courier New" w:hAnsi="Courier New"/>
          <w:sz w:val="18"/>
          <w:szCs w:val="18"/>
          <w:color w:val="2E5A8A"/>
        </w:rPr>
        <w:t xml:space="preserve">}</w:t>
      </w:r>
    </w:p>
    <w:p>
      <w:pPr>
        <w:spacing w:before="60" w:after="60"/>
      </w:pPr>
      <w:r>
        <w:rPr>
          <w:rFonts w:ascii="Arial" w:cs="Arial" w:hAnsi="Arial"/>
          <w:sz w:val="24"/>
          <w:szCs w:val="24"/>
        </w:rPr>
        <w:t xml:space="preserve">The scheduler calls FetchCurrent and FetchForecast every 15 minutes, assembles a WeatherData struct, and publishes it to the weather.updated NATS topic. The struct is provider-agnostic — all providers map their response fields to the same canonical fields.</w:t>
      </w:r>
    </w:p>
    <w:p>
      <w:pPr>
        <w:pStyle w:val="Heading3"/>
      </w:pPr>
      <w:r>
        <w:t xml:space="preserve">Supported providers</w:t>
      </w:r>
    </w:p>
    <w:p>
      <w:pPr>
        <w:numPr>
          <w:ilvl w:val="0"/>
          <w:numId w:val="1"/>
        </w:numPr>
      </w:pPr>
      <w:r>
        <w:rPr>
          <w:rFonts w:ascii="Arial" w:cs="Arial" w:hAnsi="Arial"/>
          <w:b/>
          <w:sz w:val="24"/>
          <w:szCs w:val="24"/>
        </w:rPr>
        <w:t xml:space="preserve">Tomorrow.io (default): </w:t>
      </w:r>
      <w:r>
        <w:rPr>
          <w:rFonts w:ascii="Arial" w:cs="Arial" w:hAnsi="Arial"/>
          <w:sz w:val="24"/>
          <w:szCs w:val="24"/>
        </w:rPr>
        <w:t xml:space="preserve">Hyperlocal resolution. Free tier: 500 calls/day, 25 calls/hour. Splash fetches every 15 minutes (96 calls/day, under 7/hour) — well within limits. Provides UV index, humidity, wind speed, precipitation probability, and precipitation intensity as distinct fields. GeocodeZIP uses the Tomorrow.io geocoding endpoint. Set WEATHER_PROVIDER=tomorrowio.</w:t>
      </w:r>
    </w:p>
    <w:p>
      <w:pPr>
        <w:numPr>
          <w:ilvl w:val="0"/>
          <w:numId w:val="1"/>
        </w:numPr>
      </w:pPr>
      <w:r>
        <w:rPr>
          <w:rFonts w:ascii="Arial" w:cs="Arial" w:hAnsi="Arial"/>
          <w:b/>
          <w:sz w:val="24"/>
          <w:szCs w:val="24"/>
        </w:rPr>
        <w:t xml:space="preserve">OpenWeatherMap: </w:t>
      </w:r>
      <w:r>
        <w:rPr>
          <w:rFonts w:ascii="Arial" w:cs="Arial" w:hAnsi="Arial"/>
          <w:sz w:val="24"/>
          <w:szCs w:val="24"/>
        </w:rPr>
        <w:t xml:space="preserve">Fallback / alternative. One Call API 3.0 provides all required fields in a single call. Free tier: 1,000 calls/day. GeocodeZIP uses the OpenWeatherMap Geocoding API. Set WEATHER_PROVIDER=openweathermap.</w:t>
      </w:r>
    </w:p>
    <w:p>
      <w:pPr>
        <w:spacing w:before="60" w:after="60"/>
      </w:pPr>
      <w:r>
        <w:rPr>
          <w:rFonts w:ascii="Arial" w:cs="Arial" w:hAnsi="Arial"/>
          <w:i/>
          <w:iCs/>
          <w:color w:val="666666"/>
          <w:sz w:val="22"/>
          <w:szCs w:val="22"/>
        </w:rPr>
        <w:t xml:space="preserve">Tomorrow.io is the recommended default because its spatial resolution (~500 m in the US for precipitation nowcasting) is meaningfully finer than OpenWeatherMap’s ~2 km grid. For humidity, UV index, and wind — the three inputs to the evaporation estimate — this translates to more accurate automation rule triggers. Both providers are free at Splash’s polling rate.</w:t>
      </w:r>
    </w:p>
    <w:p>
      <w:pPr>
        <w:pStyle w:val="Heading3"/>
      </w:pPr>
      <w:r>
        <w:t xml:space="preserve">Provider configuration</w:t>
      </w:r>
    </w:p>
    <w:p>
      <w:pPr>
        <w:numPr>
          <w:ilvl w:val="0"/>
          <w:numId w:val="1"/>
        </w:numPr>
      </w:pPr>
      <w:r>
        <w:rPr>
          <w:rFonts w:ascii="Arial" w:cs="Arial" w:hAnsi="Arial"/>
          <w:b/>
          <w:sz w:val="24"/>
          <w:szCs w:val="24"/>
        </w:rPr>
        <w:t xml:space="preserve">WEATHER_PROVIDER: </w:t>
      </w:r>
      <w:r>
        <w:rPr>
          <w:rFonts w:ascii="Arial" w:cs="Arial" w:hAnsi="Arial"/>
          <w:sz w:val="24"/>
          <w:szCs w:val="24"/>
        </w:rPr>
        <w:t xml:space="preserve">tomorrowio | openweathermap  (default: tomorrowio)</w:t>
      </w:r>
    </w:p>
    <w:p>
      <w:pPr>
        <w:numPr>
          <w:ilvl w:val="0"/>
          <w:numId w:val="1"/>
        </w:numPr>
      </w:pPr>
      <w:r>
        <w:rPr>
          <w:rFonts w:ascii="Arial" w:cs="Arial" w:hAnsi="Arial"/>
          <w:b/>
          <w:sz w:val="24"/>
          <w:szCs w:val="24"/>
        </w:rPr>
        <w:t xml:space="preserve">WEATHER_API_KEY: </w:t>
      </w:r>
      <w:r>
        <w:rPr>
          <w:rFonts w:ascii="Arial" w:cs="Arial" w:hAnsi="Arial"/>
          <w:sz w:val="24"/>
          <w:szCs w:val="24"/>
        </w:rPr>
        <w:t xml:space="preserve">API key for the selected provider</w:t>
      </w:r>
    </w:p>
    <w:p>
      <w:pPr>
        <w:numPr>
          <w:ilvl w:val="0"/>
          <w:numId w:val="1"/>
        </w:numPr>
      </w:pPr>
      <w:r>
        <w:rPr>
          <w:rFonts w:ascii="Arial" w:cs="Arial" w:hAnsi="Arial"/>
          <w:b/>
          <w:sz w:val="24"/>
          <w:szCs w:val="24"/>
        </w:rPr>
        <w:t xml:space="preserve">WEATHER_FETCH_INTERVAL_MIN: </w:t>
      </w:r>
      <w:r>
        <w:rPr>
          <w:rFonts w:ascii="Arial" w:cs="Arial" w:hAnsi="Arial"/>
          <w:sz w:val="24"/>
          <w:szCs w:val="24"/>
        </w:rPr>
        <w:t xml:space="preserve">Polling interval in minutes (default: 15). Reduce to 10 for higher-resolution evaporation tracking; increase to 30 to conserve free-tier quota.</w:t>
      </w:r>
    </w:p>
    <w:p>
      <w:pPr>
        <w:spacing w:before="60" w:after="60"/>
      </w:pPr>
      <w:r>
        <w:rPr>
          <w:rFonts w:ascii="Arial" w:cs="Arial" w:hAnsi="Arial"/>
          <w:i/>
          <w:iCs/>
          <w:color w:val="666666"/>
          <w:sz w:val="22"/>
          <w:szCs w:val="22"/>
        </w:rPr>
        <w:t xml:space="preserve">Adding a new provider requires implementing the WeatherProvider interface and registering it in services/scheduler/internal/weather/provider.go. The scheduler, rule engine, and all NATS consumers require no changes.</w:t>
      </w:r>
    </w:p>
    <w:p>
      <w:pPr>
        <w:numPr>
          <w:ilvl w:val="0"/>
          <w:numId w:val="1"/>
        </w:numPr>
      </w:pPr>
      <w:r>
        <w:rPr>
          <w:rFonts w:ascii="Arial" w:cs="Arial" w:hAnsi="Arial"/>
          <w:b/>
          <w:sz w:val="24"/>
          <w:szCs w:val="24"/>
        </w:rPr>
        <w:t xml:space="preserve">Push notifications: </w:t>
      </w:r>
      <w:r>
        <w:rPr>
          <w:rFonts w:ascii="Arial" w:cs="Arial" w:hAnsi="Arial"/>
          <w:sz w:val="24"/>
          <w:szCs w:val="24"/>
        </w:rPr>
        <w:t>Web Push API (via service worker) for browser-based notifications on desktop and mobile</w:t>
      </w:r>
    </w:p>
    <w:p>
      <w:pPr>
        <w:numPr>
          <w:ilvl w:val="0"/>
          <w:numId w:val="1"/>
        </w:numPr>
      </w:pPr>
      <w:r>
        <w:rPr>
          <w:rFonts w:ascii="Arial" w:cs="Arial" w:hAnsi="Arial"/>
          <w:b/>
          <w:sz w:val="24"/>
          <w:szCs w:val="24"/>
        </w:rPr>
        <w:t xml:space="preserve">Email notifications: </w:t>
      </w:r>
      <w:r>
        <w:rPr>
          <w:rFonts w:ascii="Arial" w:cs="Arial" w:hAnsi="Arial"/>
          <w:sz w:val="24"/>
          <w:szCs w:val="24"/>
        </w:rPr>
        <w:t xml:space="preserve">SMTP integration (e.g. via SendGrid or self-hosted SMTP) for maintenance reminders, seasonal alerts, and fault notifications</w:t>
      </w:r>
    </w:p>
    <w:p>
      <w:pPr>
        <w:pStyle w:val="Heading2"/>
      </w:pPr>
      <w:r>
        <w:t>5.5 Architecture Diagram</w:t>
      </w:r>
    </w:p>
    <w:p>
      <w:pPr>
        <w:spacing w:before="60" w:after="120"/>
      </w:pPr>
      <w:r>
        <w:rPr>
          <w:rFonts w:ascii="Arial" w:cs="Arial" w:hAnsi="Arial"/>
          <w:i/>
          <w:iCs/>
          <w:color w:val="666666"/>
          <w:sz w:val="24"/>
          <w:szCs w:val="24"/>
        </w:rPr>
        <w:t>[Architecture diagram — see living version in project repository or design tool.]</w:t>
      </w:r>
    </w:p>
    <w:p>
      <w:pPr>
        <w:pStyle w:val="Heading2"/>
      </w:pPr>
      <w:r>
        <w:t xml:space="preserve">5.6 API Endpoint Reference</w:t>
      </w:r>
    </w:p>
    <w:p>
      <w:pPr>
        <w:spacing w:before="60" w:after="60"/>
      </w:pPr>
      <w:r>
        <w:rPr>
          <w:rFonts w:ascii="Arial" w:cs="Arial" w:hAnsi="Arial"/>
          <w:sz w:val="24"/>
          <w:szCs w:val="24"/>
        </w:rPr>
        <w:t xml:space="preserve">The Splash API is served by splash-api on port 8080. Base URL on the local network: http://splash-core.local:8080. All request and response bodies are JSON. Timestamps are ISO 8601 UTC. All responses use the envelope format: { "data": {...}, "error": null } on success or { "data": null, "error": { "code": "...", "message": "..." } } on failure.</w:t>
      </w:r>
    </w:p>
    <w:p>
      <w:pPr>
        <w:spacing w:before="60" w:after="60"/>
      </w:pPr>
      <w:r>
        <w:rPr>
          <w:rFonts w:ascii="Arial" w:cs="Arial" w:hAnsi="Arial"/>
          <w:sz w:val="24"/>
          <w:szCs w:val="24"/>
        </w:rPr>
        <w:t xml:space="preserve">Full endpoint definitions — request bodies, response schemas, query parameters, and example payloads — are documented in Appendix B. The table below lists all resources and their HTTP methods as a quick reference.</w:t>
      </w:r>
    </w:p>
    <w:p>
      <w:pPr>
        <w:pStyle w:val="Heading3"/>
      </w:pPr>
      <w:r>
        <w:t xml:space="preserve">Resource index</w:t>
      </w:r>
    </w:p>
    <w:p>
      <w:pPr>
        <w:numPr>
          <w:ilvl w:val="0"/>
          <w:numId w:val="1"/>
        </w:numPr>
      </w:pPr>
      <w:r>
        <w:rPr>
          <w:rFonts w:ascii="Arial" w:cs="Arial" w:hAnsi="Arial"/>
          <w:b/>
          <w:sz w:val="24"/>
          <w:szCs w:val="24"/>
        </w:rPr>
        <w:t xml:space="preserve">/pool: </w:t>
      </w:r>
      <w:r>
        <w:rPr>
          <w:rFonts w:ascii="Arial" w:cs="Arial" w:hAnsi="Arial"/>
          <w:sz w:val="24"/>
          <w:szCs w:val="24"/>
        </w:rPr>
        <w:t xml:space="preserve">GET, PUT — pool profile</w:t>
      </w:r>
    </w:p>
    <w:p>
      <w:pPr>
        <w:numPr>
          <w:ilvl w:val="0"/>
          <w:numId w:val="1"/>
        </w:numPr>
      </w:pPr>
      <w:r>
        <w:rPr>
          <w:rFonts w:ascii="Arial" w:cs="Arial" w:hAnsi="Arial"/>
          <w:b/>
          <w:sz w:val="24"/>
          <w:szCs w:val="24"/>
        </w:rPr>
        <w:t xml:space="preserve">/equipment: </w:t>
      </w:r>
      <w:r>
        <w:rPr>
          <w:rFonts w:ascii="Arial" w:cs="Arial" w:hAnsi="Arial"/>
          <w:sz w:val="24"/>
          <w:szCs w:val="24"/>
        </w:rPr>
        <w:t xml:space="preserve">GET, POST — equipment inventory</w:t>
      </w:r>
    </w:p>
    <w:p>
      <w:pPr>
        <w:numPr>
          <w:ilvl w:val="0"/>
          <w:numId w:val="1"/>
        </w:numPr>
      </w:pPr>
      <w:r>
        <w:rPr>
          <w:rFonts w:ascii="Arial" w:cs="Arial" w:hAnsi="Arial"/>
          <w:b/>
          <w:sz w:val="24"/>
          <w:szCs w:val="24"/>
        </w:rPr>
        <w:t xml:space="preserve">/equipment/:id: </w:t>
      </w:r>
      <w:r>
        <w:rPr>
          <w:rFonts w:ascii="Arial" w:cs="Arial" w:hAnsi="Arial"/>
          <w:sz w:val="24"/>
          <w:szCs w:val="24"/>
        </w:rPr>
        <w:t xml:space="preserve">GET, PUT, DELETE — single equipment record</w:t>
      </w:r>
    </w:p>
    <w:p>
      <w:pPr>
        <w:numPr>
          <w:ilvl w:val="0"/>
          <w:numId w:val="1"/>
        </w:numPr>
      </w:pPr>
      <w:r>
        <w:rPr>
          <w:rFonts w:ascii="Arial" w:cs="Arial" w:hAnsi="Arial"/>
          <w:b/>
          <w:sz w:val="24"/>
          <w:szCs w:val="24"/>
        </w:rPr>
        <w:t xml:space="preserve">/equipment/:id/control: </w:t>
      </w:r>
      <w:r>
        <w:rPr>
          <w:rFonts w:ascii="Arial" w:cs="Arial" w:hAnsi="Arial"/>
          <w:sz w:val="24"/>
          <w:szCs w:val="24"/>
        </w:rPr>
        <w:t xml:space="preserve">POST — send RS-485 command to equipment</w:t>
      </w:r>
    </w:p>
    <w:p>
      <w:pPr>
        <w:numPr>
          <w:ilvl w:val="0"/>
          <w:numId w:val="1"/>
        </w:numPr>
      </w:pPr>
      <w:r>
        <w:rPr>
          <w:rFonts w:ascii="Arial" w:cs="Arial" w:hAnsi="Arial"/>
          <w:b/>
          <w:sz w:val="24"/>
          <w:szCs w:val="24"/>
        </w:rPr>
        <w:t xml:space="preserve">/chemistry/latest: </w:t>
      </w:r>
      <w:r>
        <w:rPr>
          <w:rFonts w:ascii="Arial" w:cs="Arial" w:hAnsi="Arial"/>
          <w:sz w:val="24"/>
          <w:szCs w:val="24"/>
        </w:rPr>
        <w:t xml:space="preserve">GET — most recent chemistry reading</w:t>
      </w:r>
    </w:p>
    <w:p>
      <w:pPr>
        <w:numPr>
          <w:ilvl w:val="0"/>
          <w:numId w:val="1"/>
        </w:numPr>
      </w:pPr>
      <w:r>
        <w:rPr>
          <w:rFonts w:ascii="Arial" w:cs="Arial" w:hAnsi="Arial"/>
          <w:b/>
          <w:sz w:val="24"/>
          <w:szCs w:val="24"/>
        </w:rPr>
        <w:t xml:space="preserve">/chemistry/history: </w:t>
      </w:r>
      <w:r>
        <w:rPr>
          <w:rFonts w:ascii="Arial" w:cs="Arial" w:hAnsi="Arial"/>
          <w:sz w:val="24"/>
          <w:szCs w:val="24"/>
        </w:rPr>
        <w:t xml:space="preserve">GET — time-range chemistry history</w:t>
      </w:r>
    </w:p>
    <w:p>
      <w:pPr>
        <w:numPr>
          <w:ilvl w:val="0"/>
          <w:numId w:val="1"/>
        </w:numPr>
      </w:pPr>
      <w:r>
        <w:rPr>
          <w:rFonts w:ascii="Arial" w:cs="Arial" w:hAnsi="Arial"/>
          <w:b/>
          <w:sz w:val="24"/>
          <w:szCs w:val="24"/>
        </w:rPr>
        <w:t xml:space="preserve">/chemistry: </w:t>
      </w:r>
      <w:r>
        <w:rPr>
          <w:rFonts w:ascii="Arial" w:cs="Arial" w:hAnsi="Arial"/>
          <w:sz w:val="24"/>
          <w:szCs w:val="24"/>
        </w:rPr>
        <w:t xml:space="preserve">POST — log a manual chemistry reading (includes optional rainfall_inches)</w:t>
      </w:r>
    </w:p>
    <w:p>
      <w:pPr>
        <w:numPr>
          <w:ilvl w:val="0"/>
          <w:numId w:val="1"/>
        </w:numPr>
      </w:pPr>
      <w:r>
        <w:rPr>
          <w:rFonts w:ascii="Arial" w:cs="Arial" w:hAnsi="Arial"/>
          <w:b/>
          <w:sz w:val="24"/>
          <w:szCs w:val="24"/>
        </w:rPr>
        <w:t xml:space="preserve">/rainfall: </w:t>
      </w:r>
      <w:r>
        <w:rPr>
          <w:rFonts w:ascii="Arial" w:cs="Arial" w:hAnsi="Arial"/>
          <w:sz w:val="24"/>
          <w:szCs w:val="24"/>
        </w:rPr>
        <w:t xml:space="preserve">POST — log a standalone rainfall event</w:t>
      </w:r>
    </w:p>
    <w:p>
      <w:pPr>
        <w:numPr>
          <w:ilvl w:val="0"/>
          <w:numId w:val="1"/>
        </w:numPr>
      </w:pPr>
      <w:r>
        <w:rPr>
          <w:rFonts w:ascii="Arial" w:cs="Arial" w:hAnsi="Arial"/>
          <w:b/>
          <w:sz w:val="24"/>
          <w:szCs w:val="24"/>
        </w:rPr>
        <w:t xml:space="preserve">/rainfall/history: </w:t>
      </w:r>
      <w:r>
        <w:rPr>
          <w:rFonts w:ascii="Arial" w:cs="Arial" w:hAnsi="Arial"/>
          <w:sz w:val="24"/>
          <w:szCs w:val="24"/>
        </w:rPr>
        <w:t xml:space="preserve">GET — rainfall event history</w:t>
      </w:r>
    </w:p>
    <w:p>
      <w:pPr>
        <w:numPr>
          <w:ilvl w:val="0"/>
          <w:numId w:val="1"/>
        </w:numPr>
      </w:pPr>
      <w:r>
        <w:rPr>
          <w:rFonts w:ascii="Arial" w:cs="Arial" w:hAnsi="Arial"/>
          <w:b/>
          <w:sz w:val="24"/>
          <w:szCs w:val="24"/>
        </w:rPr>
        <w:t xml:space="preserve">/tasks: </w:t>
      </w:r>
      <w:r>
        <w:rPr>
          <w:rFonts w:ascii="Arial" w:cs="Arial" w:hAnsi="Arial"/>
          <w:sz w:val="24"/>
          <w:szCs w:val="24"/>
        </w:rPr>
        <w:t xml:space="preserve">GET — task list with status filter</w:t>
      </w:r>
    </w:p>
    <w:p>
      <w:pPr>
        <w:numPr>
          <w:ilvl w:val="0"/>
          <w:numId w:val="1"/>
        </w:numPr>
      </w:pPr>
      <w:r>
        <w:rPr>
          <w:rFonts w:ascii="Arial" w:cs="Arial" w:hAnsi="Arial"/>
          <w:b/>
          <w:sz w:val="24"/>
          <w:szCs w:val="24"/>
        </w:rPr>
        <w:t xml:space="preserve">/tasks/:id/complete: </w:t>
      </w:r>
      <w:r>
        <w:rPr>
          <w:rFonts w:ascii="Arial" w:cs="Arial" w:hAnsi="Arial"/>
          <w:sz w:val="24"/>
          <w:szCs w:val="24"/>
        </w:rPr>
        <w:t xml:space="preserve">POST — mark task complete</w:t>
      </w:r>
    </w:p>
    <w:p>
      <w:pPr>
        <w:numPr>
          <w:ilvl w:val="0"/>
          <w:numId w:val="1"/>
        </w:numPr>
      </w:pPr>
      <w:r>
        <w:rPr>
          <w:rFonts w:ascii="Arial" w:cs="Arial" w:hAnsi="Arial"/>
          <w:b/>
          <w:sz w:val="24"/>
          <w:szCs w:val="24"/>
        </w:rPr>
        <w:t xml:space="preserve">/tasks/:id/dismiss: </w:t>
      </w:r>
      <w:r>
        <w:rPr>
          <w:rFonts w:ascii="Arial" w:cs="Arial" w:hAnsi="Arial"/>
          <w:sz w:val="24"/>
          <w:szCs w:val="24"/>
        </w:rPr>
        <w:t xml:space="preserve">POST — dismiss task</w:t>
      </w:r>
    </w:p>
    <w:p>
      <w:pPr>
        <w:numPr>
          <w:ilvl w:val="0"/>
          <w:numId w:val="1"/>
        </w:numPr>
      </w:pPr>
      <w:r>
        <w:rPr>
          <w:rFonts w:ascii="Arial" w:cs="Arial" w:hAnsi="Arial"/>
          <w:b/>
          <w:sz w:val="24"/>
          <w:szCs w:val="24"/>
        </w:rPr>
        <w:t xml:space="preserve">/tasks/:id/approve: </w:t>
      </w:r>
      <w:r>
        <w:rPr>
          <w:rFonts w:ascii="Arial" w:cs="Arial" w:hAnsi="Arial"/>
          <w:sz w:val="24"/>
          <w:szCs w:val="24"/>
        </w:rPr>
        <w:t xml:space="preserve">POST — approve automation task and execute command</w:t>
      </w:r>
    </w:p>
    <w:p>
      <w:pPr>
        <w:numPr>
          <w:ilvl w:val="0"/>
          <w:numId w:val="1"/>
        </w:numPr>
      </w:pPr>
      <w:r>
        <w:rPr>
          <w:rFonts w:ascii="Arial" w:cs="Arial" w:hAnsi="Arial"/>
          <w:b/>
          <w:sz w:val="24"/>
          <w:szCs w:val="24"/>
        </w:rPr>
        <w:t xml:space="preserve">/tasks/:id/snooze: </w:t>
      </w:r>
      <w:r>
        <w:rPr>
          <w:rFonts w:ascii="Arial" w:cs="Arial" w:hAnsi="Arial"/>
          <w:sz w:val="24"/>
          <w:szCs w:val="24"/>
        </w:rPr>
        <w:t xml:space="preserve">POST — snooze task until specified time</w:t>
      </w:r>
    </w:p>
    <w:p>
      <w:pPr>
        <w:numPr>
          <w:ilvl w:val="0"/>
          <w:numId w:val="1"/>
        </w:numPr>
      </w:pPr>
      <w:r>
        <w:rPr>
          <w:rFonts w:ascii="Arial" w:cs="Arial" w:hAnsi="Arial"/>
          <w:b/>
          <w:sz w:val="24"/>
          <w:szCs w:val="24"/>
        </w:rPr>
        <w:t xml:space="preserve">/schedules: </w:t>
      </w:r>
      <w:r>
        <w:rPr>
          <w:rFonts w:ascii="Arial" w:cs="Arial" w:hAnsi="Arial"/>
          <w:sz w:val="24"/>
          <w:szCs w:val="24"/>
        </w:rPr>
        <w:t xml:space="preserve">GET, POST — maintenance schedules</w:t>
      </w:r>
    </w:p>
    <w:p>
      <w:pPr>
        <w:numPr>
          <w:ilvl w:val="0"/>
          <w:numId w:val="1"/>
        </w:numPr>
      </w:pPr>
      <w:r>
        <w:rPr>
          <w:rFonts w:ascii="Arial" w:cs="Arial" w:hAnsi="Arial"/>
          <w:b/>
          <w:sz w:val="24"/>
          <w:szCs w:val="24"/>
        </w:rPr>
        <w:t xml:space="preserve">/schedules/:id: </w:t>
      </w:r>
      <w:r>
        <w:rPr>
          <w:rFonts w:ascii="Arial" w:cs="Arial" w:hAnsi="Arial"/>
          <w:sz w:val="24"/>
          <w:szCs w:val="24"/>
        </w:rPr>
        <w:t xml:space="preserve">PUT, DELETE — edit or remove a schedule</w:t>
      </w:r>
    </w:p>
    <w:p>
      <w:pPr>
        <w:numPr>
          <w:ilvl w:val="0"/>
          <w:numId w:val="1"/>
        </w:numPr>
      </w:pPr>
      <w:r>
        <w:rPr>
          <w:rFonts w:ascii="Arial" w:cs="Arial" w:hAnsi="Arial"/>
          <w:b/>
          <w:sz w:val="24"/>
          <w:szCs w:val="24"/>
        </w:rPr>
        <w:t xml:space="preserve">/seasonal: </w:t>
      </w:r>
      <w:r>
        <w:rPr>
          <w:rFonts w:ascii="Arial" w:cs="Arial" w:hAnsi="Arial"/>
          <w:sz w:val="24"/>
          <w:szCs w:val="24"/>
        </w:rPr>
        <w:t xml:space="preserve">GET — active seasonal checklist</w:t>
      </w:r>
    </w:p>
    <w:p>
      <w:pPr>
        <w:numPr>
          <w:ilvl w:val="0"/>
          <w:numId w:val="1"/>
        </w:numPr>
      </w:pPr>
      <w:r>
        <w:rPr>
          <w:rFonts w:ascii="Arial" w:cs="Arial" w:hAnsi="Arial"/>
          <w:b/>
          <w:sz w:val="24"/>
          <w:szCs w:val="24"/>
        </w:rPr>
        <w:t xml:space="preserve">/seasonal/:id/start: </w:t>
      </w:r>
      <w:r>
        <w:rPr>
          <w:rFonts w:ascii="Arial" w:cs="Arial" w:hAnsi="Arial"/>
          <w:sz w:val="24"/>
          <w:szCs w:val="24"/>
        </w:rPr>
        <w:t xml:space="preserve">POST — start a seasonal checklist</w:t>
      </w:r>
    </w:p>
    <w:p>
      <w:pPr>
        <w:numPr>
          <w:ilvl w:val="0"/>
          <w:numId w:val="1"/>
        </w:numPr>
      </w:pPr>
      <w:r>
        <w:rPr>
          <w:rFonts w:ascii="Arial" w:cs="Arial" w:hAnsi="Arial"/>
          <w:b/>
          <w:sz w:val="24"/>
          <w:szCs w:val="24"/>
        </w:rPr>
        <w:t xml:space="preserve">/seasonal/:id/steps/:step_id/complete: </w:t>
      </w:r>
      <w:r>
        <w:rPr>
          <w:rFonts w:ascii="Arial" w:cs="Arial" w:hAnsi="Arial"/>
          <w:sz w:val="24"/>
          <w:szCs w:val="24"/>
        </w:rPr>
        <w:t xml:space="preserve">POST — complete a checklist step</w:t>
      </w:r>
    </w:p>
    <w:p>
      <w:pPr>
        <w:numPr>
          <w:ilvl w:val="0"/>
          <w:numId w:val="1"/>
        </w:numPr>
      </w:pPr>
      <w:r>
        <w:rPr>
          <w:rFonts w:ascii="Arial" w:cs="Arial" w:hAnsi="Arial"/>
          <w:b/>
          <w:sz w:val="24"/>
          <w:szCs w:val="24"/>
        </w:rPr>
        <w:t xml:space="preserve">/notifications: </w:t>
      </w:r>
      <w:r>
        <w:rPr>
          <w:rFonts w:ascii="Arial" w:cs="Arial" w:hAnsi="Arial"/>
          <w:sz w:val="24"/>
          <w:szCs w:val="24"/>
        </w:rPr>
        <w:t xml:space="preserve">GET — notification inbox</w:t>
      </w:r>
    </w:p>
    <w:p>
      <w:pPr>
        <w:numPr>
          <w:ilvl w:val="0"/>
          <w:numId w:val="1"/>
        </w:numPr>
      </w:pPr>
      <w:r>
        <w:rPr>
          <w:rFonts w:ascii="Arial" w:cs="Arial" w:hAnsi="Arial"/>
          <w:b/>
          <w:sz w:val="24"/>
          <w:szCs w:val="24"/>
        </w:rPr>
        <w:t xml:space="preserve">/notifications/:id/read: </w:t>
      </w:r>
      <w:r>
        <w:rPr>
          <w:rFonts w:ascii="Arial" w:cs="Arial" w:hAnsi="Arial"/>
          <w:sz w:val="24"/>
          <w:szCs w:val="24"/>
        </w:rPr>
        <w:t xml:space="preserve">POST — mark notification read</w:t>
      </w:r>
    </w:p>
    <w:p>
      <w:pPr>
        <w:numPr>
          <w:ilvl w:val="0"/>
          <w:numId w:val="1"/>
        </w:numPr>
      </w:pPr>
      <w:r>
        <w:rPr>
          <w:rFonts w:ascii="Arial" w:cs="Arial" w:hAnsi="Arial"/>
          <w:b/>
          <w:sz w:val="24"/>
          <w:szCs w:val="24"/>
        </w:rPr>
        <w:t xml:space="preserve">/notifications/read-all: </w:t>
      </w:r>
      <w:r>
        <w:rPr>
          <w:rFonts w:ascii="Arial" w:cs="Arial" w:hAnsi="Arial"/>
          <w:sz w:val="24"/>
          <w:szCs w:val="24"/>
        </w:rPr>
        <w:t xml:space="preserve">POST — mark all notifications read</w:t>
      </w:r>
    </w:p>
    <w:p>
      <w:pPr>
        <w:numPr>
          <w:ilvl w:val="0"/>
          <w:numId w:val="1"/>
        </w:numPr>
      </w:pPr>
      <w:r>
        <w:rPr>
          <w:rFonts w:ascii="Arial" w:cs="Arial" w:hAnsi="Arial"/>
          <w:b/>
          <w:sz w:val="24"/>
          <w:szCs w:val="24"/>
        </w:rPr>
        <w:t xml:space="preserve">/pool/cover: </w:t>
      </w:r>
      <w:r>
        <w:rPr>
          <w:rFonts w:ascii="Arial" w:cs="Arial" w:hAnsi="Arial"/>
          <w:sz w:val="24"/>
          <w:szCs w:val="24"/>
        </w:rPr>
        <w:t xml:space="preserve">GET, POST — current cover state and log cover change</w:t>
      </w:r>
    </w:p>
    <w:p>
      <w:pPr>
        <w:numPr>
          <w:ilvl w:val="0"/>
          <w:numId w:val="1"/>
        </w:numPr>
      </w:pPr>
      <w:r>
        <w:rPr>
          <w:rFonts w:ascii="Arial" w:cs="Arial" w:hAnsi="Arial"/>
          <w:b/>
          <w:sz w:val="24"/>
          <w:szCs w:val="24"/>
        </w:rPr>
        <w:t xml:space="preserve">/pool/cover/history: </w:t>
      </w:r>
      <w:r>
        <w:rPr>
          <w:rFonts w:ascii="Arial" w:cs="Arial" w:hAnsi="Arial"/>
          <w:sz w:val="24"/>
          <w:szCs w:val="24"/>
        </w:rPr>
        <w:t xml:space="preserve">GET — cover event history</w:t>
      </w:r>
    </w:p>
    <w:p>
      <w:pPr>
        <w:numPr>
          <w:ilvl w:val="0"/>
          <w:numId w:val="1"/>
        </w:numPr>
      </w:pPr>
      <w:r>
        <w:rPr>
          <w:rFonts w:ascii="Arial" w:cs="Arial" w:hAnsi="Arial"/>
          <w:b/>
          <w:sz w:val="24"/>
          <w:szCs w:val="24"/>
        </w:rPr>
        <w:t xml:space="preserve">/slam: </w:t>
      </w:r>
      <w:r>
        <w:rPr>
          <w:rFonts w:ascii="Arial" w:cs="Arial" w:hAnsi="Arial"/>
          <w:sz w:val="24"/>
          <w:szCs w:val="24"/>
        </w:rPr>
        <w:t xml:space="preserve">GET — SLAM session list</w:t>
      </w:r>
    </w:p>
    <w:p>
      <w:pPr>
        <w:numPr>
          <w:ilvl w:val="0"/>
          <w:numId w:val="1"/>
        </w:numPr>
      </w:pPr>
      <w:r>
        <w:rPr>
          <w:rFonts w:ascii="Arial" w:cs="Arial" w:hAnsi="Arial"/>
          <w:b/>
          <w:sz w:val="24"/>
          <w:szCs w:val="24"/>
        </w:rPr>
        <w:t xml:space="preserve">/slam/start: </w:t>
      </w:r>
      <w:r>
        <w:rPr>
          <w:rFonts w:ascii="Arial" w:cs="Arial" w:hAnsi="Arial"/>
          <w:sz w:val="24"/>
          <w:szCs w:val="24"/>
        </w:rPr>
        <w:t xml:space="preserve">POST — begin a SLAM session</w:t>
      </w:r>
    </w:p>
    <w:p>
      <w:pPr>
        <w:numPr>
          <w:ilvl w:val="0"/>
          <w:numId w:val="1"/>
        </w:numPr>
      </w:pPr>
      <w:r>
        <w:rPr>
          <w:rFonts w:ascii="Arial" w:cs="Arial" w:hAnsi="Arial"/>
          <w:b/>
          <w:sz w:val="24"/>
          <w:szCs w:val="24"/>
        </w:rPr>
        <w:t xml:space="preserve">/slam/:id/criterion: </w:t>
      </w:r>
      <w:r>
        <w:rPr>
          <w:rFonts w:ascii="Arial" w:cs="Arial" w:hAnsi="Arial"/>
          <w:sz w:val="24"/>
          <w:szCs w:val="24"/>
        </w:rPr>
        <w:t xml:space="preserve">POST — mark a pass criterion met</w:t>
      </w:r>
    </w:p>
    <w:p>
      <w:pPr>
        <w:numPr>
          <w:ilvl w:val="0"/>
          <w:numId w:val="1"/>
        </w:numPr>
      </w:pPr>
      <w:r>
        <w:rPr>
          <w:rFonts w:ascii="Arial" w:cs="Arial" w:hAnsi="Arial"/>
          <w:b/>
          <w:sz w:val="24"/>
          <w:szCs w:val="24"/>
        </w:rPr>
        <w:t xml:space="preserve">/slam/:id/complete: </w:t>
      </w:r>
      <w:r>
        <w:rPr>
          <w:rFonts w:ascii="Arial" w:cs="Arial" w:hAnsi="Arial"/>
          <w:sz w:val="24"/>
          <w:szCs w:val="24"/>
        </w:rPr>
        <w:t xml:space="preserve">POST — complete a SLAM session</w:t>
      </w:r>
    </w:p>
    <w:p>
      <w:pPr>
        <w:numPr>
          <w:ilvl w:val="0"/>
          <w:numId w:val="1"/>
        </w:numPr>
      </w:pPr>
      <w:r>
        <w:rPr>
          <w:rFonts w:ascii="Arial" w:cs="Arial" w:hAnsi="Arial"/>
          <w:b/>
          <w:sz w:val="24"/>
          <w:szCs w:val="24"/>
        </w:rPr>
        <w:t xml:space="preserve">/slam/:id/abandon: </w:t>
      </w:r>
      <w:r>
        <w:rPr>
          <w:rFonts w:ascii="Arial" w:cs="Arial" w:hAnsi="Arial"/>
          <w:sz w:val="24"/>
          <w:szCs w:val="24"/>
        </w:rPr>
        <w:t xml:space="preserve">POST — abandon a SLAM session</w:t>
      </w:r>
    </w:p>
    <w:p>
      <w:pPr>
        <w:numPr>
          <w:ilvl w:val="0"/>
          <w:numId w:val="1"/>
        </w:numPr>
      </w:pPr>
      <w:r>
        <w:rPr>
          <w:rFonts w:ascii="Arial" w:cs="Arial" w:hAnsi="Arial"/>
          <w:b/>
          <w:sz w:val="24"/>
          <w:szCs w:val="24"/>
        </w:rPr>
        <w:t xml:space="preserve">/protocol/frames: </w:t>
      </w:r>
      <w:r>
        <w:rPr>
          <w:rFonts w:ascii="Arial" w:cs="Arial" w:hAnsi="Arial"/>
          <w:sz w:val="24"/>
          <w:szCs w:val="24"/>
        </w:rPr>
        <w:t xml:space="preserve">GET (SSE) — live RS-485 frame stream</w:t>
      </w:r>
    </w:p>
    <w:p>
      <w:pPr>
        <w:numPr>
          <w:ilvl w:val="0"/>
          <w:numId w:val="1"/>
        </w:numPr>
      </w:pPr>
      <w:r>
        <w:rPr>
          <w:rFonts w:ascii="Arial" w:cs="Arial" w:hAnsi="Arial"/>
          <w:b/>
          <w:sz w:val="24"/>
          <w:szCs w:val="24"/>
        </w:rPr>
        <w:t xml:space="preserve">/protocol/decode: </w:t>
      </w:r>
      <w:r>
        <w:rPr>
          <w:rFonts w:ascii="Arial" w:cs="Arial" w:hAnsi="Arial"/>
          <w:sz w:val="24"/>
          <w:szCs w:val="24"/>
        </w:rPr>
        <w:t xml:space="preserve">POST — decode a hex byte string</w:t>
      </w:r>
    </w:p>
    <w:p>
      <w:pPr>
        <w:numPr>
          <w:ilvl w:val="0"/>
          <w:numId w:val="1"/>
        </w:numPr>
      </w:pPr>
      <w:r>
        <w:rPr>
          <w:rFonts w:ascii="Arial" w:cs="Arial" w:hAnsi="Arial"/>
          <w:b/>
          <w:sz w:val="24"/>
          <w:szCs w:val="24"/>
        </w:rPr>
        <w:t xml:space="preserve">/protocol/annotations: </w:t>
      </w:r>
      <w:r>
        <w:rPr>
          <w:rFonts w:ascii="Arial" w:cs="Arial" w:hAnsi="Arial"/>
          <w:sz w:val="24"/>
          <w:szCs w:val="24"/>
        </w:rPr>
        <w:t xml:space="preserve">GET, POST — user frame field annotations</w:t>
      </w:r>
    </w:p>
    <w:p>
      <w:pPr>
        <w:numPr>
          <w:ilvl w:val="0"/>
          <w:numId w:val="1"/>
        </w:numPr>
      </w:pPr>
      <w:r>
        <w:rPr>
          <w:rFonts w:ascii="Arial" w:cs="Arial" w:hAnsi="Arial"/>
          <w:b/>
          <w:sz w:val="24"/>
          <w:szCs w:val="24"/>
        </w:rPr>
        <w:t xml:space="preserve">/protocol/simulate: </w:t>
      </w:r>
      <w:r>
        <w:rPr>
          <w:rFonts w:ascii="Arial" w:cs="Arial" w:hAnsi="Arial"/>
          <w:sz w:val="24"/>
          <w:szCs w:val="24"/>
        </w:rPr>
        <w:t xml:space="preserve">POST — build or send an RS-485 command frame (dry_run default)</w:t>
      </w:r>
    </w:p>
    <w:p>
      <w:pPr>
        <w:numPr>
          <w:ilvl w:val="0"/>
          <w:numId w:val="1"/>
        </w:numPr>
      </w:pPr>
      <w:r>
        <w:rPr>
          <w:rFonts w:ascii="Arial" w:cs="Arial" w:hAnsi="Arial"/>
          <w:b/>
          <w:sz w:val="24"/>
          <w:szCs w:val="24"/>
        </w:rPr>
        <w:t xml:space="preserve">/settings: </w:t>
      </w:r>
      <w:r>
        <w:rPr>
          <w:rFonts w:ascii="Arial" w:cs="Arial" w:hAnsi="Arial"/>
          <w:sz w:val="24"/>
          <w:szCs w:val="24"/>
        </w:rPr>
        <w:t xml:space="preserve">GET, PUT — user settings and preferences</w:t>
      </w:r>
    </w:p>
    <w:p>
      <w:pPr>
        <w:numPr>
          <w:ilvl w:val="0"/>
          <w:numId w:val="1"/>
        </w:numPr>
      </w:pPr>
      <w:r>
        <w:rPr>
          <w:rFonts w:ascii="Arial" w:cs="Arial" w:hAnsi="Arial"/>
          <w:b/>
          <w:sz w:val="24"/>
          <w:szCs w:val="24"/>
        </w:rPr>
        <w:t xml:space="preserve">/events: </w:t>
      </w:r>
      <w:r>
        <w:rPr>
          <w:rFonts w:ascii="Arial" w:cs="Arial" w:hAnsi="Arial"/>
          <w:sz w:val="24"/>
          <w:szCs w:val="24"/>
        </w:rPr>
        <w:t xml:space="preserve">GET (SSE) — live event stream for frontend</w:t>
      </w:r>
    </w:p>
    <w:p>
      <w:pPr>
        <w:numPr>
          <w:ilvl w:val="0"/>
          <w:numId w:val="1"/>
        </w:numPr>
      </w:pPr>
      <w:r>
        <w:rPr>
          <w:rFonts w:ascii="Arial" w:cs="Arial" w:hAnsi="Arial"/>
          <w:b/>
          <w:sz w:val="24"/>
          <w:szCs w:val="24"/>
        </w:rPr>
        <w:t xml:space="preserve">/health: </w:t>
      </w:r>
      <w:r>
        <w:rPr>
          <w:rFonts w:ascii="Arial" w:cs="Arial" w:hAnsi="Arial"/>
          <w:sz w:val="24"/>
          <w:szCs w:val="24"/>
        </w:rPr>
        <w:t xml:space="preserve">GET — service health check</w:t>
      </w:r>
    </w:p>
    <w:p>
      <w:pPr>
        <w:numPr>
          <w:ilvl w:val="0"/>
          <w:numId w:val="1"/>
        </w:numPr>
      </w:pPr>
      <w:r>
        <w:rPr>
          <w:rFonts w:ascii="Arial" w:cs="Arial" w:hAnsi="Arial"/>
          <w:b/>
          <w:sz w:val="24"/>
          <w:szCs w:val="24"/>
        </w:rPr>
        <w:t xml:space="preserve">/setup/status: </w:t>
      </w:r>
      <w:r>
        <w:rPr>
          <w:rFonts w:ascii="Arial" w:cs="Arial" w:hAnsi="Arial"/>
          <w:sz w:val="24"/>
          <w:szCs w:val="24"/>
        </w:rPr>
        <w:t xml:space="preserve">GET — onboarding wizard completion status</w:t>
      </w:r>
    </w:p>
    <w:p>
      <w:pPr>
        <w:numPr>
          <w:ilvl w:val="0"/>
          <w:numId w:val="1"/>
        </w:numPr>
      </w:pPr>
      <w:r>
        <w:rPr>
          <w:rFonts w:ascii="Arial" w:cs="Arial" w:hAnsi="Arial"/>
          <w:b/>
          <w:sz w:val="24"/>
          <w:szCs w:val="24"/>
        </w:rPr>
        <w:t xml:space="preserve">/setup/complete: </w:t>
      </w:r>
      <w:r>
        <w:rPr>
          <w:rFonts w:ascii="Arial" w:cs="Arial" w:hAnsi="Arial"/>
          <w:sz w:val="24"/>
          <w:szCs w:val="24"/>
        </w:rPr>
        <w:t xml:space="preserve">POST — finalize setup, create default schedules</w:t>
      </w:r>
    </w:p>
    <w:p>
      <w:pPr>
        <w:pStyle w:val="Heading2"/>
      </w:pPr>
      <w:r>
        <w:t xml:space="preserve">5.7 NATS Topic Schema</w:t>
      </w:r>
    </w:p>
    <w:p>
      <w:pPr>
        <w:spacing w:before="60" w:after="60"/>
      </w:pPr>
      <w:r>
        <w:rPr>
          <w:rFonts w:ascii="Arial" w:cs="Arial" w:hAnsi="Arial"/>
          <w:sz w:val="24"/>
          <w:szCs w:val="24"/>
        </w:rPr>
        <w:t xml:space="preserve">All NATS messages use JSON payloads. Topic names follow the pattern {domain}.{event}.{qualifier}. Every payload includes a pool_id field for future multi-pool support and a timestamp in ISO 8601 UTC. One JetStream stream named SPLASH covers all durable subjects.</w:t>
      </w:r>
    </w:p>
    <w:p>
      <w:pPr>
        <w:pStyle w:val="Heading3"/>
      </w:pPr>
      <w:r>
        <w:t xml:space="preserve">Delivery model conventions</w:t>
      </w:r>
    </w:p>
    <w:p>
      <w:pPr>
        <w:numPr>
          <w:ilvl w:val="0"/>
          <w:numId w:val="1"/>
        </w:numPr>
      </w:pPr>
      <w:r>
        <w:rPr>
          <w:rFonts w:ascii="Arial" w:cs="Arial" w:hAnsi="Arial"/>
          <w:b/>
          <w:sz w:val="24"/>
          <w:szCs w:val="24"/>
        </w:rPr>
        <w:t xml:space="preserve">JetStream (durable, at-least-once): </w:t>
      </w:r>
      <w:r>
        <w:rPr>
          <w:rFonts w:ascii="Arial" w:cs="Arial" w:hAnsi="Arial"/>
          <w:sz w:val="24"/>
          <w:szCs w:val="24"/>
        </w:rPr>
        <w:t xml:space="preserve">Used for subjects where losing a message means a missed action: automation suggestions, commands, notifications, tasks. Consumers use durable names so they survive service restarts.</w:t>
      </w:r>
    </w:p>
    <w:p>
      <w:pPr>
        <w:numPr>
          <w:ilvl w:val="0"/>
          <w:numId w:val="1"/>
        </w:numPr>
      </w:pPr>
      <w:r>
        <w:rPr>
          <w:rFonts w:ascii="Arial" w:cs="Arial" w:hAnsi="Arial"/>
          <w:b/>
          <w:sz w:val="24"/>
          <w:szCs w:val="24"/>
        </w:rPr>
        <w:t xml:space="preserve">Core NATS (fire and forget): </w:t>
      </w:r>
      <w:r>
        <w:rPr>
          <w:rFonts w:ascii="Arial" w:cs="Arial" w:hAnsi="Arial"/>
          <w:sz w:val="24"/>
          <w:szCs w:val="24"/>
        </w:rPr>
        <w:t xml:space="preserve">Used for high-frequency sensor data where the next message arrives within seconds and a dropped message has no consequence: equipment state, weather, chemistry readings, command results, protocol frames.</w:t>
      </w:r>
    </w:p>
    <w:p>
      <w:pPr>
        <w:pStyle w:val="Heading3"/>
      </w:pPr>
      <w:r>
        <w:t xml:space="preserve">Topic index</w:t>
      </w:r>
    </w:p>
    <w:p>
      <w:pPr>
        <w:numPr>
          <w:ilvl w:val="0"/>
          <w:numId w:val="1"/>
        </w:numPr>
      </w:pPr>
      <w:r>
        <w:rPr>
          <w:rFonts w:ascii="Arial" w:cs="Arial" w:hAnsi="Arial"/>
          <w:b/>
          <w:sz w:val="24"/>
          <w:szCs w:val="24"/>
        </w:rPr>
        <w:t xml:space="preserve">equipment.state.controller: </w:t>
      </w:r>
      <w:r>
        <w:rPr>
          <w:rFonts w:ascii="Arial" w:cs="Arial" w:hAnsi="Arial"/>
          <w:sz w:val="24"/>
          <w:szCs w:val="24"/>
        </w:rPr>
        <w:t xml:space="preserve">Core NATS — decoded 0x02 controller status broadcast every 2s. Publisher: splash-serial.</w:t>
      </w:r>
    </w:p>
    <w:p>
      <w:pPr>
        <w:numPr>
          <w:ilvl w:val="0"/>
          <w:numId w:val="1"/>
        </w:numPr>
      </w:pPr>
      <w:r>
        <w:rPr>
          <w:rFonts w:ascii="Arial" w:cs="Arial" w:hAnsi="Arial"/>
          <w:b/>
          <w:sz w:val="24"/>
          <w:szCs w:val="24"/>
        </w:rPr>
        <w:t xml:space="preserve">equipment.state.pump: </w:t>
      </w:r>
      <w:r>
        <w:rPr>
          <w:rFonts w:ascii="Arial" w:cs="Arial" w:hAnsi="Arial"/>
          <w:sz w:val="24"/>
          <w:szCs w:val="24"/>
        </w:rPr>
        <w:t xml:space="preserve">Core NATS — decoded pump RPM and watts on each 0x07 response. Publisher: splash-serial.</w:t>
      </w:r>
    </w:p>
    <w:p>
      <w:pPr>
        <w:numPr>
          <w:ilvl w:val="0"/>
          <w:numId w:val="1"/>
        </w:numPr>
      </w:pPr>
      <w:r>
        <w:rPr>
          <w:rFonts w:ascii="Arial" w:cs="Arial" w:hAnsi="Arial"/>
          <w:b/>
          <w:sz w:val="24"/>
          <w:szCs w:val="24"/>
        </w:rPr>
        <w:t xml:space="preserve">equipment.state.chlorinator: </w:t>
      </w:r>
      <w:r>
        <w:rPr>
          <w:rFonts w:ascii="Arial" w:cs="Arial" w:hAnsi="Arial"/>
          <w:sz w:val="24"/>
          <w:szCs w:val="24"/>
        </w:rPr>
        <w:t xml:space="preserve">Core NATS — salt PPM, output percent, and status on each 0x19 broadcast. Publisher: splash-serial.</w:t>
      </w:r>
    </w:p>
    <w:p>
      <w:pPr>
        <w:numPr>
          <w:ilvl w:val="0"/>
          <w:numId w:val="1"/>
        </w:numPr>
      </w:pPr>
      <w:r>
        <w:rPr>
          <w:rFonts w:ascii="Arial" w:cs="Arial" w:hAnsi="Arial"/>
          <w:b/>
          <w:sz w:val="24"/>
          <w:szCs w:val="24"/>
        </w:rPr>
        <w:t xml:space="preserve">automation.suggestion.pump_schedule: </w:t>
      </w:r>
      <w:r>
        <w:rPr>
          <w:rFonts w:ascii="Arial" w:cs="Arial" w:hAnsi="Arial"/>
          <w:sz w:val="24"/>
          <w:szCs w:val="24"/>
        </w:rPr>
        <w:t xml:space="preserve">JetStream — scheduler proposes a pump schedule change for user approval. Publisher: splash-scheduler.</w:t>
      </w:r>
    </w:p>
    <w:p>
      <w:pPr>
        <w:numPr>
          <w:ilvl w:val="0"/>
          <w:numId w:val="1"/>
        </w:numPr>
      </w:pPr>
      <w:r>
        <w:rPr>
          <w:rFonts w:ascii="Arial" w:cs="Arial" w:hAnsi="Arial"/>
          <w:b/>
          <w:sz w:val="24"/>
          <w:szCs w:val="24"/>
        </w:rPr>
        <w:t xml:space="preserve">automation.suggestion.heater: </w:t>
      </w:r>
      <w:r>
        <w:rPr>
          <w:rFonts w:ascii="Arial" w:cs="Arial" w:hAnsi="Arial"/>
          <w:sz w:val="24"/>
          <w:szCs w:val="24"/>
        </w:rPr>
        <w:t xml:space="preserve">JetStream — scheduler proposes a heater setpoint change for user approval. Publisher: splash-scheduler.</w:t>
      </w:r>
    </w:p>
    <w:p>
      <w:pPr>
        <w:numPr>
          <w:ilvl w:val="0"/>
          <w:numId w:val="1"/>
        </w:numPr>
      </w:pPr>
      <w:r>
        <w:rPr>
          <w:rFonts w:ascii="Arial" w:cs="Arial" w:hAnsi="Arial"/>
          <w:b/>
          <w:sz w:val="24"/>
          <w:szCs w:val="24"/>
        </w:rPr>
        <w:t xml:space="preserve">automation.command.{equipment_type}: </w:t>
      </w:r>
      <w:r>
        <w:rPr>
          <w:rFonts w:ascii="Arial" w:cs="Arial" w:hAnsi="Arial"/>
          <w:sz w:val="24"/>
          <w:szCs w:val="24"/>
        </w:rPr>
        <w:t xml:space="preserve">Core NATS — approved equipment command to be executed on the RS-485 bus. Publisher: splash-api.</w:t>
      </w:r>
    </w:p>
    <w:p>
      <w:pPr>
        <w:numPr>
          <w:ilvl w:val="0"/>
          <w:numId w:val="1"/>
        </w:numPr>
      </w:pPr>
      <w:r>
        <w:rPr>
          <w:rFonts w:ascii="Arial" w:cs="Arial" w:hAnsi="Arial"/>
          <w:b/>
          <w:sz w:val="24"/>
          <w:szCs w:val="24"/>
        </w:rPr>
        <w:t xml:space="preserve">command.result.{command_id}: </w:t>
      </w:r>
      <w:r>
        <w:rPr>
          <w:rFonts w:ascii="Arial" w:cs="Arial" w:hAnsi="Arial"/>
          <w:sz w:val="24"/>
          <w:szCs w:val="24"/>
        </w:rPr>
        <w:t xml:space="preserve">Core NATS — execution result from the serial service. Publisher: splash-serial. Correlated by command_id.</w:t>
      </w:r>
    </w:p>
    <w:p>
      <w:pPr>
        <w:numPr>
          <w:ilvl w:val="0"/>
          <w:numId w:val="1"/>
        </w:numPr>
      </w:pPr>
      <w:r>
        <w:rPr>
          <w:rFonts w:ascii="Arial" w:cs="Arial" w:hAnsi="Arial"/>
          <w:b/>
          <w:sz w:val="24"/>
          <w:szCs w:val="24"/>
        </w:rPr>
        <w:t xml:space="preserve">notification.send: </w:t>
      </w:r>
      <w:r>
        <w:rPr>
          <w:rFonts w:ascii="Arial" w:cs="Arial" w:hAnsi="Arial"/>
          <w:sz w:val="24"/>
          <w:szCs w:val="24"/>
        </w:rPr>
        <w:t xml:space="preserve">JetStream — triggers notification delivery (push and/or email). Publisher: splash-scheduler or splash-api.</w:t>
      </w:r>
    </w:p>
    <w:p>
      <w:pPr>
        <w:numPr>
          <w:ilvl w:val="0"/>
          <w:numId w:val="1"/>
        </w:numPr>
      </w:pPr>
      <w:r>
        <w:rPr>
          <w:rFonts w:ascii="Arial" w:cs="Arial" w:hAnsi="Arial"/>
          <w:b/>
          <w:sz w:val="24"/>
          <w:szCs w:val="24"/>
        </w:rPr>
        <w:t xml:space="preserve">chemistry.reading: </w:t>
      </w:r>
      <w:r>
        <w:rPr>
          <w:rFonts w:ascii="Arial" w:cs="Arial" w:hAnsi="Arial"/>
          <w:sz w:val="24"/>
          <w:szCs w:val="24"/>
        </w:rPr>
        <w:t xml:space="preserve">Core NATS — new chemistry reading logged. Publisher: splash-api.</w:t>
      </w:r>
    </w:p>
    <w:p>
      <w:pPr>
        <w:numPr>
          <w:ilvl w:val="0"/>
          <w:numId w:val="1"/>
        </w:numPr>
      </w:pPr>
      <w:r>
        <w:rPr>
          <w:rFonts w:ascii="Arial" w:cs="Arial" w:hAnsi="Arial"/>
          <w:b/>
          <w:sz w:val="24"/>
          <w:szCs w:val="24"/>
        </w:rPr>
        <w:t xml:space="preserve">weather.updated: </w:t>
      </w:r>
      <w:r>
        <w:rPr>
          <w:rFonts w:ascii="Arial" w:cs="Arial" w:hAnsi="Arial"/>
          <w:sz w:val="24"/>
          <w:szCs w:val="24"/>
        </w:rPr>
        <w:t xml:space="preserve">Core NATS — updated weather and forecast data, fetched every 15 minutes. Publisher: splash-scheduler.</w:t>
      </w:r>
    </w:p>
    <w:p>
      <w:pPr>
        <w:numPr>
          <w:ilvl w:val="0"/>
          <w:numId w:val="1"/>
        </w:numPr>
      </w:pPr>
      <w:r>
        <w:rPr>
          <w:rFonts w:ascii="Arial" w:cs="Arial" w:hAnsi="Arial"/>
          <w:b/>
          <w:sz w:val="24"/>
          <w:szCs w:val="24"/>
        </w:rPr>
        <w:t xml:space="preserve">task.created: </w:t>
      </w:r>
      <w:r>
        <w:rPr>
          <w:rFonts w:ascii="Arial" w:cs="Arial" w:hAnsi="Arial"/>
          <w:sz w:val="24"/>
          <w:szCs w:val="24"/>
        </w:rPr>
        <w:t xml:space="preserve">JetStream — new task added from any source. Publisher: splash-api.</w:t>
      </w:r>
    </w:p>
    <w:p>
      <w:pPr>
        <w:numPr>
          <w:ilvl w:val="0"/>
          <w:numId w:val="1"/>
        </w:numPr>
      </w:pPr>
      <w:r>
        <w:rPr>
          <w:rFonts w:ascii="Arial" w:cs="Arial" w:hAnsi="Arial"/>
          <w:b/>
          <w:sz w:val="24"/>
          <w:szCs w:val="24"/>
        </w:rPr>
        <w:t xml:space="preserve">task.updated: </w:t>
      </w:r>
      <w:r>
        <w:rPr>
          <w:rFonts w:ascii="Arial" w:cs="Arial" w:hAnsi="Arial"/>
          <w:sz w:val="24"/>
          <w:szCs w:val="24"/>
        </w:rPr>
        <w:t xml:space="preserve">JetStream — task status changed (completed, dismissed, approved, snoozed). Publisher: splash-api.</w:t>
      </w:r>
    </w:p>
    <w:p>
      <w:pPr>
        <w:numPr>
          <w:ilvl w:val="0"/>
          <w:numId w:val="1"/>
        </w:numPr>
      </w:pPr>
      <w:r>
        <w:rPr>
          <w:rFonts w:ascii="Arial" w:cs="Arial" w:hAnsi="Arial"/>
          <w:b/>
          <w:sz w:val="24"/>
          <w:szCs w:val="24"/>
        </w:rPr>
        <w:t xml:space="preserve">rainfall.recorded: </w:t>
      </w:r>
      <w:r>
        <w:rPr>
          <w:rFonts w:ascii="Arial" w:cs="Arial" w:hAnsi="Arial"/>
          <w:sz w:val="24"/>
          <w:szCs w:val="24"/>
        </w:rPr>
        <w:t xml:space="preserve">Core NATS — actual rainfall logged manually via POST /rainfall or detected from OpenWeatherMap. Publisher: splash-api or splash-scheduler.</w:t>
      </w:r>
    </w:p>
    <w:p>
      <w:pPr>
        <w:numPr>
          <w:ilvl w:val="0"/>
          <w:numId w:val="1"/>
        </w:numPr>
      </w:pPr>
      <w:r>
        <w:rPr>
          <w:rFonts w:ascii="Arial" w:cs="Arial" w:hAnsi="Arial"/>
          <w:b/>
          <w:sz w:val="24"/>
          <w:szCs w:val="24"/>
        </w:rPr>
        <w:t xml:space="preserve">protocol.frame: </w:t>
      </w:r>
      <w:r>
        <w:rPr>
          <w:rFonts w:ascii="Arial" w:cs="Arial" w:hAnsi="Arial"/>
          <w:sz w:val="24"/>
          <w:szCs w:val="24"/>
        </w:rPr>
        <w:t xml:space="preserve">Core NATS — every raw RS-485 frame received from the bus, decoded where possible. Publisher: splash-serial. Consumed only by the Protocol Explorer SSE endpoint.</w:t>
      </w:r>
    </w:p>
    <w:p>
      <w:pPr>
        <w:spacing w:before="120" w:after="120"/>
        <w:jc w:val="center"/>
      </w:pPr>
      <w:r>
        <w:rPr/>
        <w:drawing>
          <wp:inline xmlns:wp="http://schemas.openxmlformats.org/drawingml/2006/wordprocessingDrawing" distT="0" distB="0" distL="0" distR="0">
            <wp:extent cx="6286500" cy="5143500"/>
            <wp:effectExtent l="0" t="0" r="0" b="0"/>
            <wp:docPr id="2" name="NATS messag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S message flow"/>
                    <pic:cNvPicPr>
                      <a:picLocks noChangeAspect="1" noChangeArrowheads="1"/>
                    </pic:cNvPicPr>
                  </pic:nvPicPr>
                  <pic:blipFill>
                    <a:blip xmlns:r="http://schemas.openxmlformats.org/officeDocument/2006/relationships" r:embed="rId10"/>
                    <a:stretch>
                      <a:fillRect/>
                    </a:stretch>
                  </pic:blipFill>
                  <pic:spPr bwMode="auto">
                    <a:xfrm>
                      <a:off x="0" y="0"/>
                      <a:ext cx="6286500" cy="5143500"/>
                    </a:xfrm>
                    <a:prstGeom prst="rect">
                      <a:avLst/>
                    </a:prstGeom>
                    <a:noFill/>
                  </pic:spPr>
                </pic:pic>
              </a:graphicData>
            </a:graphic>
          </wp:inline>
        </w:drawing>
      </w:r>
    </w:p>
    <w:p>
      <w:pPr>
        <w:spacing w:before="60" w:after="60"/>
      </w:pPr>
      <w:r>
        <w:rPr>
          <w:rFonts w:ascii="Arial" w:cs="Arial" w:hAnsi="Arial"/>
          <w:sz w:val="24"/>
          <w:szCs w:val="24"/>
        </w:rPr>
        <w:t xml:space="preserve">Full payload schemas — all field names, types, example values, publisher, subscriber list, and delivery rationale — are documented in Appendix C.</w:t>
      </w:r>
    </w:p>
    <w:p>
      <w:pPr>
        <w:pStyle w:val="Heading2"/>
      </w:pPr>
      <w:r>
        <w:t xml:space="preserve">5.8 Automation Rule Engine</w:t>
      </w:r>
    </w:p>
    <w:p>
      <w:pPr>
        <w:spacing w:before="60" w:after="60"/>
      </w:pPr>
      <w:r>
        <w:rPr>
          <w:rFonts w:ascii="Arial" w:cs="Arial" w:hAnsi="Arial"/>
          <w:sz w:val="24"/>
          <w:szCs w:val="24"/>
        </w:rPr>
        <w:t xml:space="preserve">The automation rule engine is the intelligence layer of Splash. Its design philosophy is deliberately data-first: specific rule thresholds and algorithms are intentionally left configurable rather than hard-coded, because the right values will only become clear once real sensor data is being collected from a specific pool, location, and usage pattern.</w:t>
      </w:r>
    </w:p>
    <w:p>
      <w:pPr>
        <w:spacing w:before="60" w:after="60"/>
      </w:pPr>
      <w:r>
        <w:rPr>
          <w:rFonts w:ascii="Arial" w:cs="Arial" w:hAnsi="Arial"/>
          <w:sz w:val="24"/>
          <w:szCs w:val="24"/>
        </w:rPr>
        <w:t xml:space="preserve">The engine is built to evolve in three phases: seed rules based on domain knowledge in v1, threshold calibration based on observed data in v2, and predictive pattern matching using historical data in v3.</w:t>
      </w:r>
    </w:p>
    <w:p>
      <w:pPr>
        <w:pStyle w:val="Heading3"/>
      </w:pPr>
      <w:r>
        <w:t xml:space="preserve">5.8.1 Design philosophy</w:t>
      </w:r>
    </w:p>
    <w:p>
      <w:pPr>
        <w:numPr>
          <w:ilvl w:val="0"/>
          <w:numId w:val="1"/>
        </w:numPr>
      </w:pPr>
      <w:r>
        <w:rPr>
          <w:rFonts w:ascii="Arial" w:cs="Arial" w:hAnsi="Arial"/>
          <w:b/>
          <w:sz w:val="24"/>
          <w:szCs w:val="24"/>
        </w:rPr>
        <w:t xml:space="preserve">Data-first: </w:t>
      </w:r>
      <w:r>
        <w:rPr>
          <w:rFonts w:ascii="Arial" w:cs="Arial" w:hAnsi="Arial"/>
          <w:sz w:val="24"/>
          <w:szCs w:val="24"/>
        </w:rPr>
        <w:t xml:space="preserve">Specific thresholds (e.g. "increase pump speed when UV index exceeds X") are not hard-coded. They are parameters in a config file that can be tuned as real data accumulates. The code evaluates conditions against parameters; the parameters are the thing that evolves.</w:t>
      </w:r>
    </w:p>
    <w:p>
      <w:pPr>
        <w:numPr>
          <w:ilvl w:val="0"/>
          <w:numId w:val="1"/>
        </w:numPr>
      </w:pPr>
      <w:r>
        <w:rPr>
          <w:rFonts w:ascii="Arial" w:cs="Arial" w:hAnsi="Arial"/>
          <w:b/>
          <w:sz w:val="24"/>
          <w:szCs w:val="24"/>
        </w:rPr>
        <w:t xml:space="preserve">Suggest, never act: </w:t>
      </w:r>
      <w:r>
        <w:rPr>
          <w:rFonts w:ascii="Arial" w:cs="Arial" w:hAnsi="Arial"/>
          <w:sz w:val="24"/>
          <w:szCs w:val="24"/>
        </w:rPr>
        <w:t xml:space="preserve">The v1 engine never executes commands autonomously. Every rule output is a suggestion published to automation.suggestion.* on NATS. The user approves or dismisses it. Trust is earned before autonomy is granted.</w:t>
      </w:r>
    </w:p>
    <w:p>
      <w:pPr>
        <w:numPr>
          <w:ilvl w:val="0"/>
          <w:numId w:val="1"/>
        </w:numPr>
      </w:pPr>
      <w:r>
        <w:rPr>
          <w:rFonts w:ascii="Arial" w:cs="Arial" w:hAnsi="Arial"/>
          <w:b/>
          <w:sz w:val="24"/>
          <w:szCs w:val="24"/>
        </w:rPr>
        <w:t xml:space="preserve">Explainable: </w:t>
      </w:r>
      <w:r>
        <w:rPr>
          <w:rFonts w:ascii="Arial" w:cs="Arial" w:hAnsi="Arial"/>
          <w:sz w:val="24"/>
          <w:szCs w:val="24"/>
        </w:rPr>
        <w:t xml:space="preserve">Every suggestion includes a human-readable reason field explaining why it was triggered. The user should always understand what Splash is recommending and why.</w:t>
      </w:r>
    </w:p>
    <w:p>
      <w:pPr>
        <w:numPr>
          <w:ilvl w:val="0"/>
          <w:numId w:val="1"/>
        </w:numPr>
      </w:pPr>
      <w:r>
        <w:rPr>
          <w:rFonts w:ascii="Arial" w:cs="Arial" w:hAnsi="Arial"/>
          <w:b/>
          <w:sz w:val="24"/>
          <w:szCs w:val="24"/>
        </w:rPr>
        <w:t xml:space="preserve">Idempotent: </w:t>
      </w:r>
      <w:r>
        <w:rPr>
          <w:rFonts w:ascii="Arial" w:cs="Arial" w:hAnsi="Arial"/>
          <w:sz w:val="24"/>
          <w:szCs w:val="24"/>
        </w:rPr>
        <w:t xml:space="preserve">Rules are evaluated after every weather update (every 15 minutes). A rule must not generate duplicate suggestions if the triggering condition persists. Each rule tracks its last suggestion timestamp and enforces a minimum re-suggestion interval.</w:t>
      </w:r>
    </w:p>
    <w:p>
      <w:pPr>
        <w:numPr>
          <w:ilvl w:val="0"/>
          <w:numId w:val="1"/>
        </w:numPr>
      </w:pPr>
      <w:r>
        <w:rPr>
          <w:rFonts w:ascii="Arial" w:cs="Arial" w:hAnsi="Arial"/>
          <w:b/>
          <w:sz w:val="24"/>
          <w:szCs w:val="24"/>
        </w:rPr>
        <w:t xml:space="preserve">Observable: </w:t>
      </w:r>
      <w:r>
        <w:rPr>
          <w:rFonts w:ascii="Arial" w:cs="Arial" w:hAnsi="Arial"/>
          <w:sz w:val="24"/>
          <w:szCs w:val="24"/>
        </w:rPr>
        <w:t xml:space="preserve">The scheduler logs every rule evaluation result (triggered / not triggered / suppressed as duplicate) using zerolog structured logs. This makes it straightforward to debug and calibrate rules using real data.</w:t>
      </w:r>
    </w:p>
    <w:p>
      <w:pPr>
        <w:pStyle w:val="Heading3"/>
      </w:pPr>
      <w:r>
        <w:t xml:space="preserve">5.8.2 Rule storage</w:t>
      </w:r>
    </w:p>
    <w:p>
      <w:pPr>
        <w:spacing w:before="60" w:after="60"/>
      </w:pPr>
      <w:r>
        <w:rPr>
          <w:rFonts w:ascii="Arial" w:cs="Arial" w:hAnsi="Arial"/>
          <w:sz w:val="24"/>
          <w:szCs w:val="24"/>
        </w:rPr>
        <w:t xml:space="preserve">Rules are defined in a YAML config file loaded by the scheduler at startup. The file is watched for changes using fsnotify — rule updates take effect without a service restart. In a future version, rules will migrate to a PostgreSQL table with a settings UI.</w:t>
      </w:r>
    </w:p>
    <w:p>
      <w:pPr>
        <w:spacing w:before="60" w:after="60"/>
      </w:pPr>
      <w:r>
        <w:rPr>
          <w:rFonts w:ascii="Arial" w:cs="Arial" w:hAnsi="Arial"/>
          <w:sz w:val="24"/>
          <w:szCs w:val="24"/>
        </w:rPr>
        <w:t xml:space="preserve">Config file location: /etc/splash/rules.yaml (mounted into the splash-scheduler container as a read-only bind mount).</w:t>
      </w:r>
    </w:p>
    <w:p>
      <w:pPr>
        <w:spacing w:before="60" w:after="60"/>
      </w:pPr>
      <w:r>
        <w:rPr>
          <w:rFonts w:ascii="Arial" w:cs="Arial" w:hAnsi="Arial"/>
          <w:sz w:val="24"/>
          <w:szCs w:val="24"/>
        </w:rPr>
        <w:t xml:space="preserve">Rule config structure:</w:t>
      </w:r>
    </w:p>
    <w:p>
      <w:pPr>
        <w:spacing w:before="20" w:after="20"/>
        <w:ind w:left="360"/>
      </w:pPr>
      <w:r>
        <w:rPr>
          <w:rFonts w:ascii="Courier New" w:cs="Courier New" w:hAnsi="Courier New"/>
          <w:sz w:val="18"/>
          <w:szCs w:val="18"/>
          <w:color w:val="2E5A8A"/>
        </w:rPr>
        <w:t xml:space="preserve">rules:</w:t>
      </w:r>
    </w:p>
    <w:p>
      <w:pPr>
        <w:spacing w:before="20" w:after="20"/>
        <w:ind w:left="360"/>
      </w:pPr>
      <w:r>
        <w:rPr>
          <w:rFonts w:ascii="Courier New" w:cs="Courier New" w:hAnsi="Courier New"/>
          <w:sz w:val="18"/>
          <w:szCs w:val="18"/>
          <w:color w:val="2E5A8A"/>
        </w:rPr>
        <w:t xml:space="preserve">  - id: high_uv_pump_boost</w:t>
      </w:r>
    </w:p>
    <w:p>
      <w:pPr>
        <w:spacing w:before="20" w:after="20"/>
        <w:ind w:left="360"/>
      </w:pPr>
      <w:r>
        <w:rPr>
          <w:rFonts w:ascii="Courier New" w:cs="Courier New" w:hAnsi="Courier New"/>
          <w:sz w:val="18"/>
          <w:szCs w:val="18"/>
          <w:color w:val="2E5A8A"/>
        </w:rPr>
        <w:t xml:space="preserve">    name: "High UV pump speed boost"</w:t>
      </w:r>
    </w:p>
    <w:p>
      <w:pPr>
        <w:spacing w:before="20" w:after="20"/>
        <w:ind w:left="360"/>
      </w:pPr>
      <w:r>
        <w:rPr>
          <w:rFonts w:ascii="Courier New" w:cs="Courier New" w:hAnsi="Courier New"/>
          <w:sz w:val="18"/>
          <w:szCs w:val="18"/>
          <w:color w:val="2E5A8A"/>
        </w:rPr>
        <w:t xml:space="preserve">    enabled: true</w:t>
      </w:r>
    </w:p>
    <w:p>
      <w:pPr>
        <w:spacing w:before="20" w:after="20"/>
        <w:ind w:left="360"/>
      </w:pPr>
      <w:r>
        <w:rPr>
          <w:rFonts w:ascii="Courier New" w:cs="Courier New" w:hAnsi="Courier New"/>
          <w:sz w:val="18"/>
          <w:szCs w:val="18"/>
          <w:color w:val="2E5A8A"/>
        </w:rPr>
        <w:t xml:space="preserve">    type: pump_schedule</w:t>
      </w:r>
    </w:p>
    <w:p>
      <w:pPr>
        <w:spacing w:before="20" w:after="20"/>
        <w:ind w:left="360"/>
      </w:pPr>
      <w:r>
        <w:rPr>
          <w:rFonts w:ascii="Courier New" w:cs="Courier New" w:hAnsi="Courier New"/>
          <w:sz w:val="18"/>
          <w:szCs w:val="18"/>
          <w:color w:val="2E5A8A"/>
        </w:rPr>
        <w:t xml:space="preserve">    min_suggestion_interval_hours: 24</w:t>
      </w:r>
    </w:p>
    <w:p>
      <w:pPr>
        <w:spacing w:before="20" w:after="20"/>
        <w:ind w:left="360"/>
      </w:pPr>
      <w:r>
        <w:rPr>
          <w:rFonts w:ascii="Courier New" w:cs="Courier New" w:hAnsi="Courier New"/>
          <w:sz w:val="18"/>
          <w:szCs w:val="18"/>
          <w:color w:val="2E5A8A"/>
        </w:rPr>
        <w:t xml:space="preserve">    conditions:</w:t>
      </w:r>
    </w:p>
    <w:p>
      <w:pPr>
        <w:spacing w:before="20" w:after="20"/>
        <w:ind w:left="360"/>
      </w:pPr>
      <w:r>
        <w:rPr>
          <w:rFonts w:ascii="Courier New" w:cs="Courier New" w:hAnsi="Courier New"/>
          <w:sz w:val="18"/>
          <w:szCs w:val="18"/>
          <w:color w:val="2E5A8A"/>
        </w:rPr>
        <w:t xml:space="preserve">      uv_index_forecast_max_gte: 8.0</w:t>
      </w:r>
    </w:p>
    <w:p>
      <w:pPr>
        <w:spacing w:before="20" w:after="20"/>
        <w:ind w:left="360"/>
      </w:pPr>
      <w:r>
        <w:rPr>
          <w:rFonts w:ascii="Courier New" w:cs="Courier New" w:hAnsi="Courier New"/>
          <w:sz w:val="18"/>
          <w:szCs w:val="18"/>
          <w:color w:val="2E5A8A"/>
        </w:rPr>
        <w:t xml:space="preserve">    action:</w:t>
      </w:r>
    </w:p>
    <w:p>
      <w:pPr>
        <w:spacing w:before="20" w:after="20"/>
        <w:ind w:left="360"/>
      </w:pPr>
      <w:r>
        <w:rPr>
          <w:rFonts w:ascii="Courier New" w:cs="Courier New" w:hAnsi="Courier New"/>
          <w:sz w:val="18"/>
          <w:szCs w:val="18"/>
          <w:color w:val="2E5A8A"/>
        </w:rPr>
        <w:t xml:space="preserve">      target_rpm: 2800</w:t>
      </w:r>
    </w:p>
    <w:p>
      <w:pPr>
        <w:spacing w:before="20" w:after="20"/>
        <w:ind w:left="360"/>
      </w:pPr>
      <w:r>
        <w:rPr>
          <w:rFonts w:ascii="Courier New" w:cs="Courier New" w:hAnsi="Courier New"/>
          <w:sz w:val="18"/>
          <w:szCs w:val="18"/>
          <w:color w:val="2E5A8A"/>
        </w:rPr>
        <w:t xml:space="preserve">      schedule_start: "07:00"</w:t>
      </w:r>
    </w:p>
    <w:p>
      <w:pPr>
        <w:spacing w:before="20" w:after="20"/>
        <w:ind w:left="360"/>
      </w:pPr>
      <w:r>
        <w:rPr>
          <w:rFonts w:ascii="Courier New" w:cs="Courier New" w:hAnsi="Courier New"/>
          <w:sz w:val="18"/>
          <w:szCs w:val="18"/>
          <w:color w:val="2E5A8A"/>
        </w:rPr>
        <w:t xml:space="preserve">      schedule_end: "19:00"</w:t>
      </w:r>
    </w:p>
    <w:p>
      <w:pPr>
        <w:spacing w:before="20" w:after="20"/>
        <w:ind w:left="360"/>
      </w:pPr>
      <w:r>
        <w:rPr>
          <w:rFonts w:ascii="Courier New" w:cs="Courier New" w:hAnsi="Courier New"/>
          <w:sz w:val="18"/>
          <w:szCs w:val="18"/>
          <w:color w:val="2E5A8A"/>
        </w:rPr>
        <w:t xml:space="preserve">    reason_template: "UV index forecast of {uv_index} tomorrow. Increased filtration recommended."</w:t>
      </w:r>
    </w:p>
    <w:p>
      <w:pPr>
        <w:spacing w:before="60" w:after="60"/>
      </w:pPr>
      <w:r>
        <w:rPr>
          <w:rFonts w:ascii="Arial" w:cs="Arial" w:hAnsi="Arial"/>
          <w:i/>
          <w:iCs/>
          <w:color w:val="666666"/>
          <w:sz w:val="22"/>
          <w:szCs w:val="22"/>
        </w:rPr>
        <w:t xml:space="preserve">The specific threshold values shown (e.g. uv_index_forecast_max_gte: 8.0) are illustrative seed values. They should be reviewed and calibrated after several weeks of real data collection. The architecture is intentionally designed so that adjusting a threshold requires only editing the YAML file, not touching any Go code.</w:t>
      </w:r>
    </w:p>
    <w:p>
      <w:pPr>
        <w:pStyle w:val="Heading3"/>
      </w:pPr>
      <w:r>
        <w:t xml:space="preserve">5.8.3 Rule evaluation lifecycle</w:t>
      </w:r>
    </w:p>
    <w:p>
      <w:pPr>
        <w:spacing w:before="60" w:after="60"/>
      </w:pPr>
      <w:r>
        <w:rPr>
          <w:rFonts w:ascii="Arial" w:cs="Arial" w:hAnsi="Arial"/>
          <w:sz w:val="24"/>
          <w:szCs w:val="24"/>
        </w:rPr>
        <w:t xml:space="preserve">The scheduler evaluates all enabled rules immediately after every weather.updated NATS message is received. The evaluation sequence is:</w:t>
      </w:r>
    </w:p>
    <w:p>
      <w:pPr>
        <w:numPr>
          <w:ilvl w:val="0"/>
          <w:numId w:val="1"/>
        </w:numPr>
      </w:pPr>
      <w:r>
        <w:rPr>
          <w:rFonts w:ascii="Arial" w:cs="Arial" w:hAnsi="Arial"/>
          <w:sz w:val="24"/>
          <w:szCs w:val="24"/>
        </w:rPr>
        <w:t xml:space="preserve">1. Receive weather.updated message from NATS</w:t>
      </w:r>
    </w:p>
    <w:p>
      <w:pPr>
        <w:numPr>
          <w:ilvl w:val="0"/>
          <w:numId w:val="1"/>
        </w:numPr>
      </w:pPr>
      <w:r>
        <w:rPr>
          <w:rFonts w:ascii="Arial" w:cs="Arial" w:hAnsi="Arial"/>
          <w:sz w:val="24"/>
          <w:szCs w:val="24"/>
        </w:rPr>
        <w:t xml:space="preserve">2. Load current pool state from InfluxDB (water temp, equipment state) and PostgreSQL (pool profile, equipment config)</w:t>
      </w:r>
    </w:p>
    <w:p>
      <w:pPr>
        <w:numPr>
          <w:ilvl w:val="0"/>
          <w:numId w:val="1"/>
        </w:numPr>
      </w:pPr>
      <w:r>
        <w:rPr>
          <w:rFonts w:ascii="Arial" w:cs="Arial" w:hAnsi="Arial"/>
          <w:sz w:val="24"/>
          <w:szCs w:val="24"/>
        </w:rPr>
        <w:t xml:space="preserve">3. For each enabled rule: evaluate conditions against current state + weather payload</w:t>
      </w:r>
    </w:p>
    <w:p>
      <w:pPr>
        <w:numPr>
          <w:ilvl w:val="0"/>
          <w:numId w:val="1"/>
        </w:numPr>
      </w:pPr>
      <w:r>
        <w:rPr>
          <w:rFonts w:ascii="Arial" w:cs="Arial" w:hAnsi="Arial"/>
          <w:sz w:val="24"/>
          <w:szCs w:val="24"/>
        </w:rPr>
        <w:t xml:space="preserve">4. If conditions met: check last suggestion timestamp — suppress if within min_suggestion_interval_hours</w:t>
      </w:r>
    </w:p>
    <w:p>
      <w:pPr>
        <w:numPr>
          <w:ilvl w:val="0"/>
          <w:numId w:val="1"/>
        </w:numPr>
      </w:pPr>
      <w:r>
        <w:rPr>
          <w:rFonts w:ascii="Arial" w:cs="Arial" w:hAnsi="Arial"/>
          <w:sz w:val="24"/>
          <w:szCs w:val="24"/>
        </w:rPr>
        <w:t xml:space="preserve">5. If not suppressed: publish automation.suggestion.{type} to NATS (JetStream)</w:t>
      </w:r>
    </w:p>
    <w:p>
      <w:pPr>
        <w:numPr>
          <w:ilvl w:val="0"/>
          <w:numId w:val="1"/>
        </w:numPr>
      </w:pPr>
      <w:r>
        <w:rPr>
          <w:rFonts w:ascii="Arial" w:cs="Arial" w:hAnsi="Arial"/>
          <w:sz w:val="24"/>
          <w:szCs w:val="24"/>
        </w:rPr>
        <w:t xml:space="preserve">6. Update last suggestion timestamp in memory (persisted to PostgreSQL on shutdown)</w:t>
      </w:r>
    </w:p>
    <w:p>
      <w:pPr>
        <w:numPr>
          <w:ilvl w:val="0"/>
          <w:numId w:val="1"/>
        </w:numPr>
      </w:pPr>
      <w:r>
        <w:rPr>
          <w:rFonts w:ascii="Arial" w:cs="Arial" w:hAnsi="Arial"/>
          <w:sz w:val="24"/>
          <w:szCs w:val="24"/>
        </w:rPr>
        <w:t xml:space="preserve">7. Log evaluation result for each rule via zerolog</w:t>
      </w:r>
    </w:p>
    <w:p>
      <w:pPr>
        <w:pStyle w:val="Heading3"/>
      </w:pPr>
      <w:r>
        <w:t xml:space="preserve">5.8.4 Rule condition types</w:t>
      </w:r>
    </w:p>
    <w:p>
      <w:pPr>
        <w:spacing w:before="60" w:after="60"/>
      </w:pPr>
      <w:r>
        <w:rPr>
          <w:rFonts w:ascii="Arial" w:cs="Arial" w:hAnsi="Arial"/>
          <w:sz w:val="24"/>
          <w:szCs w:val="24"/>
        </w:rPr>
        <w:t xml:space="preserve">The following condition predicates are supported in v1. Conditions within a rule are ANDed together — all must be true for the rule to trigger.</w:t>
      </w:r>
    </w:p>
    <w:p>
      <w:pPr>
        <w:numPr>
          <w:ilvl w:val="0"/>
          <w:numId w:val="1"/>
        </w:numPr>
      </w:pPr>
      <w:r>
        <w:rPr>
          <w:rFonts w:ascii="Arial" w:cs="Arial" w:hAnsi="Arial"/>
          <w:b/>
          <w:sz w:val="24"/>
          <w:szCs w:val="24"/>
        </w:rPr>
        <w:t xml:space="preserve">uv_index_forecast_max_gte: </w:t>
      </w:r>
      <w:r>
        <w:rPr>
          <w:rFonts w:ascii="Arial" w:cs="Arial" w:hAnsi="Arial"/>
          <w:sz w:val="24"/>
          <w:szCs w:val="24"/>
        </w:rPr>
        <w:t xml:space="preserve">Triggers when forecast max UV index for today or tomorrow is greater than or equal to value</w:t>
      </w:r>
    </w:p>
    <w:p>
      <w:pPr>
        <w:numPr>
          <w:ilvl w:val="0"/>
          <w:numId w:val="1"/>
        </w:numPr>
      </w:pPr>
      <w:r>
        <w:rPr>
          <w:rFonts w:ascii="Arial" w:cs="Arial" w:hAnsi="Arial"/>
          <w:b/>
          <w:sz w:val="24"/>
          <w:szCs w:val="24"/>
        </w:rPr>
        <w:t xml:space="preserve">uv_index_forecast_max_lte: </w:t>
      </w:r>
      <w:r>
        <w:rPr>
          <w:rFonts w:ascii="Arial" w:cs="Arial" w:hAnsi="Arial"/>
          <w:sz w:val="24"/>
          <w:szCs w:val="24"/>
        </w:rPr>
        <w:t xml:space="preserve">Triggers when forecast max UV index is less than or equal to value</w:t>
      </w:r>
    </w:p>
    <w:p>
      <w:pPr>
        <w:numPr>
          <w:ilvl w:val="0"/>
          <w:numId w:val="1"/>
        </w:numPr>
      </w:pPr>
      <w:r>
        <w:rPr>
          <w:rFonts w:ascii="Arial" w:cs="Arial" w:hAnsi="Arial"/>
          <w:b/>
          <w:sz w:val="24"/>
          <w:szCs w:val="24"/>
        </w:rPr>
        <w:t xml:space="preserve">forecast_high_f_gte: </w:t>
      </w:r>
      <w:r>
        <w:rPr>
          <w:rFonts w:ascii="Arial" w:cs="Arial" w:hAnsi="Arial"/>
          <w:sz w:val="24"/>
          <w:szCs w:val="24"/>
        </w:rPr>
        <w:t xml:space="preserve">Triggers when forecast high temperature (F) is greater than or equal to value</w:t>
      </w:r>
    </w:p>
    <w:p>
      <w:pPr>
        <w:numPr>
          <w:ilvl w:val="0"/>
          <w:numId w:val="1"/>
        </w:numPr>
      </w:pPr>
      <w:r>
        <w:rPr>
          <w:rFonts w:ascii="Arial" w:cs="Arial" w:hAnsi="Arial"/>
          <w:b/>
          <w:sz w:val="24"/>
          <w:szCs w:val="24"/>
        </w:rPr>
        <w:t xml:space="preserve">forecast_high_f_lte: </w:t>
      </w:r>
      <w:r>
        <w:rPr>
          <w:rFonts w:ascii="Arial" w:cs="Arial" w:hAnsi="Arial"/>
          <w:sz w:val="24"/>
          <w:szCs w:val="24"/>
        </w:rPr>
        <w:t xml:space="preserve">Triggers when forecast high temperature is less than or equal to value</w:t>
      </w:r>
    </w:p>
    <w:p>
      <w:pPr>
        <w:numPr>
          <w:ilvl w:val="0"/>
          <w:numId w:val="1"/>
        </w:numPr>
      </w:pPr>
      <w:r>
        <w:rPr>
          <w:rFonts w:ascii="Arial" w:cs="Arial" w:hAnsi="Arial"/>
          <w:b/>
          <w:sz w:val="24"/>
          <w:szCs w:val="24"/>
        </w:rPr>
        <w:t xml:space="preserve">forecast_low_f_lte: </w:t>
      </w:r>
      <w:r>
        <w:rPr>
          <w:rFonts w:ascii="Arial" w:cs="Arial" w:hAnsi="Arial"/>
          <w:sz w:val="24"/>
          <w:szCs w:val="24"/>
        </w:rPr>
        <w:t xml:space="preserve">Triggers when overnight forecast low (F) is less than or equal to value — used for freeze and heater rules</w:t>
      </w:r>
    </w:p>
    <w:p>
      <w:pPr>
        <w:numPr>
          <w:ilvl w:val="0"/>
          <w:numId w:val="1"/>
        </w:numPr>
      </w:pPr>
      <w:r>
        <w:rPr>
          <w:rFonts w:ascii="Arial" w:cs="Arial" w:hAnsi="Arial"/>
          <w:b/>
          <w:sz w:val="24"/>
          <w:szCs w:val="24"/>
        </w:rPr>
        <w:t xml:space="preserve">water_temp_f_lte: </w:t>
      </w:r>
      <w:r>
        <w:rPr>
          <w:rFonts w:ascii="Arial" w:cs="Arial" w:hAnsi="Arial"/>
          <w:sz w:val="24"/>
          <w:szCs w:val="24"/>
        </w:rPr>
        <w:t xml:space="preserve">Triggers when current water temperature is less than or equal to value</w:t>
      </w:r>
    </w:p>
    <w:p>
      <w:pPr>
        <w:numPr>
          <w:ilvl w:val="0"/>
          <w:numId w:val="1"/>
        </w:numPr>
      </w:pPr>
      <w:r>
        <w:rPr>
          <w:rFonts w:ascii="Arial" w:cs="Arial" w:hAnsi="Arial"/>
          <w:b/>
          <w:sz w:val="24"/>
          <w:szCs w:val="24"/>
        </w:rPr>
        <w:t xml:space="preserve">water_temp_below_setpoint_by_f: </w:t>
      </w:r>
      <w:r>
        <w:rPr>
          <w:rFonts w:ascii="Arial" w:cs="Arial" w:hAnsi="Arial"/>
          <w:sz w:val="24"/>
          <w:szCs w:val="24"/>
        </w:rPr>
        <w:t xml:space="preserve">Triggers when water temp is more than N degrees below the configured heater setpoint</w:t>
      </w:r>
    </w:p>
    <w:p>
      <w:pPr>
        <w:numPr>
          <w:ilvl w:val="0"/>
          <w:numId w:val="1"/>
        </w:numPr>
      </w:pPr>
      <w:r>
        <w:rPr>
          <w:rFonts w:ascii="Arial" w:cs="Arial" w:hAnsi="Arial"/>
          <w:b/>
          <w:sz w:val="24"/>
          <w:szCs w:val="24"/>
        </w:rPr>
        <w:t xml:space="preserve">precip_chance_pct_gte: </w:t>
      </w:r>
      <w:r>
        <w:rPr>
          <w:rFonts w:ascii="Arial" w:cs="Arial" w:hAnsi="Arial"/>
          <w:sz w:val="24"/>
          <w:szCs w:val="24"/>
        </w:rPr>
        <w:t xml:space="preserve">Triggers when precipitation probability is greater than or equal to value</w:t>
      </w:r>
    </w:p>
    <w:p>
      <w:pPr>
        <w:numPr>
          <w:ilvl w:val="0"/>
          <w:numId w:val="1"/>
        </w:numPr>
      </w:pPr>
      <w:r>
        <w:rPr>
          <w:rFonts w:ascii="Arial" w:cs="Arial" w:hAnsi="Arial"/>
          <w:b/>
          <w:sz w:val="24"/>
          <w:szCs w:val="24"/>
        </w:rPr>
        <w:t xml:space="preserve">days_since_chemistry_reading_gte: </w:t>
      </w:r>
      <w:r>
        <w:rPr>
          <w:rFonts w:ascii="Arial" w:cs="Arial" w:hAnsi="Arial"/>
          <w:sz w:val="24"/>
          <w:szCs w:val="24"/>
        </w:rPr>
        <w:t xml:space="preserve">Triggers when the last manual chemistry reading is older than N days — used to prompt the user to test the water</w:t>
      </w:r>
    </w:p>
    <w:p>
      <w:pPr>
        <w:numPr>
          <w:ilvl w:val="0"/>
          <w:numId w:val="1"/>
        </w:numPr>
      </w:pPr>
      <w:r>
        <w:rPr>
          <w:rFonts w:ascii="Arial" w:cs="Arial" w:hAnsi="Arial"/>
          <w:b/>
          <w:sz w:val="24"/>
          <w:szCs w:val="24"/>
        </w:rPr>
        <w:t xml:space="preserve">time_of_day_before: </w:t>
      </w:r>
      <w:r>
        <w:rPr>
          <w:rFonts w:ascii="Arial" w:cs="Arial" w:hAnsi="Arial"/>
          <w:sz w:val="24"/>
          <w:szCs w:val="24"/>
        </w:rPr>
        <w:t xml:space="preserve">Only fire this rule before a given time of day (HH:MM)</w:t>
      </w:r>
    </w:p>
    <w:p>
      <w:pPr>
        <w:numPr>
          <w:ilvl w:val="0"/>
          <w:numId w:val="1"/>
        </w:numPr>
      </w:pPr>
      <w:r>
        <w:rPr>
          <w:rFonts w:ascii="Arial" w:cs="Arial" w:hAnsi="Arial"/>
          <w:b/>
          <w:sz w:val="24"/>
          <w:szCs w:val="24"/>
        </w:rPr>
        <w:t xml:space="preserve">time_of_day_after: </w:t>
      </w:r>
      <w:r>
        <w:rPr>
          <w:rFonts w:ascii="Arial" w:cs="Arial" w:hAnsi="Arial"/>
          <w:sz w:val="24"/>
          <w:szCs w:val="24"/>
        </w:rPr>
        <w:t xml:space="preserve">Only fire this rule after a given time of day (HH:MM)</w:t>
      </w:r>
    </w:p>
    <w:p>
      <w:pPr>
        <w:numPr>
          <w:ilvl w:val="0"/>
          <w:numId w:val="1"/>
        </w:numPr>
      </w:pPr>
      <w:r>
        <w:rPr>
          <w:rFonts w:ascii="Arial" w:cs="Arial" w:hAnsi="Arial"/>
          <w:b/>
          <w:sz w:val="24"/>
          <w:szCs w:val="24"/>
        </w:rPr>
        <w:t xml:space="preserve">cover_state_is: </w:t>
      </w:r>
      <w:r>
        <w:rPr>
          <w:rFonts w:ascii="Arial" w:cs="Arial" w:hAnsi="Arial"/>
          <w:sz w:val="24"/>
          <w:szCs w:val="24"/>
        </w:rPr>
        <w:t xml:space="preserve">Triggers when the current pool cover state matches the specified value. Values: on, off. Example: cover_state_is: off — only fire the rule when the pool is uncovered. Use to suppress UV-related pump boost rules when a solar cover is in place.</w:t>
      </w:r>
    </w:p>
    <w:p>
      <w:pPr>
        <w:pStyle w:val="Heading3"/>
      </w:pPr>
      <w:r>
        <w:t xml:space="preserve">5.8.5 Rule action types</w:t>
      </w:r>
    </w:p>
    <w:p>
      <w:pPr>
        <w:spacing w:before="60" w:after="60"/>
      </w:pPr>
      <w:r>
        <w:rPr>
          <w:rFonts w:ascii="Arial" w:cs="Arial" w:hAnsi="Arial"/>
          <w:sz w:val="24"/>
          <w:szCs w:val="24"/>
        </w:rPr>
        <w:t xml:space="preserve">Each rule specifies one action type. The action becomes the proposed_command in the automation.suggestion.* NATS message.</w:t>
      </w:r>
    </w:p>
    <w:p>
      <w:pPr>
        <w:numPr>
          <w:ilvl w:val="0"/>
          <w:numId w:val="1"/>
        </w:numPr>
      </w:pPr>
      <w:r>
        <w:rPr>
          <w:rFonts w:ascii="Arial" w:cs="Arial" w:hAnsi="Arial"/>
          <w:b/>
          <w:sz w:val="24"/>
          <w:szCs w:val="24"/>
        </w:rPr>
        <w:t xml:space="preserve">pump_schedule: </w:t>
      </w:r>
      <w:r>
        <w:rPr>
          <w:rFonts w:ascii="Arial" w:cs="Arial" w:hAnsi="Arial"/>
          <w:sz w:val="24"/>
          <w:szCs w:val="24"/>
        </w:rPr>
        <w:t xml:space="preserve">Suggests adjusting the pump speed and/or run window. Parameters: target_rpm, schedule_start (HH:MM), schedule_end (HH:MM)</w:t>
      </w:r>
    </w:p>
    <w:p>
      <w:pPr>
        <w:numPr>
          <w:ilvl w:val="0"/>
          <w:numId w:val="1"/>
        </w:numPr>
      </w:pPr>
      <w:r>
        <w:rPr>
          <w:rFonts w:ascii="Arial" w:cs="Arial" w:hAnsi="Arial"/>
          <w:b/>
          <w:sz w:val="24"/>
          <w:szCs w:val="24"/>
        </w:rPr>
        <w:t xml:space="preserve">heater: </w:t>
      </w:r>
      <w:r>
        <w:rPr>
          <w:rFonts w:ascii="Arial" w:cs="Arial" w:hAnsi="Arial"/>
          <w:sz w:val="24"/>
          <w:szCs w:val="24"/>
        </w:rPr>
        <w:t xml:space="preserve">Suggests adjusting the heater setpoint. Parameters: setpoint_f</w:t>
      </w:r>
    </w:p>
    <w:p>
      <w:pPr>
        <w:numPr>
          <w:ilvl w:val="0"/>
          <w:numId w:val="1"/>
        </w:numPr>
      </w:pPr>
      <w:r>
        <w:rPr>
          <w:rFonts w:ascii="Arial" w:cs="Arial" w:hAnsi="Arial"/>
          <w:b/>
          <w:sz w:val="24"/>
          <w:szCs w:val="24"/>
        </w:rPr>
        <w:t xml:space="preserve">chemistry_prompt: </w:t>
      </w:r>
      <w:r>
        <w:rPr>
          <w:rFonts w:ascii="Arial" w:cs="Arial" w:hAnsi="Arial"/>
          <w:sz w:val="24"/>
          <w:szCs w:val="24"/>
        </w:rPr>
        <w:t xml:space="preserve">Generates a task prompting the user to test the water. No equipment command — action_type only creates a task.</w:t>
      </w:r>
    </w:p>
    <w:p>
      <w:pPr>
        <w:numPr>
          <w:ilvl w:val="0"/>
          <w:numId w:val="1"/>
        </w:numPr>
      </w:pPr>
      <w:r>
        <w:rPr>
          <w:rFonts w:ascii="Arial" w:cs="Arial" w:hAnsi="Arial"/>
          <w:b/>
          <w:sz w:val="24"/>
          <w:szCs w:val="24"/>
        </w:rPr>
        <w:t xml:space="preserve">freeze_alert: </w:t>
      </w:r>
      <w:r>
        <w:rPr>
          <w:rFonts w:ascii="Arial" w:cs="Arial" w:hAnsi="Arial"/>
          <w:sz w:val="24"/>
          <w:szCs w:val="24"/>
        </w:rPr>
        <w:t xml:space="preserve">Generates a high-priority task alerting the user to freeze risk. Parameters: threshold_f</w:t>
      </w:r>
    </w:p>
    <w:p>
      <w:pPr>
        <w:pStyle w:val="Heading3"/>
      </w:pPr>
      <w:r>
        <w:t xml:space="preserve">5.8.6 Seed rules (v1 starting configuration)</w:t>
      </w:r>
    </w:p>
    <w:p>
      <w:pPr>
        <w:spacing w:before="60" w:after="60"/>
      </w:pPr>
      <w:r>
        <w:rPr>
          <w:rFonts w:ascii="Arial" w:cs="Arial" w:hAnsi="Arial"/>
          <w:sz w:val="24"/>
          <w:szCs w:val="24"/>
        </w:rPr>
        <w:t xml:space="preserve">The following seed rules ship with Splash as the default rules.yaml. All thresholds are conservative starting points intended to be calibrated with real data. Each rule is enabled by default but can be disabled by setting enabled: false.</w:t>
      </w:r>
    </w:p>
    <w:p>
      <w:pPr>
        <w:spacing w:before="60" w:after="60"/>
      </w:pPr>
      <w:r>
        <w:rPr>
          <w:rFonts w:ascii="Arial" w:cs="Arial" w:hAnsi="Arial"/>
          <w:sz w:val="24"/>
          <w:szCs w:val="24"/>
        </w:rPr>
        <w:t xml:space="preserve">Rule 1 — high-UV pump boost:</w:t>
      </w:r>
    </w:p>
    <w:p>
      <w:pPr>
        <w:spacing w:before="20" w:after="20"/>
        <w:ind w:left="360"/>
      </w:pPr>
      <w:r>
        <w:rPr>
          <w:rFonts w:ascii="Courier New" w:cs="Courier New" w:hAnsi="Courier New"/>
          <w:sz w:val="18"/>
          <w:szCs w:val="18"/>
          <w:color w:val="2E5A8A"/>
        </w:rPr>
        <w:t xml:space="preserve">id: high_uv_pump_boost</w:t>
      </w:r>
    </w:p>
    <w:p>
      <w:pPr>
        <w:spacing w:before="20" w:after="20"/>
        <w:ind w:left="360"/>
      </w:pPr>
      <w:r>
        <w:rPr>
          <w:rFonts w:ascii="Courier New" w:cs="Courier New" w:hAnsi="Courier New"/>
          <w:sz w:val="18"/>
          <w:szCs w:val="18"/>
          <w:color w:val="2E5A8A"/>
        </w:rPr>
        <w:t xml:space="preserve">name: "High UV index pump boost"</w:t>
      </w:r>
    </w:p>
    <w:p>
      <w:pPr>
        <w:spacing w:before="20" w:after="20"/>
        <w:ind w:left="360"/>
      </w:pPr>
      <w:r>
        <w:rPr>
          <w:rFonts w:ascii="Courier New" w:cs="Courier New" w:hAnsi="Courier New"/>
          <w:sz w:val="18"/>
          <w:szCs w:val="18"/>
          <w:color w:val="2E5A8A"/>
        </w:rPr>
        <w:t xml:space="preserve">enabled: true</w:t>
      </w:r>
    </w:p>
    <w:p>
      <w:pPr>
        <w:spacing w:before="20" w:after="20"/>
        <w:ind w:left="360"/>
      </w:pPr>
      <w:r>
        <w:rPr>
          <w:rFonts w:ascii="Courier New" w:cs="Courier New" w:hAnsi="Courier New"/>
          <w:sz w:val="18"/>
          <w:szCs w:val="18"/>
          <w:color w:val="2E5A8A"/>
        </w:rPr>
        <w:t xml:space="preserve">type: pump_schedule</w:t>
      </w:r>
    </w:p>
    <w:p>
      <w:pPr>
        <w:spacing w:before="20" w:after="20"/>
        <w:ind w:left="360"/>
      </w:pPr>
      <w:r>
        <w:rPr>
          <w:rFonts w:ascii="Courier New" w:cs="Courier New" w:hAnsi="Courier New"/>
          <w:sz w:val="18"/>
          <w:szCs w:val="18"/>
          <w:color w:val="2E5A8A"/>
        </w:rPr>
        <w:t xml:space="preserve">min_suggestion_interval_hours: 24</w:t>
      </w:r>
    </w:p>
    <w:p>
      <w:pPr>
        <w:spacing w:before="20" w:after="20"/>
        <w:ind w:left="360"/>
      </w:pPr>
      <w:r>
        <w:rPr>
          <w:rFonts w:ascii="Courier New" w:cs="Courier New" w:hAnsi="Courier New"/>
          <w:sz w:val="18"/>
          <w:szCs w:val="18"/>
          <w:color w:val="2E5A8A"/>
        </w:rPr>
        <w:t xml:space="preserve">conditions:</w:t>
      </w:r>
    </w:p>
    <w:p>
      <w:pPr>
        <w:spacing w:before="20" w:after="20"/>
        <w:ind w:left="360"/>
      </w:pPr>
      <w:r>
        <w:rPr>
          <w:rFonts w:ascii="Courier New" w:cs="Courier New" w:hAnsi="Courier New"/>
          <w:sz w:val="18"/>
          <w:szCs w:val="18"/>
          <w:color w:val="2E5A8A"/>
        </w:rPr>
        <w:t xml:space="preserve">  uv_index_forecast_max_gte: 8.0</w:t>
      </w:r>
    </w:p>
    <w:p>
      <w:pPr>
        <w:spacing w:before="20" w:after="20"/>
        <w:ind w:left="360"/>
      </w:pPr>
      <w:r>
        <w:rPr>
          <w:rFonts w:ascii="Courier New" w:cs="Courier New" w:hAnsi="Courier New"/>
          <w:sz w:val="18"/>
          <w:szCs w:val="18"/>
          <w:color w:val="2E5A8A"/>
        </w:rPr>
        <w:t xml:space="preserve">action:</w:t>
      </w:r>
    </w:p>
    <w:p>
      <w:pPr>
        <w:spacing w:before="20" w:after="20"/>
        <w:ind w:left="360"/>
      </w:pPr>
      <w:r>
        <w:rPr>
          <w:rFonts w:ascii="Courier New" w:cs="Courier New" w:hAnsi="Courier New"/>
          <w:sz w:val="18"/>
          <w:szCs w:val="18"/>
          <w:color w:val="2E5A8A"/>
        </w:rPr>
        <w:t xml:space="preserve">  target_rpm: 2800</w:t>
      </w:r>
    </w:p>
    <w:p>
      <w:pPr>
        <w:spacing w:before="20" w:after="20"/>
        <w:ind w:left="360"/>
      </w:pPr>
      <w:r>
        <w:rPr>
          <w:rFonts w:ascii="Courier New" w:cs="Courier New" w:hAnsi="Courier New"/>
          <w:sz w:val="18"/>
          <w:szCs w:val="18"/>
          <w:color w:val="2E5A8A"/>
        </w:rPr>
        <w:t xml:space="preserve">  schedule_start: "07:00"</w:t>
      </w:r>
    </w:p>
    <w:p>
      <w:pPr>
        <w:spacing w:before="20" w:after="20"/>
        <w:ind w:left="360"/>
      </w:pPr>
      <w:r>
        <w:rPr>
          <w:rFonts w:ascii="Courier New" w:cs="Courier New" w:hAnsi="Courier New"/>
          <w:sz w:val="18"/>
          <w:szCs w:val="18"/>
          <w:color w:val="2E5A8A"/>
        </w:rPr>
        <w:t xml:space="preserve">  schedule_end: "19:00"</w:t>
      </w:r>
    </w:p>
    <w:p>
      <w:pPr>
        <w:spacing w:before="20" w:after="20"/>
        <w:ind w:left="360"/>
      </w:pPr>
      <w:r>
        <w:rPr>
          <w:rFonts w:ascii="Courier New" w:cs="Courier New" w:hAnsi="Courier New"/>
          <w:sz w:val="18"/>
          <w:szCs w:val="18"/>
          <w:color w:val="2E5A8A"/>
        </w:rPr>
        <w:t xml:space="preserve">reason_template: "UV index forecast of {uv_index_forecast_max} tomorrow. Extended filtration helps compensate for increased chlorine consumption."</w:t>
      </w:r>
    </w:p>
    <w:p>
      <w:pPr>
        <w:spacing w:before="60" w:after="60"/>
      </w:pPr>
      <w:r>
        <w:rPr>
          <w:rFonts w:ascii="Arial" w:cs="Arial" w:hAnsi="Arial"/>
          <w:sz w:val="24"/>
          <w:szCs w:val="24"/>
        </w:rPr>
        <w:t xml:space="preserve">Rule 2 — overnight freeze alert:</w:t>
      </w:r>
    </w:p>
    <w:p>
      <w:pPr>
        <w:spacing w:before="20" w:after="20"/>
        <w:ind w:left="360"/>
      </w:pPr>
      <w:r>
        <w:rPr>
          <w:rFonts w:ascii="Courier New" w:cs="Courier New" w:hAnsi="Courier New"/>
          <w:sz w:val="18"/>
          <w:szCs w:val="18"/>
          <w:color w:val="2E5A8A"/>
        </w:rPr>
        <w:t xml:space="preserve">id: freeze_alert</w:t>
      </w:r>
    </w:p>
    <w:p>
      <w:pPr>
        <w:spacing w:before="20" w:after="20"/>
        <w:ind w:left="360"/>
      </w:pPr>
      <w:r>
        <w:rPr>
          <w:rFonts w:ascii="Courier New" w:cs="Courier New" w:hAnsi="Courier New"/>
          <w:sz w:val="18"/>
          <w:szCs w:val="18"/>
          <w:color w:val="2E5A8A"/>
        </w:rPr>
        <w:t xml:space="preserve">name: "Overnight freeze risk alert"</w:t>
      </w:r>
    </w:p>
    <w:p>
      <w:pPr>
        <w:spacing w:before="20" w:after="20"/>
        <w:ind w:left="360"/>
      </w:pPr>
      <w:r>
        <w:rPr>
          <w:rFonts w:ascii="Courier New" w:cs="Courier New" w:hAnsi="Courier New"/>
          <w:sz w:val="18"/>
          <w:szCs w:val="18"/>
          <w:color w:val="2E5A8A"/>
        </w:rPr>
        <w:t xml:space="preserve">enabled: true</w:t>
      </w:r>
    </w:p>
    <w:p>
      <w:pPr>
        <w:spacing w:before="20" w:after="20"/>
        <w:ind w:left="360"/>
      </w:pPr>
      <w:r>
        <w:rPr>
          <w:rFonts w:ascii="Courier New" w:cs="Courier New" w:hAnsi="Courier New"/>
          <w:sz w:val="18"/>
          <w:szCs w:val="18"/>
          <w:color w:val="2E5A8A"/>
        </w:rPr>
        <w:t xml:space="preserve">type: freeze_alert</w:t>
      </w:r>
    </w:p>
    <w:p>
      <w:pPr>
        <w:spacing w:before="20" w:after="20"/>
        <w:ind w:left="360"/>
      </w:pPr>
      <w:r>
        <w:rPr>
          <w:rFonts w:ascii="Courier New" w:cs="Courier New" w:hAnsi="Courier New"/>
          <w:sz w:val="18"/>
          <w:szCs w:val="18"/>
          <w:color w:val="2E5A8A"/>
        </w:rPr>
        <w:t xml:space="preserve">min_suggestion_interval_hours: 12</w:t>
      </w:r>
    </w:p>
    <w:p>
      <w:pPr>
        <w:spacing w:before="20" w:after="20"/>
        <w:ind w:left="360"/>
      </w:pPr>
      <w:r>
        <w:rPr>
          <w:rFonts w:ascii="Courier New" w:cs="Courier New" w:hAnsi="Courier New"/>
          <w:sz w:val="18"/>
          <w:szCs w:val="18"/>
          <w:color w:val="2E5A8A"/>
        </w:rPr>
        <w:t xml:space="preserve">conditions:</w:t>
      </w:r>
    </w:p>
    <w:p>
      <w:pPr>
        <w:spacing w:before="20" w:after="20"/>
        <w:ind w:left="360"/>
      </w:pPr>
      <w:r>
        <w:rPr>
          <w:rFonts w:ascii="Courier New" w:cs="Courier New" w:hAnsi="Courier New"/>
          <w:sz w:val="18"/>
          <w:szCs w:val="18"/>
          <w:color w:val="2E5A8A"/>
        </w:rPr>
        <w:t xml:space="preserve">  forecast_low_f_lte: 36.0</w:t>
      </w:r>
    </w:p>
    <w:p>
      <w:pPr>
        <w:spacing w:before="20" w:after="20"/>
        <w:ind w:left="360"/>
      </w:pPr>
      <w:r>
        <w:rPr>
          <w:rFonts w:ascii="Courier New" w:cs="Courier New" w:hAnsi="Courier New"/>
          <w:sz w:val="18"/>
          <w:szCs w:val="18"/>
          <w:color w:val="2E5A8A"/>
        </w:rPr>
        <w:t xml:space="preserve">action:</w:t>
      </w:r>
    </w:p>
    <w:p>
      <w:pPr>
        <w:spacing w:before="20" w:after="20"/>
        <w:ind w:left="360"/>
      </w:pPr>
      <w:r>
        <w:rPr>
          <w:rFonts w:ascii="Courier New" w:cs="Courier New" w:hAnsi="Courier New"/>
          <w:sz w:val="18"/>
          <w:szCs w:val="18"/>
          <w:color w:val="2E5A8A"/>
        </w:rPr>
        <w:t xml:space="preserve">  threshold_f: 36.0</w:t>
      </w:r>
    </w:p>
    <w:p>
      <w:pPr>
        <w:spacing w:before="20" w:after="20"/>
        <w:ind w:left="360"/>
      </w:pPr>
      <w:r>
        <w:rPr>
          <w:rFonts w:ascii="Courier New" w:cs="Courier New" w:hAnsi="Courier New"/>
          <w:sz w:val="18"/>
          <w:szCs w:val="18"/>
          <w:color w:val="2E5A8A"/>
        </w:rPr>
        <w:t xml:space="preserve">reason_template: "Overnight low of {forecast_low_f}F forecast. Review freeze protection settings and consider running pump overnight."</w:t>
      </w:r>
    </w:p>
    <w:p>
      <w:pPr>
        <w:spacing w:before="60" w:after="60"/>
      </w:pPr>
      <w:r>
        <w:rPr>
          <w:rFonts w:ascii="Arial" w:cs="Arial" w:hAnsi="Arial"/>
          <w:sz w:val="24"/>
          <w:szCs w:val="24"/>
        </w:rPr>
        <w:t xml:space="preserve">Rule 3 — heater pre-heat:</w:t>
      </w:r>
    </w:p>
    <w:p>
      <w:pPr>
        <w:spacing w:before="20" w:after="20"/>
        <w:ind w:left="360"/>
      </w:pPr>
      <w:r>
        <w:rPr>
          <w:rFonts w:ascii="Courier New" w:cs="Courier New" w:hAnsi="Courier New"/>
          <w:sz w:val="18"/>
          <w:szCs w:val="18"/>
          <w:color w:val="2E5A8A"/>
        </w:rPr>
        <w:t xml:space="preserve">id: heater_preheat</w:t>
      </w:r>
    </w:p>
    <w:p>
      <w:pPr>
        <w:spacing w:before="20" w:after="20"/>
        <w:ind w:left="360"/>
      </w:pPr>
      <w:r>
        <w:rPr>
          <w:rFonts w:ascii="Courier New" w:cs="Courier New" w:hAnsi="Courier New"/>
          <w:sz w:val="18"/>
          <w:szCs w:val="18"/>
          <w:color w:val="2E5A8A"/>
        </w:rPr>
        <w:t xml:space="preserve">name: "Heater pre-heat for cold overnight"</w:t>
      </w:r>
    </w:p>
    <w:p>
      <w:pPr>
        <w:spacing w:before="20" w:after="20"/>
        <w:ind w:left="360"/>
      </w:pPr>
      <w:r>
        <w:rPr>
          <w:rFonts w:ascii="Courier New" w:cs="Courier New" w:hAnsi="Courier New"/>
          <w:sz w:val="18"/>
          <w:szCs w:val="18"/>
          <w:color w:val="2E5A8A"/>
        </w:rPr>
        <w:t xml:space="preserve">enabled: true</w:t>
      </w:r>
    </w:p>
    <w:p>
      <w:pPr>
        <w:spacing w:before="20" w:after="20"/>
        <w:ind w:left="360"/>
      </w:pPr>
      <w:r>
        <w:rPr>
          <w:rFonts w:ascii="Courier New" w:cs="Courier New" w:hAnsi="Courier New"/>
          <w:sz w:val="18"/>
          <w:szCs w:val="18"/>
          <w:color w:val="2E5A8A"/>
        </w:rPr>
        <w:t xml:space="preserve">type: heater</w:t>
      </w:r>
    </w:p>
    <w:p>
      <w:pPr>
        <w:spacing w:before="20" w:after="20"/>
        <w:ind w:left="360"/>
      </w:pPr>
      <w:r>
        <w:rPr>
          <w:rFonts w:ascii="Courier New" w:cs="Courier New" w:hAnsi="Courier New"/>
          <w:sz w:val="18"/>
          <w:szCs w:val="18"/>
          <w:color w:val="2E5A8A"/>
        </w:rPr>
        <w:t xml:space="preserve">min_suggestion_interval_hours: 24</w:t>
      </w:r>
    </w:p>
    <w:p>
      <w:pPr>
        <w:spacing w:before="20" w:after="20"/>
        <w:ind w:left="360"/>
      </w:pPr>
      <w:r>
        <w:rPr>
          <w:rFonts w:ascii="Courier New" w:cs="Courier New" w:hAnsi="Courier New"/>
          <w:sz w:val="18"/>
          <w:szCs w:val="18"/>
          <w:color w:val="2E5A8A"/>
        </w:rPr>
        <w:t xml:space="preserve">conditions:</w:t>
      </w:r>
    </w:p>
    <w:p>
      <w:pPr>
        <w:spacing w:before="20" w:after="20"/>
        <w:ind w:left="360"/>
      </w:pPr>
      <w:r>
        <w:rPr>
          <w:rFonts w:ascii="Courier New" w:cs="Courier New" w:hAnsi="Courier New"/>
          <w:sz w:val="18"/>
          <w:szCs w:val="18"/>
          <w:color w:val="2E5A8A"/>
        </w:rPr>
        <w:t xml:space="preserve">  forecast_low_f_lte: 60.0</w:t>
      </w:r>
    </w:p>
    <w:p>
      <w:pPr>
        <w:spacing w:before="20" w:after="20"/>
        <w:ind w:left="360"/>
      </w:pPr>
      <w:r>
        <w:rPr>
          <w:rFonts w:ascii="Courier New" w:cs="Courier New" w:hAnsi="Courier New"/>
          <w:sz w:val="18"/>
          <w:szCs w:val="18"/>
          <w:color w:val="2E5A8A"/>
        </w:rPr>
        <w:t xml:space="preserve">  water_temp_below_setpoint_by_f: 4</w:t>
      </w:r>
    </w:p>
    <w:p>
      <w:pPr>
        <w:spacing w:before="20" w:after="20"/>
        <w:ind w:left="360"/>
      </w:pPr>
      <w:r>
        <w:rPr>
          <w:rFonts w:ascii="Courier New" w:cs="Courier New" w:hAnsi="Courier New"/>
          <w:sz w:val="18"/>
          <w:szCs w:val="18"/>
          <w:color w:val="2E5A8A"/>
        </w:rPr>
        <w:t xml:space="preserve">action:</w:t>
      </w:r>
    </w:p>
    <w:p>
      <w:pPr>
        <w:spacing w:before="20" w:after="20"/>
        <w:ind w:left="360"/>
      </w:pPr>
      <w:r>
        <w:rPr>
          <w:rFonts w:ascii="Courier New" w:cs="Courier New" w:hAnsi="Courier New"/>
          <w:sz w:val="18"/>
          <w:szCs w:val="18"/>
          <w:color w:val="2E5A8A"/>
        </w:rPr>
        <w:t xml:space="preserve">  setpoint_f: null  # uses pool configured setpoint</w:t>
      </w:r>
    </w:p>
    <w:p>
      <w:pPr>
        <w:spacing w:before="20" w:after="20"/>
        <w:ind w:left="360"/>
      </w:pPr>
      <w:r>
        <w:rPr>
          <w:rFonts w:ascii="Courier New" w:cs="Courier New" w:hAnsi="Courier New"/>
          <w:sz w:val="18"/>
          <w:szCs w:val="18"/>
          <w:color w:val="2E5A8A"/>
        </w:rPr>
        <w:t xml:space="preserve">reason_template: "Overnight low of {forecast_low_f}F forecast and water temp is {water_temp_below_setpoint_by}F below setpoint. Consider pre-heating."</w:t>
      </w:r>
    </w:p>
    <w:p>
      <w:pPr>
        <w:spacing w:before="60" w:after="60"/>
      </w:pPr>
      <w:r>
        <w:rPr>
          <w:rFonts w:ascii="Arial" w:cs="Arial" w:hAnsi="Arial"/>
          <w:sz w:val="24"/>
          <w:szCs w:val="24"/>
        </w:rPr>
        <w:t xml:space="preserve">Rule 4 — chemistry prompt:</w:t>
      </w:r>
    </w:p>
    <w:p>
      <w:pPr>
        <w:spacing w:before="20" w:after="20"/>
        <w:ind w:left="360"/>
      </w:pPr>
      <w:r>
        <w:rPr>
          <w:rFonts w:ascii="Courier New" w:cs="Courier New" w:hAnsi="Courier New"/>
          <w:sz w:val="18"/>
          <w:szCs w:val="18"/>
          <w:color w:val="2E5A8A"/>
        </w:rPr>
        <w:t xml:space="preserve">id: chemistry_prompt</w:t>
      </w:r>
    </w:p>
    <w:p>
      <w:pPr>
        <w:spacing w:before="20" w:after="20"/>
        <w:ind w:left="360"/>
      </w:pPr>
      <w:r>
        <w:rPr>
          <w:rFonts w:ascii="Courier New" w:cs="Courier New" w:hAnsi="Courier New"/>
          <w:sz w:val="18"/>
          <w:szCs w:val="18"/>
          <w:color w:val="2E5A8A"/>
        </w:rPr>
        <w:t xml:space="preserve">name: "Chemistry test reminder"</w:t>
      </w:r>
    </w:p>
    <w:p>
      <w:pPr>
        <w:spacing w:before="20" w:after="20"/>
        <w:ind w:left="360"/>
      </w:pPr>
      <w:r>
        <w:rPr>
          <w:rFonts w:ascii="Courier New" w:cs="Courier New" w:hAnsi="Courier New"/>
          <w:sz w:val="18"/>
          <w:szCs w:val="18"/>
          <w:color w:val="2E5A8A"/>
        </w:rPr>
        <w:t xml:space="preserve">enabled: true</w:t>
      </w:r>
    </w:p>
    <w:p>
      <w:pPr>
        <w:spacing w:before="20" w:after="20"/>
        <w:ind w:left="360"/>
      </w:pPr>
      <w:r>
        <w:rPr>
          <w:rFonts w:ascii="Courier New" w:cs="Courier New" w:hAnsi="Courier New"/>
          <w:sz w:val="18"/>
          <w:szCs w:val="18"/>
          <w:color w:val="2E5A8A"/>
        </w:rPr>
        <w:t xml:space="preserve">type: chemistry_prompt</w:t>
      </w:r>
    </w:p>
    <w:p>
      <w:pPr>
        <w:spacing w:before="20" w:after="20"/>
        <w:ind w:left="360"/>
      </w:pPr>
      <w:r>
        <w:rPr>
          <w:rFonts w:ascii="Courier New" w:cs="Courier New" w:hAnsi="Courier New"/>
          <w:sz w:val="18"/>
          <w:szCs w:val="18"/>
          <w:color w:val="2E5A8A"/>
        </w:rPr>
        <w:t xml:space="preserve">min_suggestion_interval_hours: 72</w:t>
      </w:r>
    </w:p>
    <w:p>
      <w:pPr>
        <w:spacing w:before="20" w:after="20"/>
        <w:ind w:left="360"/>
      </w:pPr>
      <w:r>
        <w:rPr>
          <w:rFonts w:ascii="Courier New" w:cs="Courier New" w:hAnsi="Courier New"/>
          <w:sz w:val="18"/>
          <w:szCs w:val="18"/>
          <w:color w:val="2E5A8A"/>
        </w:rPr>
        <w:t xml:space="preserve">conditions:</w:t>
      </w:r>
    </w:p>
    <w:p>
      <w:pPr>
        <w:spacing w:before="20" w:after="20"/>
        <w:ind w:left="360"/>
      </w:pPr>
      <w:r>
        <w:rPr>
          <w:rFonts w:ascii="Courier New" w:cs="Courier New" w:hAnsi="Courier New"/>
          <w:sz w:val="18"/>
          <w:szCs w:val="18"/>
          <w:color w:val="2E5A8A"/>
        </w:rPr>
        <w:t xml:space="preserve">  days_since_chemistry_reading_gte: 3</w:t>
      </w:r>
    </w:p>
    <w:p>
      <w:pPr>
        <w:spacing w:before="20" w:after="20"/>
        <w:ind w:left="360"/>
      </w:pPr>
      <w:r>
        <w:rPr>
          <w:rFonts w:ascii="Courier New" w:cs="Courier New" w:hAnsi="Courier New"/>
          <w:sz w:val="18"/>
          <w:szCs w:val="18"/>
          <w:color w:val="2E5A8A"/>
        </w:rPr>
        <w:t xml:space="preserve">reason_template: "It has been {days_since_chemistry_reading} days since your last chemistry test."</w:t>
      </w:r>
    </w:p>
    <w:p>
      <w:pPr>
        <w:spacing w:before="60" w:after="60"/>
      </w:pPr>
      <w:r>
        <w:rPr>
          <w:rFonts w:ascii="Arial" w:cs="Arial" w:hAnsi="Arial"/>
          <w:sz w:val="24"/>
          <w:szCs w:val="24"/>
        </w:rPr>
        <w:t xml:space="preserve">Rule 5 — rain dilution pump run:</w:t>
      </w:r>
    </w:p>
    <w:p>
      <w:pPr>
        <w:spacing w:before="20" w:after="20"/>
        <w:ind w:left="360"/>
      </w:pPr>
      <w:r>
        <w:rPr>
          <w:rFonts w:ascii="Courier New" w:cs="Courier New" w:hAnsi="Courier New"/>
          <w:sz w:val="18"/>
          <w:szCs w:val="18"/>
          <w:color w:val="2E5A8A"/>
        </w:rPr>
        <w:t xml:space="preserve">id: rain_dilution_pump</w:t>
      </w:r>
    </w:p>
    <w:p>
      <w:pPr>
        <w:spacing w:before="20" w:after="20"/>
        <w:ind w:left="360"/>
      </w:pPr>
      <w:r>
        <w:rPr>
          <w:rFonts w:ascii="Courier New" w:cs="Courier New" w:hAnsi="Courier New"/>
          <w:sz w:val="18"/>
          <w:szCs w:val="18"/>
          <w:color w:val="2E5A8A"/>
        </w:rPr>
        <w:t xml:space="preserve">name: "Post-rain filtration boost"</w:t>
      </w:r>
    </w:p>
    <w:p>
      <w:pPr>
        <w:spacing w:before="20" w:after="20"/>
        <w:ind w:left="360"/>
      </w:pPr>
      <w:r>
        <w:rPr>
          <w:rFonts w:ascii="Courier New" w:cs="Courier New" w:hAnsi="Courier New"/>
          <w:sz w:val="18"/>
          <w:szCs w:val="18"/>
          <w:color w:val="2E5A8A"/>
        </w:rPr>
        <w:t xml:space="preserve">enabled: true</w:t>
      </w:r>
    </w:p>
    <w:p>
      <w:pPr>
        <w:spacing w:before="20" w:after="20"/>
        <w:ind w:left="360"/>
      </w:pPr>
      <w:r>
        <w:rPr>
          <w:rFonts w:ascii="Courier New" w:cs="Courier New" w:hAnsi="Courier New"/>
          <w:sz w:val="18"/>
          <w:szCs w:val="18"/>
          <w:color w:val="2E5A8A"/>
        </w:rPr>
        <w:t xml:space="preserve">type: pump_schedule</w:t>
      </w:r>
    </w:p>
    <w:p>
      <w:pPr>
        <w:spacing w:before="20" w:after="20"/>
        <w:ind w:left="360"/>
      </w:pPr>
      <w:r>
        <w:rPr>
          <w:rFonts w:ascii="Courier New" w:cs="Courier New" w:hAnsi="Courier New"/>
          <w:sz w:val="18"/>
          <w:szCs w:val="18"/>
          <w:color w:val="2E5A8A"/>
        </w:rPr>
        <w:t xml:space="preserve">min_suggestion_interval_hours: 24</w:t>
      </w:r>
    </w:p>
    <w:p>
      <w:pPr>
        <w:spacing w:before="20" w:after="20"/>
        <w:ind w:left="360"/>
      </w:pPr>
      <w:r>
        <w:rPr>
          <w:rFonts w:ascii="Courier New" w:cs="Courier New" w:hAnsi="Courier New"/>
          <w:sz w:val="18"/>
          <w:szCs w:val="18"/>
          <w:color w:val="2E5A8A"/>
        </w:rPr>
        <w:t xml:space="preserve">conditions:</w:t>
      </w:r>
    </w:p>
    <w:p>
      <w:pPr>
        <w:spacing w:before="20" w:after="20"/>
        <w:ind w:left="360"/>
      </w:pPr>
      <w:r>
        <w:rPr>
          <w:rFonts w:ascii="Courier New" w:cs="Courier New" w:hAnsi="Courier New"/>
          <w:sz w:val="18"/>
          <w:szCs w:val="18"/>
          <w:color w:val="2E5A8A"/>
        </w:rPr>
        <w:t xml:space="preserve">  precip_chance_pct_gte: 70    # forecast trigger: suggest when rain is likely</w:t>
      </w:r>
    </w:p>
    <w:p>
      <w:pPr>
        <w:spacing w:before="20" w:after="20"/>
        <w:ind w:left="360"/>
      </w:pPr>
      <w:r>
        <w:rPr>
          <w:rFonts w:ascii="Courier New" w:cs="Courier New" w:hAnsi="Courier New"/>
          <w:sz w:val="18"/>
          <w:szCs w:val="18"/>
          <w:color w:val="2E5A8A"/>
        </w:rPr>
        <w:t xml:space="preserve">action:</w:t>
      </w:r>
    </w:p>
    <w:p>
      <w:pPr>
        <w:spacing w:before="20" w:after="20"/>
        <w:ind w:left="360"/>
      </w:pPr>
      <w:r>
        <w:rPr>
          <w:rFonts w:ascii="Courier New" w:cs="Courier New" w:hAnsi="Courier New"/>
          <w:sz w:val="18"/>
          <w:szCs w:val="18"/>
          <w:color w:val="2E5A8A"/>
        </w:rPr>
        <w:t xml:space="preserve">  target_rpm: 2400</w:t>
      </w:r>
    </w:p>
    <w:p>
      <w:pPr>
        <w:spacing w:before="20" w:after="20"/>
        <w:ind w:left="360"/>
      </w:pPr>
      <w:r>
        <w:rPr>
          <w:rFonts w:ascii="Courier New" w:cs="Courier New" w:hAnsi="Courier New"/>
          <w:sz w:val="18"/>
          <w:szCs w:val="18"/>
          <w:color w:val="2E5A8A"/>
        </w:rPr>
        <w:t xml:space="preserve">  schedule_start: "06:00"</w:t>
      </w:r>
    </w:p>
    <w:p>
      <w:pPr>
        <w:spacing w:before="20" w:after="20"/>
        <w:ind w:left="360"/>
      </w:pPr>
      <w:r>
        <w:rPr>
          <w:rFonts w:ascii="Courier New" w:cs="Courier New" w:hAnsi="Courier New"/>
          <w:sz w:val="18"/>
          <w:szCs w:val="18"/>
          <w:color w:val="2E5A8A"/>
        </w:rPr>
        <w:t xml:space="preserve">  schedule_end: "14:00"</w:t>
      </w:r>
    </w:p>
    <w:p>
      <w:pPr>
        <w:spacing w:before="20" w:after="20"/>
        <w:ind w:left="360"/>
      </w:pPr>
      <w:r>
        <w:rPr>
          <w:rFonts w:ascii="Courier New" w:cs="Courier New" w:hAnsi="Courier New"/>
          <w:sz w:val="18"/>
          <w:szCs w:val="18"/>
          <w:color w:val="2E5A8A"/>
        </w:rPr>
        <w:t xml:space="preserve">reason_template: "{precip_chance_pct}% chance of rain forecast. Running filtration after rain helps restore water balance. See also the rain_dilution_confirmed seed rule which triggers on actual recorded rainfall."</w:t>
      </w:r>
    </w:p>
    <w:p>
      <w:pPr>
        <w:spacing w:before="60" w:after="60"/>
      </w:pPr>
      <w:r>
        <w:rPr>
          <w:rFonts w:ascii="Arial" w:cs="Arial" w:hAnsi="Arial"/>
          <w:sz w:val="24"/>
          <w:szCs w:val="24"/>
        </w:rPr>
        <w:t xml:space="preserve">Rule 5b — confirmed-rain filtration boost (companion to Rule 5):</w:t>
      </w:r>
    </w:p>
    <w:p>
      <w:pPr>
        <w:spacing w:before="20" w:after="20"/>
        <w:ind w:left="360"/>
      </w:pPr>
      <w:r>
        <w:rPr>
          <w:rFonts w:ascii="Courier New" w:cs="Courier New" w:hAnsi="Courier New"/>
          <w:sz w:val="18"/>
          <w:szCs w:val="18"/>
          <w:color w:val="2E5A8A"/>
        </w:rPr>
        <w:t xml:space="preserve">id: rain_dilution_confirmed</w:t>
      </w:r>
    </w:p>
    <w:p>
      <w:pPr>
        <w:spacing w:before="20" w:after="20"/>
        <w:ind w:left="360"/>
      </w:pPr>
      <w:r>
        <w:rPr>
          <w:rFonts w:ascii="Courier New" w:cs="Courier New" w:hAnsi="Courier New"/>
          <w:sz w:val="18"/>
          <w:szCs w:val="18"/>
          <w:color w:val="2E5A8A"/>
        </w:rPr>
        <w:t xml:space="preserve">name: "Post-rain filtration boost (confirmed rainfall)"</w:t>
      </w:r>
    </w:p>
    <w:p>
      <w:pPr>
        <w:spacing w:before="20" w:after="20"/>
        <w:ind w:left="360"/>
      </w:pPr>
      <w:r>
        <w:rPr>
          <w:rFonts w:ascii="Courier New" w:cs="Courier New" w:hAnsi="Courier New"/>
          <w:sz w:val="18"/>
          <w:szCs w:val="18"/>
          <w:color w:val="2E5A8A"/>
        </w:rPr>
        <w:t xml:space="preserve">enabled: true</w:t>
      </w:r>
    </w:p>
    <w:p>
      <w:pPr>
        <w:spacing w:before="20" w:after="20"/>
        <w:ind w:left="360"/>
      </w:pPr>
      <w:r>
        <w:rPr>
          <w:rFonts w:ascii="Courier New" w:cs="Courier New" w:hAnsi="Courier New"/>
          <w:sz w:val="18"/>
          <w:szCs w:val="18"/>
          <w:color w:val="2E5A8A"/>
        </w:rPr>
        <w:t xml:space="preserve">type: pump_schedule</w:t>
      </w:r>
    </w:p>
    <w:p>
      <w:pPr>
        <w:spacing w:before="20" w:after="20"/>
        <w:ind w:left="360"/>
      </w:pPr>
      <w:r>
        <w:rPr>
          <w:rFonts w:ascii="Courier New" w:cs="Courier New" w:hAnsi="Courier New"/>
          <w:sz w:val="18"/>
          <w:szCs w:val="18"/>
          <w:color w:val="2E5A8A"/>
        </w:rPr>
        <w:t xml:space="preserve">min_suggestion_interval_hours: 12</w:t>
      </w:r>
    </w:p>
    <w:p>
      <w:pPr>
        <w:spacing w:before="20" w:after="20"/>
        <w:ind w:left="360"/>
      </w:pPr>
      <w:r>
        <w:rPr>
          <w:rFonts w:ascii="Courier New" w:cs="Courier New" w:hAnsi="Courier New"/>
          <w:sz w:val="18"/>
          <w:szCs w:val="18"/>
          <w:color w:val="2E5A8A"/>
        </w:rPr>
        <w:t xml:space="preserve">conditions:</w:t>
      </w:r>
    </w:p>
    <w:p>
      <w:pPr>
        <w:spacing w:before="20" w:after="20"/>
        <w:ind w:left="360"/>
      </w:pPr>
      <w:r>
        <w:rPr>
          <w:rFonts w:ascii="Courier New" w:cs="Courier New" w:hAnsi="Courier New"/>
          <w:sz w:val="18"/>
          <w:szCs w:val="18"/>
          <w:color w:val="2E5A8A"/>
        </w:rPr>
        <w:t xml:space="preserve">  rainfall_recorded_gte: 0.1</w:t>
      </w:r>
    </w:p>
    <w:p>
      <w:pPr>
        <w:spacing w:before="20" w:after="20"/>
        <w:ind w:left="360"/>
      </w:pPr>
      <w:r>
        <w:rPr>
          <w:rFonts w:ascii="Courier New" w:cs="Courier New" w:hAnsi="Courier New"/>
          <w:sz w:val="18"/>
          <w:szCs w:val="18"/>
          <w:color w:val="2E5A8A"/>
        </w:rPr>
        <w:t xml:space="preserve">action:</w:t>
      </w:r>
    </w:p>
    <w:p>
      <w:pPr>
        <w:spacing w:before="20" w:after="20"/>
        <w:ind w:left="360"/>
      </w:pPr>
      <w:r>
        <w:rPr>
          <w:rFonts w:ascii="Courier New" w:cs="Courier New" w:hAnsi="Courier New"/>
          <w:sz w:val="18"/>
          <w:szCs w:val="18"/>
          <w:color w:val="2E5A8A"/>
        </w:rPr>
        <w:t xml:space="preserve">  target_rpm: 2400</w:t>
      </w:r>
    </w:p>
    <w:p>
      <w:pPr>
        <w:spacing w:before="20" w:after="20"/>
        <w:ind w:left="360"/>
      </w:pPr>
      <w:r>
        <w:rPr>
          <w:rFonts w:ascii="Courier New" w:cs="Courier New" w:hAnsi="Courier New"/>
          <w:sz w:val="18"/>
          <w:szCs w:val="18"/>
          <w:color w:val="2E5A8A"/>
        </w:rPr>
        <w:t xml:space="preserve">  schedule_start: "06:00"</w:t>
      </w:r>
    </w:p>
    <w:p>
      <w:pPr>
        <w:spacing w:before="20" w:after="20"/>
        <w:ind w:left="360"/>
      </w:pPr>
      <w:r>
        <w:rPr>
          <w:rFonts w:ascii="Courier New" w:cs="Courier New" w:hAnsi="Courier New"/>
          <w:sz w:val="18"/>
          <w:szCs w:val="18"/>
          <w:color w:val="2E5A8A"/>
        </w:rPr>
        <w:t xml:space="preserve">  schedule_end: "14:00"</w:t>
      </w:r>
    </w:p>
    <w:p>
      <w:pPr>
        <w:spacing w:before="20" w:after="20"/>
        <w:ind w:left="360"/>
      </w:pPr>
      <w:r>
        <w:rPr>
          <w:rFonts w:ascii="Courier New" w:cs="Courier New" w:hAnsi="Courier New"/>
          <w:sz w:val="18"/>
          <w:szCs w:val="18"/>
          <w:color w:val="2E5A8A"/>
        </w:rPr>
        <w:t xml:space="preserve">reason_template: "{rainfall_inches} inches of rainfall recorded. Running filtration helps restore water balance after dilution."</w:t>
      </w:r>
    </w:p>
    <w:p>
      <w:pPr>
        <w:spacing w:before="60" w:after="60"/>
      </w:pPr>
      <w:r>
        <w:rPr>
          <w:rFonts w:ascii="Arial" w:cs="Arial" w:hAnsi="Arial"/>
          <w:i/>
          <w:iCs/>
          <w:color w:val="666666"/>
          <w:sz w:val="22"/>
          <w:szCs w:val="22"/>
        </w:rPr>
        <w:t xml:space="preserve">Rule 5 (rain_dilution_pump) fires on forecast probability and is a pre-emptive suggestion. Rule 5b fires on confirmed actual rainfall and is a post-event response. Both can be active simultaneously. If it rains as forecast, both may fire — the min_suggestion_interval_hours prevents duplicate suggestions within 12 hours.</w:t>
      </w:r>
    </w:p>
    <w:p>
      <w:pPr>
        <w:spacing w:before="60" w:after="60"/>
      </w:pPr>
      <w:r>
        <w:rPr>
          <w:rFonts w:ascii="Arial" w:cs="Arial" w:hAnsi="Arial"/>
          <w:sz w:val="24"/>
          <w:szCs w:val="24"/>
        </w:rPr>
        <w:t xml:space="preserve">Rule 6 — high-evaporation concentration alert:</w:t>
      </w:r>
    </w:p>
    <w:p>
      <w:pPr>
        <w:spacing w:before="20" w:after="20"/>
        <w:ind w:left="360"/>
      </w:pPr>
      <w:r>
        <w:rPr>
          <w:rFonts w:ascii="Courier New" w:cs="Courier New" w:hAnsi="Courier New"/>
          <w:sz w:val="18"/>
          <w:szCs w:val="18"/>
          <w:color w:val="2E5A8A"/>
        </w:rPr>
        <w:t xml:space="preserve">id: high_evaporation_concentration</w:t>
      </w:r>
    </w:p>
    <w:p>
      <w:pPr>
        <w:spacing w:before="20" w:after="20"/>
        <w:ind w:left="360"/>
      </w:pPr>
      <w:r>
        <w:rPr>
          <w:rFonts w:ascii="Courier New" w:cs="Courier New" w:hAnsi="Courier New"/>
          <w:sz w:val="18"/>
          <w:szCs w:val="18"/>
          <w:color w:val="2E5A8A"/>
        </w:rPr>
        <w:t xml:space="preserve">name: "High evaporation — concentration check recommended"</w:t>
      </w:r>
    </w:p>
    <w:p>
      <w:pPr>
        <w:spacing w:before="20" w:after="20"/>
        <w:ind w:left="360"/>
      </w:pPr>
      <w:r>
        <w:rPr>
          <w:rFonts w:ascii="Courier New" w:cs="Courier New" w:hAnsi="Courier New"/>
          <w:sz w:val="18"/>
          <w:szCs w:val="18"/>
          <w:color w:val="2E5A8A"/>
        </w:rPr>
        <w:t xml:space="preserve">enabled: true</w:t>
      </w:r>
    </w:p>
    <w:p>
      <w:pPr>
        <w:spacing w:before="20" w:after="20"/>
        <w:ind w:left="360"/>
      </w:pPr>
      <w:r>
        <w:rPr>
          <w:rFonts w:ascii="Courier New" w:cs="Courier New" w:hAnsi="Courier New"/>
          <w:sz w:val="18"/>
          <w:szCs w:val="18"/>
          <w:color w:val="2E5A8A"/>
        </w:rPr>
        <w:t xml:space="preserve">type: chemistry_prompt</w:t>
      </w:r>
    </w:p>
    <w:p>
      <w:pPr>
        <w:spacing w:before="20" w:after="20"/>
        <w:ind w:left="360"/>
      </w:pPr>
      <w:r>
        <w:rPr>
          <w:rFonts w:ascii="Courier New" w:cs="Courier New" w:hAnsi="Courier New"/>
          <w:sz w:val="18"/>
          <w:szCs w:val="18"/>
          <w:color w:val="2E5A8A"/>
        </w:rPr>
        <w:t xml:space="preserve">min_suggestion_interval_hours: 96</w:t>
      </w:r>
    </w:p>
    <w:p>
      <w:pPr>
        <w:spacing w:before="20" w:after="20"/>
        <w:ind w:left="360"/>
      </w:pPr>
      <w:r>
        <w:rPr>
          <w:rFonts w:ascii="Courier New" w:cs="Courier New" w:hAnsi="Courier New"/>
          <w:sz w:val="18"/>
          <w:szCs w:val="18"/>
          <w:color w:val="2E5A8A"/>
        </w:rPr>
        <w:t xml:space="preserve">conditions:</w:t>
      </w:r>
    </w:p>
    <w:p>
      <w:pPr>
        <w:spacing w:before="20" w:after="20"/>
        <w:ind w:left="360"/>
      </w:pPr>
      <w:r>
        <w:rPr>
          <w:rFonts w:ascii="Courier New" w:cs="Courier New" w:hAnsi="Courier New"/>
          <w:sz w:val="18"/>
          <w:szCs w:val="18"/>
          <w:color w:val="2E5A8A"/>
        </w:rPr>
        <w:t xml:space="preserve">  estimated_weekly_evaporation_gallons_gte: 400</w:t>
      </w:r>
    </w:p>
    <w:p>
      <w:pPr>
        <w:spacing w:before="20" w:after="20"/>
        <w:ind w:left="360"/>
      </w:pPr>
      <w:r>
        <w:rPr>
          <w:rFonts w:ascii="Courier New" w:cs="Courier New" w:hAnsi="Courier New"/>
          <w:sz w:val="18"/>
          <w:szCs w:val="18"/>
          <w:color w:val="2E5A8A"/>
        </w:rPr>
        <w:t xml:space="preserve">reason_template: "Estimated {evaporation_gallons} gallons lost to evaporation this week.</w:t>
      </w:r>
    </w:p>
    <w:p>
      <w:pPr>
        <w:spacing w:before="20" w:after="20"/>
        <w:ind w:left="360"/>
      </w:pPr>
      <w:r>
        <w:rPr>
          <w:rFonts w:ascii="Courier New" w:cs="Courier New" w:hAnsi="Courier New"/>
          <w:sz w:val="18"/>
          <w:szCs w:val="18"/>
          <w:color w:val="2E5A8A"/>
        </w:rPr>
        <w:t xml:space="preserve">  CYA and calcium hardness may be elevated. Test water and top off if needed."</w:t>
      </w:r>
    </w:p>
    <w:p>
      <w:pPr>
        <w:spacing w:before="60" w:after="60"/>
      </w:pPr>
      <w:r>
        <w:rPr>
          <w:rFonts w:ascii="Arial" w:cs="Arial" w:hAnsi="Arial"/>
          <w:i/>
          <w:iCs/>
          <w:color w:val="666666"/>
          <w:sz w:val="22"/>
          <w:szCs w:val="22"/>
        </w:rPr>
        <w:t xml:space="preserve">The estimated_weekly_evaporation_gallons_gte condition uses the scheduler’s rolling 7-day evaporation estimate, computed from the pool surface area (pool profile), water temperature (RS-485 bus 0x02 message), humidity, and wind speed (WeatherProvider). The threshold of 400 gallons is a conservative seed value for an 18,000-gallon pool — it represents roughly 2% water turnover, at which point concentration effects on CYA and CH become detectable in a standard reagent test. This threshold should be calibrated per pool based on observed chemistry drift rates. All evaporation estimates are approximate (±30%) and the suggestion is always framed as a recommendation to test, not a definitive claim of chemical imbalance.</w:t>
      </w:r>
    </w:p>
    <w:p>
      <w:pPr>
        <w:pStyle w:val="Heading3"/>
      </w:pPr>
      <w:r>
        <w:t xml:space="preserve">5.8.7 Data collection and calibration plan</w:t>
      </w:r>
    </w:p>
    <w:p>
      <w:pPr>
        <w:spacing w:before="60" w:after="60"/>
      </w:pPr>
      <w:r>
        <w:rPr>
          <w:rFonts w:ascii="Arial" w:cs="Arial" w:hAnsi="Arial"/>
          <w:sz w:val="24"/>
          <w:szCs w:val="24"/>
        </w:rPr>
        <w:t xml:space="preserve">Rule effectiveness cannot be known before real pool data is collected. The following approach is recommended:</w:t>
      </w:r>
    </w:p>
    <w:p>
      <w:pPr>
        <w:numPr>
          <w:ilvl w:val="0"/>
          <w:numId w:val="1"/>
        </w:numPr>
      </w:pPr>
      <w:r>
        <w:rPr>
          <w:rFonts w:ascii="Arial" w:cs="Arial" w:hAnsi="Arial"/>
          <w:sz w:val="24"/>
          <w:szCs w:val="24"/>
        </w:rPr>
        <w:t xml:space="preserve">Weeks 1–4: Run with seed rules enabled. Do not act on every suggestion — observe which ones feel appropriate for your pool and usage patterns.</w:t>
      </w:r>
    </w:p>
    <w:p>
      <w:pPr>
        <w:numPr>
          <w:ilvl w:val="0"/>
          <w:numId w:val="1"/>
        </w:numPr>
      </w:pPr>
      <w:r>
        <w:rPr>
          <w:rFonts w:ascii="Arial" w:cs="Arial" w:hAnsi="Arial"/>
          <w:sz w:val="24"/>
          <w:szCs w:val="24"/>
        </w:rPr>
        <w:t xml:space="preserve">Month 2: Review zerolog rule evaluation logs and InfluxDB trends together. Identify rules that fire too frequently (threshold too sensitive) or not enough (threshold too conservative).</w:t>
      </w:r>
    </w:p>
    <w:p>
      <w:pPr>
        <w:numPr>
          <w:ilvl w:val="0"/>
          <w:numId w:val="1"/>
        </w:numPr>
      </w:pPr>
      <w:r>
        <w:rPr>
          <w:rFonts w:ascii="Arial" w:cs="Arial" w:hAnsi="Arial"/>
          <w:sz w:val="24"/>
          <w:szCs w:val="24"/>
        </w:rPr>
        <w:t xml:space="preserve">Month 3+: Adjust thresholds in rules.yaml based on observed data. The scheduler picks up changes without a restart.</w:t>
      </w:r>
    </w:p>
    <w:p>
      <w:pPr>
        <w:numPr>
          <w:ilvl w:val="0"/>
          <w:numId w:val="1"/>
        </w:numPr>
      </w:pPr>
      <w:r>
        <w:rPr>
          <w:rFonts w:ascii="Arial" w:cs="Arial" w:hAnsi="Arial"/>
          <w:sz w:val="24"/>
          <w:szCs w:val="24"/>
        </w:rPr>
        <w:t xml:space="preserve">Future (v3): Once 6+ months of data exists, use Python + scikit-learn to build predictive models that replace hand-tuned thresholds with learned patterns. The NATS architecture and suggestion flow remain unchanged — only the rule evaluation logic changes.</w:t>
      </w:r>
    </w:p>
    <w:p>
      <w:pPr>
        <w:spacing w:before="60" w:after="60"/>
      </w:pPr>
      <w:r>
        <w:rPr>
          <w:rFonts w:ascii="Arial" w:cs="Arial" w:hAnsi="Arial"/>
          <w:i/>
          <w:iCs/>
          <w:color w:val="666666"/>
          <w:sz w:val="22"/>
          <w:szCs w:val="22"/>
        </w:rPr>
        <w:t xml:space="preserve">The chemistry_prompt rule is the most immediately useful and least ambiguous — it fires on a simple time condition and requires no threshold calibration. This is a good rule to validate the end-to-end suggestion flow before tuning the environmental rules.</w:t>
      </w:r>
    </w:p>
    <w:p>
      <w:pPr>
        <w:pStyle w:val="Heading2"/>
      </w:pPr>
      <w:r>
        <w:t xml:space="preserve">5.9 Go Service Code Structure</w:t>
      </w:r>
    </w:p>
    <w:p>
      <w:pPr>
        <w:spacing w:before="60" w:after="60"/>
      </w:pPr>
      <w:r>
        <w:rPr>
          <w:rFonts w:ascii="Arial" w:cs="Arial" w:hAnsi="Arial"/>
          <w:sz w:val="24"/>
          <w:szCs w:val="24"/>
        </w:rPr>
        <w:t xml:space="preserve">All Go code lives in a single monorepo managed with a go.work workspace. Three service modules (services/api, services/scheduler, services/serial) share a fourth module (shared/) for canonical types, NATS message structs, and pure utility functions. Each service follows the same internal structure: a cmd/main.go entry point that wires dependencies, and an internal/ tree containing config, database, business logic, and transport layers. Dependency injection is manual — no DI framework.</w:t>
      </w:r>
    </w:p>
    <w:p>
      <w:pPr>
        <w:spacing w:before="60" w:after="60"/>
      </w:pPr>
      <w:r>
        <w:rPr>
          <w:rFonts w:ascii="Arial" w:cs="Arial" w:hAnsi="Arial"/>
          <w:sz w:val="24"/>
          <w:szCs w:val="24"/>
        </w:rPr>
        <w:t xml:space="preserve">All three services implement identical structural patterns: the handler pattern for HTTP request dispatch, the repository pattern for data access, and the SSE broker pattern for pushing events to connected browser clients. Full directory listings, code excerpts, and pattern documentation are in Appendix F.</w:t>
      </w:r>
    </w:p>
    <w:p>
      <w:pPr>
        <w:pStyle w:val="Heading2"/>
      </w:pPr>
      <w:r>
        <w:t xml:space="preserve">5.10 Chemistry Parameter Reference</w:t>
      </w:r>
    </w:p>
    <w:p>
      <w:pPr>
        <w:spacing w:before="60" w:after="60"/>
      </w:pPr>
      <w:r>
        <w:rPr>
          <w:rFonts w:ascii="Arial" w:cs="Arial" w:hAnsi="Arial"/>
          <w:sz w:val="24"/>
          <w:szCs w:val="24"/>
        </w:rPr>
        <w:t xml:space="preserve">This section documents target ranges, alert thresholds, and key operational notes for all six tracked chemistry parameters. Ranges apply to outdoor residential pools measured in Fahrenheit and ppm. Where targets differ between traditional chlorine pools and saltwater generator (SWG) pools, both are shown.</w:t>
      </w:r>
    </w:p>
    <w:p>
      <w:pPr>
        <w:spacing w:before="60" w:after="60"/>
      </w:pPr>
      <w:r>
        <w:rPr>
          <w:rFonts w:ascii="Arial" w:cs="Arial" w:hAnsi="Arial"/>
          <w:i/>
          <w:iCs/>
          <w:color w:val="666666"/>
          <w:sz w:val="22"/>
          <w:szCs w:val="22"/>
        </w:rPr>
        <w:t xml:space="preserve">Adjustment sequence: correct Total Alkalinity first, then pH, then Calcium Hardness, then CYA, then Free Chlorine. TA stabilises pH; stable pH ensures chlorine works at full efficiency.</w:t>
      </w:r>
    </w:p>
    <w:p>
      <w:pPr>
        <w:pStyle w:val="Heading3"/>
      </w:pPr>
      <w:r>
        <w:t xml:space="preserve">5.10.1 Parameter ranges and alert thresholds</w:t>
      </w:r>
    </w:p>
    <w:p>
      <w:pPr>
        <w:spacing w:before="60" w:after="60"/>
      </w:pPr>
      <w:r>
        <w:rPr>
          <w:rFonts w:ascii="Arial" w:cs="Arial" w:hAnsi="Arial"/>
          <w:sz w:val="24"/>
          <w:szCs w:val="24"/>
        </w:rPr>
        <w:t xml:space="preserve">Ideal target is the value to aim for. Acceptable range requires no immediate action. Alert thresholds call for corrective action within 24 hours. Critical thresholds require immediate action. Where no critical threshold is listed the parameter degrades gradually rather than causing immediate harm.</w:t>
      </w:r>
    </w:p>
    <w:tbl>
      <w:tblPr>
        <w:tblW w:w="854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00"/>
      </w:tblPr>
      <w:tblGrid>
        <w:gridCol w:w="1300"/>
        <w:gridCol w:w="1100"/>
        <w:gridCol w:w="1400"/>
        <w:gridCol w:w="1100"/>
        <w:gridCol w:w="1100"/>
        <w:gridCol w:w="1150"/>
        <w:gridCol w:w="1390"/>
      </w:tblGrid>
      <w:tr>
        <w:tc>
          <w:tcPr>
            <w:tcW w:w="1300" w:type="dxa"/>
            <w:shd w:val="clear" w:color="auto" w:fill="D6E4F0"/>
            <w:tcMar>
              <w:top w:w="60" w:type="dxa"/>
              <w:left w:w="108" w:type="dxa"/>
              <w:bottom w:w="60" w:type="dxa"/>
              <w:right w:w="108" w:type="dxa"/>
            </w:tcMar>
          </w:tcPr>
          <w:p>
            <w:pPr>
              <w:spacing w:before="40" w:after="40"/>
            </w:pPr>
            <w:r>
              <w:rPr>
                <w:rFonts w:ascii="Arial" w:hAnsi="Arial" w:cs="Arial"/>
                <w:sz w:val="18"/>
                <w:szCs w:val="18"/>
                <w:b/>
                <w:bCs/>
              </w:rPr>
              <w:t xml:space="preserve">Parameter</w:t>
            </w:r>
          </w:p>
        </w:tc>
        <w:tc>
          <w:tcPr>
            <w:tcW w:w="1100" w:type="dxa"/>
            <w:shd w:val="clear" w:color="auto" w:fill="D6E4F0"/>
            <w:tcMar>
              <w:top w:w="60" w:type="dxa"/>
              <w:left w:w="108" w:type="dxa"/>
              <w:bottom w:w="60" w:type="dxa"/>
              <w:right w:w="108" w:type="dxa"/>
            </w:tcMar>
          </w:tcPr>
          <w:p>
            <w:pPr>
              <w:spacing w:before="40" w:after="40"/>
            </w:pPr>
            <w:r>
              <w:rPr>
                <w:rFonts w:ascii="Arial" w:hAnsi="Arial" w:cs="Arial"/>
                <w:sz w:val="18"/>
                <w:szCs w:val="18"/>
                <w:b/>
                <w:bCs/>
              </w:rPr>
              <w:t xml:space="preserve">Ideal Target</w:t>
            </w:r>
          </w:p>
        </w:tc>
        <w:tc>
          <w:tcPr>
            <w:tcW w:w="1400" w:type="dxa"/>
            <w:shd w:val="clear" w:color="auto" w:fill="D6E4F0"/>
            <w:tcMar>
              <w:top w:w="60" w:type="dxa"/>
              <w:left w:w="108" w:type="dxa"/>
              <w:bottom w:w="60" w:type="dxa"/>
              <w:right w:w="108" w:type="dxa"/>
            </w:tcMar>
          </w:tcPr>
          <w:p>
            <w:pPr>
              <w:spacing w:before="40" w:after="40"/>
            </w:pPr>
            <w:r>
              <w:rPr>
                <w:rFonts w:ascii="Arial" w:hAnsi="Arial" w:cs="Arial"/>
                <w:sz w:val="18"/>
                <w:szCs w:val="18"/>
                <w:b/>
                <w:bCs/>
              </w:rPr>
              <w:t xml:space="preserve">Acceptable Range</w:t>
            </w:r>
          </w:p>
        </w:tc>
        <w:tc>
          <w:tcPr>
            <w:tcW w:w="1100" w:type="dxa"/>
            <w:shd w:val="clear" w:color="auto" w:fill="D6E4F0"/>
            <w:tcMar>
              <w:top w:w="60" w:type="dxa"/>
              <w:left w:w="108" w:type="dxa"/>
              <w:bottom w:w="60" w:type="dxa"/>
              <w:right w:w="108" w:type="dxa"/>
            </w:tcMar>
          </w:tcPr>
          <w:p>
            <w:pPr>
              <w:spacing w:before="40" w:after="40"/>
            </w:pPr>
            <w:r>
              <w:rPr>
                <w:rFonts w:ascii="Arial" w:hAnsi="Arial" w:cs="Arial"/>
                <w:sz w:val="18"/>
                <w:szCs w:val="18"/>
                <w:b/>
                <w:bCs/>
              </w:rPr>
              <w:t xml:space="preserve">Alert Low</w:t>
            </w:r>
          </w:p>
        </w:tc>
        <w:tc>
          <w:tcPr>
            <w:tcW w:w="1100" w:type="dxa"/>
            <w:shd w:val="clear" w:color="auto" w:fill="D6E4F0"/>
            <w:tcMar>
              <w:top w:w="60" w:type="dxa"/>
              <w:left w:w="108" w:type="dxa"/>
              <w:bottom w:w="60" w:type="dxa"/>
              <w:right w:w="108" w:type="dxa"/>
            </w:tcMar>
          </w:tcPr>
          <w:p>
            <w:pPr>
              <w:spacing w:before="40" w:after="40"/>
            </w:pPr>
            <w:r>
              <w:rPr>
                <w:rFonts w:ascii="Arial" w:hAnsi="Arial" w:cs="Arial"/>
                <w:sz w:val="18"/>
                <w:szCs w:val="18"/>
                <w:b/>
                <w:bCs/>
              </w:rPr>
              <w:t xml:space="preserve">Alert High</w:t>
            </w:r>
          </w:p>
        </w:tc>
        <w:tc>
          <w:tcPr>
            <w:tcW w:w="1150" w:type="dxa"/>
            <w:shd w:val="clear" w:color="auto" w:fill="D6E4F0"/>
            <w:tcMar>
              <w:top w:w="60" w:type="dxa"/>
              <w:left w:w="108" w:type="dxa"/>
              <w:bottom w:w="60" w:type="dxa"/>
              <w:right w:w="108" w:type="dxa"/>
            </w:tcMar>
          </w:tcPr>
          <w:p>
            <w:pPr>
              <w:spacing w:before="40" w:after="40"/>
            </w:pPr>
            <w:r>
              <w:rPr>
                <w:rFonts w:ascii="Arial" w:hAnsi="Arial" w:cs="Arial"/>
                <w:sz w:val="18"/>
                <w:szCs w:val="18"/>
                <w:b/>
                <w:bCs/>
              </w:rPr>
              <w:t xml:space="preserve">Critical Low</w:t>
            </w:r>
          </w:p>
        </w:tc>
        <w:tc>
          <w:tcPr>
            <w:tcW w:w="1390" w:type="dxa"/>
            <w:shd w:val="clear" w:color="auto" w:fill="D6E4F0"/>
            <w:tcMar>
              <w:top w:w="60" w:type="dxa"/>
              <w:left w:w="108" w:type="dxa"/>
              <w:bottom w:w="60" w:type="dxa"/>
              <w:right w:w="108" w:type="dxa"/>
            </w:tcMar>
          </w:tcPr>
          <w:p>
            <w:pPr>
              <w:spacing w:before="40" w:after="40"/>
            </w:pPr>
            <w:r>
              <w:rPr>
                <w:rFonts w:ascii="Arial" w:hAnsi="Arial" w:cs="Arial"/>
                <w:sz w:val="18"/>
                <w:szCs w:val="18"/>
                <w:b/>
                <w:bCs/>
              </w:rPr>
              <w:t xml:space="preserve">Critical High</w:t>
            </w:r>
          </w:p>
        </w:tc>
      </w:tr>
      <w:tr>
        <w:tc>
          <w:tcPr>
            <w:tcW w:w="1300" w:type="dxa"/>
            <w:tcMar>
              <w:top w:w="60" w:type="dxa"/>
              <w:left w:w="108" w:type="dxa"/>
              <w:bottom w:w="60" w:type="dxa"/>
              <w:right w:w="108" w:type="dxa"/>
            </w:tcMar>
          </w:tcPr>
          <w:p>
            <w:pPr>
              <w:spacing w:before="40" w:after="40"/>
            </w:pPr>
            <w:r>
              <w:rPr>
                <w:rFonts w:ascii="Arial" w:hAnsi="Arial" w:cs="Arial"/>
                <w:sz w:val="18"/>
                <w:szCs w:val="18"/>
                <w:b/>
                <w:bCs/>
              </w:rPr>
              <w:t xml:space="preserve">pH</w:t>
            </w:r>
          </w:p>
        </w:tc>
        <w:tc>
          <w:tcPr>
            <w:tcW w:w="1100" w:type="dxa"/>
            <w:tcMar>
              <w:top w:w="60" w:type="dxa"/>
              <w:left w:w="108" w:type="dxa"/>
              <w:bottom w:w="60" w:type="dxa"/>
              <w:right w:w="108" w:type="dxa"/>
            </w:tcMar>
          </w:tcPr>
          <w:p>
            <w:pPr>
              <w:spacing w:before="40" w:after="40"/>
            </w:pPr>
            <w:r>
              <w:rPr>
                <w:rFonts w:ascii="Arial" w:hAnsi="Arial" w:cs="Arial"/>
                <w:sz w:val="18"/>
                <w:szCs w:val="18"/>
              </w:rPr>
              <w:t xml:space="preserve">7.4 – 7.6</w:t>
            </w:r>
          </w:p>
        </w:tc>
        <w:tc>
          <w:tcPr>
            <w:tcW w:w="1400" w:type="dxa"/>
            <w:tcMar>
              <w:top w:w="60" w:type="dxa"/>
              <w:left w:w="108" w:type="dxa"/>
              <w:bottom w:w="60" w:type="dxa"/>
              <w:right w:w="108" w:type="dxa"/>
            </w:tcMar>
          </w:tcPr>
          <w:p>
            <w:pPr>
              <w:spacing w:before="40" w:after="40"/>
            </w:pPr>
            <w:r>
              <w:rPr>
                <w:rFonts w:ascii="Arial" w:hAnsi="Arial" w:cs="Arial"/>
                <w:sz w:val="18"/>
                <w:szCs w:val="18"/>
              </w:rPr>
              <w:t xml:space="preserve">7.2 – 7.8</w:t>
            </w:r>
          </w:p>
        </w:tc>
        <w:tc>
          <w:tcPr>
            <w:tcW w:w="1100" w:type="dxa"/>
            <w:shd w:val="clear" w:color="auto" w:fill="FFF9E6"/>
            <w:tcMar>
              <w:top w:w="60" w:type="dxa"/>
              <w:left w:w="108" w:type="dxa"/>
              <w:bottom w:w="60" w:type="dxa"/>
              <w:right w:w="108" w:type="dxa"/>
            </w:tcMar>
          </w:tcPr>
          <w:p>
            <w:pPr>
              <w:spacing w:before="40" w:after="40"/>
            </w:pPr>
            <w:r>
              <w:rPr>
                <w:rFonts w:ascii="Arial" w:hAnsi="Arial" w:cs="Arial"/>
                <w:sz w:val="18"/>
                <w:szCs w:val="18"/>
              </w:rPr>
              <w:t xml:space="preserve">&lt; 7.2</w:t>
            </w:r>
          </w:p>
        </w:tc>
        <w:tc>
          <w:tcPr>
            <w:tcW w:w="1100" w:type="dxa"/>
            <w:shd w:val="clear" w:color="auto" w:fill="FFF9E6"/>
            <w:tcMar>
              <w:top w:w="60" w:type="dxa"/>
              <w:left w:w="108" w:type="dxa"/>
              <w:bottom w:w="60" w:type="dxa"/>
              <w:right w:w="108" w:type="dxa"/>
            </w:tcMar>
          </w:tcPr>
          <w:p>
            <w:pPr>
              <w:spacing w:before="40" w:after="40"/>
            </w:pPr>
            <w:r>
              <w:rPr>
                <w:rFonts w:ascii="Arial" w:hAnsi="Arial" w:cs="Arial"/>
                <w:sz w:val="18"/>
                <w:szCs w:val="18"/>
              </w:rPr>
              <w:t xml:space="preserve">&gt; 7.8</w:t>
            </w:r>
          </w:p>
        </w:tc>
        <w:tc>
          <w:tcPr>
            <w:tcW w:w="1150" w:type="dxa"/>
            <w:shd w:val="clear" w:color="auto" w:fill="FDECEA"/>
            <w:tcMar>
              <w:top w:w="60" w:type="dxa"/>
              <w:left w:w="108" w:type="dxa"/>
              <w:bottom w:w="60" w:type="dxa"/>
              <w:right w:w="108" w:type="dxa"/>
            </w:tcMar>
          </w:tcPr>
          <w:p>
            <w:pPr>
              <w:spacing w:before="40" w:after="40"/>
            </w:pPr>
            <w:r>
              <w:rPr>
                <w:rFonts w:ascii="Arial" w:hAnsi="Arial" w:cs="Arial"/>
                <w:sz w:val="18"/>
                <w:szCs w:val="18"/>
              </w:rPr>
              <w:t xml:space="preserve">&lt; 7.0</w:t>
            </w:r>
          </w:p>
        </w:tc>
        <w:tc>
          <w:tcPr>
            <w:tcW w:w="1390" w:type="dxa"/>
            <w:shd w:val="clear" w:color="auto" w:fill="FDECEA"/>
            <w:tcMar>
              <w:top w:w="60" w:type="dxa"/>
              <w:left w:w="108" w:type="dxa"/>
              <w:bottom w:w="60" w:type="dxa"/>
              <w:right w:w="108" w:type="dxa"/>
            </w:tcMar>
          </w:tcPr>
          <w:p>
            <w:pPr>
              <w:spacing w:before="40" w:after="40"/>
            </w:pPr>
            <w:r>
              <w:rPr>
                <w:rFonts w:ascii="Arial" w:hAnsi="Arial" w:cs="Arial"/>
                <w:sz w:val="18"/>
                <w:szCs w:val="18"/>
              </w:rPr>
              <w:t xml:space="preserve">&gt; 8.2</w:t>
            </w:r>
          </w:p>
        </w:tc>
      </w:tr>
      <w:tr>
        <w:tc>
          <w:tcPr>
            <w:tcW w:w="1300" w:type="dxa"/>
            <w:shd w:val="clear" w:color="auto" w:fill="F8F8F8"/>
            <w:tcMar>
              <w:top w:w="60" w:type="dxa"/>
              <w:left w:w="108" w:type="dxa"/>
              <w:bottom w:w="60" w:type="dxa"/>
              <w:right w:w="108" w:type="dxa"/>
            </w:tcMar>
          </w:tcPr>
          <w:p>
            <w:pPr>
              <w:spacing w:before="40" w:after="40"/>
            </w:pPr>
            <w:r>
              <w:rPr>
                <w:rFonts w:ascii="Arial" w:hAnsi="Arial" w:cs="Arial"/>
                <w:sz w:val="18"/>
                <w:szCs w:val="18"/>
                <w:b/>
                <w:bCs/>
              </w:rPr>
              <w:t xml:space="preserve">Free Chlorine (FC)</w:t>
            </w:r>
          </w:p>
        </w:tc>
        <w:tc>
          <w:tcPr>
            <w:tcW w:w="11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See 4.10.2</w:t>
            </w:r>
          </w:p>
        </w:tc>
        <w:tc>
          <w:tcPr>
            <w:tcW w:w="14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1.0 – 5.0 ppm *</w:t>
            </w:r>
          </w:p>
        </w:tc>
        <w:tc>
          <w:tcPr>
            <w:tcW w:w="1100" w:type="dxa"/>
            <w:shd w:val="clear" w:color="auto" w:fill="FFF9E6"/>
            <w:tcMar>
              <w:top w:w="60" w:type="dxa"/>
              <w:left w:w="108" w:type="dxa"/>
              <w:bottom w:w="60" w:type="dxa"/>
              <w:right w:w="108" w:type="dxa"/>
            </w:tcMar>
          </w:tcPr>
          <w:p>
            <w:pPr>
              <w:spacing w:before="40" w:after="40"/>
            </w:pPr>
            <w:r>
              <w:rPr>
                <w:rFonts w:ascii="Arial" w:hAnsi="Arial" w:cs="Arial"/>
                <w:sz w:val="18"/>
                <w:szCs w:val="18"/>
              </w:rPr>
              <w:t xml:space="preserve">&lt; 1.0 ppm</w:t>
            </w:r>
          </w:p>
        </w:tc>
        <w:tc>
          <w:tcPr>
            <w:tcW w:w="1100" w:type="dxa"/>
            <w:shd w:val="clear" w:color="auto" w:fill="FFF9E6"/>
            <w:tcMar>
              <w:top w:w="60" w:type="dxa"/>
              <w:left w:w="108" w:type="dxa"/>
              <w:bottom w:w="60" w:type="dxa"/>
              <w:right w:w="108" w:type="dxa"/>
            </w:tcMar>
          </w:tcPr>
          <w:p>
            <w:pPr>
              <w:spacing w:before="40" w:after="40"/>
            </w:pPr>
            <w:r>
              <w:rPr>
                <w:rFonts w:ascii="Arial" w:hAnsi="Arial" w:cs="Arial"/>
                <w:sz w:val="18"/>
                <w:szCs w:val="18"/>
              </w:rPr>
              <w:t xml:space="preserve">&gt; 5.0 ppm</w:t>
            </w:r>
          </w:p>
        </w:tc>
        <w:tc>
          <w:tcPr>
            <w:tcW w:w="1150" w:type="dxa"/>
            <w:shd w:val="clear" w:color="auto" w:fill="FDECEA"/>
            <w:tcMar>
              <w:top w:w="60" w:type="dxa"/>
              <w:left w:w="108" w:type="dxa"/>
              <w:bottom w:w="60" w:type="dxa"/>
              <w:right w:w="108" w:type="dxa"/>
            </w:tcMar>
          </w:tcPr>
          <w:p>
            <w:pPr>
              <w:spacing w:before="40" w:after="40"/>
            </w:pPr>
            <w:r>
              <w:rPr>
                <w:rFonts w:ascii="Arial" w:hAnsi="Arial" w:cs="Arial"/>
                <w:sz w:val="18"/>
                <w:szCs w:val="18"/>
              </w:rPr>
              <w:t xml:space="preserve">&lt; 0.5 ppm</w:t>
            </w:r>
          </w:p>
        </w:tc>
        <w:tc>
          <w:tcPr>
            <w:tcW w:w="1390" w:type="dxa"/>
            <w:shd w:val="clear" w:color="auto" w:fill="FDECEA"/>
            <w:tcMar>
              <w:top w:w="60" w:type="dxa"/>
              <w:left w:w="108" w:type="dxa"/>
              <w:bottom w:w="60" w:type="dxa"/>
              <w:right w:w="108" w:type="dxa"/>
            </w:tcMar>
          </w:tcPr>
          <w:p>
            <w:pPr>
              <w:spacing w:before="40" w:after="40"/>
            </w:pPr>
            <w:r>
              <w:rPr>
                <w:rFonts w:ascii="Arial" w:hAnsi="Arial" w:cs="Arial"/>
                <w:sz w:val="18"/>
                <w:szCs w:val="18"/>
              </w:rPr>
              <w:t xml:space="preserve">&gt; 8.0 ppm (SWG)</w:t>
            </w:r>
          </w:p>
        </w:tc>
      </w:tr>
      <w:tr>
        <w:tc>
          <w:tcPr>
            <w:tcW w:w="1300" w:type="dxa"/>
            <w:tcMar>
              <w:top w:w="60" w:type="dxa"/>
              <w:left w:w="108" w:type="dxa"/>
              <w:bottom w:w="60" w:type="dxa"/>
              <w:right w:w="108" w:type="dxa"/>
            </w:tcMar>
          </w:tcPr>
          <w:p>
            <w:pPr>
              <w:spacing w:before="40" w:after="40"/>
            </w:pPr>
            <w:r>
              <w:rPr>
                <w:rFonts w:ascii="Arial" w:hAnsi="Arial" w:cs="Arial"/>
                <w:sz w:val="18"/>
                <w:szCs w:val="18"/>
                <w:b/>
                <w:bCs/>
              </w:rPr>
              <w:t xml:space="preserve">Total Alkalinity (TA)</w:t>
            </w:r>
          </w:p>
        </w:tc>
        <w:tc>
          <w:tcPr>
            <w:tcW w:w="1100" w:type="dxa"/>
            <w:tcMar>
              <w:top w:w="60" w:type="dxa"/>
              <w:left w:w="108" w:type="dxa"/>
              <w:bottom w:w="60" w:type="dxa"/>
              <w:right w:w="108" w:type="dxa"/>
            </w:tcMar>
          </w:tcPr>
          <w:p>
            <w:pPr>
              <w:spacing w:before="40" w:after="40"/>
            </w:pPr>
            <w:r>
              <w:rPr>
                <w:rFonts w:ascii="Arial" w:hAnsi="Arial" w:cs="Arial"/>
                <w:sz w:val="18"/>
                <w:szCs w:val="18"/>
              </w:rPr>
              <w:t xml:space="preserve">80 – 120 ppm</w:t>
              <w:br/>
              <w:t xml:space="preserve">SWG: 80–100</w:t>
            </w:r>
          </w:p>
        </w:tc>
        <w:tc>
          <w:tcPr>
            <w:tcW w:w="1400" w:type="dxa"/>
            <w:tcMar>
              <w:top w:w="60" w:type="dxa"/>
              <w:left w:w="108" w:type="dxa"/>
              <w:bottom w:w="60" w:type="dxa"/>
              <w:right w:w="108" w:type="dxa"/>
            </w:tcMar>
          </w:tcPr>
          <w:p>
            <w:pPr>
              <w:spacing w:before="40" w:after="40"/>
            </w:pPr>
            <w:r>
              <w:rPr>
                <w:rFonts w:ascii="Arial" w:hAnsi="Arial" w:cs="Arial"/>
                <w:sz w:val="18"/>
                <w:szCs w:val="18"/>
              </w:rPr>
              <w:t xml:space="preserve">60 – 180 ppm</w:t>
            </w:r>
          </w:p>
        </w:tc>
        <w:tc>
          <w:tcPr>
            <w:tcW w:w="1100" w:type="dxa"/>
            <w:shd w:val="clear" w:color="auto" w:fill="FFF9E6"/>
            <w:tcMar>
              <w:top w:w="60" w:type="dxa"/>
              <w:left w:w="108" w:type="dxa"/>
              <w:bottom w:w="60" w:type="dxa"/>
              <w:right w:w="108" w:type="dxa"/>
            </w:tcMar>
          </w:tcPr>
          <w:p>
            <w:pPr>
              <w:spacing w:before="40" w:after="40"/>
            </w:pPr>
            <w:r>
              <w:rPr>
                <w:rFonts w:ascii="Arial" w:hAnsi="Arial" w:cs="Arial"/>
                <w:sz w:val="18"/>
                <w:szCs w:val="18"/>
              </w:rPr>
              <w:t xml:space="preserve">&lt; 60 ppm</w:t>
            </w:r>
          </w:p>
        </w:tc>
        <w:tc>
          <w:tcPr>
            <w:tcW w:w="1100" w:type="dxa"/>
            <w:shd w:val="clear" w:color="auto" w:fill="FFF9E6"/>
            <w:tcMar>
              <w:top w:w="60" w:type="dxa"/>
              <w:left w:w="108" w:type="dxa"/>
              <w:bottom w:w="60" w:type="dxa"/>
              <w:right w:w="108" w:type="dxa"/>
            </w:tcMar>
          </w:tcPr>
          <w:p>
            <w:pPr>
              <w:spacing w:before="40" w:after="40"/>
            </w:pPr>
            <w:r>
              <w:rPr>
                <w:rFonts w:ascii="Arial" w:hAnsi="Arial" w:cs="Arial"/>
                <w:sz w:val="18"/>
                <w:szCs w:val="18"/>
              </w:rPr>
              <w:t xml:space="preserve">&gt; 180 ppm</w:t>
            </w:r>
          </w:p>
        </w:tc>
        <w:tc>
          <w:tcPr>
            <w:tcW w:w="1150" w:type="dxa"/>
            <w:tcMar>
              <w:top w:w="60" w:type="dxa"/>
              <w:left w:w="108" w:type="dxa"/>
              <w:bottom w:w="60" w:type="dxa"/>
              <w:right w:w="108" w:type="dxa"/>
            </w:tcMar>
          </w:tcPr>
          <w:p>
            <w:pPr>
              <w:spacing w:before="40" w:after="40"/>
            </w:pPr>
            <w:r>
              <w:rPr>
                <w:rFonts w:ascii="Arial" w:hAnsi="Arial" w:cs="Arial"/>
                <w:sz w:val="18"/>
                <w:szCs w:val="18"/>
              </w:rPr>
              <w:t xml:space="preserve">—</w:t>
            </w:r>
          </w:p>
        </w:tc>
        <w:tc>
          <w:tcPr>
            <w:tcW w:w="1390" w:type="dxa"/>
            <w:tcMar>
              <w:top w:w="60" w:type="dxa"/>
              <w:left w:w="108" w:type="dxa"/>
              <w:bottom w:w="60" w:type="dxa"/>
              <w:right w:w="108" w:type="dxa"/>
            </w:tcMar>
          </w:tcPr>
          <w:p>
            <w:pPr>
              <w:spacing w:before="40" w:after="40"/>
            </w:pPr>
            <w:r>
              <w:rPr>
                <w:rFonts w:ascii="Arial" w:hAnsi="Arial" w:cs="Arial"/>
                <w:sz w:val="18"/>
                <w:szCs w:val="18"/>
              </w:rPr>
              <w:t xml:space="preserve">—</w:t>
            </w:r>
          </w:p>
        </w:tc>
      </w:tr>
      <w:tr>
        <w:tc>
          <w:tcPr>
            <w:tcW w:w="1300" w:type="dxa"/>
            <w:shd w:val="clear" w:color="auto" w:fill="F8F8F8"/>
            <w:tcMar>
              <w:top w:w="60" w:type="dxa"/>
              <w:left w:w="108" w:type="dxa"/>
              <w:bottom w:w="60" w:type="dxa"/>
              <w:right w:w="108" w:type="dxa"/>
            </w:tcMar>
          </w:tcPr>
          <w:p>
            <w:pPr>
              <w:spacing w:before="40" w:after="40"/>
            </w:pPr>
            <w:r>
              <w:rPr>
                <w:rFonts w:ascii="Arial" w:hAnsi="Arial" w:cs="Arial"/>
                <w:sz w:val="18"/>
                <w:szCs w:val="18"/>
                <w:b/>
                <w:bCs/>
              </w:rPr>
              <w:t xml:space="preserve">Calcium Hardness (CH)</w:t>
            </w:r>
          </w:p>
        </w:tc>
        <w:tc>
          <w:tcPr>
            <w:tcW w:w="11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200 – 400 ppm</w:t>
              <w:br/>
              <w:t xml:space="preserve">Vinyl/FG: 150–250</w:t>
            </w:r>
          </w:p>
        </w:tc>
        <w:tc>
          <w:tcPr>
            <w:tcW w:w="14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150 – 500 ppm</w:t>
            </w:r>
          </w:p>
        </w:tc>
        <w:tc>
          <w:tcPr>
            <w:tcW w:w="1100" w:type="dxa"/>
            <w:shd w:val="clear" w:color="auto" w:fill="FFF9E6"/>
            <w:tcMar>
              <w:top w:w="60" w:type="dxa"/>
              <w:left w:w="108" w:type="dxa"/>
              <w:bottom w:w="60" w:type="dxa"/>
              <w:right w:w="108" w:type="dxa"/>
            </w:tcMar>
          </w:tcPr>
          <w:p>
            <w:pPr>
              <w:spacing w:before="40" w:after="40"/>
            </w:pPr>
            <w:r>
              <w:rPr>
                <w:rFonts w:ascii="Arial" w:hAnsi="Arial" w:cs="Arial"/>
                <w:sz w:val="18"/>
                <w:szCs w:val="18"/>
              </w:rPr>
              <w:t xml:space="preserve">&lt; 150 ppm</w:t>
            </w:r>
          </w:p>
        </w:tc>
        <w:tc>
          <w:tcPr>
            <w:tcW w:w="1100" w:type="dxa"/>
            <w:shd w:val="clear" w:color="auto" w:fill="FFF9E6"/>
            <w:tcMar>
              <w:top w:w="60" w:type="dxa"/>
              <w:left w:w="108" w:type="dxa"/>
              <w:bottom w:w="60" w:type="dxa"/>
              <w:right w:w="108" w:type="dxa"/>
            </w:tcMar>
          </w:tcPr>
          <w:p>
            <w:pPr>
              <w:spacing w:before="40" w:after="40"/>
            </w:pPr>
            <w:r>
              <w:rPr>
                <w:rFonts w:ascii="Arial" w:hAnsi="Arial" w:cs="Arial"/>
                <w:sz w:val="18"/>
                <w:szCs w:val="18"/>
              </w:rPr>
              <w:t xml:space="preserve">&gt; 500 ppm</w:t>
            </w:r>
          </w:p>
        </w:tc>
        <w:tc>
          <w:tcPr>
            <w:tcW w:w="1150" w:type="dxa"/>
            <w:tcMar>
              <w:top w:w="60" w:type="dxa"/>
              <w:left w:w="108" w:type="dxa"/>
              <w:bottom w:w="60" w:type="dxa"/>
              <w:right w:w="108" w:type="dxa"/>
            </w:tcMar>
          </w:tcPr>
          <w:p>
            <w:pPr>
              <w:spacing w:before="40" w:after="40"/>
            </w:pPr>
            <w:r>
              <w:rPr>
                <w:rFonts w:ascii="Arial" w:hAnsi="Arial" w:cs="Arial"/>
                <w:sz w:val="18"/>
                <w:szCs w:val="18"/>
              </w:rPr>
              <w:t xml:space="preserve">—</w:t>
            </w:r>
          </w:p>
        </w:tc>
        <w:tc>
          <w:tcPr>
            <w:tcW w:w="1390" w:type="dxa"/>
            <w:tcMar>
              <w:top w:w="60" w:type="dxa"/>
              <w:left w:w="108" w:type="dxa"/>
              <w:bottom w:w="60" w:type="dxa"/>
              <w:right w:w="108" w:type="dxa"/>
            </w:tcMar>
          </w:tcPr>
          <w:p>
            <w:pPr>
              <w:spacing w:before="40" w:after="40"/>
            </w:pPr>
            <w:r>
              <w:rPr>
                <w:rFonts w:ascii="Arial" w:hAnsi="Arial" w:cs="Arial"/>
                <w:sz w:val="18"/>
                <w:szCs w:val="18"/>
              </w:rPr>
              <w:t xml:space="preserve">—</w:t>
            </w:r>
          </w:p>
        </w:tc>
      </w:tr>
      <w:tr>
        <w:tc>
          <w:tcPr>
            <w:tcW w:w="1300" w:type="dxa"/>
            <w:tcMar>
              <w:top w:w="60" w:type="dxa"/>
              <w:left w:w="108" w:type="dxa"/>
              <w:bottom w:w="60" w:type="dxa"/>
              <w:right w:w="108" w:type="dxa"/>
            </w:tcMar>
          </w:tcPr>
          <w:p>
            <w:pPr>
              <w:spacing w:before="40" w:after="40"/>
            </w:pPr>
            <w:r>
              <w:rPr>
                <w:rFonts w:ascii="Arial" w:hAnsi="Arial" w:cs="Arial"/>
                <w:sz w:val="18"/>
                <w:szCs w:val="18"/>
                <w:b/>
                <w:bCs/>
              </w:rPr>
              <w:t xml:space="preserve">Cyanuric Acid (CYA)</w:t>
            </w:r>
          </w:p>
        </w:tc>
        <w:tc>
          <w:tcPr>
            <w:tcW w:w="1100" w:type="dxa"/>
            <w:tcMar>
              <w:top w:w="60" w:type="dxa"/>
              <w:left w:w="108" w:type="dxa"/>
              <w:bottom w:w="60" w:type="dxa"/>
              <w:right w:w="108" w:type="dxa"/>
            </w:tcMar>
          </w:tcPr>
          <w:p>
            <w:pPr>
              <w:spacing w:before="40" w:after="40"/>
            </w:pPr>
            <w:r>
              <w:rPr>
                <w:rFonts w:ascii="Arial" w:hAnsi="Arial" w:cs="Arial"/>
                <w:sz w:val="18"/>
                <w:szCs w:val="18"/>
              </w:rPr>
              <w:t xml:space="preserve">30 – 50 ppm</w:t>
              <w:br/>
              <w:t xml:space="preserve">SWG: 60–80</w:t>
            </w:r>
          </w:p>
        </w:tc>
        <w:tc>
          <w:tcPr>
            <w:tcW w:w="1400" w:type="dxa"/>
            <w:tcMar>
              <w:top w:w="60" w:type="dxa"/>
              <w:left w:w="108" w:type="dxa"/>
              <w:bottom w:w="60" w:type="dxa"/>
              <w:right w:w="108" w:type="dxa"/>
            </w:tcMar>
          </w:tcPr>
          <w:p>
            <w:pPr>
              <w:spacing w:before="40" w:after="40"/>
            </w:pPr>
            <w:r>
              <w:rPr>
                <w:rFonts w:ascii="Arial" w:hAnsi="Arial" w:cs="Arial"/>
                <w:sz w:val="18"/>
                <w:szCs w:val="18"/>
              </w:rPr>
              <w:t xml:space="preserve">20 – 80 ppm</w:t>
              <w:br/>
              <w:t xml:space="preserve">SWG: 50–90</w:t>
            </w:r>
          </w:p>
        </w:tc>
        <w:tc>
          <w:tcPr>
            <w:tcW w:w="1100" w:type="dxa"/>
            <w:shd w:val="clear" w:color="auto" w:fill="FFF9E6"/>
            <w:tcMar>
              <w:top w:w="60" w:type="dxa"/>
              <w:left w:w="108" w:type="dxa"/>
              <w:bottom w:w="60" w:type="dxa"/>
              <w:right w:w="108" w:type="dxa"/>
            </w:tcMar>
          </w:tcPr>
          <w:p>
            <w:pPr>
              <w:spacing w:before="40" w:after="40"/>
            </w:pPr>
            <w:r>
              <w:rPr>
                <w:rFonts w:ascii="Arial" w:hAnsi="Arial" w:cs="Arial"/>
                <w:sz w:val="18"/>
                <w:szCs w:val="18"/>
              </w:rPr>
              <w:t xml:space="preserve">&lt; 20 ppm</w:t>
            </w:r>
          </w:p>
        </w:tc>
        <w:tc>
          <w:tcPr>
            <w:tcW w:w="1100" w:type="dxa"/>
            <w:shd w:val="clear" w:color="auto" w:fill="FFF9E6"/>
            <w:tcMar>
              <w:top w:w="60" w:type="dxa"/>
              <w:left w:w="108" w:type="dxa"/>
              <w:bottom w:w="60" w:type="dxa"/>
              <w:right w:w="108" w:type="dxa"/>
            </w:tcMar>
          </w:tcPr>
          <w:p>
            <w:pPr>
              <w:spacing w:before="40" w:after="40"/>
            </w:pPr>
            <w:r>
              <w:rPr>
                <w:rFonts w:ascii="Arial" w:hAnsi="Arial" w:cs="Arial"/>
                <w:sz w:val="18"/>
                <w:szCs w:val="18"/>
              </w:rPr>
              <w:t xml:space="preserve">&gt; 80 ppm</w:t>
              <w:br/>
              <w:t xml:space="preserve">SWG: &gt; 90</w:t>
            </w:r>
          </w:p>
        </w:tc>
        <w:tc>
          <w:tcPr>
            <w:tcW w:w="1150" w:type="dxa"/>
            <w:tcMar>
              <w:top w:w="60" w:type="dxa"/>
              <w:left w:w="108" w:type="dxa"/>
              <w:bottom w:w="60" w:type="dxa"/>
              <w:right w:w="108" w:type="dxa"/>
            </w:tcMar>
          </w:tcPr>
          <w:p>
            <w:pPr>
              <w:spacing w:before="40" w:after="40"/>
            </w:pPr>
            <w:r>
              <w:rPr>
                <w:rFonts w:ascii="Arial" w:hAnsi="Arial" w:cs="Arial"/>
                <w:sz w:val="18"/>
                <w:szCs w:val="18"/>
              </w:rPr>
              <w:t xml:space="preserve">—</w:t>
            </w:r>
          </w:p>
        </w:tc>
        <w:tc>
          <w:tcPr>
            <w:tcW w:w="1390" w:type="dxa"/>
            <w:shd w:val="clear" w:color="auto" w:fill="FDECEA"/>
            <w:tcMar>
              <w:top w:w="60" w:type="dxa"/>
              <w:left w:w="108" w:type="dxa"/>
              <w:bottom w:w="60" w:type="dxa"/>
              <w:right w:w="108" w:type="dxa"/>
            </w:tcMar>
          </w:tcPr>
          <w:p>
            <w:pPr>
              <w:spacing w:before="40" w:after="40"/>
            </w:pPr>
            <w:r>
              <w:rPr>
                <w:rFonts w:ascii="Arial" w:hAnsi="Arial" w:cs="Arial"/>
                <w:sz w:val="18"/>
                <w:szCs w:val="18"/>
              </w:rPr>
              <w:t xml:space="preserve">&gt; 100 ppm</w:t>
            </w:r>
          </w:p>
        </w:tc>
      </w:tr>
      <w:tr>
        <w:tc>
          <w:tcPr>
            <w:tcW w:w="1300" w:type="dxa"/>
            <w:shd w:val="clear" w:color="auto" w:fill="F8F8F8"/>
            <w:tcMar>
              <w:top w:w="60" w:type="dxa"/>
              <w:left w:w="108" w:type="dxa"/>
              <w:bottom w:w="60" w:type="dxa"/>
              <w:right w:w="108" w:type="dxa"/>
            </w:tcMar>
          </w:tcPr>
          <w:p>
            <w:pPr>
              <w:spacing w:before="40" w:after="40"/>
            </w:pPr>
            <w:r>
              <w:rPr>
                <w:rFonts w:ascii="Arial" w:hAnsi="Arial" w:cs="Arial"/>
                <w:sz w:val="18"/>
                <w:szCs w:val="18"/>
                <w:b/>
                <w:bCs/>
              </w:rPr>
              <w:t xml:space="preserve">Salt (SWG only)</w:t>
            </w:r>
          </w:p>
        </w:tc>
        <w:tc>
          <w:tcPr>
            <w:tcW w:w="11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3000 – 3200 ppm</w:t>
            </w:r>
          </w:p>
        </w:tc>
        <w:tc>
          <w:tcPr>
            <w:tcW w:w="14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2500 – 3500 ppm</w:t>
            </w:r>
          </w:p>
        </w:tc>
        <w:tc>
          <w:tcPr>
            <w:tcW w:w="1100" w:type="dxa"/>
            <w:shd w:val="clear" w:color="auto" w:fill="FFF9E6"/>
            <w:tcMar>
              <w:top w:w="60" w:type="dxa"/>
              <w:left w:w="108" w:type="dxa"/>
              <w:bottom w:w="60" w:type="dxa"/>
              <w:right w:w="108" w:type="dxa"/>
            </w:tcMar>
          </w:tcPr>
          <w:p>
            <w:pPr>
              <w:spacing w:before="40" w:after="40"/>
            </w:pPr>
            <w:r>
              <w:rPr>
                <w:rFonts w:ascii="Arial" w:hAnsi="Arial" w:cs="Arial"/>
                <w:sz w:val="18"/>
                <w:szCs w:val="18"/>
              </w:rPr>
              <w:t xml:space="preserve">&lt; 2500 ppm</w:t>
            </w:r>
          </w:p>
        </w:tc>
        <w:tc>
          <w:tcPr>
            <w:tcW w:w="1100" w:type="dxa"/>
            <w:shd w:val="clear" w:color="auto" w:fill="FFF9E6"/>
            <w:tcMar>
              <w:top w:w="60" w:type="dxa"/>
              <w:left w:w="108" w:type="dxa"/>
              <w:bottom w:w="60" w:type="dxa"/>
              <w:right w:w="108" w:type="dxa"/>
            </w:tcMar>
          </w:tcPr>
          <w:p>
            <w:pPr>
              <w:spacing w:before="40" w:after="40"/>
            </w:pPr>
            <w:r>
              <w:rPr>
                <w:rFonts w:ascii="Arial" w:hAnsi="Arial" w:cs="Arial"/>
                <w:sz w:val="18"/>
                <w:szCs w:val="18"/>
              </w:rPr>
              <w:t xml:space="preserve">&gt; 3500 ppm</w:t>
            </w:r>
          </w:p>
        </w:tc>
        <w:tc>
          <w:tcPr>
            <w:tcW w:w="1150" w:type="dxa"/>
            <w:shd w:val="clear" w:color="auto" w:fill="FDECEA"/>
            <w:tcMar>
              <w:top w:w="60" w:type="dxa"/>
              <w:left w:w="108" w:type="dxa"/>
              <w:bottom w:w="60" w:type="dxa"/>
              <w:right w:w="108" w:type="dxa"/>
            </w:tcMar>
          </w:tcPr>
          <w:p>
            <w:pPr>
              <w:spacing w:before="40" w:after="40"/>
            </w:pPr>
            <w:r>
              <w:rPr>
                <w:rFonts w:ascii="Arial" w:hAnsi="Arial" w:cs="Arial"/>
                <w:sz w:val="18"/>
                <w:szCs w:val="18"/>
              </w:rPr>
              <w:t xml:space="preserve">&lt; 2000 ppm</w:t>
            </w:r>
          </w:p>
        </w:tc>
        <w:tc>
          <w:tcPr>
            <w:tcW w:w="1390" w:type="dxa"/>
            <w:shd w:val="clear" w:color="auto" w:fill="FDECEA"/>
            <w:tcMar>
              <w:top w:w="60" w:type="dxa"/>
              <w:left w:w="108" w:type="dxa"/>
              <w:bottom w:w="60" w:type="dxa"/>
              <w:right w:w="108" w:type="dxa"/>
            </w:tcMar>
          </w:tcPr>
          <w:p>
            <w:pPr>
              <w:spacing w:before="40" w:after="40"/>
            </w:pPr>
            <w:r>
              <w:rPr>
                <w:rFonts w:ascii="Arial" w:hAnsi="Arial" w:cs="Arial"/>
                <w:sz w:val="18"/>
                <w:szCs w:val="18"/>
              </w:rPr>
              <w:t xml:space="preserve">&gt; 4500 ppm</w:t>
            </w:r>
          </w:p>
        </w:tc>
      </w:tr>
    </w:tbl>
    <w:p>
      <w:pPr>
        <w:spacing w:before="60" w:after="60"/>
      </w:pPr>
      <w:r>
        <w:rPr>
          <w:rFonts w:ascii="Arial" w:cs="Arial" w:hAnsi="Arial"/>
          <w:i/>
          <w:iCs/>
          <w:color w:val="666666"/>
          <w:sz w:val="22"/>
          <w:szCs w:val="22"/>
        </w:rPr>
        <w:t xml:space="preserve">* FC acceptable range requires the CYA-adjusted minimum to also be met — a reading of 2.0 ppm FC with CYA of 80 ppm is below the effective minimum even though it falls within 1.0–5.0 ppm. See Section 5.10.2.</w:t>
      </w:r>
    </w:p>
    <w:p>
      <w:pPr>
        <w:spacing w:before="60" w:after="60"/>
      </w:pPr>
      <w:r>
        <w:rPr>
          <w:rFonts w:ascii="Arial" w:cs="Arial" w:hAnsi="Arial"/>
          <w:i/>
          <w:iCs/>
          <w:color w:val="666666"/>
          <w:sz w:val="22"/>
          <w:szCs w:val="22"/>
        </w:rPr>
        <w:t xml:space="preserve">Do-not-swim alerts should fire when: pH is outside 7.0–8.2, FC is below 0.5 ppm, or CYA exceeds 100 ppm.</w:t>
      </w:r>
    </w:p>
    <w:p>
      <w:pPr>
        <w:pStyle w:val="Heading3"/>
      </w:pPr>
      <w:r>
        <w:t xml:space="preserve">5.10.2 CYA-adjusted minimum free chlorine</w:t>
      </w:r>
    </w:p>
    <w:p>
      <w:pPr>
        <w:spacing w:before="60" w:after="60"/>
      </w:pPr>
      <w:r>
        <w:rPr>
          <w:rFonts w:ascii="Arial" w:cs="Arial" w:hAnsi="Arial"/>
          <w:sz w:val="24"/>
          <w:szCs w:val="24"/>
        </w:rPr>
        <w:t xml:space="preserve">Free chlorine effectiveness depends entirely on CYA concentration. The minimum FC (Taylor minimum) is approximately CYA ÷ 15; the SLAM level is approximately CYA ÷ 10. FC below the minimum for your CYA level is the primary cause of algae blooms, even when the raw FC reading looks acceptable.</w:t>
      </w:r>
    </w:p>
    <w:tbl>
      <w:tblPr>
        <w:tblW w:w="854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000"/>
      </w:tblPr>
      <w:tblGrid>
        <w:gridCol w:w="1300"/>
        <w:gridCol w:w="1500"/>
        <w:gridCol w:w="1500"/>
        <w:gridCol w:w="1700"/>
        <w:gridCol w:w="2540"/>
      </w:tblGrid>
      <w:tr>
        <w:tc>
          <w:tcPr>
            <w:tcW w:w="1300" w:type="dxa"/>
            <w:shd w:val="clear" w:color="auto" w:fill="D6E4F0"/>
            <w:tcMar>
              <w:top w:w="60" w:type="dxa"/>
              <w:left w:w="108" w:type="dxa"/>
              <w:bottom w:w="60" w:type="dxa"/>
              <w:right w:w="108" w:type="dxa"/>
            </w:tcMar>
          </w:tcPr>
          <w:p>
            <w:pPr>
              <w:spacing w:before="40" w:after="40"/>
            </w:pPr>
            <w:r>
              <w:rPr>
                <w:rFonts w:ascii="Arial" w:hAnsi="Arial" w:cs="Arial"/>
                <w:sz w:val="18"/>
                <w:szCs w:val="18"/>
                <w:b/>
                <w:bCs/>
              </w:rPr>
              <w:t xml:space="preserve">CYA (ppm)</w:t>
            </w:r>
          </w:p>
        </w:tc>
        <w:tc>
          <w:tcPr>
            <w:tcW w:w="1500" w:type="dxa"/>
            <w:shd w:val="clear" w:color="auto" w:fill="D6E4F0"/>
            <w:tcMar>
              <w:top w:w="60" w:type="dxa"/>
              <w:left w:w="108" w:type="dxa"/>
              <w:bottom w:w="60" w:type="dxa"/>
              <w:right w:w="108" w:type="dxa"/>
            </w:tcMar>
          </w:tcPr>
          <w:p>
            <w:pPr>
              <w:spacing w:before="40" w:after="40"/>
            </w:pPr>
            <w:r>
              <w:rPr>
                <w:rFonts w:ascii="Arial" w:hAnsi="Arial" w:cs="Arial"/>
                <w:sz w:val="18"/>
                <w:szCs w:val="18"/>
                <w:b/>
                <w:bCs/>
              </w:rPr>
              <w:t xml:space="preserve">Min FC (ppm)</w:t>
            </w:r>
          </w:p>
        </w:tc>
        <w:tc>
          <w:tcPr>
            <w:tcW w:w="1500" w:type="dxa"/>
            <w:shd w:val="clear" w:color="auto" w:fill="D6E4F0"/>
            <w:tcMar>
              <w:top w:w="60" w:type="dxa"/>
              <w:left w:w="108" w:type="dxa"/>
              <w:bottom w:w="60" w:type="dxa"/>
              <w:right w:w="108" w:type="dxa"/>
            </w:tcMar>
          </w:tcPr>
          <w:p>
            <w:pPr>
              <w:spacing w:before="40" w:after="40"/>
            </w:pPr>
            <w:r>
              <w:rPr>
                <w:rFonts w:ascii="Arial" w:hAnsi="Arial" w:cs="Arial"/>
                <w:sz w:val="18"/>
                <w:szCs w:val="18"/>
                <w:b/>
                <w:bCs/>
              </w:rPr>
              <w:t xml:space="preserve">Target FC (ppm)</w:t>
            </w:r>
          </w:p>
        </w:tc>
        <w:tc>
          <w:tcPr>
            <w:tcW w:w="1700" w:type="dxa"/>
            <w:shd w:val="clear" w:color="auto" w:fill="D6E4F0"/>
            <w:tcMar>
              <w:top w:w="60" w:type="dxa"/>
              <w:left w:w="108" w:type="dxa"/>
              <w:bottom w:w="60" w:type="dxa"/>
              <w:right w:w="108" w:type="dxa"/>
            </w:tcMar>
          </w:tcPr>
          <w:p>
            <w:pPr>
              <w:spacing w:before="40" w:after="40"/>
            </w:pPr>
            <w:r>
              <w:rPr>
                <w:rFonts w:ascii="Arial" w:hAnsi="Arial" w:cs="Arial"/>
                <w:sz w:val="18"/>
                <w:szCs w:val="18"/>
                <w:b/>
                <w:bCs/>
              </w:rPr>
              <w:t xml:space="preserve">SLAM Level (ppm)</w:t>
            </w:r>
          </w:p>
        </w:tc>
        <w:tc>
          <w:tcPr>
            <w:tcW w:w="2540" w:type="dxa"/>
            <w:shd w:val="clear" w:color="auto" w:fill="D6E4F0"/>
            <w:tcMar>
              <w:top w:w="60" w:type="dxa"/>
              <w:left w:w="108" w:type="dxa"/>
              <w:bottom w:w="60" w:type="dxa"/>
              <w:right w:w="108" w:type="dxa"/>
            </w:tcMar>
          </w:tcPr>
          <w:p>
            <w:pPr>
              <w:spacing w:before="40" w:after="40"/>
            </w:pPr>
            <w:r>
              <w:rPr>
                <w:rFonts w:ascii="Arial" w:hAnsi="Arial" w:cs="Arial"/>
                <w:sz w:val="18"/>
                <w:szCs w:val="18"/>
                <w:b/>
                <w:bCs/>
              </w:rPr>
              <w:t xml:space="preserve">Notes</w:t>
            </w:r>
          </w:p>
        </w:tc>
      </w:tr>
      <w:tr>
        <w:tc>
          <w:tcPr>
            <w:tcW w:w="13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0</w:t>
            </w:r>
          </w:p>
        </w:tc>
        <w:tc>
          <w:tcPr>
            <w:tcW w:w="15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0.5</w:t>
            </w:r>
          </w:p>
        </w:tc>
        <w:tc>
          <w:tcPr>
            <w:tcW w:w="15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1 – 2</w:t>
            </w:r>
          </w:p>
        </w:tc>
        <w:tc>
          <w:tcPr>
            <w:tcW w:w="17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w:t>
            </w:r>
          </w:p>
        </w:tc>
        <w:tc>
          <w:tcPr>
            <w:tcW w:w="254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No stabiliser — chlorine lost to sunlight within hours outdoors</w:t>
            </w:r>
          </w:p>
        </w:tc>
      </w:tr>
      <w:tr>
        <w:tc>
          <w:tcPr>
            <w:tcW w:w="1300" w:type="dxa"/>
            <w:tcMar>
              <w:top w:w="60" w:type="dxa"/>
              <w:left w:w="108" w:type="dxa"/>
              <w:bottom w:w="60" w:type="dxa"/>
              <w:right w:w="108" w:type="dxa"/>
            </w:tcMar>
          </w:tcPr>
          <w:p>
            <w:pPr>
              <w:spacing w:before="40" w:after="40"/>
            </w:pPr>
            <w:r>
              <w:rPr>
                <w:rFonts w:ascii="Arial" w:hAnsi="Arial" w:cs="Arial"/>
                <w:sz w:val="18"/>
                <w:szCs w:val="18"/>
              </w:rPr>
              <w:t xml:space="preserve">20</w:t>
            </w:r>
          </w:p>
        </w:tc>
        <w:tc>
          <w:tcPr>
            <w:tcW w:w="1500" w:type="dxa"/>
            <w:tcMar>
              <w:top w:w="60" w:type="dxa"/>
              <w:left w:w="108" w:type="dxa"/>
              <w:bottom w:w="60" w:type="dxa"/>
              <w:right w:w="108" w:type="dxa"/>
            </w:tcMar>
          </w:tcPr>
          <w:p>
            <w:pPr>
              <w:spacing w:before="40" w:after="40"/>
            </w:pPr>
            <w:r>
              <w:rPr>
                <w:rFonts w:ascii="Arial" w:hAnsi="Arial" w:cs="Arial"/>
                <w:sz w:val="18"/>
                <w:szCs w:val="18"/>
              </w:rPr>
              <w:t xml:space="preserve">1.5</w:t>
            </w:r>
          </w:p>
        </w:tc>
        <w:tc>
          <w:tcPr>
            <w:tcW w:w="1500" w:type="dxa"/>
            <w:tcMar>
              <w:top w:w="60" w:type="dxa"/>
              <w:left w:w="108" w:type="dxa"/>
              <w:bottom w:w="60" w:type="dxa"/>
              <w:right w:w="108" w:type="dxa"/>
            </w:tcMar>
          </w:tcPr>
          <w:p>
            <w:pPr>
              <w:spacing w:before="40" w:after="40"/>
            </w:pPr>
            <w:r>
              <w:rPr>
                <w:rFonts w:ascii="Arial" w:hAnsi="Arial" w:cs="Arial"/>
                <w:sz w:val="18"/>
                <w:szCs w:val="18"/>
              </w:rPr>
              <w:t xml:space="preserve">2 – 3</w:t>
            </w:r>
          </w:p>
        </w:tc>
        <w:tc>
          <w:tcPr>
            <w:tcW w:w="1700" w:type="dxa"/>
            <w:tcMar>
              <w:top w:w="60" w:type="dxa"/>
              <w:left w:w="108" w:type="dxa"/>
              <w:bottom w:w="60" w:type="dxa"/>
              <w:right w:w="108" w:type="dxa"/>
            </w:tcMar>
          </w:tcPr>
          <w:p>
            <w:pPr>
              <w:spacing w:before="40" w:after="40"/>
            </w:pPr>
            <w:r>
              <w:rPr>
                <w:rFonts w:ascii="Arial" w:hAnsi="Arial" w:cs="Arial"/>
                <w:sz w:val="18"/>
                <w:szCs w:val="18"/>
              </w:rPr>
              <w:t xml:space="preserve">10</w:t>
            </w:r>
          </w:p>
        </w:tc>
        <w:tc>
          <w:tcPr>
            <w:tcW w:w="2540" w:type="dxa"/>
            <w:tcMar>
              <w:top w:w="60" w:type="dxa"/>
              <w:left w:w="108" w:type="dxa"/>
              <w:bottom w:w="60" w:type="dxa"/>
              <w:right w:w="108" w:type="dxa"/>
            </w:tcMar>
          </w:tcPr>
          <w:p>
            <w:pPr>
              <w:spacing w:before="40" w:after="40"/>
            </w:pPr>
            <w:r>
              <w:rPr>
                <w:rFonts w:ascii="Arial" w:hAnsi="Arial" w:cs="Arial"/>
                <w:sz w:val="18"/>
                <w:szCs w:val="18"/>
              </w:rPr>
              <w:t xml:space="preserve"/>
            </w:r>
          </w:p>
        </w:tc>
      </w:tr>
      <w:tr>
        <w:tc>
          <w:tcPr>
            <w:tcW w:w="13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30</w:t>
            </w:r>
          </w:p>
        </w:tc>
        <w:tc>
          <w:tcPr>
            <w:tcW w:w="15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2.0</w:t>
            </w:r>
          </w:p>
        </w:tc>
        <w:tc>
          <w:tcPr>
            <w:tcW w:w="15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3 – 4</w:t>
            </w:r>
          </w:p>
        </w:tc>
        <w:tc>
          <w:tcPr>
            <w:tcW w:w="17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12</w:t>
            </w:r>
          </w:p>
        </w:tc>
        <w:tc>
          <w:tcPr>
            <w:tcW w:w="254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
            </w:r>
          </w:p>
        </w:tc>
      </w:tr>
      <w:tr>
        <w:tc>
          <w:tcPr>
            <w:tcW w:w="1300" w:type="dxa"/>
            <w:tcMar>
              <w:top w:w="60" w:type="dxa"/>
              <w:left w:w="108" w:type="dxa"/>
              <w:bottom w:w="60" w:type="dxa"/>
              <w:right w:w="108" w:type="dxa"/>
            </w:tcMar>
          </w:tcPr>
          <w:p>
            <w:pPr>
              <w:spacing w:before="40" w:after="40"/>
            </w:pPr>
            <w:r>
              <w:rPr>
                <w:rFonts w:ascii="Arial" w:hAnsi="Arial" w:cs="Arial"/>
                <w:sz w:val="18"/>
                <w:szCs w:val="18"/>
              </w:rPr>
              <w:t xml:space="preserve">40</w:t>
            </w:r>
          </w:p>
        </w:tc>
        <w:tc>
          <w:tcPr>
            <w:tcW w:w="1500" w:type="dxa"/>
            <w:tcMar>
              <w:top w:w="60" w:type="dxa"/>
              <w:left w:w="108" w:type="dxa"/>
              <w:bottom w:w="60" w:type="dxa"/>
              <w:right w:w="108" w:type="dxa"/>
            </w:tcMar>
          </w:tcPr>
          <w:p>
            <w:pPr>
              <w:spacing w:before="40" w:after="40"/>
            </w:pPr>
            <w:r>
              <w:rPr>
                <w:rFonts w:ascii="Arial" w:hAnsi="Arial" w:cs="Arial"/>
                <w:sz w:val="18"/>
                <w:szCs w:val="18"/>
              </w:rPr>
              <w:t xml:space="preserve">3.0</w:t>
            </w:r>
          </w:p>
        </w:tc>
        <w:tc>
          <w:tcPr>
            <w:tcW w:w="1500" w:type="dxa"/>
            <w:tcMar>
              <w:top w:w="60" w:type="dxa"/>
              <w:left w:w="108" w:type="dxa"/>
              <w:bottom w:w="60" w:type="dxa"/>
              <w:right w:w="108" w:type="dxa"/>
            </w:tcMar>
          </w:tcPr>
          <w:p>
            <w:pPr>
              <w:spacing w:before="40" w:after="40"/>
            </w:pPr>
            <w:r>
              <w:rPr>
                <w:rFonts w:ascii="Arial" w:hAnsi="Arial" w:cs="Arial"/>
                <w:sz w:val="18"/>
                <w:szCs w:val="18"/>
              </w:rPr>
              <w:t xml:space="preserve">4 – 5</w:t>
            </w:r>
          </w:p>
        </w:tc>
        <w:tc>
          <w:tcPr>
            <w:tcW w:w="1700" w:type="dxa"/>
            <w:tcMar>
              <w:top w:w="60" w:type="dxa"/>
              <w:left w:w="108" w:type="dxa"/>
              <w:bottom w:w="60" w:type="dxa"/>
              <w:right w:w="108" w:type="dxa"/>
            </w:tcMar>
          </w:tcPr>
          <w:p>
            <w:pPr>
              <w:spacing w:before="40" w:after="40"/>
            </w:pPr>
            <w:r>
              <w:rPr>
                <w:rFonts w:ascii="Arial" w:hAnsi="Arial" w:cs="Arial"/>
                <w:sz w:val="18"/>
                <w:szCs w:val="18"/>
              </w:rPr>
              <w:t xml:space="preserve">16</w:t>
            </w:r>
          </w:p>
        </w:tc>
        <w:tc>
          <w:tcPr>
            <w:tcW w:w="2540" w:type="dxa"/>
            <w:tcMar>
              <w:top w:w="60" w:type="dxa"/>
              <w:left w:w="108" w:type="dxa"/>
              <w:bottom w:w="60" w:type="dxa"/>
              <w:right w:w="108" w:type="dxa"/>
            </w:tcMar>
          </w:tcPr>
          <w:p>
            <w:pPr>
              <w:spacing w:before="40" w:after="40"/>
            </w:pPr>
            <w:r>
              <w:rPr>
                <w:rFonts w:ascii="Arial" w:hAnsi="Arial" w:cs="Arial"/>
                <w:sz w:val="18"/>
                <w:szCs w:val="18"/>
              </w:rPr>
              <w:t xml:space="preserve"/>
            </w:r>
          </w:p>
        </w:tc>
      </w:tr>
      <w:tr>
        <w:tc>
          <w:tcPr>
            <w:tcW w:w="13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50</w:t>
            </w:r>
          </w:p>
        </w:tc>
        <w:tc>
          <w:tcPr>
            <w:tcW w:w="15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4.0</w:t>
            </w:r>
          </w:p>
        </w:tc>
        <w:tc>
          <w:tcPr>
            <w:tcW w:w="15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5 – 6</w:t>
            </w:r>
          </w:p>
        </w:tc>
        <w:tc>
          <w:tcPr>
            <w:tcW w:w="17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20</w:t>
            </w:r>
          </w:p>
        </w:tc>
        <w:tc>
          <w:tcPr>
            <w:tcW w:w="254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
            </w:r>
          </w:p>
        </w:tc>
      </w:tr>
      <w:tr>
        <w:tc>
          <w:tcPr>
            <w:tcW w:w="1300" w:type="dxa"/>
            <w:tcMar>
              <w:top w:w="60" w:type="dxa"/>
              <w:left w:w="108" w:type="dxa"/>
              <w:bottom w:w="60" w:type="dxa"/>
              <w:right w:w="108" w:type="dxa"/>
            </w:tcMar>
          </w:tcPr>
          <w:p>
            <w:pPr>
              <w:spacing w:before="40" w:after="40"/>
            </w:pPr>
            <w:r>
              <w:rPr>
                <w:rFonts w:ascii="Arial" w:hAnsi="Arial" w:cs="Arial"/>
                <w:sz w:val="18"/>
                <w:szCs w:val="18"/>
              </w:rPr>
              <w:t xml:space="preserve">60</w:t>
            </w:r>
          </w:p>
        </w:tc>
        <w:tc>
          <w:tcPr>
            <w:tcW w:w="1500" w:type="dxa"/>
            <w:tcMar>
              <w:top w:w="60" w:type="dxa"/>
              <w:left w:w="108" w:type="dxa"/>
              <w:bottom w:w="60" w:type="dxa"/>
              <w:right w:w="108" w:type="dxa"/>
            </w:tcMar>
          </w:tcPr>
          <w:p>
            <w:pPr>
              <w:spacing w:before="40" w:after="40"/>
            </w:pPr>
            <w:r>
              <w:rPr>
                <w:rFonts w:ascii="Arial" w:hAnsi="Arial" w:cs="Arial"/>
                <w:sz w:val="18"/>
                <w:szCs w:val="18"/>
              </w:rPr>
              <w:t xml:space="preserve">5.5</w:t>
            </w:r>
          </w:p>
        </w:tc>
        <w:tc>
          <w:tcPr>
            <w:tcW w:w="1500" w:type="dxa"/>
            <w:tcMar>
              <w:top w:w="60" w:type="dxa"/>
              <w:left w:w="108" w:type="dxa"/>
              <w:bottom w:w="60" w:type="dxa"/>
              <w:right w:w="108" w:type="dxa"/>
            </w:tcMar>
          </w:tcPr>
          <w:p>
            <w:pPr>
              <w:spacing w:before="40" w:after="40"/>
            </w:pPr>
            <w:r>
              <w:rPr>
                <w:rFonts w:ascii="Arial" w:hAnsi="Arial" w:cs="Arial"/>
                <w:sz w:val="18"/>
                <w:szCs w:val="18"/>
              </w:rPr>
              <w:t xml:space="preserve">5 – 7</w:t>
            </w:r>
          </w:p>
        </w:tc>
        <w:tc>
          <w:tcPr>
            <w:tcW w:w="1700" w:type="dxa"/>
            <w:tcMar>
              <w:top w:w="60" w:type="dxa"/>
              <w:left w:w="108" w:type="dxa"/>
              <w:bottom w:w="60" w:type="dxa"/>
              <w:right w:w="108" w:type="dxa"/>
            </w:tcMar>
          </w:tcPr>
          <w:p>
            <w:pPr>
              <w:spacing w:before="40" w:after="40"/>
            </w:pPr>
            <w:r>
              <w:rPr>
                <w:rFonts w:ascii="Arial" w:hAnsi="Arial" w:cs="Arial"/>
                <w:sz w:val="18"/>
                <w:szCs w:val="18"/>
              </w:rPr>
              <w:t xml:space="preserve">24</w:t>
            </w:r>
          </w:p>
        </w:tc>
        <w:tc>
          <w:tcPr>
            <w:tcW w:w="2540" w:type="dxa"/>
            <w:tcMar>
              <w:top w:w="60" w:type="dxa"/>
              <w:left w:w="108" w:type="dxa"/>
              <w:bottom w:w="60" w:type="dxa"/>
              <w:right w:w="108" w:type="dxa"/>
            </w:tcMar>
          </w:tcPr>
          <w:p>
            <w:pPr>
              <w:spacing w:before="40" w:after="40"/>
            </w:pPr>
            <w:r>
              <w:rPr>
                <w:rFonts w:ascii="Arial" w:hAnsi="Arial" w:cs="Arial"/>
                <w:sz w:val="18"/>
                <w:szCs w:val="18"/>
              </w:rPr>
              <w:t xml:space="preserve">Typical SWG minimum CYA target</w:t>
            </w:r>
          </w:p>
        </w:tc>
      </w:tr>
      <w:tr>
        <w:tc>
          <w:tcPr>
            <w:tcW w:w="13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70</w:t>
            </w:r>
          </w:p>
        </w:tc>
        <w:tc>
          <w:tcPr>
            <w:tcW w:w="15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5.0</w:t>
            </w:r>
          </w:p>
        </w:tc>
        <w:tc>
          <w:tcPr>
            <w:tcW w:w="15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6 – 8</w:t>
            </w:r>
          </w:p>
        </w:tc>
        <w:tc>
          <w:tcPr>
            <w:tcW w:w="17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28</w:t>
            </w:r>
          </w:p>
        </w:tc>
        <w:tc>
          <w:tcPr>
            <w:tcW w:w="254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Typical SWG upper CYA target</w:t>
            </w:r>
          </w:p>
        </w:tc>
      </w:tr>
      <w:tr>
        <w:tc>
          <w:tcPr>
            <w:tcW w:w="1300" w:type="dxa"/>
            <w:tcMar>
              <w:top w:w="60" w:type="dxa"/>
              <w:left w:w="108" w:type="dxa"/>
              <w:bottom w:w="60" w:type="dxa"/>
              <w:right w:w="108" w:type="dxa"/>
            </w:tcMar>
          </w:tcPr>
          <w:p>
            <w:pPr>
              <w:spacing w:before="40" w:after="40"/>
            </w:pPr>
            <w:r>
              <w:rPr>
                <w:rFonts w:ascii="Arial" w:hAnsi="Arial" w:cs="Arial"/>
                <w:sz w:val="18"/>
                <w:szCs w:val="18"/>
              </w:rPr>
              <w:t xml:space="preserve">80</w:t>
            </w:r>
          </w:p>
        </w:tc>
        <w:tc>
          <w:tcPr>
            <w:tcW w:w="1500" w:type="dxa"/>
            <w:tcMar>
              <w:top w:w="60" w:type="dxa"/>
              <w:left w:w="108" w:type="dxa"/>
              <w:bottom w:w="60" w:type="dxa"/>
              <w:right w:w="108" w:type="dxa"/>
            </w:tcMar>
          </w:tcPr>
          <w:p>
            <w:pPr>
              <w:spacing w:before="40" w:after="40"/>
            </w:pPr>
            <w:r>
              <w:rPr>
                <w:rFonts w:ascii="Arial" w:hAnsi="Arial" w:cs="Arial"/>
                <w:sz w:val="18"/>
                <w:szCs w:val="18"/>
              </w:rPr>
              <w:t xml:space="preserve">6.0</w:t>
            </w:r>
          </w:p>
        </w:tc>
        <w:tc>
          <w:tcPr>
            <w:tcW w:w="1500" w:type="dxa"/>
            <w:tcMar>
              <w:top w:w="60" w:type="dxa"/>
              <w:left w:w="108" w:type="dxa"/>
              <w:bottom w:w="60" w:type="dxa"/>
              <w:right w:w="108" w:type="dxa"/>
            </w:tcMar>
          </w:tcPr>
          <w:p>
            <w:pPr>
              <w:spacing w:before="40" w:after="40"/>
            </w:pPr>
            <w:r>
              <w:rPr>
                <w:rFonts w:ascii="Arial" w:hAnsi="Arial" w:cs="Arial"/>
                <w:sz w:val="18"/>
                <w:szCs w:val="18"/>
              </w:rPr>
              <w:t xml:space="preserve">7 – 9</w:t>
            </w:r>
          </w:p>
        </w:tc>
        <w:tc>
          <w:tcPr>
            <w:tcW w:w="1700" w:type="dxa"/>
            <w:tcMar>
              <w:top w:w="60" w:type="dxa"/>
              <w:left w:w="108" w:type="dxa"/>
              <w:bottom w:w="60" w:type="dxa"/>
              <w:right w:w="108" w:type="dxa"/>
            </w:tcMar>
          </w:tcPr>
          <w:p>
            <w:pPr>
              <w:spacing w:before="40" w:after="40"/>
            </w:pPr>
            <w:r>
              <w:rPr>
                <w:rFonts w:ascii="Arial" w:hAnsi="Arial" w:cs="Arial"/>
                <w:sz w:val="18"/>
                <w:szCs w:val="18"/>
              </w:rPr>
              <w:t xml:space="preserve">32</w:t>
            </w:r>
          </w:p>
        </w:tc>
        <w:tc>
          <w:tcPr>
            <w:tcW w:w="2540" w:type="dxa"/>
            <w:tcMar>
              <w:top w:w="60" w:type="dxa"/>
              <w:left w:w="108" w:type="dxa"/>
              <w:bottom w:w="60" w:type="dxa"/>
              <w:right w:w="108" w:type="dxa"/>
            </w:tcMar>
          </w:tcPr>
          <w:p>
            <w:pPr>
              <w:spacing w:before="40" w:after="40"/>
            </w:pPr>
            <w:r>
              <w:rPr>
                <w:rFonts w:ascii="Arial" w:hAnsi="Arial" w:cs="Arial"/>
                <w:sz w:val="18"/>
                <w:szCs w:val="18"/>
              </w:rPr>
              <w:t xml:space="preserve"/>
            </w:r>
          </w:p>
        </w:tc>
      </w:tr>
      <w:tr>
        <w:tc>
          <w:tcPr>
            <w:tcW w:w="13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90</w:t>
            </w:r>
          </w:p>
        </w:tc>
        <w:tc>
          <w:tcPr>
            <w:tcW w:w="15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7.0</w:t>
            </w:r>
          </w:p>
        </w:tc>
        <w:tc>
          <w:tcPr>
            <w:tcW w:w="15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8 – 10</w:t>
            </w:r>
          </w:p>
        </w:tc>
        <w:tc>
          <w:tcPr>
            <w:tcW w:w="170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36</w:t>
            </w:r>
          </w:p>
        </w:tc>
        <w:tc>
          <w:tcPr>
            <w:tcW w:w="2540" w:type="dxa"/>
            <w:shd w:val="clear" w:color="auto" w:fill="F8F8F8"/>
            <w:tcMar>
              <w:top w:w="60" w:type="dxa"/>
              <w:left w:w="108" w:type="dxa"/>
              <w:bottom w:w="60" w:type="dxa"/>
              <w:right w:w="108" w:type="dxa"/>
            </w:tcMar>
          </w:tcPr>
          <w:p>
            <w:pPr>
              <w:spacing w:before="40" w:after="40"/>
            </w:pPr>
            <w:r>
              <w:rPr>
                <w:rFonts w:ascii="Arial" w:hAnsi="Arial" w:cs="Arial"/>
                <w:sz w:val="18"/>
                <w:szCs w:val="18"/>
              </w:rPr>
              <w:t xml:space="preserve">Approaching chlorine lock — consider partial drain</w:t>
            </w:r>
          </w:p>
        </w:tc>
      </w:tr>
      <w:tr>
        <w:tc>
          <w:tcPr>
            <w:tcW w:w="1300" w:type="dxa"/>
            <w:shd w:val="clear" w:color="auto" w:fill="FDECEA"/>
            <w:tcMar>
              <w:top w:w="60" w:type="dxa"/>
              <w:left w:w="108" w:type="dxa"/>
              <w:bottom w:w="60" w:type="dxa"/>
              <w:right w:w="108" w:type="dxa"/>
            </w:tcMar>
          </w:tcPr>
          <w:p>
            <w:pPr>
              <w:spacing w:before="40" w:after="40"/>
            </w:pPr>
            <w:r>
              <w:rPr>
                <w:rFonts w:ascii="Arial" w:hAnsi="Arial" w:cs="Arial"/>
                <w:sz w:val="18"/>
                <w:szCs w:val="18"/>
              </w:rPr>
              <w:t xml:space="preserve">100+</w:t>
            </w:r>
          </w:p>
        </w:tc>
        <w:tc>
          <w:tcPr>
            <w:tcW w:w="1500" w:type="dxa"/>
            <w:shd w:val="clear" w:color="auto" w:fill="FDECEA"/>
            <w:tcMar>
              <w:top w:w="60" w:type="dxa"/>
              <w:left w:w="108" w:type="dxa"/>
              <w:bottom w:w="60" w:type="dxa"/>
              <w:right w:w="108" w:type="dxa"/>
            </w:tcMar>
          </w:tcPr>
          <w:p>
            <w:pPr>
              <w:spacing w:before="40" w:after="40"/>
            </w:pPr>
            <w:r>
              <w:rPr>
                <w:rFonts w:ascii="Arial" w:hAnsi="Arial" w:cs="Arial"/>
                <w:sz w:val="18"/>
                <w:szCs w:val="18"/>
              </w:rPr>
              <w:t xml:space="preserve">— impractical</w:t>
            </w:r>
          </w:p>
        </w:tc>
        <w:tc>
          <w:tcPr>
            <w:tcW w:w="1500" w:type="dxa"/>
            <w:shd w:val="clear" w:color="auto" w:fill="FDECEA"/>
            <w:tcMar>
              <w:top w:w="60" w:type="dxa"/>
              <w:left w:w="108" w:type="dxa"/>
              <w:bottom w:w="60" w:type="dxa"/>
              <w:right w:w="108" w:type="dxa"/>
            </w:tcMar>
          </w:tcPr>
          <w:p>
            <w:pPr>
              <w:spacing w:before="40" w:after="40"/>
            </w:pPr>
            <w:r>
              <w:rPr>
                <w:rFonts w:ascii="Arial" w:hAnsi="Arial" w:cs="Arial"/>
                <w:sz w:val="18"/>
                <w:szCs w:val="18"/>
              </w:rPr>
              <w:t xml:space="preserve">—</w:t>
            </w:r>
          </w:p>
        </w:tc>
        <w:tc>
          <w:tcPr>
            <w:tcW w:w="1700" w:type="dxa"/>
            <w:shd w:val="clear" w:color="auto" w:fill="FDECEA"/>
            <w:tcMar>
              <w:top w:w="60" w:type="dxa"/>
              <w:left w:w="108" w:type="dxa"/>
              <w:bottom w:w="60" w:type="dxa"/>
              <w:right w:w="108" w:type="dxa"/>
            </w:tcMar>
          </w:tcPr>
          <w:p>
            <w:pPr>
              <w:spacing w:before="40" w:after="40"/>
            </w:pPr>
            <w:r>
              <w:rPr>
                <w:rFonts w:ascii="Arial" w:hAnsi="Arial" w:cs="Arial"/>
                <w:sz w:val="18"/>
                <w:szCs w:val="18"/>
              </w:rPr>
              <w:t xml:space="preserve">—</w:t>
            </w:r>
          </w:p>
        </w:tc>
        <w:tc>
          <w:tcPr>
            <w:tcW w:w="2540" w:type="dxa"/>
            <w:shd w:val="clear" w:color="auto" w:fill="FDECEA"/>
            <w:tcMar>
              <w:top w:w="60" w:type="dxa"/>
              <w:left w:w="108" w:type="dxa"/>
              <w:bottom w:w="60" w:type="dxa"/>
              <w:right w:w="108" w:type="dxa"/>
            </w:tcMar>
          </w:tcPr>
          <w:p>
            <w:pPr>
              <w:spacing w:before="40" w:after="40"/>
            </w:pPr>
            <w:r>
              <w:rPr>
                <w:rFonts w:ascii="Arial" w:hAnsi="Arial" w:cs="Arial"/>
                <w:sz w:val="18"/>
                <w:szCs w:val="18"/>
              </w:rPr>
              <w:t xml:space="preserve">Chlorine lock — partial drain required before SLAMing</w:t>
            </w:r>
          </w:p>
        </w:tc>
      </w:tr>
    </w:tbl>
    <w:p>
      <w:pPr>
        <w:spacing w:before="60" w:after="60"/>
      </w:pPr>
      <w:r>
        <w:rPr>
          <w:rFonts w:ascii="Arial" w:cs="Arial" w:hAnsi="Arial"/>
          <w:i/>
          <w:iCs/>
          <w:color w:val="666666"/>
          <w:sz w:val="22"/>
          <w:szCs w:val="22"/>
        </w:rPr>
        <w:t xml:space="preserve">During an active SLAM session FC alert thresholds are suppressed — elevated FC is expected and correct. See Section 4.6.</w:t>
      </w:r>
    </w:p>
    <w:p>
      <w:pPr>
        <w:pStyle w:val="Heading3"/>
      </w:pPr>
      <w:r>
        <w:t xml:space="preserve">5.10.3 Parameter notes</w:t>
      </w:r>
    </w:p>
    <w:p>
      <w:pPr>
        <w:spacing w:before="60" w:after="60"/>
      </w:pPr>
      <w:r>
        <w:rPr>
          <w:rFonts w:ascii="Arial" w:cs="Arial" w:hAnsi="Arial"/>
          <w:sz w:val="24"/>
          <w:szCs w:val="24"/>
        </w:rPr>
        <w:t xml:space="preserve">pH: The most frequently adjusted parameter and the one with the highest direct impact on chlorine effectiveness. At pH 7.8 only ~33% of free chlorine is in the active hypochlorous acid form versus ~63% at 7.4 — high pH is operationally equivalent to having roughly half the chlorine the test shows. SWG pools experience persistent upward pH drift as a normal byproduct of electrolysis; regular muriatic acid additions are routine maintenance, not a sign of a problem. Always adjust TA before adjusting pH.</w:t>
      </w:r>
    </w:p>
    <w:p>
      <w:pPr>
        <w:spacing w:before="60" w:after="60"/>
      </w:pPr>
      <w:r>
        <w:rPr>
          <w:rFonts w:ascii="Arial" w:cs="Arial" w:hAnsi="Arial"/>
          <w:sz w:val="24"/>
          <w:szCs w:val="24"/>
        </w:rPr>
        <w:t xml:space="preserve">Free Chlorine (FC): The only parameter with no single fixed target — the correct minimum depends entirely on CYA. Use the CYA-adjusted table in Section 5.10.2 as the floor. Never let FC drop below the CYA-adjusted minimum, even briefly. SWG pools typically run 3–5 ppm because the cell produces chlorine continuously throughout the day.</w:t>
      </w:r>
    </w:p>
    <w:p>
      <w:pPr>
        <w:spacing w:before="60" w:after="60"/>
      </w:pPr>
      <w:r>
        <w:rPr>
          <w:rFonts w:ascii="Arial" w:cs="Arial" w:hAnsi="Arial"/>
          <w:sz w:val="24"/>
          <w:szCs w:val="24"/>
        </w:rPr>
        <w:t xml:space="preserve">Total Alkalinity (TA): Changes slowly; normally needs adjustment monthly at most. Its job is to resist pH swings — low TA causes pH to bounce unpredictably after any addition. SWG pools benefit from targeting the lower end (80–100 ppm) because it provides less resistance to the acid additions needed to control pH drift. Raise with sodium bicarbonate (baking soda); lower with muriatic acid while the pump runs, then aerate to drive off CO₂.</w:t>
      </w:r>
    </w:p>
    <w:p>
      <w:pPr>
        <w:spacing w:before="60" w:after="60"/>
      </w:pPr>
      <w:r>
        <w:rPr>
          <w:rFonts w:ascii="Arial" w:cs="Arial" w:hAnsi="Arial"/>
          <w:sz w:val="24"/>
          <w:szCs w:val="24"/>
        </w:rPr>
        <w:t xml:space="preserve">Calcium Hardness (CH): Rises gradually through evaporation concentration. The only way to lower CH is a partial drain and refill — no chemical reduces it. Add calcium chloride to raise, no more than 10 ppm per day to avoid clouding. SWG pools should target the lower end of the acceptable range (200–300 ppm) since scale on the salt cell is accelerated by high CH and reduces chlorine production efficiency.</w:t>
      </w:r>
    </w:p>
    <w:p>
      <w:pPr>
        <w:spacing w:before="60" w:after="60"/>
      </w:pPr>
      <w:r>
        <w:rPr>
          <w:rFonts w:ascii="Arial" w:cs="Arial" w:hAnsi="Arial"/>
          <w:sz w:val="24"/>
          <w:szCs w:val="24"/>
        </w:rPr>
        <w:t xml:space="preserve">Cyanuric Acid (CYA): Accumulates through stabilised chlorine products (trichlor tablets, dichlor shock) and direct stabiliser additions; the only way to lower it is a partial drain. Never use trichlor or dichlor as the primary sanitiser in a SWG pool — every tablet adds CYA, causing it to creep steadily upward over the season. Once above 100 ppm the pool cannot be effectively sanitised regardless of FC level.</w:t>
      </w:r>
    </w:p>
    <w:p>
      <w:pPr>
        <w:spacing w:before="60" w:after="60"/>
      </w:pPr>
      <w:r>
        <w:rPr>
          <w:rFonts w:ascii="Arial" w:cs="Arial" w:hAnsi="Arial"/>
          <w:sz w:val="24"/>
          <w:szCs w:val="24"/>
        </w:rPr>
        <w:t xml:space="preserve">Salt (SWG only): The salt reading from the RS-485 bus (0x19 chlorinator message) is a sensor estimate from the cell, not a direct measurement. It can drift over time and should be verified with a manual salt test strip or digital meter quarterly. Use only pure NaCl pool salt — never iodised salt or salt containing rust preventatives.</w:t>
      </w:r>
    </w:p>
    <w:p>
      <w:pPr>
        <w:pStyle w:val="Heading2"/>
      </w:pPr>
      <w:r>
        <w:t xml:space="preserve">5.11 SSE Event Contracts</w:t>
      </w:r>
    </w:p>
    <w:p>
      <w:pPr>
        <w:spacing w:before="60" w:after="60"/>
      </w:pPr>
      <w:r>
        <w:rPr>
          <w:rFonts w:ascii="Arial" w:cs="Arial" w:hAnsi="Arial"/>
          <w:sz w:val="24"/>
          <w:szCs w:val="24"/>
        </w:rPr>
        <w:t xml:space="preserve">The /events endpoint streams Server-Sent Events (SSE) to the React frontend over a persistent HTTP connection. Each event has a named type and a JSON data payload. The EventSource API reconnects automatically on disconnect; the server sends a ": ping" comment every 30 seconds to prevent proxy timeouts.</w:t>
      </w:r>
    </w:p>
    <w:p>
      <w:pPr>
        <w:spacing w:before="60" w:after="60"/>
      </w:pPr>
      <w:r>
        <w:rPr>
          <w:rFonts w:ascii="Arial" w:cs="Arial" w:hAnsi="Arial"/>
          <w:sz w:val="24"/>
          <w:szCs w:val="24"/>
        </w:rPr>
        <w:t xml:space="preserve">Wire format: each event is two lines followed by a blank line. The "event:" line names the type; the "data:" line carries the JSON payload. Full payload schemas are in Appendix D.</w:t>
      </w:r>
    </w:p>
    <w:p>
      <w:pPr>
        <w:pStyle w:val="Heading3"/>
      </w:pPr>
      <w:r>
        <w:t xml:space="preserve">Event index</w:t>
      </w:r>
    </w:p>
    <w:p>
      <w:pPr>
        <w:numPr>
          <w:ilvl w:val="0"/>
          <w:numId w:val="1"/>
        </w:numPr>
      </w:pPr>
      <w:r>
        <w:rPr>
          <w:rFonts w:ascii="Arial" w:cs="Arial" w:hAnsi="Arial"/>
          <w:b/>
          <w:sz w:val="24"/>
          <w:szCs w:val="24"/>
        </w:rPr>
        <w:t xml:space="preserve">equipment.state: </w:t>
      </w:r>
      <w:r>
        <w:rPr>
          <w:rFonts w:ascii="Arial" w:cs="Arial" w:hAnsi="Arial"/>
          <w:sz w:val="24"/>
          <w:szCs w:val="24"/>
        </w:rPr>
        <w:t xml:space="preserve">Forwarded from NATS equipment.state.controller. Emitted every ~2 s on each EasyTouch 0x02 broadcast. Carries all circuit states, temperatures, heater mode, and freeze protection. Frontend should debounce — only re-render on value changes.</w:t>
      </w:r>
    </w:p>
    <w:p>
      <w:pPr>
        <w:numPr>
          <w:ilvl w:val="0"/>
          <w:numId w:val="1"/>
        </w:numPr>
      </w:pPr>
      <w:r>
        <w:rPr>
          <w:rFonts w:ascii="Arial" w:cs="Arial" w:hAnsi="Arial"/>
          <w:b/>
          <w:sz w:val="24"/>
          <w:szCs w:val="24"/>
        </w:rPr>
        <w:t xml:space="preserve">pump.state: </w:t>
      </w:r>
      <w:r>
        <w:rPr>
          <w:rFonts w:ascii="Arial" w:cs="Arial" w:hAnsi="Arial"/>
          <w:sz w:val="24"/>
          <w:szCs w:val="24"/>
        </w:rPr>
        <w:t xml:space="preserve">Forwarded from NATS equipment.state.pump. Emitted every ~30 s on each pump status poll. Carries RPM, watts, and running state.</w:t>
      </w:r>
    </w:p>
    <w:p>
      <w:pPr>
        <w:numPr>
          <w:ilvl w:val="0"/>
          <w:numId w:val="1"/>
        </w:numPr>
      </w:pPr>
      <w:r>
        <w:rPr>
          <w:rFonts w:ascii="Arial" w:cs="Arial" w:hAnsi="Arial"/>
          <w:b/>
          <w:sz w:val="24"/>
          <w:szCs w:val="24"/>
        </w:rPr>
        <w:t xml:space="preserve">chemistry.reading: </w:t>
      </w:r>
      <w:r>
        <w:rPr>
          <w:rFonts w:ascii="Arial" w:cs="Arial" w:hAnsi="Arial"/>
          <w:sz w:val="24"/>
          <w:szCs w:val="24"/>
        </w:rPr>
        <w:t xml:space="preserve">Published after a successful POST /chemistry. Carries all six parameter readings, source (manual or sensor), and the optional rainfall_inches field.</w:t>
      </w:r>
    </w:p>
    <w:p>
      <w:pPr>
        <w:numPr>
          <w:ilvl w:val="0"/>
          <w:numId w:val="1"/>
        </w:numPr>
      </w:pPr>
      <w:r>
        <w:rPr>
          <w:rFonts w:ascii="Arial" w:cs="Arial" w:hAnsi="Arial"/>
          <w:b/>
          <w:sz w:val="24"/>
          <w:szCs w:val="24"/>
        </w:rPr>
        <w:t xml:space="preserve">task.created: </w:t>
      </w:r>
      <w:r>
        <w:rPr>
          <w:rFonts w:ascii="Arial" w:cs="Arial" w:hAnsi="Arial"/>
          <w:sz w:val="24"/>
          <w:szCs w:val="24"/>
        </w:rPr>
        <w:t xml:space="preserve">Forwarded from NATS task.created. Carries full task record including title, priority, source, and due date. Frontend increments the task badge.</w:t>
      </w:r>
    </w:p>
    <w:p>
      <w:pPr>
        <w:numPr>
          <w:ilvl w:val="0"/>
          <w:numId w:val="1"/>
        </w:numPr>
      </w:pPr>
      <w:r>
        <w:rPr>
          <w:rFonts w:ascii="Arial" w:cs="Arial" w:hAnsi="Arial"/>
          <w:b/>
          <w:sz w:val="24"/>
          <w:szCs w:val="24"/>
        </w:rPr>
        <w:t xml:space="preserve">task.updated: </w:t>
      </w:r>
      <w:r>
        <w:rPr>
          <w:rFonts w:ascii="Arial" w:cs="Arial" w:hAnsi="Arial"/>
          <w:sz w:val="24"/>
          <w:szCs w:val="24"/>
        </w:rPr>
        <w:t xml:space="preserve">Forwarded from NATS task.updated. Carries task_id, new status, and actor. Frontend updates the task in its local list without a REST refetch.</w:t>
      </w:r>
    </w:p>
    <w:p>
      <w:pPr>
        <w:numPr>
          <w:ilvl w:val="0"/>
          <w:numId w:val="1"/>
        </w:numPr>
      </w:pPr>
      <w:r>
        <w:rPr>
          <w:rFonts w:ascii="Arial" w:cs="Arial" w:hAnsi="Arial"/>
          <w:b/>
          <w:sz w:val="24"/>
          <w:szCs w:val="24"/>
        </w:rPr>
        <w:t xml:space="preserve">notification.created: </w:t>
      </w:r>
      <w:r>
        <w:rPr>
          <w:rFonts w:ascii="Arial" w:cs="Arial" w:hAnsi="Arial"/>
          <w:sz w:val="24"/>
          <w:szCs w:val="24"/>
        </w:rPr>
        <w:t xml:space="preserve">Published after a notification is persisted to PostgreSQL. Carries type, title, and body. Frontend increments the unread notification badge.</w:t>
      </w:r>
    </w:p>
    <w:p>
      <w:pPr>
        <w:numPr>
          <w:ilvl w:val="0"/>
          <w:numId w:val="1"/>
        </w:numPr>
      </w:pPr>
      <w:r>
        <w:rPr>
          <w:rFonts w:ascii="Arial" w:cs="Arial" w:hAnsi="Arial"/>
          <w:b/>
          <w:sz w:val="24"/>
          <w:szCs w:val="24"/>
        </w:rPr>
        <w:t xml:space="preserve">command.result: </w:t>
      </w:r>
      <w:r>
        <w:rPr>
          <w:rFonts w:ascii="Arial" w:cs="Arial" w:hAnsi="Arial"/>
          <w:sz w:val="24"/>
          <w:szCs w:val="24"/>
        </w:rPr>
        <w:t xml:space="preserve">Forwarded from NATS command.result.{command_id}. Carries success/failure and execution time. Frontend correlates by command_id to resolve pending control actions.</w:t>
      </w:r>
    </w:p>
    <w:p>
      <w:pPr>
        <w:numPr>
          <w:ilvl w:val="0"/>
          <w:numId w:val="1"/>
        </w:numPr>
      </w:pPr>
      <w:r>
        <w:rPr>
          <w:rFonts w:ascii="Arial" w:cs="Arial" w:hAnsi="Arial"/>
          <w:b/>
          <w:sz w:val="24"/>
          <w:szCs w:val="24"/>
        </w:rPr>
        <w:t xml:space="preserve">weather.updated: </w:t>
      </w:r>
      <w:r>
        <w:rPr>
          <w:rFonts w:ascii="Arial" w:cs="Arial" w:hAnsi="Arial"/>
          <w:sz w:val="24"/>
          <w:szCs w:val="24"/>
        </w:rPr>
        <w:t xml:space="preserve">Forwarded from NATS weather.updated every 15 minutes. Carries current conditions (temp, humidity, UV, wind) and two-day forecast.</w:t>
      </w:r>
    </w:p>
    <w:p>
      <w:pPr>
        <w:numPr>
          <w:ilvl w:val="0"/>
          <w:numId w:val="1"/>
        </w:numPr>
      </w:pPr>
      <w:r>
        <w:rPr>
          <w:rFonts w:ascii="Arial" w:cs="Arial" w:hAnsi="Arial"/>
          <w:b/>
          <w:sz w:val="24"/>
          <w:szCs w:val="24"/>
        </w:rPr>
        <w:t xml:space="preserve">cover.updated: </w:t>
      </w:r>
      <w:r>
        <w:rPr>
          <w:rFonts w:ascii="Arial" w:cs="Arial" w:hAnsi="Arial"/>
          <w:sz w:val="24"/>
          <w:szCs w:val="24"/>
        </w:rPr>
        <w:t xml:space="preserve">Published after a successful POST /pool/cover. Carries state (on/off) and cover type. Frontend updates the cover indicator and marks a vertical line on chemistry charts.</w:t>
      </w:r>
    </w:p>
    <w:p>
      <w:pPr>
        <w:numPr>
          <w:ilvl w:val="0"/>
          <w:numId w:val="1"/>
        </w:numPr>
      </w:pPr>
      <w:r>
        <w:rPr>
          <w:rFonts w:ascii="Arial" w:cs="Arial" w:hAnsi="Arial"/>
          <w:b/>
          <w:sz w:val="24"/>
          <w:szCs w:val="24"/>
        </w:rPr>
        <w:t xml:space="preserve">rainfall.recorded: </w:t>
      </w:r>
      <w:r>
        <w:rPr>
          <w:rFonts w:ascii="Arial" w:cs="Arial" w:hAnsi="Arial"/>
          <w:sz w:val="24"/>
          <w:szCs w:val="24"/>
        </w:rPr>
        <w:t xml:space="preserve">Forwarded from NATS rainfall.recorded. Carries inches and source (manual or weather_api). Frontend adds a blue rainfall marker to chemistry trend charts.</w:t>
      </w:r>
    </w:p>
    <w:p>
      <w:pPr>
        <w:spacing w:before="60" w:after="60"/>
      </w:pPr>
      <w:r>
        <w:rPr>
          <w:rFonts w:ascii="Arial" w:cs="Arial" w:hAnsi="Arial"/>
          <w:i/>
          <w:iCs/>
          <w:color w:val="666666"/>
          <w:sz w:val="22"/>
          <w:szCs w:val="22"/>
        </w:rPr>
        <w:t xml:space="preserve">Frontend pattern: on mount, fetch initial state via the REST endpoints, then open EventSource and dispatch incoming events to the appropriate Zustand slice. On disconnect EventSource reconnects automatically; on reconnect, refetch all REST endpoints to resync any events missed during the gap. Full frontend state management pattern is documented in Appendix D.</w:t>
      </w:r>
    </w:p>
    <w:p>
      <w:pPr>
        <w:pStyle w:val="Heading2"/>
      </w:pPr>
      <w:r>
        <w:t xml:space="preserve">5.12 Docker Compose Configuration</w:t>
      </w:r>
    </w:p>
    <w:p>
      <w:pPr>
        <w:spacing w:before="60" w:after="60"/>
      </w:pPr>
      <w:r>
        <w:rPr>
          <w:rFonts w:ascii="Arial" w:cs="Arial" w:hAnsi="Arial"/>
          <w:sz w:val="24"/>
          <w:szCs w:val="24"/>
        </w:rPr>
        <w:t xml:space="preserve">All Splash services run as Docker containers on a Raspberry Pi 4/5 (arm64). The configuration uses a base-plus-override pattern: docker-compose.yml defines the production topology, and docker-compose.override.yml (auto-loaded in development) adds live-reload mounts and debug ports without touching the production config.</w:t>
      </w:r>
    </w:p>
    <w:p>
      <w:pPr>
        <w:pStyle w:val="Heading3"/>
      </w:pPr>
      <w:r>
        <w:t xml:space="preserve">5.12.1 File structure</w:t>
      </w:r>
    </w:p>
    <w:p>
      <w:pPr>
        <w:numPr>
          <w:ilvl w:val="0"/>
          <w:numId w:val="1"/>
        </w:numPr>
      </w:pPr>
      <w:r>
        <w:rPr>
          <w:rFonts w:ascii="Arial" w:cs="Arial" w:hAnsi="Arial"/>
          <w:b/>
          <w:sz w:val="24"/>
          <w:szCs w:val="24"/>
        </w:rPr>
        <w:t xml:space="preserve">docker-compose.yml: </w:t>
      </w:r>
      <w:r>
        <w:rPr>
          <w:rFonts w:ascii="Arial" w:cs="Arial" w:hAnsi="Arial"/>
          <w:sz w:val="24"/>
          <w:szCs w:val="24"/>
        </w:rPr>
        <w:t xml:space="preserve">Production config. Defines all services, named volumes, networks, healthchecks, and restart policies.</w:t>
      </w:r>
    </w:p>
    <w:p>
      <w:pPr>
        <w:numPr>
          <w:ilvl w:val="0"/>
          <w:numId w:val="1"/>
        </w:numPr>
      </w:pPr>
      <w:r>
        <w:rPr>
          <w:rFonts w:ascii="Arial" w:cs="Arial" w:hAnsi="Arial"/>
          <w:b/>
          <w:sz w:val="24"/>
          <w:szCs w:val="24"/>
        </w:rPr>
        <w:t xml:space="preserve">docker-compose.override.yml: </w:t>
      </w:r>
      <w:r>
        <w:rPr>
          <w:rFonts w:ascii="Arial" w:cs="Arial" w:hAnsi="Arial"/>
          <w:sz w:val="24"/>
          <w:szCs w:val="24"/>
        </w:rPr>
        <w:t xml:space="preserve">Development additions only. Bind mounts for hot reload, exposed debug ports, verbose log levels. Never deployed to the Pi.</w:t>
      </w:r>
    </w:p>
    <w:p>
      <w:pPr>
        <w:numPr>
          <w:ilvl w:val="0"/>
          <w:numId w:val="1"/>
        </w:numPr>
      </w:pPr>
      <w:r>
        <w:rPr>
          <w:rFonts w:ascii="Arial" w:cs="Arial" w:hAnsi="Arial"/>
          <w:b/>
          <w:sz w:val="24"/>
          <w:szCs w:val="24"/>
        </w:rPr>
        <w:t xml:space="preserve">.env: </w:t>
      </w:r>
      <w:r>
        <w:rPr>
          <w:rFonts w:ascii="Arial" w:cs="Arial" w:hAnsi="Arial"/>
          <w:sz w:val="24"/>
          <w:szCs w:val="24"/>
        </w:rPr>
        <w:t xml:space="preserve">Environment variable values. Never committed to version control. A .env.example with placeholder values is committed instead.</w:t>
      </w:r>
    </w:p>
    <w:p>
      <w:pPr>
        <w:numPr>
          <w:ilvl w:val="0"/>
          <w:numId w:val="1"/>
        </w:numPr>
      </w:pPr>
      <w:r>
        <w:rPr>
          <w:rFonts w:ascii="Arial" w:cs="Arial" w:hAnsi="Arial"/>
          <w:b/>
          <w:sz w:val="24"/>
          <w:szCs w:val="24"/>
        </w:rPr>
        <w:t xml:space="preserve">.env.example: </w:t>
      </w:r>
      <w:r>
        <w:rPr>
          <w:rFonts w:ascii="Arial" w:cs="Arial" w:hAnsi="Arial"/>
          <w:sz w:val="24"/>
          <w:szCs w:val="24"/>
        </w:rPr>
        <w:t xml:space="preserve">Committed to version control. Documents all required variables with safe placeholder values.</w:t>
      </w:r>
    </w:p>
    <w:p>
      <w:pPr>
        <w:pStyle w:val="Heading3"/>
      </w:pPr>
      <w:r>
        <w:t xml:space="preserve">5.12.2 Environment variables (.env)</w:t>
      </w:r>
    </w:p>
    <w:p>
      <w:pPr>
        <w:spacing w:before="60" w:after="60"/>
      </w:pPr>
      <w:r>
        <w:rPr>
          <w:rFonts w:ascii="Arial" w:cs="Arial" w:hAnsi="Arial"/>
          <w:sz w:val="24"/>
          <w:szCs w:val="24"/>
        </w:rPr>
        <w:t xml:space="preserve">All runtime configuration is injected via environment variables. The .env file lives in the project root alongside docker-compose.yml.</w:t>
      </w:r>
    </w:p>
    <w:p>
      <w:pPr>
        <w:spacing w:before="30" w:after="30"/>
        <w:ind w:left="360"/>
      </w:pPr>
      <w:r>
        <w:rPr>
          <w:rFonts w:ascii="Courier New" w:cs="Courier New" w:hAnsi="Courier New"/>
          <w:sz w:val="18"/>
          <w:szCs w:val="18"/>
          <w:color w:val="2E5A8A"/>
        </w:rPr>
        <w:t xml:space="preserve"># PostgreSQL</w:t>
      </w:r>
    </w:p>
    <w:p>
      <w:pPr>
        <w:spacing w:before="30" w:after="30"/>
        <w:ind w:left="360"/>
      </w:pPr>
      <w:r>
        <w:rPr>
          <w:rFonts w:ascii="Courier New" w:cs="Courier New" w:hAnsi="Courier New"/>
          <w:sz w:val="18"/>
          <w:szCs w:val="18"/>
          <w:color w:val="2E5A8A"/>
        </w:rPr>
        <w:t xml:space="preserve">POSTGRES_DB=splash</w:t>
      </w:r>
    </w:p>
    <w:p>
      <w:pPr>
        <w:spacing w:before="30" w:after="30"/>
        <w:ind w:left="360"/>
      </w:pPr>
      <w:r>
        <w:rPr>
          <w:rFonts w:ascii="Courier New" w:cs="Courier New" w:hAnsi="Courier New"/>
          <w:sz w:val="18"/>
          <w:szCs w:val="18"/>
          <w:color w:val="2E5A8A"/>
        </w:rPr>
        <w:t xml:space="preserve">POSTGRES_USER=splash</w:t>
      </w:r>
    </w:p>
    <w:p>
      <w:pPr>
        <w:spacing w:before="30" w:after="30"/>
        <w:ind w:left="360"/>
      </w:pPr>
      <w:r>
        <w:rPr>
          <w:rFonts w:ascii="Courier New" w:cs="Courier New" w:hAnsi="Courier New"/>
          <w:sz w:val="18"/>
          <w:szCs w:val="18"/>
          <w:color w:val="2E5A8A"/>
        </w:rPr>
        <w:t xml:space="preserve">POSTGRES_PASSWORD=changeme</w:t>
      </w:r>
    </w:p>
    <w:p>
      <w:pPr>
        <w:spacing w:before="30" w:after="30"/>
        <w:ind w:left="360"/>
      </w:pPr>
      <w:r>
        <w:rPr>
          <w:rFonts w:ascii="Courier New" w:cs="Courier New" w:hAnsi="Courier New"/>
          <w:sz w:val="18"/>
          <w:szCs w:val="18"/>
          <w:color w:val="2E5A8A"/>
        </w:rPr>
        <w:t xml:space="preserve"/>
      </w:r>
    </w:p>
    <w:p>
      <w:pPr>
        <w:spacing w:before="30" w:after="30"/>
        <w:ind w:left="360"/>
      </w:pPr>
      <w:r>
        <w:rPr>
          <w:rFonts w:ascii="Courier New" w:cs="Courier New" w:hAnsi="Courier New"/>
          <w:sz w:val="18"/>
          <w:szCs w:val="18"/>
          <w:color w:val="2E5A8A"/>
        </w:rPr>
        <w:t xml:space="preserve"># InfluxDB</w:t>
      </w:r>
    </w:p>
    <w:p>
      <w:pPr>
        <w:spacing w:before="30" w:after="30"/>
        <w:ind w:left="360"/>
      </w:pPr>
      <w:r>
        <w:rPr>
          <w:rFonts w:ascii="Courier New" w:cs="Courier New" w:hAnsi="Courier New"/>
          <w:sz w:val="18"/>
          <w:szCs w:val="18"/>
          <w:color w:val="2E5A8A"/>
        </w:rPr>
        <w:t xml:space="preserve">INFLUXDB_ORG=splash</w:t>
      </w:r>
    </w:p>
    <w:p>
      <w:pPr>
        <w:spacing w:before="30" w:after="30"/>
        <w:ind w:left="360"/>
      </w:pPr>
      <w:r>
        <w:rPr>
          <w:rFonts w:ascii="Courier New" w:cs="Courier New" w:hAnsi="Courier New"/>
          <w:sz w:val="18"/>
          <w:szCs w:val="18"/>
          <w:color w:val="2E5A8A"/>
        </w:rPr>
        <w:t xml:space="preserve">INFLUXDB_BUCKET=pool_data</w:t>
      </w:r>
    </w:p>
    <w:p>
      <w:pPr>
        <w:spacing w:before="30" w:after="30"/>
        <w:ind w:left="360"/>
      </w:pPr>
      <w:r>
        <w:rPr>
          <w:rFonts w:ascii="Courier New" w:cs="Courier New" w:hAnsi="Courier New"/>
          <w:sz w:val="18"/>
          <w:szCs w:val="18"/>
          <w:color w:val="2E5A8A"/>
        </w:rPr>
        <w:t xml:space="preserve">INFLUXDB_ADMIN_TOKEN=changeme</w:t>
      </w:r>
    </w:p>
    <w:p>
      <w:pPr>
        <w:spacing w:before="30" w:after="30"/>
        <w:ind w:left="360"/>
      </w:pPr>
      <w:r>
        <w:rPr>
          <w:rFonts w:ascii="Courier New" w:cs="Courier New" w:hAnsi="Courier New"/>
          <w:sz w:val="18"/>
          <w:szCs w:val="18"/>
          <w:color w:val="2E5A8A"/>
        </w:rPr>
        <w:t xml:space="preserve"/>
      </w:r>
    </w:p>
    <w:p>
      <w:pPr>
        <w:spacing w:before="30" w:after="30"/>
        <w:ind w:left="360"/>
      </w:pPr>
      <w:r>
        <w:rPr>
          <w:rFonts w:ascii="Courier New" w:cs="Courier New" w:hAnsi="Courier New"/>
          <w:sz w:val="18"/>
          <w:szCs w:val="18"/>
          <w:color w:val="2E5A8A"/>
        </w:rPr>
        <w:t xml:space="preserve"># NATS</w:t>
      </w:r>
    </w:p>
    <w:p>
      <w:pPr>
        <w:spacing w:before="30" w:after="30"/>
        <w:ind w:left="360"/>
      </w:pPr>
      <w:r>
        <w:rPr>
          <w:rFonts w:ascii="Courier New" w:cs="Courier New" w:hAnsi="Courier New"/>
          <w:sz w:val="18"/>
          <w:szCs w:val="18"/>
          <w:color w:val="2E5A8A"/>
        </w:rPr>
        <w:t xml:space="preserve">NATS_URL=nats://splash-nats:4222</w:t>
      </w:r>
    </w:p>
    <w:p>
      <w:pPr>
        <w:spacing w:before="30" w:after="30"/>
        <w:ind w:left="360"/>
      </w:pPr>
      <w:r>
        <w:rPr>
          <w:rFonts w:ascii="Courier New" w:cs="Courier New" w:hAnsi="Courier New"/>
          <w:sz w:val="18"/>
          <w:szCs w:val="18"/>
          <w:color w:val="2E5A8A"/>
        </w:rPr>
        <w:t xml:space="preserve"/>
      </w:r>
    </w:p>
    <w:p>
      <w:pPr>
        <w:spacing w:before="30" w:after="30"/>
        <w:ind w:left="360"/>
      </w:pPr>
      <w:r>
        <w:rPr>
          <w:rFonts w:ascii="Courier New" w:cs="Courier New" w:hAnsi="Courier New"/>
          <w:sz w:val="18"/>
          <w:szCs w:val="18"/>
          <w:color w:val="2E5A8A"/>
        </w:rPr>
        <w:t xml:space="preserve"># Weather API</w:t>
      </w:r>
    </w:p>
    <w:p>
      <w:pPr>
        <w:spacing w:before="20" w:after="20"/>
        <w:ind w:left="360"/>
      </w:pPr>
      <w:r>
        <w:rPr>
          <w:rFonts w:ascii="Courier New" w:cs="Courier New" w:hAnsi="Courier New"/>
          <w:sz w:val="18"/>
          <w:szCs w:val="18"/>
          <w:color w:val="2E5A8A"/>
        </w:rPr>
        <w:t xml:space="preserve">WEATHER_PROVIDER=tomorrowio</w:t>
      </w:r>
    </w:p>
    <w:p>
      <w:pPr>
        <w:spacing w:before="20" w:after="20"/>
        <w:ind w:left="360"/>
      </w:pPr>
      <w:r>
        <w:rPr>
          <w:rFonts w:ascii="Courier New" w:cs="Courier New" w:hAnsi="Courier New"/>
          <w:sz w:val="18"/>
          <w:szCs w:val="18"/>
          <w:color w:val="2E5A8A"/>
        </w:rPr>
        <w:t xml:space="preserve">WEATHER_API_KEY=your_key_here</w:t>
      </w:r>
    </w:p>
    <w:p>
      <w:pPr>
        <w:spacing w:before="30" w:after="30"/>
        <w:ind w:left="360"/>
      </w:pPr>
      <w:r>
        <w:rPr>
          <w:rFonts w:ascii="Courier New" w:cs="Courier New" w:hAnsi="Courier New"/>
          <w:sz w:val="18"/>
          <w:szCs w:val="18"/>
          <w:color w:val="2E5A8A"/>
        </w:rPr>
        <w:t xml:space="preserve">POOL_ZIP_CODE=28052</w:t>
      </w:r>
    </w:p>
    <w:p>
      <w:pPr>
        <w:spacing w:before="30" w:after="30"/>
        <w:ind w:left="360"/>
      </w:pPr>
      <w:r>
        <w:rPr>
          <w:rFonts w:ascii="Courier New" w:cs="Courier New" w:hAnsi="Courier New"/>
          <w:sz w:val="18"/>
          <w:szCs w:val="18"/>
          <w:color w:val="2E5A8A"/>
        </w:rPr>
        <w:t xml:space="preserve"/>
      </w:r>
    </w:p>
    <w:p>
      <w:pPr>
        <w:spacing w:before="20" w:after="20"/>
        <w:ind w:left="360"/>
      </w:pPr>
      <w:r>
        <w:rPr>
          <w:rFonts w:ascii="Courier New" w:cs="Courier New" w:hAnsi="Courier New"/>
          <w:sz w:val="18"/>
          <w:szCs w:val="18"/>
          <w:color w:val="2E5A8A"/>
        </w:rPr>
        <w:t xml:space="preserve"># RS-485 serial device</w:t>
      </w:r>
    </w:p>
    <w:p>
      <w:pPr>
        <w:spacing w:before="20" w:after="20"/>
        <w:ind w:left="360"/>
      </w:pPr>
      <w:r>
        <w:rPr>
          <w:rFonts w:ascii="Courier New" w:cs="Courier New" w:hAnsi="Courier New"/>
          <w:sz w:val="18"/>
          <w:szCs w:val="18"/>
          <w:color w:val="2E5A8A"/>
        </w:rPr>
        <w:t xml:space="preserve">SERIAL_DEVICE=/dev/ttyUSB0</w:t>
      </w:r>
    </w:p>
    <w:p>
      <w:pPr>
        <w:spacing w:before="20" w:after="20"/>
        <w:ind w:left="360"/>
      </w:pPr>
      <w:r>
        <w:rPr>
          <w:rFonts w:ascii="Courier New" w:cs="Courier New" w:hAnsi="Courier New"/>
          <w:sz w:val="18"/>
          <w:szCs w:val="18"/>
          <w:color w:val="2E5A8A"/>
        </w:rPr>
        <w:t xml:space="preserve">PROTOCOL_DECODER=pentair</w:t>
      </w:r>
    </w:p>
    <w:p>
      <w:pPr>
        <w:spacing w:before="30" w:after="30"/>
        <w:ind w:left="360"/>
      </w:pPr>
      <w:r>
        <w:rPr>
          <w:rFonts w:ascii="Courier New" w:cs="Courier New" w:hAnsi="Courier New"/>
          <w:sz w:val="18"/>
          <w:szCs w:val="18"/>
          <w:color w:val="2E5A8A"/>
        </w:rPr>
        <w:t xml:space="preserve">SERIAL_DEVICE=/dev/ttyUSB0
PROTOCOL_DECODER=pentair</w:t>
      </w:r>
    </w:p>
    <w:p>
      <w:pPr>
        <w:spacing w:before="30" w:after="30"/>
        <w:ind w:left="360"/>
      </w:pPr>
      <w:r>
        <w:rPr>
          <w:rFonts w:ascii="Courier New" w:cs="Courier New" w:hAnsi="Courier New"/>
          <w:sz w:val="18"/>
          <w:szCs w:val="18"/>
          <w:color w:val="2E5A8A"/>
        </w:rPr>
        <w:t xml:space="preserve"/>
      </w:r>
    </w:p>
    <w:p>
      <w:pPr>
        <w:spacing w:before="30" w:after="30"/>
        <w:ind w:left="360"/>
      </w:pPr>
      <w:r>
        <w:rPr>
          <w:rFonts w:ascii="Courier New" w:cs="Courier New" w:hAnsi="Courier New"/>
          <w:sz w:val="18"/>
          <w:szCs w:val="18"/>
          <w:color w:val="2E5A8A"/>
        </w:rPr>
        <w:t xml:space="preserve"># App</w:t>
      </w:r>
    </w:p>
    <w:p>
      <w:pPr>
        <w:spacing w:before="30" w:after="30"/>
        <w:ind w:left="360"/>
      </w:pPr>
      <w:r>
        <w:rPr>
          <w:rFonts w:ascii="Courier New" w:cs="Courier New" w:hAnsi="Courier New"/>
          <w:sz w:val="18"/>
          <w:szCs w:val="18"/>
          <w:color w:val="2E5A8A"/>
        </w:rPr>
        <w:t xml:space="preserve">LOG_LEVEL=info</w:t>
      </w:r>
    </w:p>
    <w:p>
      <w:pPr>
        <w:spacing w:before="30" w:after="30"/>
        <w:ind w:left="360"/>
      </w:pPr>
      <w:r>
        <w:rPr>
          <w:rFonts w:ascii="Courier New" w:cs="Courier New" w:hAnsi="Courier New"/>
          <w:sz w:val="18"/>
          <w:szCs w:val="18"/>
          <w:color w:val="2E5A8A"/>
        </w:rPr>
        <w:t xml:space="preserve">TZ=America/New_York</w:t>
      </w:r>
    </w:p>
    <w:p>
      <w:pPr>
        <w:pStyle w:val="Heading3"/>
      </w:pPr>
      <w:r>
        <w:t xml:space="preserve">5.12.3 Services</w:t>
      </w:r>
    </w:p>
    <w:p>
      <w:pPr>
        <w:spacing w:before="60" w:after="60"/>
      </w:pPr>
      <w:r>
        <w:rPr>
          <w:rFonts w:ascii="Arial" w:cs="Arial" w:hAnsi="Arial"/>
          <w:sz w:val="24"/>
          <w:szCs w:val="24"/>
        </w:rPr>
        <w:t xml:space="preserve">The docker-compose.yml defines seven services. All run on the splash-internal bridge network and use unless-stopped restart policies. Infrastructure services (postgres, influx, nats) start first and expose healthchecks that application services depend on. Full YAML for each service is in Appendix E.</w:t>
      </w:r>
    </w:p>
    <w:p>
      <w:pPr>
        <w:numPr>
          <w:ilvl w:val="0"/>
          <w:numId w:val="1"/>
        </w:numPr>
      </w:pPr>
      <w:r>
        <w:rPr>
          <w:rFonts w:ascii="Arial" w:cs="Arial" w:hAnsi="Arial"/>
          <w:b/>
          <w:sz w:val="24"/>
          <w:szCs w:val="24"/>
        </w:rPr>
        <w:t xml:space="preserve">splash-postgres: </w:t>
      </w:r>
      <w:r>
        <w:rPr>
          <w:rFonts w:ascii="Arial" w:cs="Arial" w:hAnsi="Arial"/>
          <w:sz w:val="24"/>
          <w:szCs w:val="24"/>
        </w:rPr>
        <w:t xml:space="preserve">postgres:16. Stores pool profile, schedules, tasks, chemistry readings, notifications, and all relational data. Healthcheck: pg_isready.</w:t>
      </w:r>
    </w:p>
    <w:p>
      <w:pPr>
        <w:numPr>
          <w:ilvl w:val="0"/>
          <w:numId w:val="1"/>
        </w:numPr>
      </w:pPr>
      <w:r>
        <w:rPr>
          <w:rFonts w:ascii="Arial" w:cs="Arial" w:hAnsi="Arial"/>
          <w:b/>
          <w:sz w:val="24"/>
          <w:szCs w:val="24"/>
        </w:rPr>
        <w:t xml:space="preserve">splash-influx: </w:t>
      </w:r>
      <w:r>
        <w:rPr>
          <w:rFonts w:ascii="Arial" w:cs="Arial" w:hAnsi="Arial"/>
          <w:sz w:val="24"/>
          <w:szCs w:val="24"/>
        </w:rPr>
        <w:t xml:space="preserve">influxdb:2.7. Stores time-series sensor data — equipment state, chemistry, weather, rainfall. JetStream persistence volume. Healthcheck: influx ping.</w:t>
      </w:r>
    </w:p>
    <w:p>
      <w:pPr>
        <w:numPr>
          <w:ilvl w:val="0"/>
          <w:numId w:val="1"/>
        </w:numPr>
      </w:pPr>
      <w:r>
        <w:rPr>
          <w:rFonts w:ascii="Arial" w:cs="Arial" w:hAnsi="Arial"/>
          <w:b/>
          <w:sz w:val="24"/>
          <w:szCs w:val="24"/>
        </w:rPr>
        <w:t xml:space="preserve">splash-nats: </w:t>
      </w:r>
      <w:r>
        <w:rPr>
          <w:rFonts w:ascii="Arial" w:cs="Arial" w:hAnsi="Arial"/>
          <w:sz w:val="24"/>
          <w:szCs w:val="24"/>
        </w:rPr>
        <w:t xml:space="preserve">nats:2.10-alpine. Message backbone between all services. JetStream enabled for durable delivery. Healthcheck: HTTP /healthz on port 8222.</w:t>
      </w:r>
    </w:p>
    <w:p>
      <w:pPr>
        <w:numPr>
          <w:ilvl w:val="0"/>
          <w:numId w:val="1"/>
        </w:numPr>
      </w:pPr>
      <w:r>
        <w:rPr>
          <w:rFonts w:ascii="Arial" w:cs="Arial" w:hAnsi="Arial"/>
          <w:b/>
          <w:sz w:val="24"/>
          <w:szCs w:val="24"/>
        </w:rPr>
        <w:t xml:space="preserve">splash-api: </w:t>
      </w:r>
      <w:r>
        <w:rPr>
          <w:rFonts w:ascii="Arial" w:cs="Arial" w:hAnsi="Arial"/>
          <w:sz w:val="24"/>
          <w:szCs w:val="24"/>
        </w:rPr>
        <w:t xml:space="preserve">Custom Go build. Serves REST API on port 8080 (localhost only). Depends on postgres, influx, nats (all healthy). Healthcheck: GET /health.</w:t>
      </w:r>
    </w:p>
    <w:p>
      <w:pPr>
        <w:numPr>
          <w:ilvl w:val="0"/>
          <w:numId w:val="1"/>
        </w:numPr>
      </w:pPr>
      <w:r>
        <w:rPr>
          <w:rFonts w:ascii="Arial" w:cs="Arial" w:hAnsi="Arial"/>
          <w:b/>
          <w:sz w:val="24"/>
          <w:szCs w:val="24"/>
        </w:rPr>
        <w:t xml:space="preserve">splash-scheduler: </w:t>
      </w:r>
      <w:r>
        <w:rPr>
          <w:rFonts w:ascii="Arial" w:cs="Arial" w:hAnsi="Arial"/>
          <w:sz w:val="24"/>
          <w:szCs w:val="24"/>
        </w:rPr>
        <w:t xml:space="preserve">Custom Go build. Fetches weather, evaluates automation rules, generates tasks and notifications. No exposed ports. Depends on api and nats (healthy).</w:t>
      </w:r>
    </w:p>
    <w:p>
      <w:pPr>
        <w:numPr>
          <w:ilvl w:val="0"/>
          <w:numId w:val="1"/>
        </w:numPr>
      </w:pPr>
      <w:r>
        <w:rPr>
          <w:rFonts w:ascii="Arial" w:cs="Arial" w:hAnsi="Arial"/>
          <w:b/>
          <w:sz w:val="24"/>
          <w:szCs w:val="24"/>
        </w:rPr>
        <w:t xml:space="preserve">splash-serial: </w:t>
      </w:r>
      <w:r>
        <w:rPr>
          <w:rFonts w:ascii="Arial" w:cs="Arial" w:hAnsi="Arial"/>
          <w:sz w:val="24"/>
          <w:szCs w:val="24"/>
        </w:rPr>
        <w:t xml:space="preserve">Custom Go build. Reads RS-485 bus via USB adapter, decodes frames via configured ProtocolDecoder, publishes to NATS. Requires /dev/ttyUSB0 device passthrough and dialout group membership on the host. Depends on nats and influx (healthy).</w:t>
      </w:r>
    </w:p>
    <w:p>
      <w:pPr>
        <w:numPr>
          <w:ilvl w:val="0"/>
          <w:numId w:val="1"/>
        </w:numPr>
      </w:pPr>
      <w:r>
        <w:rPr>
          <w:rFonts w:ascii="Arial" w:cs="Arial" w:hAnsi="Arial"/>
          <w:b/>
          <w:sz w:val="24"/>
          <w:szCs w:val="24"/>
        </w:rPr>
        <w:t xml:space="preserve">splash-prometheus: </w:t>
      </w:r>
      <w:r>
        <w:rPr>
          <w:rFonts w:ascii="Arial" w:cs="Arial" w:hAnsi="Arial"/>
          <w:sz w:val="24"/>
          <w:szCs w:val="24"/>
        </w:rPr>
        <w:t xml:space="preserve">prom/prometheus:latest. Scrapes service metrics. Config mounted from ./config/prometheus.yml.</w:t>
      </w:r>
    </w:p>
    <w:p>
      <w:pPr>
        <w:spacing w:before="60" w:after="60"/>
      </w:pPr>
      <w:r>
        <w:rPr>
          <w:rFonts w:ascii="Arial" w:cs="Arial" w:hAnsi="Arial"/>
          <w:i/>
          <w:iCs/>
          <w:color w:val="666666"/>
          <w:sz w:val="22"/>
          <w:szCs w:val="22"/>
        </w:rPr>
        <w:t xml:space="preserve">Docker Compose network configuration, named volumes, development override, startup dependency chain, and operational commands are in Appendix E.</w:t>
      </w:r>
    </w:p>
    <w:p>
      <w:pPr>
        <w:pStyle w:val="Heading2"/>
      </w:pPr>
      <w:r>
        <w:t xml:space="preserve">5.13 Multi-Host Compose Files</w:t>
      </w:r>
    </w:p>
    <w:p>
      <w:pPr>
        <w:spacing w:before="60" w:after="60"/>
      </w:pPr>
      <w:r>
        <w:rPr>
          <w:rFonts w:ascii="Arial" w:cs="Arial" w:hAnsi="Arial"/>
          <w:sz w:val="24"/>
          <w:szCs w:val="24"/>
        </w:rPr>
        <w:t xml:space="preserve">Because services are split across hosts, each host gets its own Compose file containing only the services it runs. All files share the same .env format and connect to NATS on splash-core.</w:t>
      </w:r>
    </w:p>
    <w:p>
      <w:pPr>
        <w:pStyle w:val="Heading3"/>
      </w:pPr>
      <w:r>
        <w:t xml:space="preserve">splash-core/docker-compose.yml — core host services</w:t>
      </w:r>
    </w:p>
    <w:p>
      <w:pPr>
        <w:spacing w:before="60" w:after="60"/>
      </w:pPr>
      <w:r>
        <w:rPr>
          <w:rFonts w:ascii="Arial" w:cs="Arial" w:hAnsi="Arial"/>
          <w:sz w:val="24"/>
          <w:szCs w:val="24"/>
        </w:rPr>
        <w:t xml:space="preserve">Runs all services except splash-serial. NATS binds to 0.0.0.0:4222 to accept connections from splash-zero and the dev machine across the LAN.</w:t>
      </w:r>
    </w:p>
    <w:p>
      <w:pPr>
        <w:spacing w:before="30" w:after="30"/>
        <w:ind w:left="360"/>
      </w:pPr>
      <w:r>
        <w:rPr>
          <w:rFonts w:ascii="Courier New" w:cs="Courier New" w:hAnsi="Courier New"/>
          <w:sz w:val="18"/>
          <w:szCs w:val="18"/>
          <w:color w:val="2E5A8A"/>
        </w:rPr>
        <w:t xml:space="preserve">services:</w:t>
      </w:r>
    </w:p>
    <w:p>
      <w:pPr>
        <w:spacing w:before="30" w:after="30"/>
        <w:ind w:left="360"/>
      </w:pPr>
      <w:r>
        <w:rPr>
          <w:rFonts w:ascii="Courier New" w:cs="Courier New" w:hAnsi="Courier New"/>
          <w:sz w:val="18"/>
          <w:szCs w:val="18"/>
          <w:color w:val="2E5A8A"/>
        </w:rPr>
        <w:t xml:space="preserve">  splash-nats:</w:t>
      </w:r>
    </w:p>
    <w:p>
      <w:pPr>
        <w:spacing w:before="30" w:after="30"/>
        <w:ind w:left="360"/>
      </w:pPr>
      <w:r>
        <w:rPr>
          <w:rFonts w:ascii="Courier New" w:cs="Courier New" w:hAnsi="Courier New"/>
          <w:sz w:val="18"/>
          <w:szCs w:val="18"/>
          <w:color w:val="2E5A8A"/>
        </w:rPr>
        <w:t xml:space="preserve">    ports:</w:t>
      </w:r>
    </w:p>
    <w:p>
      <w:pPr>
        <w:spacing w:before="30" w:after="30"/>
        <w:ind w:left="360"/>
      </w:pPr>
      <w:r>
        <w:rPr>
          <w:rFonts w:ascii="Courier New" w:cs="Courier New" w:hAnsi="Courier New"/>
          <w:sz w:val="18"/>
          <w:szCs w:val="18"/>
          <w:color w:val="2E5A8A"/>
        </w:rPr>
        <w:t xml:space="preserve">      - "0.0.0.0:4222:4222"  # Exposed to LAN for cross-host clients</w:t>
      </w:r>
    </w:p>
    <w:p>
      <w:pPr>
        <w:spacing w:before="30" w:after="30"/>
        <w:ind w:left="360"/>
      </w:pPr>
      <w:r>
        <w:rPr>
          <w:rFonts w:ascii="Courier New" w:cs="Courier New" w:hAnsi="Courier New"/>
          <w:sz w:val="18"/>
          <w:szCs w:val="18"/>
          <w:color w:val="2E5A8A"/>
        </w:rPr>
        <w:t xml:space="preserve">      - "127.0.0.1:8222:8222"  # Monitoring UI local only</w:t>
      </w:r>
    </w:p>
    <w:p>
      <w:pPr>
        <w:spacing w:before="30" w:after="30"/>
        <w:ind w:left="360"/>
      </w:pPr>
      <w:r>
        <w:rPr>
          <w:rFonts w:ascii="Courier New" w:cs="Courier New" w:hAnsi="Courier New"/>
          <w:sz w:val="18"/>
          <w:szCs w:val="18"/>
          <w:color w:val="2E5A8A"/>
        </w:rPr>
        <w:t xml:space="preserve">  splash-api:</w:t>
      </w:r>
    </w:p>
    <w:p>
      <w:pPr>
        <w:spacing w:before="30" w:after="30"/>
        <w:ind w:left="360"/>
      </w:pPr>
      <w:r>
        <w:rPr>
          <w:rFonts w:ascii="Courier New" w:cs="Courier New" w:hAnsi="Courier New"/>
          <w:sz w:val="18"/>
          <w:szCs w:val="18"/>
          <w:color w:val="2E5A8A"/>
        </w:rPr>
        <w:t xml:space="preserve">    ports:</w:t>
      </w:r>
    </w:p>
    <w:p>
      <w:pPr>
        <w:spacing w:before="30" w:after="30"/>
        <w:ind w:left="360"/>
      </w:pPr>
      <w:r>
        <w:rPr>
          <w:rFonts w:ascii="Courier New" w:cs="Courier New" w:hAnsi="Courier New"/>
          <w:sz w:val="18"/>
          <w:szCs w:val="18"/>
          <w:color w:val="2E5A8A"/>
        </w:rPr>
        <w:t xml:space="preserve">      - "0.0.0.0:8080:8080"  # API accessible on LAN</w:t>
      </w:r>
    </w:p>
    <w:p>
      <w:pPr>
        <w:spacing w:before="30" w:after="30"/>
        <w:ind w:left="360"/>
      </w:pPr>
      <w:r>
        <w:rPr>
          <w:rFonts w:ascii="Courier New" w:cs="Courier New" w:hAnsi="Courier New"/>
          <w:sz w:val="18"/>
          <w:szCs w:val="18"/>
          <w:color w:val="2E5A8A"/>
        </w:rPr>
        <w:t xml:space="preserve">  splash-frontend:</w:t>
      </w:r>
    </w:p>
    <w:p>
      <w:pPr>
        <w:spacing w:before="30" w:after="30"/>
        <w:ind w:left="360"/>
      </w:pPr>
      <w:r>
        <w:rPr>
          <w:rFonts w:ascii="Courier New" w:cs="Courier New" w:hAnsi="Courier New"/>
          <w:sz w:val="18"/>
          <w:szCs w:val="18"/>
          <w:color w:val="2E5A8A"/>
        </w:rPr>
        <w:t xml:space="preserve">    ports:</w:t>
      </w:r>
    </w:p>
    <w:p>
      <w:pPr>
        <w:spacing w:before="30" w:after="30"/>
        <w:ind w:left="360"/>
      </w:pPr>
      <w:r>
        <w:rPr>
          <w:rFonts w:ascii="Courier New" w:cs="Courier New" w:hAnsi="Courier New"/>
          <w:sz w:val="18"/>
          <w:szCs w:val="18"/>
          <w:color w:val="2E5A8A"/>
        </w:rPr>
        <w:t xml:space="preserve">      - "0.0.0.0:3000:3000"  # UI accessible on LAN</w:t>
      </w:r>
    </w:p>
    <w:p>
      <w:pPr>
        <w:spacing w:before="60" w:after="60"/>
      </w:pPr>
      <w:r>
        <w:rPr>
          <w:rFonts w:ascii="Arial" w:cs="Arial" w:hAnsi="Arial"/>
          <w:i/>
          <w:iCs/>
          <w:color w:val="666666"/>
          <w:sz w:val="22"/>
          <w:szCs w:val="22"/>
        </w:rPr>
        <w:t xml:space="preserve">All other services (postgres, influx, prometheus) bind to the internal Docker network only — not exposed on the LAN.</w:t>
      </w:r>
    </w:p>
    <w:p>
      <w:pPr>
        <w:pStyle w:val="Heading3"/>
      </w:pPr>
      <w:r>
        <w:t xml:space="preserve">splash-zero/splash-serial.service — systemd unit</w:t>
      </w:r>
    </w:p>
    <w:p>
      <w:pPr>
        <w:spacing w:before="60" w:after="60"/>
      </w:pPr>
      <w:r>
        <w:rPr>
          <w:rFonts w:ascii="Arial" w:cs="Arial" w:hAnsi="Arial"/>
          <w:sz w:val="24"/>
          <w:szCs w:val="24"/>
        </w:rPr>
        <w:t xml:space="preserve">The Pi Zero runs splash-serial as a systemd service rather than a Docker container. The binary is cross-compiled on the dev machine and deployed via scp.</w:t>
      </w:r>
    </w:p>
    <w:p>
      <w:pPr>
        <w:spacing w:before="30" w:after="30"/>
        <w:ind w:left="360"/>
      </w:pPr>
      <w:r>
        <w:rPr>
          <w:rFonts w:ascii="Courier New" w:cs="Courier New" w:hAnsi="Courier New"/>
          <w:sz w:val="18"/>
          <w:szCs w:val="18"/>
          <w:color w:val="2E5A8A"/>
        </w:rPr>
        <w:t xml:space="preserve">[Unit]</w:t>
      </w:r>
    </w:p>
    <w:p>
      <w:pPr>
        <w:spacing w:before="30" w:after="30"/>
        <w:ind w:left="360"/>
      </w:pPr>
      <w:r>
        <w:rPr>
          <w:rFonts w:ascii="Courier New" w:cs="Courier New" w:hAnsi="Courier New"/>
          <w:sz w:val="18"/>
          <w:szCs w:val="18"/>
          <w:color w:val="2E5A8A"/>
        </w:rPr>
        <w:t xml:space="preserve">Description=Splash RS-485 serial service</w:t>
      </w:r>
    </w:p>
    <w:p>
      <w:pPr>
        <w:spacing w:before="30" w:after="30"/>
        <w:ind w:left="360"/>
      </w:pPr>
      <w:r>
        <w:rPr>
          <w:rFonts w:ascii="Courier New" w:cs="Courier New" w:hAnsi="Courier New"/>
          <w:sz w:val="18"/>
          <w:szCs w:val="18"/>
          <w:color w:val="2E5A8A"/>
        </w:rPr>
        <w:t xml:space="preserve">After=network-online.target</w:t>
      </w:r>
    </w:p>
    <w:p>
      <w:pPr>
        <w:spacing w:before="30" w:after="30"/>
        <w:ind w:left="360"/>
      </w:pPr>
      <w:r>
        <w:rPr>
          <w:rFonts w:ascii="Courier New" w:cs="Courier New" w:hAnsi="Courier New"/>
          <w:sz w:val="18"/>
          <w:szCs w:val="18"/>
          <w:color w:val="2E5A8A"/>
        </w:rPr>
        <w:t xml:space="preserve">Wants=network-online.target</w:t>
      </w:r>
    </w:p>
    <w:p>
      <w:pPr>
        <w:spacing w:before="30" w:after="30"/>
        <w:ind w:left="360"/>
      </w:pPr>
      <w:r>
        <w:rPr>
          <w:rFonts w:ascii="Courier New" w:cs="Courier New" w:hAnsi="Courier New"/>
          <w:sz w:val="18"/>
          <w:szCs w:val="18"/>
          <w:color w:val="2E5A8A"/>
        </w:rPr>
        <w:t xml:space="preserve"/>
      </w:r>
    </w:p>
    <w:p>
      <w:pPr>
        <w:spacing w:before="30" w:after="30"/>
        <w:ind w:left="360"/>
      </w:pPr>
      <w:r>
        <w:rPr>
          <w:rFonts w:ascii="Courier New" w:cs="Courier New" w:hAnsi="Courier New"/>
          <w:sz w:val="18"/>
          <w:szCs w:val="18"/>
          <w:color w:val="2E5A8A"/>
        </w:rPr>
        <w:t xml:space="preserve">[Service]</w:t>
      </w:r>
    </w:p>
    <w:p>
      <w:pPr>
        <w:spacing w:before="30" w:after="30"/>
        <w:ind w:left="360"/>
      </w:pPr>
      <w:r>
        <w:rPr>
          <w:rFonts w:ascii="Courier New" w:cs="Courier New" w:hAnsi="Courier New"/>
          <w:sz w:val="18"/>
          <w:szCs w:val="18"/>
          <w:color w:val="2E5A8A"/>
        </w:rPr>
        <w:t xml:space="preserve">Type=simple</w:t>
      </w:r>
    </w:p>
    <w:p>
      <w:pPr>
        <w:spacing w:before="30" w:after="30"/>
        <w:ind w:left="360"/>
      </w:pPr>
      <w:r>
        <w:rPr>
          <w:rFonts w:ascii="Courier New" w:cs="Courier New" w:hAnsi="Courier New"/>
          <w:sz w:val="18"/>
          <w:szCs w:val="18"/>
          <w:color w:val="2E5A8A"/>
        </w:rPr>
        <w:t xml:space="preserve">User=splash</w:t>
      </w:r>
    </w:p>
    <w:p>
      <w:pPr>
        <w:spacing w:before="30" w:after="30"/>
        <w:ind w:left="360"/>
      </w:pPr>
      <w:r>
        <w:rPr>
          <w:rFonts w:ascii="Courier New" w:cs="Courier New" w:hAnsi="Courier New"/>
          <w:sz w:val="18"/>
          <w:szCs w:val="18"/>
          <w:color w:val="2E5A8A"/>
        </w:rPr>
        <w:t xml:space="preserve">EnvironmentFile=/etc/splash/splash-serial.env</w:t>
      </w:r>
    </w:p>
    <w:p>
      <w:pPr>
        <w:spacing w:before="30" w:after="30"/>
        <w:ind w:left="360"/>
      </w:pPr>
      <w:r>
        <w:rPr>
          <w:rFonts w:ascii="Courier New" w:cs="Courier New" w:hAnsi="Courier New"/>
          <w:sz w:val="18"/>
          <w:szCs w:val="18"/>
          <w:color w:val="2E5A8A"/>
        </w:rPr>
        <w:t xml:space="preserve">ExecStart=/usr/local/bin/splash-serial</w:t>
      </w:r>
    </w:p>
    <w:p>
      <w:pPr>
        <w:spacing w:before="30" w:after="30"/>
        <w:ind w:left="360"/>
      </w:pPr>
      <w:r>
        <w:rPr>
          <w:rFonts w:ascii="Courier New" w:cs="Courier New" w:hAnsi="Courier New"/>
          <w:sz w:val="18"/>
          <w:szCs w:val="18"/>
          <w:color w:val="2E5A8A"/>
        </w:rPr>
        <w:t xml:space="preserve">Restart=on-failure</w:t>
      </w:r>
    </w:p>
    <w:p>
      <w:pPr>
        <w:spacing w:before="30" w:after="30"/>
        <w:ind w:left="360"/>
      </w:pPr>
      <w:r>
        <w:rPr>
          <w:rFonts w:ascii="Courier New" w:cs="Courier New" w:hAnsi="Courier New"/>
          <w:sz w:val="18"/>
          <w:szCs w:val="18"/>
          <w:color w:val="2E5A8A"/>
        </w:rPr>
        <w:t xml:space="preserve">RestartSec=5s</w:t>
      </w:r>
    </w:p>
    <w:p>
      <w:pPr>
        <w:spacing w:before="30" w:after="30"/>
        <w:ind w:left="360"/>
      </w:pPr>
      <w:r>
        <w:rPr>
          <w:rFonts w:ascii="Courier New" w:cs="Courier New" w:hAnsi="Courier New"/>
          <w:sz w:val="18"/>
          <w:szCs w:val="18"/>
          <w:color w:val="2E5A8A"/>
        </w:rPr>
        <w:t xml:space="preserve"/>
      </w:r>
    </w:p>
    <w:p>
      <w:pPr>
        <w:spacing w:before="30" w:after="30"/>
        <w:ind w:left="360"/>
      </w:pPr>
      <w:r>
        <w:rPr>
          <w:rFonts w:ascii="Courier New" w:cs="Courier New" w:hAnsi="Courier New"/>
          <w:sz w:val="18"/>
          <w:szCs w:val="18"/>
          <w:color w:val="2E5A8A"/>
        </w:rPr>
        <w:t xml:space="preserve">[Install]</w:t>
      </w:r>
    </w:p>
    <w:p>
      <w:pPr>
        <w:spacing w:before="30" w:after="30"/>
        <w:ind w:left="360"/>
      </w:pPr>
      <w:r>
        <w:rPr>
          <w:rFonts w:ascii="Courier New" w:cs="Courier New" w:hAnsi="Courier New"/>
          <w:sz w:val="18"/>
          <w:szCs w:val="18"/>
          <w:color w:val="2E5A8A"/>
        </w:rPr>
        <w:t xml:space="preserve">WantedBy=multi-user.target</w:t>
      </w:r>
    </w:p>
    <w:p>
      <w:pPr>
        <w:pStyle w:val="Heading3"/>
      </w:pPr>
      <w:r>
        <w:t xml:space="preserve">splash-zero/splash-serial.env — Pi Zero environment</w:t>
      </w:r>
    </w:p>
    <w:p>
      <w:pPr>
        <w:spacing w:before="30" w:after="30"/>
        <w:ind w:left="360"/>
      </w:pPr>
      <w:r>
        <w:rPr>
          <w:rFonts w:ascii="Courier New" w:cs="Courier New" w:hAnsi="Courier New"/>
          <w:sz w:val="18"/>
          <w:szCs w:val="18"/>
          <w:color w:val="2E5A8A"/>
        </w:rPr>
        <w:t xml:space="preserve">SERIAL_DEVICE=/dev/ttyUSB0</w:t>
      </w:r>
    </w:p>
    <w:p>
      <w:pPr>
        <w:spacing w:before="30" w:after="30"/>
        <w:ind w:left="360"/>
      </w:pPr>
      <w:r>
        <w:rPr>
          <w:rFonts w:ascii="Courier New" w:cs="Courier New" w:hAnsi="Courier New"/>
          <w:sz w:val="18"/>
          <w:szCs w:val="18"/>
          <w:color w:val="2E5A8A"/>
        </w:rPr>
        <w:t xml:space="preserve">NATS_URL=nats://splash-core.local:4222</w:t>
      </w:r>
    </w:p>
    <w:p>
      <w:pPr>
        <w:spacing w:before="30" w:after="30"/>
        <w:ind w:left="360"/>
      </w:pPr>
      <w:r>
        <w:rPr>
          <w:rFonts w:ascii="Courier New" w:cs="Courier New" w:hAnsi="Courier New"/>
          <w:sz w:val="18"/>
          <w:szCs w:val="18"/>
          <w:color w:val="2E5A8A"/>
        </w:rPr>
        <w:t xml:space="preserve">INFLUXDB_URL=http://splash-core.local:8086</w:t>
      </w:r>
    </w:p>
    <w:p>
      <w:pPr>
        <w:spacing w:before="30" w:after="30"/>
        <w:ind w:left="360"/>
      </w:pPr>
      <w:r>
        <w:rPr>
          <w:rFonts w:ascii="Courier New" w:cs="Courier New" w:hAnsi="Courier New"/>
          <w:sz w:val="18"/>
          <w:szCs w:val="18"/>
          <w:color w:val="2E5A8A"/>
        </w:rPr>
        <w:t xml:space="preserve">INFLUXDB_TOKEN=changeme</w:t>
      </w:r>
    </w:p>
    <w:p>
      <w:pPr>
        <w:spacing w:before="30" w:after="30"/>
        <w:ind w:left="360"/>
      </w:pPr>
      <w:r>
        <w:rPr>
          <w:rFonts w:ascii="Courier New" w:cs="Courier New" w:hAnsi="Courier New"/>
          <w:sz w:val="18"/>
          <w:szCs w:val="18"/>
          <w:color w:val="2E5A8A"/>
        </w:rPr>
        <w:t xml:space="preserve">LOG_LEVEL=info</w:t>
      </w:r>
    </w:p>
    <w:p>
      <w:pPr>
        <w:pStyle w:val="Heading3"/>
      </w:pPr>
      <w:r>
        <w:t xml:space="preserve">Deployment workflow</w:t>
      </w:r>
    </w:p>
    <w:p>
      <w:pPr>
        <w:numPr>
          <w:ilvl w:val="0"/>
          <w:numId w:val="1"/>
        </w:numPr>
      </w:pPr>
      <w:r>
        <w:rPr>
          <w:rFonts w:ascii="Arial" w:cs="Arial" w:hAnsi="Arial"/>
          <w:b/>
          <w:sz w:val="24"/>
          <w:szCs w:val="24"/>
        </w:rPr>
        <w:t xml:space="preserve">Core host: </w:t>
      </w:r>
      <w:r>
        <w:rPr>
          <w:rFonts w:ascii="Arial" w:cs="Arial" w:hAnsi="Arial"/>
          <w:sz w:val="24"/>
          <w:szCs w:val="24"/>
        </w:rPr>
        <w:t xml:space="preserve">git pull &amp;&amp; docker compose pull &amp;&amp; docker compose up -d</w:t>
      </w:r>
    </w:p>
    <w:p>
      <w:pPr>
        <w:numPr>
          <w:ilvl w:val="0"/>
          <w:numId w:val="1"/>
        </w:numPr>
      </w:pPr>
      <w:r>
        <w:rPr>
          <w:rFonts w:ascii="Arial" w:cs="Arial" w:hAnsi="Arial"/>
          <w:b/>
          <w:sz w:val="24"/>
          <w:szCs w:val="24"/>
        </w:rPr>
        <w:t xml:space="preserve">Pi Zero: </w:t>
      </w:r>
      <w:r>
        <w:rPr>
          <w:rFonts w:ascii="Arial" w:cs="Arial" w:hAnsi="Arial"/>
          <w:sz w:val="24"/>
          <w:szCs w:val="24"/>
        </w:rPr>
        <w:t xml:space="preserve">Cross-compile on dev machine, scp binary to Pi Zero, sudo systemctl restart splash-serial</w:t>
      </w:r>
    </w:p>
    <w:p>
      <w:pPr>
        <w:numPr>
          <w:ilvl w:val="0"/>
          <w:numId w:val="1"/>
        </w:numPr>
      </w:pPr>
      <w:r>
        <w:rPr>
          <w:rFonts w:ascii="Arial" w:cs="Arial" w:hAnsi="Arial"/>
          <w:b/>
          <w:sz w:val="24"/>
          <w:szCs w:val="24"/>
        </w:rPr>
        <w:t xml:space="preserve">Cross-compile command: </w:t>
      </w:r>
      <w:r>
        <w:rPr>
          <w:rFonts w:ascii="Arial" w:cs="Arial" w:hAnsi="Arial"/>
          <w:sz w:val="24"/>
          <w:szCs w:val="24"/>
        </w:rPr>
        <w:t xml:space="preserve">GOOS=linux GOARCH=arm GOARM=7 go build -o splash-serial ./services/serial &amp;&amp; scp splash-serial pi@splash-zero.local:/usr/local/bin/</w:t>
      </w:r>
    </w:p>
    <w:p>
      <w:pPr>
        <w:pStyle w:val="Heading3"/>
      </w:pPr>
      <w:r>
        <w:t xml:space="preserve">Future: optional second Pi 4 for frontend</w:t>
      </w:r>
    </w:p>
    <w:p>
      <w:pPr>
        <w:spacing w:before="60" w:after="60"/>
      </w:pPr>
      <w:r>
        <w:rPr>
          <w:rFonts w:ascii="Arial" w:cs="Arial" w:hAnsi="Arial"/>
          <w:sz w:val="24"/>
          <w:szCs w:val="24"/>
        </w:rPr>
        <w:t xml:space="preserve">The frontend can be moved to a separate Pi 4 at any time by removing it from splash-core's Compose file and deploying a minimal splash-frontend/docker-compose.yml on the second host. No code changes are required — only environment variables and Compose file placement change.</w:t>
      </w:r>
    </w:p>
    <w:p>
      <w:pPr>
        <w:pStyle w:val="Heading2"/>
      </w:pPr>
      <w:r>
        <w:t xml:space="preserve">5.14 Data Models</w:t>
      </w:r>
    </w:p>
    <w:p>
      <w:pPr>
        <w:spacing w:before="60" w:after="60"/>
      </w:pPr>
      <w:r>
        <w:rPr>
          <w:rFonts w:ascii="Arial" w:cs="Arial" w:hAnsi="Arial"/>
          <w:sz w:val="24"/>
          <w:szCs w:val="24"/>
        </w:rPr>
        <w:t xml:space="preserve">Splash uses two databases with clearly separated responsibilities. PostgreSQL stores all configuration, relational, and slowly-changing data. InfluxDB stores all timestamped measurement data. A single-pool design is used in v1, but every table carries a pool_id foreign key so multi-pool support can be added without a schema migration.</w:t>
      </w:r>
    </w:p>
    <w:p>
      <w:pPr>
        <w:pStyle w:val="Heading3"/>
      </w:pPr>
      <w:r>
        <w:t xml:space="preserve">Design decisions</w:t>
      </w:r>
    </w:p>
    <w:p>
      <w:pPr>
        <w:numPr>
          <w:ilvl w:val="0"/>
          <w:numId w:val="1"/>
        </w:numPr>
      </w:pPr>
      <w:r>
        <w:rPr>
          <w:rFonts w:ascii="Arial" w:cs="Arial" w:hAnsi="Arial"/>
          <w:b/>
          <w:sz w:val="24"/>
          <w:szCs w:val="24"/>
        </w:rPr>
        <w:t xml:space="preserve">Primary keys: </w:t>
      </w:r>
      <w:r>
        <w:rPr>
          <w:rFonts w:ascii="Arial" w:cs="Arial" w:hAnsi="Arial"/>
          <w:sz w:val="24"/>
          <w:szCs w:val="24"/>
        </w:rPr>
        <w:t xml:space="preserve">UUID v4 on all PostgreSQL tables. Portable across environments, works as NATS message correlation IDs, no sequence coupling.</w:t>
      </w:r>
    </w:p>
    <w:p>
      <w:pPr>
        <w:numPr>
          <w:ilvl w:val="0"/>
          <w:numId w:val="1"/>
        </w:numPr>
      </w:pPr>
      <w:r>
        <w:rPr>
          <w:rFonts w:ascii="Arial" w:cs="Arial" w:hAnsi="Arial"/>
          <w:b/>
          <w:sz w:val="24"/>
          <w:szCs w:val="24"/>
        </w:rPr>
        <w:t xml:space="preserve">Audit timestamps: </w:t>
      </w:r>
      <w:r>
        <w:rPr>
          <w:rFonts w:ascii="Arial" w:cs="Arial" w:hAnsi="Arial"/>
          <w:sz w:val="24"/>
          <w:szCs w:val="24"/>
        </w:rPr>
        <w:t xml:space="preserve">created_at and updated_at on all tables. A shared PostgreSQL trigger function automatically sets updated_at on every UPDATE. Schema: created_at TIMESTAMPTZ NOT NULL DEFAULT NOW(), updated_at TIMESTAMPTZ NOT NULL DEFAULT NOW().</w:t>
      </w:r>
    </w:p>
    <w:p>
      <w:pPr>
        <w:numPr>
          <w:ilvl w:val="0"/>
          <w:numId w:val="1"/>
        </w:numPr>
      </w:pPr>
      <w:r>
        <w:rPr>
          <w:rFonts w:ascii="Arial" w:cs="Arial" w:hAnsi="Arial"/>
          <w:b/>
          <w:sz w:val="24"/>
          <w:szCs w:val="24"/>
        </w:rPr>
        <w:t xml:space="preserve">Pool scope: </w:t>
      </w:r>
      <w:r>
        <w:rPr>
          <w:rFonts w:ascii="Arial" w:cs="Arial" w:hAnsi="Arial"/>
          <w:sz w:val="24"/>
          <w:szCs w:val="24"/>
        </w:rPr>
        <w:t xml:space="preserve">v1 supports a single pool. pool_id is present on all child tables so multi-pool can be unlocked by adding a user/auth layer later.</w:t>
      </w:r>
    </w:p>
    <w:p>
      <w:pPr>
        <w:numPr>
          <w:ilvl w:val="0"/>
          <w:numId w:val="1"/>
        </w:numPr>
      </w:pPr>
      <w:r>
        <w:rPr>
          <w:rFonts w:ascii="Arial" w:cs="Arial" w:hAnsi="Arial"/>
          <w:b/>
          <w:sz w:val="24"/>
          <w:szCs w:val="24"/>
        </w:rPr>
        <w:t xml:space="preserve">Chemistry readings: </w:t>
      </w:r>
      <w:r>
        <w:rPr>
          <w:rFonts w:ascii="Arial" w:cs="Arial" w:hAnsi="Arial"/>
          <w:sz w:val="24"/>
          <w:szCs w:val="24"/>
        </w:rPr>
        <w:t xml:space="preserve">Manual readings stored in PostgreSQL (chemistry_readings table) for the user-visible log. Sensor-derived values (salt level, water temp) also written to InfluxDB for time-series trending. The source column distinguishes manual vs sensor entries.</w:t>
      </w:r>
    </w:p>
    <w:p>
      <w:pPr>
        <w:pStyle w:val="Heading3"/>
      </w:pPr>
      <w:r>
        <w:t xml:space="preserve">5.14.1 PostgreSQL tables</w:t>
      </w:r>
    </w:p>
    <w:p>
      <w:pPr>
        <w:spacing w:before="60" w:after="60"/>
      </w:pPr>
      <w:r>
        <w:rPr>
          <w:rFonts w:ascii="Arial" w:cs="Arial" w:hAnsi="Arial"/>
          <w:sz w:val="24"/>
          <w:szCs w:val="24"/>
        </w:rPr>
        <w:t xml:space="preserve">PostgreSQL stores all relational, configuration, and historical data. All tables use UUID v4 primary keys and carry created_at / updated_at audit timestamps maintained by a shared trigger. Full DDL for all tables is in Appendix G.</w:t>
      </w:r>
    </w:p>
    <w:p>
      <w:pPr>
        <w:numPr>
          <w:ilvl w:val="0"/>
          <w:numId w:val="1"/>
        </w:numPr>
      </w:pPr>
      <w:r>
        <w:rPr>
          <w:rFonts w:ascii="Arial" w:cs="Arial" w:hAnsi="Arial"/>
          <w:b/>
          <w:sz w:val="24"/>
          <w:szCs w:val="24"/>
        </w:rPr>
        <w:t xml:space="preserve">pools: </w:t>
      </w:r>
      <w:r>
        <w:rPr>
          <w:rFonts w:ascii="Arial" w:cs="Arial" w:hAnsi="Arial"/>
          <w:sz w:val="24"/>
          <w:szCs w:val="24"/>
        </w:rPr>
        <w:t xml:space="preserve">Root entity. Pool profile, dimensions, ZIP, lat/lon, water type, surface type.</w:t>
      </w:r>
    </w:p>
    <w:p>
      <w:pPr>
        <w:numPr>
          <w:ilvl w:val="0"/>
          <w:numId w:val="1"/>
        </w:numPr>
      </w:pPr>
      <w:r>
        <w:rPr>
          <w:rFonts w:ascii="Arial" w:cs="Arial" w:hAnsi="Arial"/>
          <w:b/>
          <w:sz w:val="24"/>
          <w:szCs w:val="24"/>
        </w:rPr>
        <w:t xml:space="preserve">equipment: </w:t>
      </w:r>
      <w:r>
        <w:rPr>
          <w:rFonts w:ascii="Arial" w:cs="Arial" w:hAnsi="Arial"/>
          <w:sz w:val="24"/>
          <w:szCs w:val="24"/>
        </w:rPr>
        <w:t xml:space="preserve">Registered equipment items with type, brand, model, and RS-485 bus address.</w:t>
      </w:r>
    </w:p>
    <w:p>
      <w:pPr>
        <w:numPr>
          <w:ilvl w:val="0"/>
          <w:numId w:val="1"/>
        </w:numPr>
      </w:pPr>
      <w:r>
        <w:rPr>
          <w:rFonts w:ascii="Arial" w:cs="Arial" w:hAnsi="Arial"/>
          <w:b/>
          <w:sz w:val="24"/>
          <w:szCs w:val="24"/>
        </w:rPr>
        <w:t xml:space="preserve">maintenance_schedules: </w:t>
      </w:r>
      <w:r>
        <w:rPr>
          <w:rFonts w:ascii="Arial" w:cs="Arial" w:hAnsi="Arial"/>
          <w:sz w:val="24"/>
          <w:szCs w:val="24"/>
        </w:rPr>
        <w:t xml:space="preserve">Time-based reminder schedules per equipment item.</w:t>
      </w:r>
    </w:p>
    <w:p>
      <w:pPr>
        <w:numPr>
          <w:ilvl w:val="0"/>
          <w:numId w:val="1"/>
        </w:numPr>
      </w:pPr>
      <w:r>
        <w:rPr>
          <w:rFonts w:ascii="Arial" w:cs="Arial" w:hAnsi="Arial"/>
          <w:b/>
          <w:sz w:val="24"/>
          <w:szCs w:val="24"/>
        </w:rPr>
        <w:t xml:space="preserve">chemistry_readings: </w:t>
      </w:r>
      <w:r>
        <w:rPr>
          <w:rFonts w:ascii="Arial" w:cs="Arial" w:hAnsi="Arial"/>
          <w:sz w:val="24"/>
          <w:szCs w:val="24"/>
        </w:rPr>
        <w:t xml:space="preserve">Manual and sensor chemistry readings with all six parameters plus rainfall_inches.</w:t>
      </w:r>
    </w:p>
    <w:p>
      <w:pPr>
        <w:numPr>
          <w:ilvl w:val="0"/>
          <w:numId w:val="1"/>
        </w:numPr>
      </w:pPr>
      <w:r>
        <w:rPr>
          <w:rFonts w:ascii="Arial" w:cs="Arial" w:hAnsi="Arial"/>
          <w:b/>
          <w:sz w:val="24"/>
          <w:szCs w:val="24"/>
        </w:rPr>
        <w:t xml:space="preserve">pool_cover_events: </w:t>
      </w:r>
      <w:r>
        <w:rPr>
          <w:rFonts w:ascii="Arial" w:cs="Arial" w:hAnsi="Arial"/>
          <w:sz w:val="24"/>
          <w:szCs w:val="24"/>
        </w:rPr>
        <w:t xml:space="preserve">Cover on/off events with cover type and timestamp.</w:t>
      </w:r>
    </w:p>
    <w:p>
      <w:pPr>
        <w:numPr>
          <w:ilvl w:val="0"/>
          <w:numId w:val="1"/>
        </w:numPr>
      </w:pPr>
      <w:r>
        <w:rPr>
          <w:rFonts w:ascii="Arial" w:cs="Arial" w:hAnsi="Arial"/>
          <w:b/>
          <w:sz w:val="24"/>
          <w:szCs w:val="24"/>
        </w:rPr>
        <w:t xml:space="preserve">slam_sessions: </w:t>
      </w:r>
      <w:r>
        <w:rPr>
          <w:rFonts w:ascii="Arial" w:cs="Arial" w:hAnsi="Arial"/>
          <w:sz w:val="24"/>
          <w:szCs w:val="24"/>
        </w:rPr>
        <w:t xml:space="preserve">SLAM session records tracking FC targets, criteria, OCLT results, and completion.</w:t>
      </w:r>
    </w:p>
    <w:p>
      <w:pPr>
        <w:numPr>
          <w:ilvl w:val="0"/>
          <w:numId w:val="1"/>
        </w:numPr>
      </w:pPr>
      <w:r>
        <w:rPr>
          <w:rFonts w:ascii="Arial" w:cs="Arial" w:hAnsi="Arial"/>
          <w:b/>
          <w:sz w:val="24"/>
          <w:szCs w:val="24"/>
        </w:rPr>
        <w:t xml:space="preserve">tasks: </w:t>
      </w:r>
      <w:r>
        <w:rPr>
          <w:rFonts w:ascii="Arial" w:cs="Arial" w:hAnsi="Arial"/>
          <w:sz w:val="24"/>
          <w:szCs w:val="24"/>
        </w:rPr>
        <w:t xml:space="preserve">Generated and suggested tasks with priority, status (including snoozed/snooze_until), source, and due date.</w:t>
      </w:r>
    </w:p>
    <w:p>
      <w:pPr>
        <w:numPr>
          <w:ilvl w:val="0"/>
          <w:numId w:val="1"/>
        </w:numPr>
      </w:pPr>
      <w:r>
        <w:rPr>
          <w:rFonts w:ascii="Arial" w:cs="Arial" w:hAnsi="Arial"/>
          <w:b/>
          <w:sz w:val="24"/>
          <w:szCs w:val="24"/>
        </w:rPr>
        <w:t xml:space="preserve">notifications: </w:t>
      </w:r>
      <w:r>
        <w:rPr>
          <w:rFonts w:ascii="Arial" w:cs="Arial" w:hAnsi="Arial"/>
          <w:sz w:val="24"/>
          <w:szCs w:val="24"/>
        </w:rPr>
        <w:t xml:space="preserve">Notification history with type, title, body, read status, and deduplication timestamps.</w:t>
      </w:r>
    </w:p>
    <w:p>
      <w:pPr>
        <w:numPr>
          <w:ilvl w:val="0"/>
          <w:numId w:val="1"/>
        </w:numPr>
      </w:pPr>
      <w:r>
        <w:rPr>
          <w:rFonts w:ascii="Arial" w:cs="Arial" w:hAnsi="Arial"/>
          <w:b/>
          <w:sz w:val="24"/>
          <w:szCs w:val="24"/>
        </w:rPr>
        <w:t xml:space="preserve">checklist_definitions / checklist_steps / checklist_completions: </w:t>
      </w:r>
      <w:r>
        <w:rPr>
          <w:rFonts w:ascii="Arial" w:cs="Arial" w:hAnsi="Arial"/>
          <w:sz w:val="24"/>
          <w:szCs w:val="24"/>
        </w:rPr>
        <w:t xml:space="preserve">Seasonal opening and closing checklists with per-step completion tracking.</w:t>
      </w:r>
    </w:p>
    <w:p>
      <w:pPr>
        <w:numPr>
          <w:ilvl w:val="0"/>
          <w:numId w:val="1"/>
        </w:numPr>
      </w:pPr>
      <w:r>
        <w:rPr>
          <w:rFonts w:ascii="Arial" w:cs="Arial" w:hAnsi="Arial"/>
          <w:b/>
          <w:sz w:val="24"/>
          <w:szCs w:val="24"/>
        </w:rPr>
        <w:t xml:space="preserve">pool_circuits: </w:t>
      </w:r>
      <w:r>
        <w:rPr>
          <w:rFonts w:ascii="Arial" w:cs="Arial" w:hAnsi="Arial"/>
          <w:sz w:val="24"/>
          <w:szCs w:val="24"/>
        </w:rPr>
        <w:t xml:space="preserve">Circuit label and display name mappings from the RS-485 0x02 byte map.</w:t>
      </w:r>
    </w:p>
    <w:p>
      <w:pPr>
        <w:numPr>
          <w:ilvl w:val="0"/>
          <w:numId w:val="1"/>
        </w:numPr>
      </w:pPr>
      <w:r>
        <w:rPr>
          <w:rFonts w:ascii="Arial" w:cs="Arial" w:hAnsi="Arial"/>
          <w:b/>
          <w:sz w:val="24"/>
          <w:szCs w:val="24"/>
        </w:rPr>
        <w:t xml:space="preserve">pool_settings: </w:t>
      </w:r>
      <w:r>
        <w:rPr>
          <w:rFonts w:ascii="Arial" w:cs="Arial" w:hAnsi="Arial"/>
          <w:sz w:val="24"/>
          <w:szCs w:val="24"/>
        </w:rPr>
        <w:t xml:space="preserve">Single JSON document of user preferences keyed by pool_id.</w:t>
      </w:r>
    </w:p>
    <w:p>
      <w:pPr>
        <w:numPr>
          <w:ilvl w:val="0"/>
          <w:numId w:val="1"/>
        </w:numPr>
      </w:pPr>
      <w:r>
        <w:rPr>
          <w:rFonts w:ascii="Arial" w:cs="Arial" w:hAnsi="Arial"/>
          <w:b/>
          <w:sz w:val="24"/>
          <w:szCs w:val="24"/>
        </w:rPr>
        <w:t xml:space="preserve">protocol_annotations: </w:t>
      </w:r>
      <w:r>
        <w:rPr>
          <w:rFonts w:ascii="Arial" w:cs="Arial" w:hAnsi="Arial"/>
          <w:sz w:val="24"/>
          <w:szCs w:val="24"/>
        </w:rPr>
        <w:t xml:space="preserve">User-saved annotations for unknown RS-485 frame byte positions.</w:t>
      </w:r>
    </w:p>
    <w:p>
      <w:pPr>
        <w:pStyle w:val="Heading3"/>
      </w:pPr>
      <w:r>
        <w:t xml:space="preserve">5.14.2 InfluxDB measurements</w:t>
      </w:r>
    </w:p>
    <w:p>
      <w:pPr>
        <w:spacing w:before="60" w:after="60"/>
      </w:pPr>
      <w:r>
        <w:rPr>
          <w:rFonts w:ascii="Arial" w:cs="Arial" w:hAnsi="Arial"/>
          <w:sz w:val="24"/>
          <w:szCs w:val="24"/>
        </w:rPr>
        <w:t xml:space="preserve">InfluxDB stores all time-series sensor data. All measurements use pool_id as a tag for future multi-pool support. Timestamps are stored in UTC nanoseconds. Full field definitions, tag sets, and retention policies are in Appendix G.</w:t>
      </w:r>
    </w:p>
    <w:p>
      <w:pPr>
        <w:numPr>
          <w:ilvl w:val="0"/>
          <w:numId w:val="1"/>
        </w:numPr>
      </w:pPr>
      <w:r>
        <w:rPr>
          <w:rFonts w:ascii="Arial" w:cs="Arial" w:hAnsi="Arial"/>
          <w:b/>
          <w:sz w:val="24"/>
          <w:szCs w:val="24"/>
        </w:rPr>
        <w:t xml:space="preserve">equipment_state: </w:t>
      </w:r>
      <w:r>
        <w:rPr>
          <w:rFonts w:ascii="Arial" w:cs="Arial" w:hAnsi="Arial"/>
          <w:sz w:val="24"/>
          <w:szCs w:val="24"/>
        </w:rPr>
        <w:t xml:space="preserve">Decoded 0x02 controller status every 2s: temperatures, circuit states, heater mode, freeze protection.</w:t>
      </w:r>
    </w:p>
    <w:p>
      <w:pPr>
        <w:numPr>
          <w:ilvl w:val="0"/>
          <w:numId w:val="1"/>
        </w:numPr>
      </w:pPr>
      <w:r>
        <w:rPr>
          <w:rFonts w:ascii="Arial" w:cs="Arial" w:hAnsi="Arial"/>
          <w:b/>
          <w:sz w:val="24"/>
          <w:szCs w:val="24"/>
        </w:rPr>
        <w:t xml:space="preserve">pump_state: </w:t>
      </w:r>
      <w:r>
        <w:rPr>
          <w:rFonts w:ascii="Arial" w:cs="Arial" w:hAnsi="Arial"/>
          <w:sz w:val="24"/>
          <w:szCs w:val="24"/>
        </w:rPr>
        <w:t xml:space="preserve">Decoded pump RPM and watts on each 0x07 poll response (every 30s).</w:t>
      </w:r>
    </w:p>
    <w:p>
      <w:pPr>
        <w:numPr>
          <w:ilvl w:val="0"/>
          <w:numId w:val="1"/>
        </w:numPr>
      </w:pPr>
      <w:r>
        <w:rPr>
          <w:rFonts w:ascii="Arial" w:cs="Arial" w:hAnsi="Arial"/>
          <w:b/>
          <w:sz w:val="24"/>
          <w:szCs w:val="24"/>
        </w:rPr>
        <w:t xml:space="preserve">chlorinator_state: </w:t>
      </w:r>
      <w:r>
        <w:rPr>
          <w:rFonts w:ascii="Arial" w:cs="Arial" w:hAnsi="Arial"/>
          <w:sz w:val="24"/>
          <w:szCs w:val="24"/>
        </w:rPr>
        <w:t xml:space="preserve">Salt PPM, output percent, and cell status on each 0x19 broadcast.</w:t>
      </w:r>
    </w:p>
    <w:p>
      <w:pPr>
        <w:numPr>
          <w:ilvl w:val="0"/>
          <w:numId w:val="1"/>
        </w:numPr>
      </w:pPr>
      <w:r>
        <w:rPr>
          <w:rFonts w:ascii="Arial" w:cs="Arial" w:hAnsi="Arial"/>
          <w:b/>
          <w:sz w:val="24"/>
          <w:szCs w:val="24"/>
        </w:rPr>
        <w:t xml:space="preserve">weather: </w:t>
      </w:r>
      <w:r>
        <w:rPr>
          <w:rFonts w:ascii="Arial" w:cs="Arial" w:hAnsi="Arial"/>
          <w:sz w:val="24"/>
          <w:szCs w:val="24"/>
        </w:rPr>
        <w:t xml:space="preserve">Current conditions every 15 min: temp, humidity, UV, wind, precipitation.</w:t>
      </w:r>
    </w:p>
    <w:p>
      <w:pPr>
        <w:numPr>
          <w:ilvl w:val="0"/>
          <w:numId w:val="1"/>
        </w:numPr>
      </w:pPr>
      <w:r>
        <w:rPr>
          <w:rFonts w:ascii="Arial" w:cs="Arial" w:hAnsi="Arial"/>
          <w:b/>
          <w:sz w:val="24"/>
          <w:szCs w:val="24"/>
        </w:rPr>
        <w:t xml:space="preserve">chemistry_sensor: </w:t>
      </w:r>
      <w:r>
        <w:rPr>
          <w:rFonts w:ascii="Arial" w:cs="Arial" w:hAnsi="Arial"/>
          <w:sz w:val="24"/>
          <w:szCs w:val="24"/>
        </w:rPr>
        <w:t xml:space="preserve">Sensor-sourced chemistry readings (when automated sensors are connected).</w:t>
      </w:r>
    </w:p>
    <w:p>
      <w:pPr>
        <w:numPr>
          <w:ilvl w:val="0"/>
          <w:numId w:val="1"/>
        </w:numPr>
      </w:pPr>
      <w:r>
        <w:rPr>
          <w:rFonts w:ascii="Arial" w:cs="Arial" w:hAnsi="Arial"/>
          <w:b/>
          <w:sz w:val="24"/>
          <w:szCs w:val="24"/>
        </w:rPr>
        <w:t xml:space="preserve">rainfall: </w:t>
      </w:r>
      <w:r>
        <w:rPr>
          <w:rFonts w:ascii="Arial" w:cs="Arial" w:hAnsi="Arial"/>
          <w:sz w:val="24"/>
          <w:szCs w:val="24"/>
        </w:rPr>
        <w:t xml:space="preserve">Actual precipitation events from manual logging or WeatherProvider detection.</w:t>
      </w:r>
    </w:p>
    <w:p>
      <w:pPr>
        <w:pStyle w:val="Heading3"/>
      </w:pPr>
      <w:r>
        <w:t xml:space="preserve">5.14.3 Retention policy</w:t>
      </w:r>
    </w:p>
    <w:p>
      <w:pPr>
        <w:spacing w:before="60" w:after="60"/>
      </w:pPr>
      <w:r>
        <w:rPr>
          <w:rFonts w:ascii="Arial" w:cs="Arial" w:hAnsi="Arial"/>
          <w:sz w:val="24"/>
          <w:szCs w:val="24"/>
        </w:rPr>
        <w:t xml:space="preserve">Retention policies balance query performance against storage capacity on a Raspberry Pi 4. High-frequency raw data is downsampled to 5-minute averages after 30 days and deleted after 1 year. Chemistry readings, rainfall events, and weather data are kept at full resolution for the durations documented in Appendix G.</w:t>
      </w:r>
    </w:p>
    <w:p>
      <w:pPr>
        <w:pStyle w:val="Heading2"/>
      </w:pPr>
      <w:r>
        <w:t xml:space="preserve">5.15 Service Architecture</w:t>
      </w:r>
    </w:p>
    <w:p>
      <w:pPr>
        <w:spacing w:before="120" w:after="120"/>
        <w:jc w:val="center"/>
      </w:pPr>
      <w:r>
        <w:rPr/>
        <w:drawing>
          <wp:inline xmlns:wp="http://schemas.openxmlformats.org/drawingml/2006/wordprocessingDrawing" distT="0" distB="0" distL="0" distR="0">
            <wp:extent cx="5943600" cy="4142509"/>
            <wp:effectExtent l="0" t="0" r="0" b="0"/>
            <wp:docPr id="1" name="Splash service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ash service topology"/>
                    <pic:cNvPicPr>
                      <a:picLocks noChangeAspect="1" noChangeArrowheads="1"/>
                    </pic:cNvPicPr>
                  </pic:nvPicPr>
                  <pic:blipFill>
                    <a:blip xmlns:r="http://schemas.openxmlformats.org/officeDocument/2006/relationships" r:embed="rId9"/>
                    <a:stretch>
                      <a:fillRect/>
                    </a:stretch>
                  </pic:blipFill>
                  <pic:spPr bwMode="auto">
                    <a:xfrm>
                      <a:off x="0" y="0"/>
                      <a:ext cx="5943600" cy="4142509"/>
                    </a:xfrm>
                    <a:prstGeom prst="rect">
                      <a:avLst/>
                    </a:prstGeom>
                    <a:noFill/>
                  </pic:spPr>
                </pic:pic>
              </a:graphicData>
            </a:graphic>
          </wp:inline>
        </w:drawing>
      </w:r>
    </w:p>
    <w:p>
      <w:pPr>
        <w:spacing w:before="60" w:after="120"/>
      </w:pPr>
      <w:r>
        <w:rPr>
          <w:rFonts w:ascii="Arial" w:cs="Arial" w:hAnsi="Arial"/>
          <w:sz w:val="24"/>
          <w:szCs w:val="24"/>
        </w:rPr>
        <w:t xml:space="preserve">Splash is composed of multiple discrete services communicating via NATS. Full specifications are distributed across the following sections: Section 5.3 (RS-485 protocol and serial service), Section 6.6 (API endpoint reference), Section 5.7 (NATS topic schema), Section 5.9 (Go service code structure), Section 5.12 (Docker Compose configuration), and Section 5.13 (multi-host deployment). The table below summarizes service responsibilities.</w:t>
      </w:r>
    </w:p>
    <w:p>
      <w:pPr>
        <w:numPr>
          <w:ilvl w:val="0"/>
          <w:numId w:val="1"/>
        </w:numPr>
      </w:pPr>
      <w:r>
        <w:rPr>
          <w:rFonts w:ascii="Arial" w:cs="Arial" w:hAnsi="Arial"/>
          <w:b/>
          <w:sz w:val="24"/>
          <w:szCs w:val="24"/>
        </w:rPr>
        <w:t xml:space="preserve">splash-api (Go, splash-core): </w:t>
      </w:r>
      <w:r>
        <w:rPr>
          <w:rFonts w:ascii="Arial" w:cs="Arial" w:hAnsi="Arial"/>
          <w:sz w:val="24"/>
          <w:szCs w:val="24"/>
        </w:rPr>
        <w:t xml:space="preserve">REST API, SSE broker, notification worker. Chi framework, repository pattern, sqlc + Goose.</w:t>
      </w:r>
    </w:p>
    <w:p>
      <w:pPr>
        <w:numPr>
          <w:ilvl w:val="0"/>
          <w:numId w:val="1"/>
        </w:numPr>
      </w:pPr>
      <w:r>
        <w:rPr>
          <w:rFonts w:ascii="Arial" w:cs="Arial" w:hAnsi="Arial"/>
          <w:b/>
          <w:sz w:val="24"/>
          <w:szCs w:val="24"/>
        </w:rPr>
        <w:t xml:space="preserve">splash-scheduler (Go, splash-core): </w:t>
      </w:r>
      <w:r>
        <w:rPr>
          <w:rFonts w:ascii="Arial" w:cs="Arial" w:hAnsi="Arial"/>
          <w:sz w:val="24"/>
          <w:szCs w:val="24"/>
        </w:rPr>
        <w:t xml:space="preserve">Cron jobs, weather fetching, maintenance reminders, rule engine. Publishes suggestions to NATS.</w:t>
      </w:r>
    </w:p>
    <w:p>
      <w:pPr>
        <w:numPr>
          <w:ilvl w:val="0"/>
          <w:numId w:val="1"/>
        </w:numPr>
      </w:pPr>
      <w:r>
        <w:rPr>
          <w:rFonts w:ascii="Arial" w:cs="Arial" w:hAnsi="Arial"/>
          <w:b/>
          <w:sz w:val="24"/>
          <w:szCs w:val="24"/>
        </w:rPr>
        <w:t xml:space="preserve">splash-serial (Go, splash-zero — systemd): </w:t>
      </w:r>
      <w:r>
        <w:rPr>
          <w:rFonts w:ascii="Arial" w:cs="Arial" w:hAnsi="Arial"/>
          <w:sz w:val="24"/>
          <w:szCs w:val="24"/>
        </w:rPr>
        <w:t xml:space="preserve">RS-485 bus listener. Decodes frames via configured ProtocolDecoder (default: pentair), publishes to NATS, executes approved commands.</w:t>
      </w:r>
    </w:p>
    <w:p>
      <w:pPr>
        <w:numPr>
          <w:ilvl w:val="0"/>
          <w:numId w:val="1"/>
        </w:numPr>
      </w:pPr>
      <w:r>
        <w:rPr>
          <w:rFonts w:ascii="Arial" w:cs="Arial" w:hAnsi="Arial"/>
          <w:b/>
          <w:sz w:val="24"/>
          <w:szCs w:val="24"/>
        </w:rPr>
        <w:t xml:space="preserve">splash-nats (splash-core): </w:t>
      </w:r>
      <w:r>
        <w:rPr>
          <w:rFonts w:ascii="Arial" w:cs="Arial" w:hAnsi="Arial"/>
          <w:sz w:val="24"/>
          <w:szCs w:val="24"/>
        </w:rPr>
        <w:t xml:space="preserve">NATS 2.10 with JetStream. Internal event backbone. Listens on 0.0.0.0:4222 for cross-host connections.</w:t>
      </w:r>
    </w:p>
    <w:p>
      <w:pPr>
        <w:numPr>
          <w:ilvl w:val="0"/>
          <w:numId w:val="1"/>
        </w:numPr>
      </w:pPr>
      <w:r>
        <w:rPr>
          <w:rFonts w:ascii="Arial" w:cs="Arial" w:hAnsi="Arial"/>
          <w:b/>
          <w:sz w:val="24"/>
          <w:szCs w:val="24"/>
        </w:rPr>
        <w:t xml:space="preserve">splash-postgres (splash-core): </w:t>
      </w:r>
      <w:r>
        <w:rPr>
          <w:rFonts w:ascii="Arial" w:cs="Arial" w:hAnsi="Arial"/>
          <w:sz w:val="24"/>
          <w:szCs w:val="24"/>
        </w:rPr>
        <w:t xml:space="preserve">PostgreSQL 16. Configuration, schedules, tasks, checklists, notifications.</w:t>
      </w:r>
    </w:p>
    <w:p>
      <w:pPr>
        <w:numPr>
          <w:ilvl w:val="0"/>
          <w:numId w:val="1"/>
        </w:numPr>
      </w:pPr>
      <w:r>
        <w:rPr>
          <w:rFonts w:ascii="Arial" w:cs="Arial" w:hAnsi="Arial"/>
          <w:b/>
          <w:sz w:val="24"/>
          <w:szCs w:val="24"/>
        </w:rPr>
        <w:t xml:space="preserve">splash-influx (splash-core): </w:t>
      </w:r>
      <w:r>
        <w:rPr>
          <w:rFonts w:ascii="Arial" w:cs="Arial" w:hAnsi="Arial"/>
          <w:sz w:val="24"/>
          <w:szCs w:val="24"/>
        </w:rPr>
        <w:t xml:space="preserve">InfluxDB 2.7. All time-series measurements: equipment state, pump, chlorinator, weather.</w:t>
      </w:r>
    </w:p>
    <w:p>
      <w:pPr>
        <w:numPr>
          <w:ilvl w:val="0"/>
          <w:numId w:val="1"/>
        </w:numPr>
      </w:pPr>
      <w:r>
        <w:rPr>
          <w:rFonts w:ascii="Arial" w:cs="Arial" w:hAnsi="Arial"/>
          <w:b/>
          <w:sz w:val="24"/>
          <w:szCs w:val="24"/>
        </w:rPr>
        <w:t xml:space="preserve">splash-prometheus (splash-core): </w:t>
      </w:r>
      <w:r>
        <w:rPr>
          <w:rFonts w:ascii="Arial" w:cs="Arial" w:hAnsi="Arial"/>
          <w:sz w:val="24"/>
          <w:szCs w:val="24"/>
        </w:rPr>
        <w:t xml:space="preserve">Prometheus metrics. Scrapes /metrics from all Go services. Pairs with Grafana for dashboards.</w:t>
      </w:r>
    </w:p>
    <w:p>
      <w:pPr>
        <w:pStyle w:val="Heading2"/>
      </w:pPr>
      <w:r>
        <w:t xml:space="preserve">5.16 Error Handling and Resilience</w:t>
      </w:r>
    </w:p>
    <w:p>
      <w:pPr>
        <w:spacing w:before="60" w:after="60"/>
      </w:pPr>
      <w:r>
        <w:rPr>
          <w:rFonts w:ascii="Arial" w:cs="Arial" w:hAnsi="Arial"/>
          <w:sz w:val="24"/>
          <w:szCs w:val="24"/>
        </w:rPr>
        <w:t xml:space="preserve">Splash runs on embedded hardware where services restart, network connections drop, and the RS-485 adapter may be temporarily unavailable. Each service is designed to degrade gracefully rather than crash or block, and to recover automatically without operator intervention.</w:t>
      </w:r>
    </w:p>
    <w:p>
      <w:pPr>
        <w:pStyle w:val="Heading3"/>
      </w:pPr>
      <w:r>
        <w:t xml:space="preserve">RS-485 connection loss</w:t>
      </w:r>
    </w:p>
    <w:p>
      <w:pPr>
        <w:numPr>
          <w:ilvl w:val="0"/>
          <w:numId w:val="1"/>
        </w:numPr>
      </w:pPr>
      <w:r>
        <w:rPr>
          <w:rFonts w:ascii="Arial" w:cs="Arial" w:hAnsi="Arial"/>
          <w:b/>
          <w:sz w:val="24"/>
          <w:szCs w:val="24"/>
        </w:rPr>
        <w:t xml:space="preserve">Detection: </w:t>
      </w:r>
      <w:r>
        <w:rPr>
          <w:rFonts w:ascii="Arial" w:cs="Arial" w:hAnsi="Arial"/>
          <w:sz w:val="24"/>
          <w:szCs w:val="24"/>
        </w:rPr>
        <w:t xml:space="preserve">The serial service reads from /dev/ttyUSB0 in a continuous loop. If the device file disappears (adapter unplugged) or the read returns an error, the service logs the error and enters a reconnect loop.</w:t>
      </w:r>
    </w:p>
    <w:p>
      <w:pPr>
        <w:numPr>
          <w:ilvl w:val="0"/>
          <w:numId w:val="1"/>
        </w:numPr>
      </w:pPr>
      <w:r>
        <w:rPr>
          <w:rFonts w:ascii="Arial" w:cs="Arial" w:hAnsi="Arial"/>
          <w:b/>
          <w:sz w:val="24"/>
          <w:szCs w:val="24"/>
        </w:rPr>
        <w:t xml:space="preserve">Reconnect behavior: </w:t>
      </w:r>
      <w:r>
        <w:rPr>
          <w:rFonts w:ascii="Arial" w:cs="Arial" w:hAnsi="Arial"/>
          <w:sz w:val="24"/>
          <w:szCs w:val="24"/>
        </w:rPr>
        <w:t xml:space="preserve">The service attempts to reopen /dev/ttyUSB0 every 10 seconds. No panic or exit — the goroutine waits and retries indefinitely.</w:t>
      </w:r>
    </w:p>
    <w:p>
      <w:pPr>
        <w:numPr>
          <w:ilvl w:val="0"/>
          <w:numId w:val="1"/>
        </w:numPr>
      </w:pPr>
      <w:r>
        <w:rPr>
          <w:rFonts w:ascii="Arial" w:cs="Arial" w:hAnsi="Arial"/>
          <w:b/>
          <w:sz w:val="24"/>
          <w:szCs w:val="24"/>
        </w:rPr>
        <w:t xml:space="preserve">NATS behavior during disconnect: </w:t>
      </w:r>
      <w:r>
        <w:rPr>
          <w:rFonts w:ascii="Arial" w:cs="Arial" w:hAnsi="Arial"/>
          <w:sz w:val="24"/>
          <w:szCs w:val="24"/>
        </w:rPr>
        <w:t xml:space="preserve">No equipment.state.* messages are published. The API last-known-state cache (from InfluxDB) continues to serve stale data to the frontend with a staleness indicator.</w:t>
      </w:r>
    </w:p>
    <w:p>
      <w:pPr>
        <w:numPr>
          <w:ilvl w:val="0"/>
          <w:numId w:val="1"/>
        </w:numPr>
      </w:pPr>
      <w:r>
        <w:rPr>
          <w:rFonts w:ascii="Arial" w:cs="Arial" w:hAnsi="Arial"/>
          <w:b/>
          <w:sz w:val="24"/>
          <w:szCs w:val="24"/>
        </w:rPr>
        <w:t xml:space="preserve">Frontend behavior: </w:t>
      </w:r>
      <w:r>
        <w:rPr>
          <w:rFonts w:ascii="Arial" w:cs="Arial" w:hAnsi="Arial"/>
          <w:sz w:val="24"/>
          <w:szCs w:val="24"/>
        </w:rPr>
        <w:t xml:space="preserve">The equipment screen shows a “No RS-485 signal — last updated X minutes ago” banner when no equipment.state SSE event has been received for more than 30 seconds.</w:t>
      </w:r>
    </w:p>
    <w:p>
      <w:pPr>
        <w:numPr>
          <w:ilvl w:val="0"/>
          <w:numId w:val="1"/>
        </w:numPr>
      </w:pPr>
      <w:r>
        <w:rPr>
          <w:rFonts w:ascii="Arial" w:cs="Arial" w:hAnsi="Arial"/>
          <w:b/>
          <w:sz w:val="24"/>
          <w:szCs w:val="24"/>
        </w:rPr>
        <w:t xml:space="preserve">Recovery: </w:t>
      </w:r>
      <w:r>
        <w:rPr>
          <w:rFonts w:ascii="Arial" w:cs="Arial" w:hAnsi="Arial"/>
          <w:sz w:val="24"/>
          <w:szCs w:val="24"/>
        </w:rPr>
        <w:t xml:space="preserve">When the adapter reconnects and frames resume, the serial service begins publishing immediately. No manual intervention required.</w:t>
      </w:r>
    </w:p>
    <w:p>
      <w:pPr>
        <w:pStyle w:val="Heading3"/>
      </w:pPr>
      <w:r>
        <w:t xml:space="preserve">NATS connection loss</w:t>
      </w:r>
    </w:p>
    <w:p>
      <w:pPr>
        <w:numPr>
          <w:ilvl w:val="0"/>
          <w:numId w:val="1"/>
        </w:numPr>
      </w:pPr>
      <w:r>
        <w:rPr>
          <w:rFonts w:ascii="Arial" w:cs="Arial" w:hAnsi="Arial"/>
          <w:b/>
          <w:sz w:val="24"/>
          <w:szCs w:val="24"/>
        </w:rPr>
        <w:t xml:space="preserve">All services: </w:t>
      </w:r>
      <w:r>
        <w:rPr>
          <w:rFonts w:ascii="Arial" w:cs="Arial" w:hAnsi="Arial"/>
          <w:sz w:val="24"/>
          <w:szCs w:val="24"/>
        </w:rPr>
        <w:t xml:space="preserve">Use the nats.go client with automatic reconnect enabled. The client buffers pending publishes during reconnect (configurable, default 8MB). Services do not exit on NATS disconnect.</w:t>
      </w:r>
    </w:p>
    <w:p>
      <w:pPr>
        <w:numPr>
          <w:ilvl w:val="0"/>
          <w:numId w:val="1"/>
        </w:numPr>
      </w:pPr>
      <w:r>
        <w:rPr>
          <w:rFonts w:ascii="Arial" w:cs="Arial" w:hAnsi="Arial"/>
          <w:b/>
          <w:sz w:val="24"/>
          <w:szCs w:val="24"/>
        </w:rPr>
        <w:t xml:space="preserve">JetStream consumers: </w:t>
      </w:r>
      <w:r>
        <w:rPr>
          <w:rFonts w:ascii="Arial" w:cs="Arial" w:hAnsi="Arial"/>
          <w:sz w:val="24"/>
          <w:szCs w:val="24"/>
        </w:rPr>
        <w:t xml:space="preserve">Durable consumers resume from their last acknowledged sequence on reconnect. No messages are lost for JetStream subjects.</w:t>
      </w:r>
    </w:p>
    <w:p>
      <w:pPr>
        <w:numPr>
          <w:ilvl w:val="0"/>
          <w:numId w:val="1"/>
        </w:numPr>
      </w:pPr>
      <w:r>
        <w:rPr>
          <w:rFonts w:ascii="Arial" w:cs="Arial" w:hAnsi="Arial"/>
          <w:b/>
          <w:sz w:val="24"/>
          <w:szCs w:val="24"/>
        </w:rPr>
        <w:t xml:space="preserve">Core NATS subjects: </w:t>
      </w:r>
      <w:r>
        <w:rPr>
          <w:rFonts w:ascii="Arial" w:cs="Arial" w:hAnsi="Arial"/>
          <w:sz w:val="24"/>
          <w:szCs w:val="24"/>
        </w:rPr>
        <w:t xml:space="preserve">High-frequency sensor messages published during a disconnect are dropped (Core NATS has no durability). This is acceptable — the next message arrives within 2–30 seconds.</w:t>
      </w:r>
    </w:p>
    <w:p>
      <w:pPr>
        <w:numPr>
          <w:ilvl w:val="0"/>
          <w:numId w:val="1"/>
        </w:numPr>
      </w:pPr>
      <w:r>
        <w:rPr>
          <w:rFonts w:ascii="Arial" w:cs="Arial" w:hAnsi="Arial"/>
          <w:b/>
          <w:sz w:val="24"/>
          <w:szCs w:val="24"/>
        </w:rPr>
        <w:t xml:space="preserve">splash-zero: </w:t>
      </w:r>
      <w:r>
        <w:rPr>
          <w:rFonts w:ascii="Arial" w:cs="Arial" w:hAnsi="Arial"/>
          <w:sz w:val="24"/>
          <w:szCs w:val="24"/>
        </w:rPr>
        <w:t xml:space="preserve">If splash-zero loses NATS connectivity to splash-core, it continues reading the RS-485 bus and buffers decoded frames in a local ring buffer (last 500 frames). Frames are published in order when connectivity resumes.</w:t>
      </w:r>
    </w:p>
    <w:p>
      <w:pPr>
        <w:pStyle w:val="Heading3"/>
      </w:pPr>
      <w:r>
        <w:t xml:space="preserve">Database unavailability</w:t>
      </w:r>
    </w:p>
    <w:p>
      <w:pPr>
        <w:numPr>
          <w:ilvl w:val="0"/>
          <w:numId w:val="1"/>
        </w:numPr>
      </w:pPr>
      <w:r>
        <w:rPr>
          <w:rFonts w:ascii="Arial" w:cs="Arial" w:hAnsi="Arial"/>
          <w:b/>
          <w:sz w:val="24"/>
          <w:szCs w:val="24"/>
        </w:rPr>
        <w:t xml:space="preserve">PostgreSQL: </w:t>
      </w:r>
      <w:r>
        <w:rPr>
          <w:rFonts w:ascii="Arial" w:cs="Arial" w:hAnsi="Arial"/>
          <w:sz w:val="24"/>
          <w:szCs w:val="24"/>
        </w:rPr>
        <w:t xml:space="preserve">The API uses pgxpool with connection retry on startup (max 30 seconds, then exit). During runtime, failed queries return a 503 response with a machine-readable error code (db_unavailable). The scheduler pauses job execution and retries on the next tick.</w:t>
      </w:r>
    </w:p>
    <w:p>
      <w:pPr>
        <w:numPr>
          <w:ilvl w:val="0"/>
          <w:numId w:val="1"/>
        </w:numPr>
      </w:pPr>
      <w:r>
        <w:rPr>
          <w:rFonts w:ascii="Arial" w:cs="Arial" w:hAnsi="Arial"/>
          <w:b/>
          <w:sz w:val="24"/>
          <w:szCs w:val="24"/>
        </w:rPr>
        <w:t xml:space="preserve">InfluxDB: </w:t>
      </w:r>
      <w:r>
        <w:rPr>
          <w:rFonts w:ascii="Arial" w:cs="Arial" w:hAnsi="Arial"/>
          <w:sz w:val="24"/>
          <w:szCs w:val="24"/>
        </w:rPr>
        <w:t xml:space="preserve">The API and serial service use the InfluxDB Go client with built-in retry. Failed writes are retried up to 3 times with exponential backoff. If InfluxDB remains unavailable, time-series writes are dropped and logged — the PostgreSQL log remains intact.</w:t>
      </w:r>
    </w:p>
    <w:p>
      <w:pPr>
        <w:numPr>
          <w:ilvl w:val="0"/>
          <w:numId w:val="1"/>
        </w:numPr>
      </w:pPr>
      <w:r>
        <w:rPr>
          <w:rFonts w:ascii="Arial" w:cs="Arial" w:hAnsi="Arial"/>
          <w:b/>
          <w:sz w:val="24"/>
          <w:szCs w:val="24"/>
        </w:rPr>
        <w:t xml:space="preserve">Startup dependency chain: </w:t>
      </w:r>
      <w:r>
        <w:rPr>
          <w:rFonts w:ascii="Arial" w:cs="Arial" w:hAnsi="Arial"/>
          <w:sz w:val="24"/>
          <w:szCs w:val="24"/>
        </w:rPr>
        <w:t xml:space="preserve">Docker Compose healthcheck dependencies ensure services only start after their required databases are healthy. See Appendix E for the startup chain.</w:t>
      </w:r>
    </w:p>
    <w:p>
      <w:pPr>
        <w:pStyle w:val="Heading3"/>
      </w:pPr>
      <w:r>
        <w:t xml:space="preserve">Weather API unavailability</w:t>
      </w:r>
    </w:p>
    <w:p>
      <w:pPr>
        <w:numPr>
          <w:ilvl w:val="0"/>
          <w:numId w:val="1"/>
        </w:numPr>
      </w:pPr>
      <w:r>
        <w:rPr>
          <w:rFonts w:ascii="Arial" w:cs="Arial" w:hAnsi="Arial"/>
          <w:b/>
          <w:sz w:val="24"/>
          <w:szCs w:val="24"/>
        </w:rPr>
        <w:t xml:space="preserve">Behavior: </w:t>
      </w:r>
      <w:r>
        <w:rPr>
          <w:rFonts w:ascii="Arial" w:cs="Arial" w:hAnsi="Arial"/>
          <w:sz w:val="24"/>
          <w:szCs w:val="24"/>
        </w:rPr>
        <w:t xml:space="preserve">The scheduler logs the failure and skips the weather fetch. No notification is sent to the user for a single failed fetch.</w:t>
      </w:r>
    </w:p>
    <w:p>
      <w:pPr>
        <w:numPr>
          <w:ilvl w:val="0"/>
          <w:numId w:val="1"/>
        </w:numPr>
      </w:pPr>
      <w:r>
        <w:rPr>
          <w:rFonts w:ascii="Arial" w:cs="Arial" w:hAnsi="Arial"/>
          <w:b/>
          <w:sz w:val="24"/>
          <w:szCs w:val="24"/>
        </w:rPr>
        <w:t xml:space="preserve">Retry: </w:t>
      </w:r>
      <w:r>
        <w:rPr>
          <w:rFonts w:ascii="Arial" w:cs="Arial" w:hAnsi="Arial"/>
          <w:sz w:val="24"/>
          <w:szCs w:val="24"/>
        </w:rPr>
        <w:t xml:space="preserve">The scheduler retries on the next 15-minute tick automatically.</w:t>
      </w:r>
    </w:p>
    <w:p>
      <w:pPr>
        <w:numPr>
          <w:ilvl w:val="0"/>
          <w:numId w:val="1"/>
        </w:numPr>
      </w:pPr>
      <w:r>
        <w:rPr>
          <w:rFonts w:ascii="Arial" w:cs="Arial" w:hAnsi="Arial"/>
          <w:b/>
          <w:sz w:val="24"/>
          <w:szCs w:val="24"/>
        </w:rPr>
        <w:t xml:space="preserve">Staleness: </w:t>
      </w:r>
      <w:r>
        <w:rPr>
          <w:rFonts w:ascii="Arial" w:cs="Arial" w:hAnsi="Arial"/>
          <w:sz w:val="24"/>
          <w:szCs w:val="24"/>
        </w:rPr>
        <w:t xml:space="preserve">Weather data older than 60 minutes is marked stale in the dashboard weather card. Automation rule evaluation is skipped when weather data is stale to avoid triggering rules on outdated conditions.</w:t>
      </w:r>
    </w:p>
    <w:p>
      <w:pPr>
        <w:pStyle w:val="Heading3"/>
      </w:pPr>
      <w:r>
        <w:t xml:space="preserve">Frontend SSE disconnect</w:t>
      </w:r>
    </w:p>
    <w:p>
      <w:pPr>
        <w:numPr>
          <w:ilvl w:val="0"/>
          <w:numId w:val="1"/>
        </w:numPr>
      </w:pPr>
      <w:r>
        <w:rPr>
          <w:rFonts w:ascii="Arial" w:cs="Arial" w:hAnsi="Arial"/>
          <w:b/>
          <w:sz w:val="24"/>
          <w:szCs w:val="24"/>
        </w:rPr>
        <w:t xml:space="preserve">Reconnect: </w:t>
      </w:r>
      <w:r>
        <w:rPr>
          <w:rFonts w:ascii="Arial" w:cs="Arial" w:hAnsi="Arial"/>
          <w:sz w:val="24"/>
          <w:szCs w:val="24"/>
        </w:rPr>
        <w:t xml:space="preserve">The browser EventSource API reconnects automatically on disconnect. The reconnect interval is browser-managed (typically 3 seconds).</w:t>
      </w:r>
    </w:p>
    <w:p>
      <w:pPr>
        <w:numPr>
          <w:ilvl w:val="0"/>
          <w:numId w:val="1"/>
        </w:numPr>
      </w:pPr>
      <w:r>
        <w:rPr>
          <w:rFonts w:ascii="Arial" w:cs="Arial" w:hAnsi="Arial"/>
          <w:b/>
          <w:sz w:val="24"/>
          <w:szCs w:val="24"/>
        </w:rPr>
        <w:t xml:space="preserve">Resync on reconnect: </w:t>
      </w:r>
      <w:r>
        <w:rPr>
          <w:rFonts w:ascii="Arial" w:cs="Arial" w:hAnsi="Arial"/>
          <w:sz w:val="24"/>
          <w:szCs w:val="24"/>
        </w:rPr>
        <w:t xml:space="preserve">On reconnect, the frontend refetches all REST endpoints (GET /equipment, GET /tasks, GET /chemistry/latest, GET /notifications) before resuming SSE consumption. This ensures state is accurate for any events missed during the disconnect window.</w:t>
      </w:r>
    </w:p>
    <w:p>
      <w:pPr>
        <w:numPr>
          <w:ilvl w:val="0"/>
          <w:numId w:val="1"/>
        </w:numPr>
      </w:pPr>
      <w:r>
        <w:rPr>
          <w:rFonts w:ascii="Arial" w:cs="Arial" w:hAnsi="Arial"/>
          <w:b/>
          <w:sz w:val="24"/>
          <w:szCs w:val="24"/>
        </w:rPr>
        <w:t xml:space="preserve">User-facing indicator: </w:t>
      </w:r>
      <w:r>
        <w:rPr>
          <w:rFonts w:ascii="Arial" w:cs="Arial" w:hAnsi="Arial"/>
          <w:sz w:val="24"/>
          <w:szCs w:val="24"/>
        </w:rPr>
        <w:t xml:space="preserve">A subtle connection status indicator in the sidebar shows “Live” (green dot) when the SSE connection is active and “Reconnecting” (amber dot) when disconnected. It does not disrupt the UI with a modal or full-screen error.</w:t>
      </w:r>
    </w:p>
    <w:p>
      <w:pPr>
        <w:pStyle w:val="Heading3"/>
      </w:pPr>
      <w:r>
        <w:t xml:space="preserve">Service health checks</w:t>
      </w:r>
    </w:p>
    <w:p>
      <w:pPr>
        <w:spacing w:before="60" w:after="60"/>
      </w:pPr>
      <w:r>
        <w:rPr>
          <w:rFonts w:ascii="Arial" w:cs="Arial" w:hAnsi="Arial"/>
          <w:sz w:val="24"/>
          <w:szCs w:val="24"/>
        </w:rPr>
        <w:t xml:space="preserve">Each service exposes GET /health returning HTTP 200 with a JSON body indicating status and the health of its dependencies:</w:t>
      </w:r>
    </w:p>
    <w:p>
      <w:pPr>
        <w:spacing w:before="20" w:after="20"/>
        <w:ind w:left="360"/>
      </w:pPr>
      <w:r>
        <w:rPr>
          <w:rFonts w:ascii="Courier New" w:cs="Courier New" w:hAnsi="Courier New"/>
          <w:sz w:val="18"/>
          <w:szCs w:val="18"/>
          <w:color w:val="2E5A8A"/>
        </w:rPr>
        <w:t xml:space="preserve">{ "status": "ok",</w:t>
      </w:r>
    </w:p>
    <w:p>
      <w:pPr>
        <w:spacing w:before="20" w:after="20"/>
        <w:ind w:left="360"/>
      </w:pPr>
      <w:r>
        <w:rPr>
          <w:rFonts w:ascii="Courier New" w:cs="Courier New" w:hAnsi="Courier New"/>
          <w:sz w:val="18"/>
          <w:szCs w:val="18"/>
          <w:color w:val="2E5A8A"/>
        </w:rPr>
        <w:t xml:space="preserve">  "dependencies": {</w:t>
      </w:r>
    </w:p>
    <w:p>
      <w:pPr>
        <w:spacing w:before="20" w:after="20"/>
        <w:ind w:left="360"/>
      </w:pPr>
      <w:r>
        <w:rPr>
          <w:rFonts w:ascii="Courier New" w:cs="Courier New" w:hAnsi="Courier New"/>
          <w:sz w:val="18"/>
          <w:szCs w:val="18"/>
          <w:color w:val="2E5A8A"/>
        </w:rPr>
        <w:t xml:space="preserve">    "postgres": "ok",</w:t>
      </w:r>
    </w:p>
    <w:p>
      <w:pPr>
        <w:spacing w:before="20" w:after="20"/>
        <w:ind w:left="360"/>
      </w:pPr>
      <w:r>
        <w:rPr>
          <w:rFonts w:ascii="Courier New" w:cs="Courier New" w:hAnsi="Courier New"/>
          <w:sz w:val="18"/>
          <w:szCs w:val="18"/>
          <w:color w:val="2E5A8A"/>
        </w:rPr>
        <w:t xml:space="preserve">    "influxdb": "ok",</w:t>
      </w:r>
    </w:p>
    <w:p>
      <w:pPr>
        <w:spacing w:before="20" w:after="20"/>
        <w:ind w:left="360"/>
      </w:pPr>
      <w:r>
        <w:rPr>
          <w:rFonts w:ascii="Courier New" w:cs="Courier New" w:hAnsi="Courier New"/>
          <w:sz w:val="18"/>
          <w:szCs w:val="18"/>
          <w:color w:val="2E5A8A"/>
        </w:rPr>
        <w:t xml:space="preserve">    "nats": "ok"</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"uptime_seconds": 3600</w:t>
      </w:r>
    </w:p>
    <w:p>
      <w:pPr>
        <w:spacing w:before="20" w:after="20"/>
        <w:ind w:left="360"/>
      </w:pPr>
      <w:r>
        <w:rPr>
          <w:rFonts w:ascii="Courier New" w:cs="Courier New" w:hAnsi="Courier New"/>
          <w:sz w:val="18"/>
          <w:szCs w:val="18"/>
          <w:color w:val="2E5A8A"/>
        </w:rPr>
        <w:t xml:space="preserve">}</w:t>
      </w:r>
    </w:p>
    <w:p>
      <w:pPr>
        <w:spacing w:before="60" w:after="60"/>
      </w:pPr>
      <w:r>
        <w:rPr>
          <w:rFonts w:ascii="Arial" w:cs="Arial" w:hAnsi="Arial"/>
          <w:sz w:val="24"/>
          <w:szCs w:val="24"/>
        </w:rPr>
        <w:t xml:space="preserve">A degraded service returns HTTP 200 with status: "degraded" and the failing dependency identified. A service that cannot reach any dependency returns HTTP 503. Docker Compose uses these responses for container restart decisions.</w:t>
      </w:r>
    </w:p>
    <w:p>
      <w:pPr>
        <w:spacing w:before="60" w:after="60"/>
      </w:pPr>
      <w:r>
        <w:rPr>
          <w:rFonts w:ascii="Arial" w:cs="Arial" w:hAnsi="Arial"/>
          <w:sz w:val="24"/>
          <w:szCs w:val="24"/>
        </w:rPr>
        <w:t xml:space="preserve">Prometheus scrapes metrics from each service via /metrics endpoints exposed on the splash-internal network. Grafana is recommended as the visualization layer but is not included in the v1 Docker Compose configuration — Prometheus data is available for future dashboarding without additional instrumentation work.</w:t>
      </w:r>
    </w:p>
    <w:p>
      <w:pPr>
        <w:pStyle w:val="Heading3"/>
      </w:pPr>
      <w:r>
        <w:t xml:space="preserve">Key metrics to instrument</w:t>
      </w:r>
    </w:p>
    <w:p>
      <w:pPr>
        <w:numPr>
          <w:ilvl w:val="0"/>
          <w:numId w:val="1"/>
        </w:numPr>
      </w:pPr>
      <w:r>
        <w:rPr>
          <w:rFonts w:ascii="Arial" w:cs="Arial" w:hAnsi="Arial"/>
          <w:b/>
          <w:sz w:val="24"/>
          <w:szCs w:val="24"/>
        </w:rPr>
        <w:t xml:space="preserve">splash-api: </w:t>
      </w:r>
      <w:r>
        <w:rPr>
          <w:rFonts w:ascii="Arial" w:cs="Arial" w:hAnsi="Arial"/>
          <w:sz w:val="24"/>
          <w:szCs w:val="24"/>
        </w:rPr>
        <w:t xml:space="preserve">HTTP request latency (p50/p95/p99) by route, error rate by status code, SSE client count, active connections.</w:t>
      </w:r>
    </w:p>
    <w:p>
      <w:pPr>
        <w:numPr>
          <w:ilvl w:val="0"/>
          <w:numId w:val="1"/>
        </w:numPr>
      </w:pPr>
      <w:r>
        <w:rPr>
          <w:rFonts w:ascii="Arial" w:cs="Arial" w:hAnsi="Arial"/>
          <w:b/>
          <w:sz w:val="24"/>
          <w:szCs w:val="24"/>
        </w:rPr>
        <w:t xml:space="preserve">splash-scheduler: </w:t>
      </w:r>
      <w:r>
        <w:rPr>
          <w:rFonts w:ascii="Arial" w:cs="Arial" w:hAnsi="Arial"/>
          <w:sz w:val="24"/>
          <w:szCs w:val="24"/>
        </w:rPr>
        <w:t xml:space="preserve">Weather fetch success/failure rate, rule evaluation count and duration, task generation rate.</w:t>
      </w:r>
    </w:p>
    <w:p>
      <w:pPr>
        <w:numPr>
          <w:ilvl w:val="0"/>
          <w:numId w:val="1"/>
        </w:numPr>
      </w:pPr>
      <w:r>
        <w:rPr>
          <w:rFonts w:ascii="Arial" w:cs="Arial" w:hAnsi="Arial"/>
          <w:b/>
          <w:sz w:val="24"/>
          <w:szCs w:val="24"/>
        </w:rPr>
        <w:t xml:space="preserve">splash-serial: </w:t>
      </w:r>
      <w:r>
        <w:rPr>
          <w:rFonts w:ascii="Arial" w:cs="Arial" w:hAnsi="Arial"/>
          <w:sz w:val="24"/>
          <w:szCs w:val="24"/>
        </w:rPr>
        <w:t xml:space="preserve">Frames received per second, decode error rate, command send success/failure rate, RS-485 reconnect count.</w:t>
      </w:r>
    </w:p>
    <w:p>
      <w:pPr>
        <w:numPr>
          <w:ilvl w:val="0"/>
          <w:numId w:val="1"/>
        </w:numPr>
      </w:pPr>
      <w:r>
        <w:rPr>
          <w:rFonts w:ascii="Arial" w:cs="Arial" w:hAnsi="Arial"/>
          <w:b/>
          <w:sz w:val="24"/>
          <w:szCs w:val="24"/>
        </w:rPr>
        <w:t xml:space="preserve">Infrastructure: </w:t>
      </w:r>
      <w:r>
        <w:rPr>
          <w:rFonts w:ascii="Arial" w:cs="Arial" w:hAnsi="Arial"/>
          <w:sz w:val="24"/>
          <w:szCs w:val="24"/>
        </w:rPr>
        <w:t xml:space="preserve">PostgreSQL connection pool saturation (via pgxpool metrics), InfluxDB write error rate, NATS message throughput.</w:t>
      </w:r>
    </w:p>
    <w:p>
      <w:pPr>
        <w:spacing w:before="60" w:after="60"/>
      </w:pPr>
      <w:r>
        <w:rPr>
          <w:rFonts w:ascii="Arial" w:cs="Arial" w:hAnsi="Arial"/>
          <w:i/>
          <w:iCs/>
          <w:color w:val="666666"/>
          <w:sz w:val="22"/>
          <w:szCs w:val="22"/>
        </w:rPr>
        <w:t xml:space="preserve">The most operationally useful signal for Splash is RS-485 frame rate dropping to zero — this indicates the adapter has disconnected. A Prometheus alert rule on splash_serial_frames_per_second &lt; 0.1 for 60s is the recommended first alert to configure.</w:t>
      </w:r>
    </w:p>
    <w:p>
      <w:pPr>
        <w:pStyle w:val="Heading2"/>
      </w:pPr>
      <w:r>
        <w:t xml:space="preserve">5.17 Testing Strategy</w:t>
      </w:r>
    </w:p>
    <w:p>
      <w:pPr>
        <w:spacing w:before="60" w:after="60"/>
      </w:pPr>
      <w:r>
        <w:rPr>
          <w:rFonts w:ascii="Arial" w:cs="Arial" w:hAnsi="Arial"/>
          <w:sz w:val="24"/>
          <w:szCs w:val="24"/>
        </w:rPr>
        <w:t xml:space="preserve">Testing on an embedded platform with real hardware dependencies requires a layered approach. The goal is maximum coverage of business logic and protocol decoding without requiring a live RS-485 bus or pool equipment for every test run.</w:t>
      </w:r>
    </w:p>
    <w:p>
      <w:pPr>
        <w:pStyle w:val="Heading3"/>
      </w:pPr>
      <w:r>
        <w:t xml:space="preserve">Unit tests (no external dependencies)</w:t>
      </w:r>
    </w:p>
    <w:p>
      <w:pPr>
        <w:numPr>
          <w:ilvl w:val="0"/>
          <w:numId w:val="1"/>
        </w:numPr>
      </w:pPr>
      <w:r>
        <w:rPr>
          <w:rFonts w:ascii="Arial" w:cs="Arial" w:hAnsi="Arial"/>
          <w:b/>
          <w:sz w:val="24"/>
          <w:szCs w:val="24"/>
        </w:rPr>
        <w:t xml:space="preserve">Rule engine (services/scheduler/internal/rules/): </w:t>
      </w:r>
      <w:r>
        <w:rPr>
          <w:rFonts w:ascii="Arial" w:cs="Arial" w:hAnsi="Arial"/>
          <w:sz w:val="24"/>
          <w:szCs w:val="24"/>
        </w:rPr>
        <w:t xml:space="preserve">All condition predicates and action type evaluations are pure functions. Test every condition type with values at, above, and below threshold. Test AND logic for multi-condition rules. Test duplicate suppression via min_suggestion_interval_hours. These tests run with go test ./... and require no external services.</w:t>
      </w:r>
    </w:p>
    <w:p>
      <w:pPr>
        <w:numPr>
          <w:ilvl w:val="0"/>
          <w:numId w:val="1"/>
        </w:numPr>
      </w:pPr>
      <w:r>
        <w:rPr>
          <w:rFonts w:ascii="Arial" w:cs="Arial" w:hAnsi="Arial"/>
          <w:b/>
          <w:sz w:val="24"/>
          <w:szCs w:val="24"/>
        </w:rPr>
        <w:t xml:space="preserve">Pentair frame decoder (services/serial/internal/pentair/): </w:t>
      </w:r>
      <w:r>
        <w:rPr>
          <w:rFonts w:ascii="Arial" w:cs="Arial" w:hAnsi="Arial"/>
          <w:sz w:val="24"/>
          <w:szCs w:val="24"/>
        </w:rPr>
        <w:t xml:space="preserve">Test with captured real frame bytes stored as Go byte slice fixtures. Each action code (0x02, 0x07, 0x19, etc.) has a corresponding fixture and expected decoded struct. Test checksum validation, frame sync, and malformed frame handling. No serial port required.</w:t>
      </w:r>
    </w:p>
    <w:p>
      <w:pPr>
        <w:numPr>
          <w:ilvl w:val="0"/>
          <w:numId w:val="1"/>
        </w:numPr>
      </w:pPr>
      <w:r>
        <w:rPr>
          <w:rFonts w:ascii="Arial" w:cs="Arial" w:hAnsi="Arial"/>
          <w:b/>
          <w:sz w:val="24"/>
          <w:szCs w:val="24"/>
        </w:rPr>
        <w:t xml:space="preserve">Checksum algorithm: </w:t>
      </w:r>
      <w:r>
        <w:rPr>
          <w:rFonts w:ascii="Arial" w:cs="Arial" w:hAnsi="Arial"/>
          <w:sz w:val="24"/>
          <w:szCs w:val="24"/>
        </w:rPr>
        <w:t xml:space="preserve">Unit test the checksum function directly against known frame examples from Appendix A, Section A.8.</w:t>
      </w:r>
    </w:p>
    <w:p>
      <w:pPr>
        <w:numPr>
          <w:ilvl w:val="0"/>
          <w:numId w:val="1"/>
        </w:numPr>
      </w:pPr>
      <w:r>
        <w:rPr>
          <w:rFonts w:ascii="Arial" w:cs="Arial" w:hAnsi="Arial"/>
          <w:b/>
          <w:sz w:val="24"/>
          <w:szCs w:val="24"/>
        </w:rPr>
        <w:t xml:space="preserve">Chemistry calculations: </w:t>
      </w:r>
      <w:r>
        <w:rPr>
          <w:rFonts w:ascii="Arial" w:cs="Arial" w:hAnsi="Arial"/>
          <w:sz w:val="24"/>
          <w:szCs w:val="24"/>
        </w:rPr>
        <w:t xml:space="preserve">Test CYA-adjusted FC minimum lookups, SLAM level calculations (CYA ÷ 10), and any dosing math added in future.</w:t>
      </w:r>
    </w:p>
    <w:p>
      <w:pPr>
        <w:numPr>
          <w:ilvl w:val="0"/>
          <w:numId w:val="1"/>
        </w:numPr>
      </w:pPr>
      <w:r>
        <w:rPr>
          <w:rFonts w:ascii="Arial" w:cs="Arial" w:hAnsi="Arial"/>
          <w:b/>
          <w:sz w:val="24"/>
          <w:szCs w:val="24"/>
        </w:rPr>
        <w:t xml:space="preserve">API handler logic: </w:t>
      </w:r>
      <w:r>
        <w:rPr>
          <w:rFonts w:ascii="Arial" w:cs="Arial" w:hAnsi="Arial"/>
          <w:sz w:val="24"/>
          <w:szCs w:val="24"/>
        </w:rPr>
        <w:t xml:space="preserve">Use httptest.NewRecorder() to test handlers with mock repositories. Test request validation, response envelope format, and error codes. No real database required.</w:t>
      </w:r>
    </w:p>
    <w:p>
      <w:pPr>
        <w:pStyle w:val="Heading3"/>
      </w:pPr>
      <w:r>
        <w:t xml:space="preserve">Integration tests (require running dependencies)</w:t>
      </w:r>
    </w:p>
    <w:p>
      <w:pPr>
        <w:numPr>
          <w:ilvl w:val="0"/>
          <w:numId w:val="1"/>
        </w:numPr>
      </w:pPr>
      <w:r>
        <w:rPr>
          <w:rFonts w:ascii="Arial" w:cs="Arial" w:hAnsi="Arial"/>
          <w:b/>
          <w:sz w:val="24"/>
          <w:szCs w:val="24"/>
        </w:rPr>
        <w:t xml:space="preserve">API → PostgreSQL: </w:t>
      </w:r>
      <w:r>
        <w:rPr>
          <w:rFonts w:ascii="Arial" w:cs="Arial" w:hAnsi="Arial"/>
          <w:sz w:val="24"/>
          <w:szCs w:val="24"/>
        </w:rPr>
        <w:t xml:space="preserve">Spin up a test PostgreSQL instance (Docker) and run migration scripts. Test repository layer operations: create, read, update, delete for each table. Use a fresh database per test run.</w:t>
      </w:r>
    </w:p>
    <w:p>
      <w:pPr>
        <w:numPr>
          <w:ilvl w:val="0"/>
          <w:numId w:val="1"/>
        </w:numPr>
      </w:pPr>
      <w:r>
        <w:rPr>
          <w:rFonts w:ascii="Arial" w:cs="Arial" w:hAnsi="Arial"/>
          <w:b/>
          <w:sz w:val="24"/>
          <w:szCs w:val="24"/>
        </w:rPr>
        <w:t xml:space="preserve">API → InfluxDB: </w:t>
      </w:r>
      <w:r>
        <w:rPr>
          <w:rFonts w:ascii="Arial" w:cs="Arial" w:hAnsi="Arial"/>
          <w:sz w:val="24"/>
          <w:szCs w:val="24"/>
        </w:rPr>
        <w:t xml:space="preserve">Spin up a test InfluxDB instance and test write and query operations for each measurement type.</w:t>
      </w:r>
    </w:p>
    <w:p>
      <w:pPr>
        <w:numPr>
          <w:ilvl w:val="0"/>
          <w:numId w:val="1"/>
        </w:numPr>
      </w:pPr>
      <w:r>
        <w:rPr>
          <w:rFonts w:ascii="Arial" w:cs="Arial" w:hAnsi="Arial"/>
          <w:b/>
          <w:sz w:val="24"/>
          <w:szCs w:val="24"/>
        </w:rPr>
        <w:t xml:space="preserve">Scheduler job execution: </w:t>
      </w:r>
      <w:r>
        <w:rPr>
          <w:rFonts w:ascii="Arial" w:cs="Arial" w:hAnsi="Arial"/>
          <w:sz w:val="24"/>
          <w:szCs w:val="24"/>
        </w:rPr>
        <w:t xml:space="preserve">Test each cron job end-to-end with a real database and NATS instance. Verify that the correct NATS messages are published and the correct database records are created.</w:t>
      </w:r>
    </w:p>
    <w:p>
      <w:pPr>
        <w:numPr>
          <w:ilvl w:val="0"/>
          <w:numId w:val="1"/>
        </w:numPr>
      </w:pPr>
      <w:r>
        <w:rPr>
          <w:rFonts w:ascii="Arial" w:cs="Arial" w:hAnsi="Arial"/>
          <w:b/>
          <w:sz w:val="24"/>
          <w:szCs w:val="24"/>
        </w:rPr>
        <w:t xml:space="preserve">SSE broker: </w:t>
      </w:r>
      <w:r>
        <w:rPr>
          <w:rFonts w:ascii="Arial" w:cs="Arial" w:hAnsi="Arial"/>
          <w:sz w:val="24"/>
          <w:szCs w:val="24"/>
        </w:rPr>
        <w:t xml:space="preserve">Test that NATS messages received by the broker are forwarded to connected EventSource clients within a timeout. Use httptest for the SSE endpoint.</w:t>
      </w:r>
    </w:p>
    <w:p>
      <w:pPr>
        <w:pStyle w:val="Heading3"/>
      </w:pPr>
      <w:r>
        <w:t xml:space="preserve">Hardware-in-the-loop tests (require live RS-485 bus)</w:t>
      </w:r>
    </w:p>
    <w:p>
      <w:pPr>
        <w:spacing w:before="60" w:after="60"/>
      </w:pPr>
      <w:r>
        <w:rPr>
          <w:rFonts w:ascii="Arial" w:cs="Arial" w:hAnsi="Arial"/>
          <w:sz w:val="24"/>
          <w:szCs w:val="24"/>
        </w:rPr>
        <w:t xml:space="preserve">These tests run manually against the real EasyTouch system and are not part of the automated CI pipeline. They are documented here as a checklist for validating the serial service against real hardware.</w:t>
      </w:r>
    </w:p>
    <w:p>
      <w:pPr>
        <w:numPr>
          <w:ilvl w:val="0"/>
          <w:numId w:val="1"/>
        </w:numPr>
      </w:pPr>
      <w:r>
        <w:rPr>
          <w:rFonts w:ascii="Arial" w:cs="Arial" w:hAnsi="Arial"/>
          <w:sz w:val="24"/>
          <w:szCs w:val="24"/>
        </w:rPr>
        <w:t xml:space="preserve">Frame sync: connect the serial service and confirm 0x02 controller status frames are received and decoded within 5 seconds of startup</w:t>
      </w:r>
    </w:p>
    <w:p>
      <w:pPr>
        <w:numPr>
          <w:ilvl w:val="0"/>
          <w:numId w:val="1"/>
        </w:numPr>
      </w:pPr>
      <w:r>
        <w:rPr>
          <w:rFonts w:ascii="Arial" w:cs="Arial" w:hAnsi="Arial"/>
          <w:sz w:val="24"/>
          <w:szCs w:val="24"/>
        </w:rPr>
        <w:t xml:space="preserve">Checksum validation: confirm that frames with corrupted checksums (manually injected via the command simulator in dry-run mode) are discarded and logged</w:t>
      </w:r>
    </w:p>
    <w:p>
      <w:pPr>
        <w:numPr>
          <w:ilvl w:val="0"/>
          <w:numId w:val="1"/>
        </w:numPr>
      </w:pPr>
      <w:r>
        <w:rPr>
          <w:rFonts w:ascii="Arial" w:cs="Arial" w:hAnsi="Arial"/>
          <w:sz w:val="24"/>
          <w:szCs w:val="24"/>
        </w:rPr>
        <w:t xml:space="preserve">Command round-trip: send a set_circuit command via POST /equipment/:id/control and confirm the circuit state changes in the next 0x02 broadcast</w:t>
      </w:r>
    </w:p>
    <w:p>
      <w:pPr>
        <w:numPr>
          <w:ilvl w:val="0"/>
          <w:numId w:val="1"/>
        </w:numPr>
      </w:pPr>
      <w:r>
        <w:rPr>
          <w:rFonts w:ascii="Arial" w:cs="Arial" w:hAnsi="Arial"/>
          <w:sz w:val="24"/>
          <w:szCs w:val="24"/>
        </w:rPr>
        <w:t xml:space="preserve">Pump speed set: send a set_speed command and confirm the change is reflected in the next 0x07 pump status response</w:t>
      </w:r>
    </w:p>
    <w:p>
      <w:pPr>
        <w:numPr>
          <w:ilvl w:val="0"/>
          <w:numId w:val="1"/>
        </w:numPr>
      </w:pPr>
      <w:r>
        <w:rPr>
          <w:rFonts w:ascii="Arial" w:cs="Arial" w:hAnsi="Arial"/>
          <w:sz w:val="24"/>
          <w:szCs w:val="24"/>
        </w:rPr>
        <w:t xml:space="preserve">Reconnect: unplug and replug the USB-to-RS-485 adapter and confirm the serial service reconnects and resumes publishing without a restart</w:t>
      </w:r>
    </w:p>
    <w:p>
      <w:pPr>
        <w:pStyle w:val="Heading3"/>
      </w:pPr>
      <w:r>
        <w:t xml:space="preserve">Frame fixture files</w:t>
      </w:r>
    </w:p>
    <w:p>
      <w:pPr>
        <w:spacing w:before="60" w:after="60"/>
      </w:pPr>
      <w:r>
        <w:rPr>
          <w:rFonts w:ascii="Arial" w:cs="Arial" w:hAnsi="Arial"/>
          <w:sz w:val="24"/>
          <w:szCs w:val="24"/>
        </w:rPr>
        <w:t xml:space="preserve">Captured RS-485 frame bytes are stored as Go test fixtures in services/serial/internal/pentair/testdata/ for the Pentair decoder and services/serial/internal/jandy/testdata/ for the Jandy decoder. Each decoder's unit tests run against its own fixture corpus independently. Each file is named by action code (e.g. frame_0x02.bin, frame_0x07.bin). New fixtures are captured using the Protocol Explorer live frame monitor export function and committed to the repository. This allows the decoder tests to be run and updated as new action codes are decoded without requiring the physical hardware.</w:t>
      </w:r>
    </w:p>
    <w:p>
      <w:pPr>
        <w:pStyle w:val="Heading3"/>
      </w:pPr>
      <w:r>
        <w:t xml:space="preserve">CI pipeline</w:t>
      </w:r>
    </w:p>
    <w:p>
      <w:pPr>
        <w:numPr>
          <w:ilvl w:val="0"/>
          <w:numId w:val="1"/>
        </w:numPr>
      </w:pPr>
      <w:r>
        <w:rPr>
          <w:rFonts w:ascii="Arial" w:cs="Arial" w:hAnsi="Arial"/>
          <w:sz w:val="24"/>
          <w:szCs w:val="24"/>
        </w:rPr>
        <w:t xml:space="preserve">go vet ./... — static analysis on every push</w:t>
      </w:r>
    </w:p>
    <w:p>
      <w:pPr>
        <w:numPr>
          <w:ilvl w:val="0"/>
          <w:numId w:val="1"/>
        </w:numPr>
      </w:pPr>
      <w:r>
        <w:rPr>
          <w:rFonts w:ascii="Arial" w:cs="Arial" w:hAnsi="Arial"/>
          <w:sz w:val="24"/>
          <w:szCs w:val="24"/>
        </w:rPr>
        <w:t xml:space="preserve">go test ./... — all unit tests on every push (no external dependencies)</w:t>
      </w:r>
    </w:p>
    <w:p>
      <w:pPr>
        <w:numPr>
          <w:ilvl w:val="0"/>
          <w:numId w:val="1"/>
        </w:numPr>
      </w:pPr>
      <w:r>
        <w:rPr>
          <w:rFonts w:ascii="Arial" w:cs="Arial" w:hAnsi="Arial"/>
          <w:sz w:val="24"/>
          <w:szCs w:val="24"/>
        </w:rPr>
        <w:t xml:space="preserve">Integration tests — run on pull request via GitHub Actions with Docker Compose spinning up Postgres, InfluxDB, and NATS as service containers</w:t>
      </w:r>
    </w:p>
    <w:p>
      <w:pPr>
        <w:numPr>
          <w:ilvl w:val="0"/>
          <w:numId w:val="1"/>
        </w:numPr>
      </w:pPr>
      <w:r>
        <w:rPr>
          <w:rFonts w:ascii="Arial" w:cs="Arial" w:hAnsi="Arial"/>
          <w:sz w:val="24"/>
          <w:szCs w:val="24"/>
        </w:rPr>
        <w:t xml:space="preserve">Cross-compile check — confirm GOOS=linux GOARCH=arm GOARM=7 go build ./... succeeds for the serial service on every push</w:t>
      </w:r>
    </w:p>
    <w:p>
      <w:pPr>
        <w:pStyle w:val="Heading2"/>
      </w:pPr>
      <w:r>
        <w:t xml:space="preserve">5.18 Log Management</w:t>
      </w:r>
    </w:p>
    <w:p>
      <w:pPr>
        <w:spacing w:before="60" w:after="60"/>
      </w:pPr>
      <w:r>
        <w:rPr>
          <w:rFonts w:ascii="Arial" w:cs="Arial" w:hAnsi="Arial"/>
          <w:sz w:val="24"/>
          <w:szCs w:val="24"/>
        </w:rPr>
        <w:t xml:space="preserve">All Go services use zerolog for structured JSON logging. Log output goes to stdout and is captured by Docker. On an embedded Pi with an SD card (or M.2 SSD), log retention must be actively managed to prevent storage exhaustion.</w:t>
      </w:r>
    </w:p>
    <w:p>
      <w:pPr>
        <w:pStyle w:val="Heading3"/>
      </w:pPr>
      <w:r>
        <w:t xml:space="preserve">Log levels</w:t>
      </w:r>
    </w:p>
    <w:p>
      <w:pPr>
        <w:numPr>
          <w:ilvl w:val="0"/>
          <w:numId w:val="1"/>
        </w:numPr>
      </w:pPr>
      <w:r>
        <w:rPr>
          <w:rFonts w:ascii="Arial" w:cs="Arial" w:hAnsi="Arial"/>
          <w:b/>
          <w:sz w:val="24"/>
          <w:szCs w:val="24"/>
        </w:rPr>
        <w:t xml:space="preserve">Production (default): </w:t>
      </w:r>
      <w:r>
        <w:rPr>
          <w:rFonts w:ascii="Arial" w:cs="Arial" w:hAnsi="Arial"/>
          <w:sz w:val="24"/>
          <w:szCs w:val="24"/>
        </w:rPr>
        <w:t xml:space="preserve">LOG_LEVEL=info. Logs service start/stop, errors, warnings, and key operational events (weather fetch, rule trigger, RS-485 reconnect). No per-request HTTP logs at info level.</w:t>
      </w:r>
    </w:p>
    <w:p>
      <w:pPr>
        <w:numPr>
          <w:ilvl w:val="0"/>
          <w:numId w:val="1"/>
        </w:numPr>
      </w:pPr>
      <w:r>
        <w:rPr>
          <w:rFonts w:ascii="Arial" w:cs="Arial" w:hAnsi="Arial"/>
          <w:b/>
          <w:sz w:val="24"/>
          <w:szCs w:val="24"/>
        </w:rPr>
        <w:t xml:space="preserve">Debug: </w:t>
      </w:r>
      <w:r>
        <w:rPr>
          <w:rFonts w:ascii="Arial" w:cs="Arial" w:hAnsi="Arial"/>
          <w:sz w:val="24"/>
          <w:szCs w:val="24"/>
        </w:rPr>
        <w:t xml:space="preserve">LOG_LEVEL=debug. Adds per-request HTTP logs, rule evaluation detail, and RS-485 frame decode traces. Not recommended in production — generates high volume on a 2s frame rate.</w:t>
      </w:r>
    </w:p>
    <w:p>
      <w:pPr>
        <w:pStyle w:val="Heading3"/>
      </w:pPr>
      <w:r>
        <w:t xml:space="preserve">Docker log rotation</w:t>
      </w:r>
    </w:p>
    <w:p>
      <w:pPr>
        <w:spacing w:before="60" w:after="60"/>
      </w:pPr>
      <w:r>
        <w:rPr>
          <w:rFonts w:ascii="Arial" w:cs="Arial" w:hAnsi="Arial"/>
          <w:sz w:val="24"/>
          <w:szCs w:val="24"/>
        </w:rPr>
        <w:t xml:space="preserve">Docker’s default json-file log driver is configured with rotation limits in docker-compose.yml to prevent unbounded log growth:</w:t>
      </w:r>
    </w:p>
    <w:p>
      <w:pPr>
        <w:spacing w:before="20" w:after="20"/>
        <w:ind w:left="360"/>
      </w:pPr>
      <w:r>
        <w:rPr>
          <w:rFonts w:ascii="Courier New" w:cs="Courier New" w:hAnsi="Courier New"/>
          <w:sz w:val="18"/>
          <w:szCs w:val="18"/>
          <w:color w:val="2E5A8A"/>
        </w:rPr>
        <w:t xml:space="preserve">logging:</w:t>
      </w:r>
    </w:p>
    <w:p>
      <w:pPr>
        <w:spacing w:before="20" w:after="20"/>
        <w:ind w:left="360"/>
      </w:pPr>
      <w:r>
        <w:rPr>
          <w:rFonts w:ascii="Courier New" w:cs="Courier New" w:hAnsi="Courier New"/>
          <w:sz w:val="18"/>
          <w:szCs w:val="18"/>
          <w:color w:val="2E5A8A"/>
        </w:rPr>
        <w:t xml:space="preserve">  driver: json-file</w:t>
      </w:r>
    </w:p>
    <w:p>
      <w:pPr>
        <w:spacing w:before="20" w:after="20"/>
        <w:ind w:left="360"/>
      </w:pPr>
      <w:r>
        <w:rPr>
          <w:rFonts w:ascii="Courier New" w:cs="Courier New" w:hAnsi="Courier New"/>
          <w:sz w:val="18"/>
          <w:szCs w:val="18"/>
          <w:color w:val="2E5A8A"/>
        </w:rPr>
        <w:t xml:space="preserve">  options:</w:t>
      </w:r>
    </w:p>
    <w:p>
      <w:pPr>
        <w:spacing w:before="20" w:after="20"/>
        <w:ind w:left="360"/>
      </w:pPr>
      <w:r>
        <w:rPr>
          <w:rFonts w:ascii="Courier New" w:cs="Courier New" w:hAnsi="Courier New"/>
          <w:sz w:val="18"/>
          <w:szCs w:val="18"/>
          <w:color w:val="2E5A8A"/>
        </w:rPr>
        <w:t xml:space="preserve">    max-size: "10m"</w:t>
      </w:r>
    </w:p>
    <w:p>
      <w:pPr>
        <w:spacing w:before="20" w:after="20"/>
        <w:ind w:left="360"/>
      </w:pPr>
      <w:r>
        <w:rPr>
          <w:rFonts w:ascii="Courier New" w:cs="Courier New" w:hAnsi="Courier New"/>
          <w:sz w:val="18"/>
          <w:szCs w:val="18"/>
          <w:color w:val="2E5A8A"/>
        </w:rPr>
        <w:t xml:space="preserve">    max-file: "5"</w:t>
      </w:r>
    </w:p>
    <w:p>
      <w:pPr>
        <w:spacing w:before="60" w:after="60"/>
      </w:pPr>
      <w:r>
        <w:rPr>
          <w:rFonts w:ascii="Arial" w:cs="Arial" w:hAnsi="Arial"/>
          <w:i/>
          <w:iCs/>
          <w:color w:val="666666"/>
          <w:sz w:val="22"/>
          <w:szCs w:val="22"/>
        </w:rPr>
        <w:t xml:space="preserve">This gives approximately 50 MB of log history per service. At LOG_LEVEL=info, splash-serial generates the highest volume due to RS-485 frame activity. 10 MB / 5 files is sufficient for several days of info-level logs and minutes of debug-level logs. The Ansible splash-provision.yml playbook applies these limits to all services.</w:t>
      </w:r>
    </w:p>
    <w:p>
      <w:pPr>
        <w:pStyle w:val="Heading3"/>
      </w:pPr>
      <w:r>
        <w:t xml:space="preserve">Accessing logs</w:t>
      </w:r>
    </w:p>
    <w:p>
      <w:pPr>
        <w:spacing w:before="60" w:after="60"/>
      </w:pPr>
      <w:r>
        <w:rPr>
          <w:rFonts w:ascii="Arial" w:cs="Arial" w:hAnsi="Arial"/>
          <w:sz w:val="24"/>
          <w:szCs w:val="24"/>
        </w:rPr>
        <w:t xml:space="preserve">Logs are accessed via docker compose logs. The Ansible splash-deploy.yml playbook does not rotate or archive logs — the Docker log rotation policy above is the only retention mechanism in v1. Centralised log shipping (e.g. to Loki) is a v2 consideration.</w:t>
      </w:r>
    </w:p>
    <w:p>
      <w:pPr>
        <w:pStyle w:val="Heading2"/>
      </w:pPr>
      <w:r>
        <w:t xml:space="preserve">5.19 Backup and Recovery</w:t>
      </w:r>
    </w:p>
    <w:p>
      <w:pPr>
        <w:spacing w:before="60" w:after="60"/>
      </w:pPr>
      <w:r>
        <w:rPr>
          <w:rFonts w:ascii="Arial" w:cs="Arial" w:hAnsi="Arial"/>
          <w:sz w:val="24"/>
          <w:szCs w:val="24"/>
        </w:rPr>
        <w:t xml:space="preserve">Splash runs on a Raspberry Pi with local storage. A failed SD card or corrupted filesystem without a backup means complete data loss. Backup is a first-class operational concern.</w:t>
      </w:r>
    </w:p>
    <w:p>
      <w:pPr>
        <w:pStyle w:val="Heading3"/>
      </w:pPr>
      <w:r>
        <w:t xml:space="preserve">What needs to be backed up</w:t>
      </w:r>
    </w:p>
    <w:p>
      <w:pPr>
        <w:numPr>
          <w:ilvl w:val="0"/>
          <w:numId w:val="1"/>
        </w:numPr>
      </w:pPr>
      <w:r>
        <w:rPr>
          <w:rFonts w:ascii="Arial" w:cs="Arial" w:hAnsi="Arial"/>
          <w:b/>
          <w:sz w:val="24"/>
          <w:szCs w:val="24"/>
        </w:rPr>
        <w:t xml:space="preserve">PostgreSQL data: </w:t>
      </w:r>
      <w:r>
        <w:rPr>
          <w:rFonts w:ascii="Arial" w:cs="Arial" w:hAnsi="Arial"/>
          <w:sz w:val="24"/>
          <w:szCs w:val="24"/>
        </w:rPr>
        <w:t xml:space="preserve">All configuration, schedules, tasks, chemistry readings, notifications, annotations. This is the most critical data — it cannot be reconstructed from the equipment.</w:t>
      </w:r>
    </w:p>
    <w:p>
      <w:pPr>
        <w:numPr>
          <w:ilvl w:val="0"/>
          <w:numId w:val="1"/>
        </w:numPr>
      </w:pPr>
      <w:r>
        <w:rPr>
          <w:rFonts w:ascii="Arial" w:cs="Arial" w:hAnsi="Arial"/>
          <w:b/>
          <w:sz w:val="24"/>
          <w:szCs w:val="24"/>
        </w:rPr>
        <w:t xml:space="preserve">InfluxDB data: </w:t>
      </w:r>
      <w:r>
        <w:rPr>
          <w:rFonts w:ascii="Arial" w:cs="Arial" w:hAnsi="Arial"/>
          <w:sz w:val="24"/>
          <w:szCs w:val="24"/>
        </w:rPr>
        <w:t xml:space="preserve">Time-series sensor readings and weather history. Less critical than PostgreSQL — historical trends are useful but losing them does not prevent Splash from functioning.</w:t>
      </w:r>
    </w:p>
    <w:p>
      <w:pPr>
        <w:numPr>
          <w:ilvl w:val="0"/>
          <w:numId w:val="1"/>
        </w:numPr>
      </w:pPr>
      <w:r>
        <w:rPr>
          <w:rFonts w:ascii="Arial" w:cs="Arial" w:hAnsi="Arial"/>
          <w:b/>
          <w:sz w:val="24"/>
          <w:szCs w:val="24"/>
        </w:rPr>
        <w:t xml:space="preserve">rules.yaml: </w:t>
      </w:r>
      <w:r>
        <w:rPr>
          <w:rFonts w:ascii="Arial" w:cs="Arial" w:hAnsi="Arial"/>
          <w:sz w:val="24"/>
          <w:szCs w:val="24"/>
        </w:rPr>
        <w:t xml:space="preserve">The automation rule configuration file at /etc/splash/rules.yaml. Backed up alongside PostgreSQL.</w:t>
      </w:r>
    </w:p>
    <w:p>
      <w:pPr>
        <w:numPr>
          <w:ilvl w:val="0"/>
          <w:numId w:val="1"/>
        </w:numPr>
      </w:pPr>
      <w:r>
        <w:rPr>
          <w:rFonts w:ascii="Arial" w:cs="Arial" w:hAnsi="Arial"/>
          <w:b/>
          <w:sz w:val="24"/>
          <w:szCs w:val="24"/>
        </w:rPr>
        <w:t xml:space="preserve">.env file: </w:t>
      </w:r>
      <w:r>
        <w:rPr>
          <w:rFonts w:ascii="Arial" w:cs="Arial" w:hAnsi="Arial"/>
          <w:sz w:val="24"/>
          <w:szCs w:val="24"/>
        </w:rPr>
        <w:t xml:space="preserve">Contains credentials and configuration. Should be backed up securely (encrypted) or stored separately in a password manager.</w:t>
      </w:r>
    </w:p>
    <w:p>
      <w:pPr>
        <w:pStyle w:val="Heading3"/>
      </w:pPr>
      <w:r>
        <w:t xml:space="preserve">Backup strategy (v1)</w:t>
      </w:r>
    </w:p>
    <w:p>
      <w:pPr>
        <w:numPr>
          <w:ilvl w:val="0"/>
          <w:numId w:val="1"/>
        </w:numPr>
      </w:pPr>
      <w:r>
        <w:rPr>
          <w:rFonts w:ascii="Arial" w:cs="Arial" w:hAnsi="Arial"/>
          <w:b/>
          <w:sz w:val="24"/>
          <w:szCs w:val="24"/>
        </w:rPr>
        <w:t xml:space="preserve">PostgreSQL: </w:t>
      </w:r>
      <w:r>
        <w:rPr>
          <w:rFonts w:ascii="Arial" w:cs="Arial" w:hAnsi="Arial"/>
          <w:sz w:val="24"/>
          <w:szCs w:val="24"/>
        </w:rPr>
        <w:t xml:space="preserve">Daily pg_dump to a compressed .sql.gz file. The backup script runs as a cron job in the splash-postgres container via docker exec. Output is written to a host-mounted backup volume at /mnt/splash-backups/postgres/.</w:t>
      </w:r>
    </w:p>
    <w:p>
      <w:pPr>
        <w:numPr>
          <w:ilvl w:val="0"/>
          <w:numId w:val="1"/>
        </w:numPr>
      </w:pPr>
      <w:r>
        <w:rPr>
          <w:rFonts w:ascii="Arial" w:cs="Arial" w:hAnsi="Arial"/>
          <w:b/>
          <w:sz w:val="24"/>
          <w:szCs w:val="24"/>
        </w:rPr>
        <w:t xml:space="preserve">InfluxDB: </w:t>
      </w:r>
      <w:r>
        <w:rPr>
          <w:rFonts w:ascii="Arial" w:cs="Arial" w:hAnsi="Arial"/>
          <w:sz w:val="24"/>
          <w:szCs w:val="24"/>
        </w:rPr>
        <w:t xml:space="preserve">Weekly influx backup to /mnt/splash-backups/influx/ using the InfluxDB CLI backup command.</w:t>
      </w:r>
    </w:p>
    <w:p>
      <w:pPr>
        <w:numPr>
          <w:ilvl w:val="0"/>
          <w:numId w:val="1"/>
        </w:numPr>
      </w:pPr>
      <w:r>
        <w:rPr>
          <w:rFonts w:ascii="Arial" w:cs="Arial" w:hAnsi="Arial"/>
          <w:b/>
          <w:sz w:val="24"/>
          <w:szCs w:val="24"/>
        </w:rPr>
        <w:t xml:space="preserve">Retention: </w:t>
      </w:r>
      <w:r>
        <w:rPr>
          <w:rFonts w:ascii="Arial" w:cs="Arial" w:hAnsi="Arial"/>
          <w:sz w:val="24"/>
          <w:szCs w:val="24"/>
        </w:rPr>
        <w:t xml:space="preserve">Keep last 30 daily PostgreSQL backups and last 4 weekly InfluxDB backups. Older backups are pruned automatically by the backup script.</w:t>
      </w:r>
    </w:p>
    <w:p>
      <w:pPr>
        <w:numPr>
          <w:ilvl w:val="0"/>
          <w:numId w:val="1"/>
        </w:numPr>
      </w:pPr>
      <w:r>
        <w:rPr>
          <w:rFonts w:ascii="Arial" w:cs="Arial" w:hAnsi="Arial"/>
          <w:b/>
          <w:sz w:val="24"/>
          <w:szCs w:val="24"/>
        </w:rPr>
        <w:t xml:space="preserve">Off-device copy: </w:t>
      </w:r>
      <w:r>
        <w:rPr>
          <w:rFonts w:ascii="Arial" w:cs="Arial" w:hAnsi="Arial"/>
          <w:sz w:val="24"/>
          <w:szCs w:val="24"/>
        </w:rPr>
        <w:t xml:space="preserve">The host-mounted /mnt/splash-backups/ directory should be regularly copied to an external USB drive or network share. Splash does not automate this in v1 — it is a manual operational step. A cron job using rsync is recommended.</w:t>
      </w:r>
    </w:p>
    <w:p>
      <w:pPr>
        <w:pStyle w:val="Heading3"/>
      </w:pPr>
      <w:r>
        <w:t xml:space="preserve">Backup script</w:t>
      </w:r>
    </w:p>
    <w:p>
      <w:pPr>
        <w:spacing w:before="20" w:after="20"/>
        <w:ind w:left="360"/>
      </w:pPr>
      <w:r>
        <w:rPr>
          <w:rFonts w:ascii="Courier New" w:cs="Courier New" w:hAnsi="Courier New"/>
          <w:sz w:val="18"/>
          <w:szCs w:val="18"/>
          <w:color w:val="2E5A8A"/>
        </w:rPr>
        <w:t xml:space="preserve">#!/bin/bash  # scripts/backup.sh</w:t>
      </w:r>
    </w:p>
    <w:p>
      <w:pPr>
        <w:spacing w:before="20" w:after="20"/>
        <w:ind w:left="360"/>
      </w:pPr>
      <w:r>
        <w:rPr>
          <w:rFonts w:ascii="Courier New" w:cs="Courier New" w:hAnsi="Courier New"/>
          <w:sz w:val="18"/>
          <w:szCs w:val="18"/>
          <w:color w:val="2E5A8A"/>
        </w:rPr>
        <w:t xml:space="preserve">DATE=$(date +%Y%m%d_%H%M%S)</w:t>
      </w:r>
    </w:p>
    <w:p>
      <w:pPr>
        <w:spacing w:before="20" w:after="20"/>
        <w:ind w:left="360"/>
      </w:pPr>
      <w:r>
        <w:rPr>
          <w:rFonts w:ascii="Courier New" w:cs="Courier New" w:hAnsi="Courier New"/>
          <w:sz w:val="18"/>
          <w:szCs w:val="18"/>
          <w:color w:val="2E5A8A"/>
        </w:rPr>
        <w:t xml:space="preserve">BACKUP_DIR=/mnt/splash-backups/postgres</w:t>
      </w:r>
    </w:p>
    <w:p>
      <w:pPr>
        <w:spacing w:before="20" w:after="20"/>
        <w:ind w:left="360"/>
      </w:pPr>
      <w:r>
        <w:rPr>
          <w:rFonts w:ascii="Courier New" w:cs="Courier New" w:hAnsi="Courier New"/>
          <w:sz w:val="18"/>
          <w:szCs w:val="18"/>
          <w:color w:val="2E5A8A"/>
        </w:rPr>
        <w:t xml:space="preserve">mkdir -p $BACKUP_DIR</w:t>
      </w:r>
    </w:p>
    <w:p>
      <w:pPr>
        <w:spacing w:before="20" w:after="20"/>
        <w:ind w:left="360"/>
      </w:pPr>
      <w:r>
        <w:rPr>
          <w:rFonts w:ascii="Courier New" w:cs="Courier New" w:hAnsi="Courier New"/>
          <w:sz w:val="18"/>
          <w:szCs w:val="18"/>
          <w:color w:val="2E5A8A"/>
        </w:rPr>
        <w:t xml:space="preserve">docker exec splash-postgres pg_dump -U $POSTGRES_USER $POSTGRES_DB \</w:t>
      </w:r>
    </w:p>
    <w:p>
      <w:pPr>
        <w:spacing w:before="20" w:after="20"/>
        <w:ind w:left="360"/>
      </w:pPr>
      <w:r>
        <w:rPr>
          <w:rFonts w:ascii="Courier New" w:cs="Courier New" w:hAnsi="Courier New"/>
          <w:sz w:val="18"/>
          <w:szCs w:val="18"/>
          <w:color w:val="2E5A8A"/>
        </w:rPr>
        <w:t xml:space="preserve">  | gzip &gt; $BACKUP_DIR/splash_$DATE.sql.gz</w:t>
      </w:r>
    </w:p>
    <w:p>
      <w:pPr>
        <w:spacing w:before="20" w:after="20"/>
        <w:ind w:left="360"/>
      </w:pPr>
      <w:r>
        <w:rPr>
          <w:rFonts w:ascii="Courier New" w:cs="Courier New" w:hAnsi="Courier New"/>
          <w:sz w:val="18"/>
          <w:szCs w:val="18"/>
          <w:color w:val="2E5A8A"/>
        </w:rPr>
        <w:t xml:space="preserve"># Prune backups older than 30 days</w:t>
      </w:r>
    </w:p>
    <w:p>
      <w:pPr>
        <w:spacing w:before="20" w:after="20"/>
        <w:ind w:left="360"/>
      </w:pPr>
      <w:r>
        <w:rPr>
          <w:rFonts w:ascii="Courier New" w:cs="Courier New" w:hAnsi="Courier New"/>
          <w:sz w:val="18"/>
          <w:szCs w:val="18"/>
          <w:color w:val="2E5A8A"/>
        </w:rPr>
        <w:t xml:space="preserve">find $BACKUP_DIR -name "*.sql.gz" -mtime +30 -delete</w:t>
      </w:r>
    </w:p>
    <w:p>
      <w:pPr>
        <w:spacing w:before="20" w:after="20"/>
        <w:ind w:left="360"/>
      </w:pPr>
      <w:r>
        <w:rPr>
          <w:rFonts w:ascii="Courier New" w:cs="Courier New" w:hAnsi="Courier New"/>
          <w:sz w:val="18"/>
          <w:szCs w:val="18"/>
          <w:color w:val="2E5A8A"/>
        </w:rPr>
        <w:t xml:space="preserve">echo "Backup complete: splash_$DATE.sql.gz"</w:t>
      </w:r>
    </w:p>
    <w:p>
      <w:pPr>
        <w:pStyle w:val="Heading3"/>
      </w:pPr>
      <w:r>
        <w:t xml:space="preserve">Recovery procedure</w:t>
      </w:r>
    </w:p>
    <w:p>
      <w:pPr>
        <w:numPr>
          <w:ilvl w:val="0"/>
          <w:numId w:val="1"/>
        </w:numPr>
      </w:pPr>
      <w:r>
        <w:rPr>
          <w:rFonts w:ascii="Arial" w:cs="Arial" w:hAnsi="Arial"/>
          <w:sz w:val="24"/>
          <w:szCs w:val="24"/>
        </w:rPr>
        <w:t xml:space="preserve">1. Re-flash Raspberry Pi OS, install Docker and dependencies per deployment guide</w:t>
      </w:r>
    </w:p>
    <w:p>
      <w:pPr>
        <w:numPr>
          <w:ilvl w:val="0"/>
          <w:numId w:val="1"/>
        </w:numPr>
      </w:pPr>
      <w:r>
        <w:rPr>
          <w:rFonts w:ascii="Arial" w:cs="Arial" w:hAnsi="Arial"/>
          <w:sz w:val="24"/>
          <w:szCs w:val="24"/>
        </w:rPr>
        <w:t xml:space="preserve">2. Clone the Splash repository and restore .env from secure storage</w:t>
      </w:r>
    </w:p>
    <w:p>
      <w:pPr>
        <w:numPr>
          <w:ilvl w:val="0"/>
          <w:numId w:val="1"/>
        </w:numPr>
      </w:pPr>
      <w:r>
        <w:rPr>
          <w:rFonts w:ascii="Arial" w:cs="Arial" w:hAnsi="Arial"/>
          <w:sz w:val="24"/>
          <w:szCs w:val="24"/>
        </w:rPr>
        <w:t xml:space="preserve">3. Start infrastructure containers only: docker compose up -d splash-postgres splash-influx splash-nats</w:t>
      </w:r>
    </w:p>
    <w:p>
      <w:pPr>
        <w:numPr>
          <w:ilvl w:val="0"/>
          <w:numId w:val="1"/>
        </w:numPr>
      </w:pPr>
      <w:r>
        <w:rPr>
          <w:rFonts w:ascii="Arial" w:cs="Arial" w:hAnsi="Arial"/>
          <w:sz w:val="24"/>
          <w:szCs w:val="24"/>
        </w:rPr>
        <w:t xml:space="preserve">4. Restore PostgreSQL: gunzip -c splash_YYYYMMDD.sql.gz | docker exec -i splash-postgres psql -U $POSTGRES_USER $POSTGRES_DB</w:t>
      </w:r>
    </w:p>
    <w:p>
      <w:pPr>
        <w:numPr>
          <w:ilvl w:val="0"/>
          <w:numId w:val="1"/>
        </w:numPr>
      </w:pPr>
      <w:r>
        <w:rPr>
          <w:rFonts w:ascii="Arial" w:cs="Arial" w:hAnsi="Arial"/>
          <w:sz w:val="24"/>
          <w:szCs w:val="24"/>
        </w:rPr>
        <w:t xml:space="preserve">5. Restore InfluxDB: docker exec splash-influx influx restore /backup/YYYYMMDD (requires backup mounted into container)</w:t>
      </w:r>
    </w:p>
    <w:p>
      <w:pPr>
        <w:numPr>
          <w:ilvl w:val="0"/>
          <w:numId w:val="1"/>
        </w:numPr>
      </w:pPr>
      <w:r>
        <w:rPr>
          <w:rFonts w:ascii="Arial" w:cs="Arial" w:hAnsi="Arial"/>
          <w:sz w:val="24"/>
          <w:szCs w:val="24"/>
        </w:rPr>
        <w:t xml:space="preserve">6. Restore rules.yaml to /etc/splash/rules.yaml</w:t>
      </w:r>
    </w:p>
    <w:p>
      <w:pPr>
        <w:numPr>
          <w:ilvl w:val="0"/>
          <w:numId w:val="1"/>
        </w:numPr>
      </w:pPr>
      <w:r>
        <w:rPr>
          <w:rFonts w:ascii="Arial" w:cs="Arial" w:hAnsi="Arial"/>
          <w:sz w:val="24"/>
          <w:szCs w:val="24"/>
        </w:rPr>
        <w:t xml:space="preserve">7. Start remaining services: docker compose up -d</w:t>
      </w:r>
    </w:p>
    <w:p>
      <w:pPr>
        <w:numPr>
          <w:ilvl w:val="0"/>
          <w:numId w:val="1"/>
        </w:numPr>
      </w:pPr>
      <w:r>
        <w:rPr>
          <w:rFonts w:ascii="Arial" w:cs="Arial" w:hAnsi="Arial"/>
          <w:sz w:val="24"/>
          <w:szCs w:val="24"/>
        </w:rPr>
        <w:t xml:space="preserve">8. Verify RS-485 connection and confirm dashboard loads correctly. The splash-restore.yml Ansible playbook (Section 5.20) automates this sequence end-to-end for disaster recovery.</w:t>
      </w:r>
    </w:p>
    <w:p>
      <w:pPr>
        <w:spacing w:before="60" w:after="60"/>
      </w:pPr>
      <w:r>
        <w:rPr>
          <w:rFonts w:ascii="Arial" w:cs="Arial" w:hAnsi="Arial"/>
          <w:i/>
          <w:iCs/>
          <w:color w:val="666666"/>
          <w:sz w:val="22"/>
          <w:szCs w:val="22"/>
        </w:rPr>
        <w:t xml:space="preserve">PostgreSQL recovery takes 1–3 minutes for a typical Splash database. InfluxDB recovery may take longer depending on the volume of time-series data. The pool remains functional using manual chemistry logging during the recovery window.</w:t>
      </w:r>
    </w:p>
    <w:p>
      <w:pPr>
        <w:pStyle w:val="Heading3"/>
      </w:pPr>
      <w:r>
        <w:t xml:space="preserve">Docker Compose backup volume addition</w:t>
      </w:r>
    </w:p>
    <w:p>
      <w:pPr>
        <w:spacing w:before="60" w:after="60"/>
      </w:pPr>
      <w:r>
        <w:rPr>
          <w:rFonts w:ascii="Arial" w:cs="Arial" w:hAnsi="Arial"/>
          <w:sz w:val="24"/>
          <w:szCs w:val="24"/>
        </w:rPr>
        <w:t xml:space="preserve">Add the following to docker-compose.yml to mount the backup directory into the postgres container:</w:t>
      </w:r>
    </w:p>
    <w:p>
      <w:pPr>
        <w:spacing w:before="20" w:after="20"/>
        <w:ind w:left="360"/>
      </w:pPr>
      <w:r>
        <w:rPr>
          <w:rFonts w:ascii="Courier New" w:cs="Courier New" w:hAnsi="Courier New"/>
          <w:sz w:val="18"/>
          <w:szCs w:val="18"/>
          <w:color w:val="2E5A8A"/>
        </w:rPr>
        <w:t xml:space="preserve">splash-postgres:</w:t>
      </w:r>
    </w:p>
    <w:p>
      <w:pPr>
        <w:spacing w:before="20" w:after="20"/>
        <w:ind w:left="360"/>
      </w:pPr>
      <w:r>
        <w:rPr>
          <w:rFonts w:ascii="Courier New" w:cs="Courier New" w:hAnsi="Courier New"/>
          <w:sz w:val="18"/>
          <w:szCs w:val="18"/>
          <w:color w:val="2E5A8A"/>
        </w:rPr>
        <w:t xml:space="preserve">  volumes:</w:t>
      </w:r>
    </w:p>
    <w:p>
      <w:pPr>
        <w:spacing w:before="20" w:after="20"/>
        <w:ind w:left="360"/>
      </w:pPr>
      <w:r>
        <w:rPr>
          <w:rFonts w:ascii="Courier New" w:cs="Courier New" w:hAnsi="Courier New"/>
          <w:sz w:val="18"/>
          <w:szCs w:val="18"/>
          <w:color w:val="2E5A8A"/>
        </w:rPr>
        <w:t xml:space="preserve">    - postgres_data:/var/lib/postgresql/data</w:t>
      </w:r>
    </w:p>
    <w:p>
      <w:pPr>
        <w:spacing w:before="20" w:after="20"/>
        <w:ind w:left="360"/>
      </w:pPr>
      <w:r>
        <w:rPr>
          <w:rFonts w:ascii="Courier New" w:cs="Courier New" w:hAnsi="Courier New"/>
          <w:sz w:val="18"/>
          <w:szCs w:val="18"/>
          <w:color w:val="2E5A8A"/>
        </w:rPr>
        <w:t xml:space="preserve">    - /mnt/splash-backups/postgres:/backups  # host-mounted backup target</w:t>
      </w:r>
    </w:p>
    <w:p>
      <w:pPr>
        <w:pStyle w:val="Heading2"/>
      </w:pPr>
      <w:r>
        <w:t xml:space="preserve">5.20 Notification Rules and Deduplication</w:t>
      </w:r>
    </w:p>
    <w:p>
      <w:pPr>
        <w:spacing w:before="60" w:after="60"/>
      </w:pPr>
      <w:r>
        <w:rPr>
          <w:rFonts w:ascii="Arial" w:cs="Arial" w:hAnsi="Arial"/>
          <w:sz w:val="24"/>
          <w:szCs w:val="24"/>
        </w:rPr>
        <w:t xml:space="preserve">The notification system must avoid overwhelming the user with repeated alerts for the same condition. Each notification type has a defined re-notification interval and deduplication key. The scheduler and API check these rules before publishing a notification.send NATS message.</w:t>
      </w:r>
    </w:p>
    <w:p>
      <w:pPr>
        <w:pStyle w:val="Heading3"/>
      </w:pPr>
      <w:r>
        <w:t xml:space="preserve">Notification type rules</w:t>
      </w:r>
    </w:p>
    <w:p>
      <w:pPr>
        <w:numPr>
          <w:ilvl w:val="0"/>
          <w:numId w:val="1"/>
        </w:numPr>
      </w:pPr>
      <w:r>
        <w:rPr>
          <w:rFonts w:ascii="Arial" w:cs="Arial" w:hAnsi="Arial"/>
          <w:b/>
          <w:sz w:val="24"/>
          <w:szCs w:val="24"/>
        </w:rPr>
        <w:t xml:space="preserve">maintenance: </w:t>
      </w:r>
      <w:r>
        <w:rPr>
          <w:rFonts w:ascii="Arial" w:cs="Arial" w:hAnsi="Arial"/>
          <w:sz w:val="24"/>
          <w:szCs w:val="24"/>
        </w:rPr>
        <w:t xml:space="preserve">Fired once when a schedule becomes due (next_due_at &lt;= today). Re-fires every 7 days if the task remains uncompleted. Dedup key: schedule_id.</w:t>
      </w:r>
    </w:p>
    <w:p>
      <w:pPr>
        <w:numPr>
          <w:ilvl w:val="0"/>
          <w:numId w:val="1"/>
        </w:numPr>
      </w:pPr>
      <w:r>
        <w:rPr>
          <w:rFonts w:ascii="Arial" w:cs="Arial" w:hAnsi="Arial"/>
          <w:b/>
          <w:sz w:val="24"/>
          <w:szCs w:val="24"/>
        </w:rPr>
        <w:t xml:space="preserve">chemistry: </w:t>
      </w:r>
      <w:r>
        <w:rPr>
          <w:rFonts w:ascii="Arial" w:cs="Arial" w:hAnsi="Arial"/>
          <w:sz w:val="24"/>
          <w:szCs w:val="24"/>
        </w:rPr>
        <w:t xml:space="preserve">Fired when chemistry_prompt_interval_days have elapsed since the last reading. Re-fires every chemistry_prompt_interval_days until a reading is logged. Dedup key: pool_id + type.</w:t>
      </w:r>
    </w:p>
    <w:p>
      <w:pPr>
        <w:numPr>
          <w:ilvl w:val="0"/>
          <w:numId w:val="1"/>
        </w:numPr>
      </w:pPr>
      <w:r>
        <w:rPr>
          <w:rFonts w:ascii="Arial" w:cs="Arial" w:hAnsi="Arial"/>
          <w:b/>
          <w:sz w:val="24"/>
          <w:szCs w:val="24"/>
        </w:rPr>
        <w:t xml:space="preserve">equipment_fault: </w:t>
      </w:r>
      <w:r>
        <w:rPr>
          <w:rFonts w:ascii="Arial" w:cs="Arial" w:hAnsi="Arial"/>
          <w:sz w:val="24"/>
          <w:szCs w:val="24"/>
        </w:rPr>
        <w:t xml:space="preserve">Fired immediately when a fault is detected in the RS-485 equipment state. Re-fires every 24 hours if the fault persists. Dedup key: equipment_id + fault_code.</w:t>
      </w:r>
    </w:p>
    <w:p>
      <w:pPr>
        <w:numPr>
          <w:ilvl w:val="0"/>
          <w:numId w:val="1"/>
        </w:numPr>
      </w:pPr>
      <w:r>
        <w:rPr>
          <w:rFonts w:ascii="Arial" w:cs="Arial" w:hAnsi="Arial"/>
          <w:b/>
          <w:sz w:val="24"/>
          <w:szCs w:val="24"/>
        </w:rPr>
        <w:t xml:space="preserve">seasonal: </w:t>
      </w:r>
      <w:r>
        <w:rPr>
          <w:rFonts w:ascii="Arial" w:cs="Arial" w:hAnsi="Arial"/>
          <w:sz w:val="24"/>
          <w:szCs w:val="24"/>
        </w:rPr>
        <w:t xml:space="preserve">Fired once per season transition (opening / closing window detected). Not repeated. Dedup key: pool_id + season + year.</w:t>
      </w:r>
    </w:p>
    <w:p>
      <w:pPr>
        <w:numPr>
          <w:ilvl w:val="0"/>
          <w:numId w:val="1"/>
        </w:numPr>
      </w:pPr>
      <w:r>
        <w:rPr>
          <w:rFonts w:ascii="Arial" w:cs="Arial" w:hAnsi="Arial"/>
          <w:b/>
          <w:sz w:val="24"/>
          <w:szCs w:val="24"/>
        </w:rPr>
        <w:t xml:space="preserve">automation: </w:t>
      </w:r>
      <w:r>
        <w:rPr>
          <w:rFonts w:ascii="Arial" w:cs="Arial" w:hAnsi="Arial"/>
          <w:sz w:val="24"/>
          <w:szCs w:val="24"/>
        </w:rPr>
        <w:t xml:space="preserve">Fired when an automation suggestion is generated. Not repeated for the same suggestion_id. Dedup key: suggestion_id.</w:t>
      </w:r>
    </w:p>
    <w:p>
      <w:pPr>
        <w:pStyle w:val="Heading3"/>
      </w:pPr>
      <w:r>
        <w:t xml:space="preserve">Deduplication mechanism</w:t>
      </w:r>
    </w:p>
    <w:p>
      <w:pPr>
        <w:spacing w:before="60" w:after="60"/>
      </w:pPr>
      <w:r>
        <w:rPr>
          <w:rFonts w:ascii="Arial" w:cs="Arial" w:hAnsi="Arial"/>
          <w:sz w:val="24"/>
          <w:szCs w:val="24"/>
        </w:rPr>
        <w:t xml:space="preserve">Before publishing notification.send, the publisher checks the notifications table for a recent record matching the dedup key within the re-notification interval. If a matching record exists and is within the interval, the notification is suppressed and logged.</w:t>
      </w:r>
    </w:p>
    <w:p>
      <w:pPr>
        <w:spacing w:before="20" w:after="20"/>
        <w:ind w:left="360"/>
      </w:pPr>
      <w:r>
        <w:rPr>
          <w:rFonts w:ascii="Courier New" w:cs="Courier New" w:hAnsi="Courier New"/>
          <w:sz w:val="18"/>
          <w:szCs w:val="18"/>
          <w:color w:val="2E5A8A"/>
        </w:rPr>
        <w:t xml:space="preserve">-- Example dedup check for maintenance type</w:t>
      </w:r>
    </w:p>
    <w:p>
      <w:pPr>
        <w:spacing w:before="20" w:after="20"/>
        <w:ind w:left="360"/>
      </w:pPr>
      <w:r>
        <w:rPr>
          <w:rFonts w:ascii="Courier New" w:cs="Courier New" w:hAnsi="Courier New"/>
          <w:sz w:val="18"/>
          <w:szCs w:val="18"/>
          <w:color w:val="2E5A8A"/>
        </w:rPr>
        <w:t xml:space="preserve">SELECT COUNT(*) FROM notifications</w:t>
      </w:r>
    </w:p>
    <w:p>
      <w:pPr>
        <w:spacing w:before="20" w:after="20"/>
        <w:ind w:left="360"/>
      </w:pPr>
      <w:r>
        <w:rPr>
          <w:rFonts w:ascii="Courier New" w:cs="Courier New" w:hAnsi="Courier New"/>
          <w:sz w:val="18"/>
          <w:szCs w:val="18"/>
          <w:color w:val="2E5A8A"/>
        </w:rPr>
        <w:t xml:space="preserve">WHERE pool_id = $1</w:t>
      </w:r>
    </w:p>
    <w:p>
      <w:pPr>
        <w:spacing w:before="20" w:after="20"/>
        <w:ind w:left="360"/>
      </w:pPr>
      <w:r>
        <w:rPr>
          <w:rFonts w:ascii="Courier New" w:cs="Courier New" w:hAnsi="Courier New"/>
          <w:sz w:val="18"/>
          <w:szCs w:val="18"/>
          <w:color w:val="2E5A8A"/>
        </w:rPr>
        <w:t xml:space="preserve">  AND related_entity_type = 'equipment'</w:t>
      </w:r>
    </w:p>
    <w:p>
      <w:pPr>
        <w:spacing w:before="20" w:after="20"/>
        <w:ind w:left="360"/>
      </w:pPr>
      <w:r>
        <w:rPr>
          <w:rFonts w:ascii="Courier New" w:cs="Courier New" w:hAnsi="Courier New"/>
          <w:sz w:val="18"/>
          <w:szCs w:val="18"/>
          <w:color w:val="2E5A8A"/>
        </w:rPr>
        <w:t xml:space="preserve">  AND related_entity_id = $2  -- schedule id</w:t>
      </w:r>
    </w:p>
    <w:p>
      <w:pPr>
        <w:spacing w:before="20" w:after="20"/>
        <w:ind w:left="360"/>
      </w:pPr>
      <w:r>
        <w:rPr>
          <w:rFonts w:ascii="Courier New" w:cs="Courier New" w:hAnsi="Courier New"/>
          <w:sz w:val="18"/>
          <w:szCs w:val="18"/>
          <w:color w:val="2E5A8A"/>
        </w:rPr>
        <w:t xml:space="preserve">  AND created_at &gt; NOW() - INTERVAL '7 days'</w:t>
      </w:r>
    </w:p>
    <w:p>
      <w:pPr>
        <w:pStyle w:val="Heading3"/>
      </w:pPr>
      <w:r>
        <w:t xml:space="preserve">Unread badge management</w:t>
      </w:r>
    </w:p>
    <w:p>
      <w:pPr>
        <w:spacing w:before="60" w:after="60"/>
      </w:pPr>
      <w:r>
        <w:rPr>
          <w:rFonts w:ascii="Arial" w:cs="Arial" w:hAnsi="Arial"/>
          <w:sz w:val="24"/>
          <w:szCs w:val="24"/>
        </w:rPr>
        <w:t xml:space="preserve">The frontend notification badge count is derived from the SSE notification.created events. In-app notifications are the only delivery channel in v1. For v2, the recommended delivery channels are Web Push (browser push notifications via the Push API and a service worker) and email. The notifications table includes a delivery_channel column (defaulting to in_app) and a delivered_at timestamp to support this extension. SMS is not recommended due to cost and complexity relative to the user value for a single-user home platform. received since the last GET /notifications call. On initial load, the API returns the count of unread notifications in the response envelope. The frontend increments the badge on each notification.created SSE event and resets it to zero when the user opens the notifications screen (which calls POST /notifications/read-all).</w:t>
      </w:r>
    </w:p>
    <w:p>
      <w:pPr>
        <w:pStyle w:val="Heading2"/>
      </w:pPr>
      <w:r>
        <w:t xml:space="preserve">5.21 Provisioning and Deployment Automation</w:t>
      </w:r>
    </w:p>
    <w:p>
      <w:pPr>
        <w:spacing w:before="120" w:after="120"/>
        <w:jc w:val="center"/>
      </w:pPr>
      <w:r>
        <w:rPr/>
        <w:drawing>
          <wp:inline xmlns:wp="http://schemas.openxmlformats.org/drawingml/2006/wordprocessingDrawing" distT="0" distB="0" distL="0" distR="0">
            <wp:extent cx="5943600" cy="3602181"/>
            <wp:effectExtent l="0" t="0" r="0" b="0"/>
            <wp:docPr id="1" name="Ansible deploy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sible deployment flow"/>
                    <pic:cNvPicPr>
                      <a:picLocks noChangeAspect="1" noChangeArrowheads="1"/>
                    </pic:cNvPicPr>
                  </pic:nvPicPr>
                  <pic:blipFill>
                    <a:blip xmlns:r="http://schemas.openxmlformats.org/officeDocument/2006/relationships" r:embed="rId15"/>
                    <a:stretch>
                      <a:fillRect/>
                    </a:stretch>
                  </pic:blipFill>
                  <pic:spPr bwMode="auto">
                    <a:xfrm>
                      <a:off x="0" y="0"/>
                      <a:ext cx="5943600" cy="3602181"/>
                    </a:xfrm>
                    <a:prstGeom prst="rect">
                      <a:avLst/>
                    </a:prstGeom>
                    <a:noFill/>
                  </pic:spPr>
                </pic:pic>
              </a:graphicData>
            </a:graphic>
          </wp:inline>
        </w:drawing>
      </w:r>
    </w:p>
    <w:p>
      <w:pPr>
        <w:spacing w:before="60" w:after="60"/>
      </w:pPr>
      <w:r>
        <w:rPr>
          <w:rFonts w:ascii="Arial" w:cs="Arial" w:hAnsi="Arial"/>
          <w:sz w:val="24"/>
          <w:szCs w:val="24"/>
        </w:rPr>
        <w:t xml:space="preserve">Splash is deployed via Ansible. Provisioning playbooks handle everything from a blank Raspberry Pi OS install to a fully running Splash instance, eliminating manual setup steps and making recovery from hardware failure fast and reproducible.</w:t>
      </w:r>
    </w:p>
    <w:p>
      <w:pPr>
        <w:pStyle w:val="Heading3"/>
      </w:pPr>
      <w:r>
        <w:t xml:space="preserve">Playbook structure</w:t>
      </w:r>
    </w:p>
    <w:p>
      <w:pPr>
        <w:numPr>
          <w:ilvl w:val="0"/>
          <w:numId w:val="1"/>
        </w:numPr>
      </w:pPr>
      <w:r>
        <w:rPr>
          <w:rFonts w:ascii="Arial" w:cs="Arial" w:hAnsi="Arial"/>
          <w:b/>
          <w:sz w:val="24"/>
          <w:szCs w:val="24"/>
        </w:rPr>
        <w:t xml:space="preserve">splash-provision.yml: </w:t>
      </w:r>
      <w:r>
        <w:rPr>
          <w:rFonts w:ascii="Arial" w:cs="Arial" w:hAnsi="Arial"/>
          <w:sz w:val="24"/>
          <w:szCs w:val="24"/>
        </w:rPr>
        <w:t xml:space="preserve">Full provisioning playbook. Runs on a fresh Pi OS install. Installs Docker, Docker Compose, and all system dependencies; configures mDNS hostnames; creates required directories; deploys the .env file from a vault-encrypted template; pulls all Docker images; starts all services; and runs initial database migrations.</w:t>
      </w:r>
    </w:p>
    <w:p>
      <w:pPr>
        <w:numPr>
          <w:ilvl w:val="0"/>
          <w:numId w:val="1"/>
        </w:numPr>
      </w:pPr>
      <w:r>
        <w:rPr>
          <w:rFonts w:ascii="Arial" w:cs="Arial" w:hAnsi="Arial"/>
          <w:b/>
          <w:sz w:val="24"/>
          <w:szCs w:val="24"/>
        </w:rPr>
        <w:t xml:space="preserve">splash-deploy.yml: </w:t>
      </w:r>
      <w:r>
        <w:rPr>
          <w:rFonts w:ascii="Arial" w:cs="Arial" w:hAnsi="Arial"/>
          <w:sz w:val="24"/>
          <w:szCs w:val="24"/>
        </w:rPr>
        <w:t xml:space="preserve">Incremental deployment playbook. Used for application updates. Pulls latest images, runs any pending Goose migrations, and performs a rolling restart of application services (api, scheduler, serial) without stopping infrastructure services (postgres, influx, nats).</w:t>
      </w:r>
    </w:p>
    <w:p>
      <w:pPr>
        <w:numPr>
          <w:ilvl w:val="0"/>
          <w:numId w:val="1"/>
        </w:numPr>
      </w:pPr>
      <w:r>
        <w:rPr>
          <w:rFonts w:ascii="Arial" w:cs="Arial" w:hAnsi="Arial"/>
          <w:b/>
          <w:sz w:val="24"/>
          <w:szCs w:val="24"/>
        </w:rPr>
        <w:t xml:space="preserve">splash-backup.yml: </w:t>
      </w:r>
      <w:r>
        <w:rPr>
          <w:rFonts w:ascii="Arial" w:cs="Arial" w:hAnsi="Arial"/>
          <w:sz w:val="24"/>
          <w:szCs w:val="24"/>
        </w:rPr>
        <w:t xml:space="preserve">Triggers a manual backup run. Can be scheduled via cron on the Pi or run ad-hoc before an upgrade.</w:t>
      </w:r>
    </w:p>
    <w:p>
      <w:pPr>
        <w:numPr>
          <w:ilvl w:val="0"/>
          <w:numId w:val="1"/>
        </w:numPr>
      </w:pPr>
      <w:r>
        <w:rPr>
          <w:rFonts w:ascii="Arial" w:cs="Arial" w:hAnsi="Arial"/>
          <w:b/>
          <w:sz w:val="24"/>
          <w:szCs w:val="24"/>
        </w:rPr>
        <w:t xml:space="preserve">splash-restore.yml: </w:t>
      </w:r>
      <w:r>
        <w:rPr>
          <w:rFonts w:ascii="Arial" w:cs="Arial" w:hAnsi="Arial"/>
          <w:sz w:val="24"/>
          <w:szCs w:val="24"/>
        </w:rPr>
        <w:t xml:space="preserve">Disaster recovery playbook. Re-provisions a replacement Pi from scratch and restores data from a backup target. Combines splash-provision.yml with restore steps for PostgreSQL and InfluxDB.</w:t>
      </w:r>
    </w:p>
    <w:p>
      <w:pPr>
        <w:pStyle w:val="Heading3"/>
      </w:pPr>
      <w:r>
        <w:t xml:space="preserve">Secrets management</w:t>
      </w:r>
    </w:p>
    <w:p>
      <w:pPr>
        <w:spacing w:before="60" w:after="60"/>
      </w:pPr>
      <w:r>
        <w:rPr>
          <w:rFonts w:ascii="Arial" w:cs="Arial" w:hAnsi="Arial"/>
          <w:sz w:val="24"/>
          <w:szCs w:val="24"/>
        </w:rPr>
        <w:t xml:space="preserve">Credentials (database passwords, InfluxDB tokens, API keys) are stored in an Ansible Vault-encrypted vars file. The vault password is stored separately from the repository — on the developer machine and in secure off-site storage. The .env file on the Pi is generated from the vault template during provisioning and is never committed to version control.</w:t>
      </w:r>
    </w:p>
    <w:p>
      <w:pPr>
        <w:numPr>
          <w:ilvl w:val="0"/>
          <w:numId w:val="1"/>
        </w:numPr>
      </w:pPr>
      <w:r>
        <w:rPr>
          <w:rFonts w:ascii="Arial" w:cs="Arial" w:hAnsi="Arial"/>
          <w:b/>
          <w:sz w:val="24"/>
          <w:szCs w:val="24"/>
        </w:rPr>
        <w:t xml:space="preserve">ansible/inventory.yml: </w:t>
      </w:r>
      <w:r>
        <w:rPr>
          <w:rFonts w:ascii="Arial" w:cs="Arial" w:hAnsi="Arial"/>
          <w:sz w:val="24"/>
          <w:szCs w:val="24"/>
        </w:rPr>
        <w:t xml:space="preserve">Defines splash-core and splash-zero as managed hosts with their local IPs.</w:t>
      </w:r>
    </w:p>
    <w:p>
      <w:pPr>
        <w:numPr>
          <w:ilvl w:val="0"/>
          <w:numId w:val="1"/>
        </w:numPr>
      </w:pPr>
      <w:r>
        <w:rPr>
          <w:rFonts w:ascii="Arial" w:cs="Arial" w:hAnsi="Arial"/>
          <w:b/>
          <w:sz w:val="24"/>
          <w:szCs w:val="24"/>
        </w:rPr>
        <w:t xml:space="preserve">ansible/group_vars/all.yml: </w:t>
      </w:r>
      <w:r>
        <w:rPr>
          <w:rFonts w:ascii="Arial" w:cs="Arial" w:hAnsi="Arial"/>
          <w:sz w:val="24"/>
          <w:szCs w:val="24"/>
        </w:rPr>
        <w:t xml:space="preserve">Non-secret shared variables: repo URL, image tags, directory paths, pool ZIP code.</w:t>
      </w:r>
    </w:p>
    <w:p>
      <w:pPr>
        <w:numPr>
          <w:ilvl w:val="0"/>
          <w:numId w:val="1"/>
        </w:numPr>
      </w:pPr>
      <w:r>
        <w:rPr>
          <w:rFonts w:ascii="Arial" w:cs="Arial" w:hAnsi="Arial"/>
          <w:b/>
          <w:sz w:val="24"/>
          <w:szCs w:val="24"/>
        </w:rPr>
        <w:t xml:space="preserve">ansible/group_vars/all.vault: </w:t>
      </w:r>
      <w:r>
        <w:rPr>
          <w:rFonts w:ascii="Arial" w:cs="Arial" w:hAnsi="Arial"/>
          <w:sz w:val="24"/>
          <w:szCs w:val="24"/>
        </w:rPr>
        <w:t xml:space="preserve">Vault-encrypted secrets: DB passwords, InfluxDB token, API keys.</w:t>
      </w:r>
    </w:p>
    <w:p>
      <w:pPr>
        <w:numPr>
          <w:ilvl w:val="0"/>
          <w:numId w:val="1"/>
        </w:numPr>
      </w:pPr>
      <w:r>
        <w:rPr>
          <w:rFonts w:ascii="Arial" w:cs="Arial" w:hAnsi="Arial"/>
          <w:b/>
          <w:sz w:val="24"/>
          <w:szCs w:val="24"/>
        </w:rPr>
        <w:t xml:space="preserve">ansible/roles/splash-core/: </w:t>
      </w:r>
      <w:r>
        <w:rPr>
          <w:rFonts w:ascii="Arial" w:cs="Arial" w:hAnsi="Arial"/>
          <w:sz w:val="24"/>
          <w:szCs w:val="24"/>
        </w:rPr>
        <w:t xml:space="preserve">Role for splash-core: Docker setup, Compose deployment, migration runner.</w:t>
      </w:r>
    </w:p>
    <w:p>
      <w:pPr>
        <w:numPr>
          <w:ilvl w:val="0"/>
          <w:numId w:val="1"/>
        </w:numPr>
      </w:pPr>
      <w:r>
        <w:rPr>
          <w:rFonts w:ascii="Arial" w:cs="Arial" w:hAnsi="Arial"/>
          <w:b/>
          <w:sz w:val="24"/>
          <w:szCs w:val="24"/>
        </w:rPr>
        <w:t xml:space="preserve">ansible/roles/splash-zero/: </w:t>
      </w:r>
      <w:r>
        <w:rPr>
          <w:rFonts w:ascii="Arial" w:cs="Arial" w:hAnsi="Arial"/>
          <w:sz w:val="24"/>
          <w:szCs w:val="24"/>
        </w:rPr>
        <w:t xml:space="preserve">Role for splash-zero: Go binary cross-compile and deploy, systemd unit install.</w:t>
      </w:r>
    </w:p>
    <w:p>
      <w:pPr>
        <w:pStyle w:val="Heading3"/>
      </w:pPr>
      <w:r>
        <w:t xml:space="preserve">Migration strategy</w:t>
      </w:r>
    </w:p>
    <w:p>
      <w:pPr>
        <w:spacing w:before="60" w:after="60"/>
      </w:pPr>
      <w:r>
        <w:rPr>
          <w:rFonts w:ascii="Arial" w:cs="Arial" w:hAnsi="Arial"/>
          <w:sz w:val="24"/>
          <w:szCs w:val="24"/>
        </w:rPr>
        <w:t xml:space="preserve">Database schema is managed by Goose. Migration files live in services/api/migrations/. The splash-deploy.yml playbook runs goose up as a one-off Docker container before restarting application services, ensuring the schema is always current before new code starts. Migrations are written to be backward-compatible with the previous application version so a failed deployment can be rolled back without a schema rollback.</w:t>
      </w:r>
    </w:p>
    <w:p>
      <w:pPr>
        <w:spacing w:before="60" w:after="60"/>
      </w:pPr>
      <w:r>
        <w:rPr>
          <w:rFonts w:ascii="Arial" w:cs="Arial" w:hAnsi="Arial"/>
          <w:i/>
          <w:iCs/>
          <w:color w:val="666666"/>
          <w:sz w:val="22"/>
          <w:szCs w:val="22"/>
        </w:rPr>
        <w:t xml:space="preserve">The splash-zero role cross-compiles the splash-serial binary on the control machine (GOOS=linux GOARCH=arm GOARM=7) and SCPs it to the Pi Zero, then restarts the systemd service. This avoids needing a Go toolchain on the Pi Zero itself.</w:t>
      </w:r>
    </w:p>
    <w:p>
      <w:pPr>
        <w:pStyle w:val="Heading2"/>
      </w:pPr>
      <w:r>
        <w:t xml:space="preserve">5.22 Remote Access</w:t>
      </w:r>
    </w:p>
    <w:p>
      <w:pPr>
        <w:pStyle w:val="Heading3"/>
      </w:pPr>
      <w:r>
        <w:t xml:space="preserve">v1 — LAN only</w:t>
      </w:r>
    </w:p>
    <w:p>
      <w:pPr>
        <w:spacing w:before="60" w:after="60"/>
      </w:pPr>
      <w:r>
        <w:rPr>
          <w:rFonts w:ascii="Arial" w:cs="Arial" w:hAnsi="Arial"/>
          <w:sz w:val="24"/>
          <w:szCs w:val="24"/>
        </w:rPr>
        <w:t xml:space="preserve">In v1 Splash is accessible only on the local network. The splash-api port (8080) and the frontend port (3000) bind to localhost or the LAN interface only. No ports are exposed to the internet. No authentication is required because LAN access is treated as implicitly trusted.</w:t>
      </w:r>
    </w:p>
    <w:p>
      <w:pPr>
        <w:pStyle w:val="Heading3"/>
      </w:pPr>
      <w:r>
        <w:t xml:space="preserve">v2 — Cloudflare Tunnel</w:t>
      </w:r>
    </w:p>
    <w:p>
      <w:pPr>
        <w:spacing w:before="120" w:after="120"/>
        <w:jc w:val="center"/>
      </w:pPr>
      <w:r>
        <w:rPr/>
        <w:drawing>
          <wp:inline xmlns:wp="http://schemas.openxmlformats.org/drawingml/2006/wordprocessingDrawing" distT="0" distB="0" distL="0" distR="0">
            <wp:extent cx="5943600" cy="3422072"/>
            <wp:effectExtent l="0" t="0" r="0" b="0"/>
            <wp:docPr id="1" name="Cloudflare Tunnel remote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flare Tunnel remote access"/>
                    <pic:cNvPicPr>
                      <a:picLocks noChangeAspect="1" noChangeArrowheads="1"/>
                    </pic:cNvPicPr>
                  </pic:nvPicPr>
                  <pic:blipFill>
                    <a:blip xmlns:r="http://schemas.openxmlformats.org/officeDocument/2006/relationships" r:embed="rId14"/>
                    <a:stretch>
                      <a:fillRect/>
                    </a:stretch>
                  </pic:blipFill>
                  <pic:spPr bwMode="auto">
                    <a:xfrm>
                      <a:off x="0" y="0"/>
                      <a:ext cx="5943600" cy="3422072"/>
                    </a:xfrm>
                    <a:prstGeom prst="rect">
                      <a:avLst/>
                    </a:prstGeom>
                    <a:noFill/>
                  </pic:spPr>
                </pic:pic>
              </a:graphicData>
            </a:graphic>
          </wp:inline>
        </w:drawing>
      </w:r>
    </w:p>
    <w:p>
      <w:pPr>
        <w:spacing w:before="60" w:after="60"/>
      </w:pPr>
      <w:r>
        <w:rPr>
          <w:rFonts w:ascii="Arial" w:cs="Arial" w:hAnsi="Arial"/>
          <w:sz w:val="24"/>
          <w:szCs w:val="24"/>
        </w:rPr>
        <w:t xml:space="preserve">Remote access in v2 is provided via a Cloudflare Tunnel (cloudflared). The tunnel runs as an additional Docker container on splash-core, establishing an outbound-only connection to Cloudflare’s edge network. No inbound firewall ports are opened. The tunnel exposes only the splash-api and frontend behind a Cloudflare Access policy.</w:t>
      </w:r>
    </w:p>
    <w:p>
      <w:pPr>
        <w:numPr>
          <w:ilvl w:val="0"/>
          <w:numId w:val="1"/>
        </w:numPr>
      </w:pPr>
      <w:r>
        <w:rPr>
          <w:rFonts w:ascii="Arial" w:cs="Arial" w:hAnsi="Arial"/>
          <w:b/>
          <w:sz w:val="24"/>
          <w:szCs w:val="24"/>
        </w:rPr>
        <w:t xml:space="preserve">Authentication: </w:t>
      </w:r>
      <w:r>
        <w:rPr>
          <w:rFonts w:ascii="Arial" w:cs="Arial" w:hAnsi="Arial"/>
          <w:sz w:val="24"/>
          <w:szCs w:val="24"/>
        </w:rPr>
        <w:t xml:space="preserve">Handled entirely by Cloudflare Access. Users authenticate via a configured identity provider (Google, GitHub, or one-time PIN email) before the request reaches Splash. The splash-api receives only pre-authenticated requests — no auth layer is required in the application code for v2.</w:t>
      </w:r>
    </w:p>
    <w:p>
      <w:pPr>
        <w:numPr>
          <w:ilvl w:val="0"/>
          <w:numId w:val="1"/>
        </w:numPr>
      </w:pPr>
      <w:r>
        <w:rPr>
          <w:rFonts w:ascii="Arial" w:cs="Arial" w:hAnsi="Arial"/>
          <w:b/>
          <w:sz w:val="24"/>
          <w:szCs w:val="24"/>
        </w:rPr>
        <w:t xml:space="preserve">Service token: </w:t>
      </w:r>
      <w:r>
        <w:rPr>
          <w:rFonts w:ascii="Arial" w:cs="Arial" w:hAnsi="Arial"/>
          <w:sz w:val="24"/>
          <w:szCs w:val="24"/>
        </w:rPr>
        <w:t xml:space="preserve">A Cloudflare Service Token is used for programmatic access (e.g. MagicMirror plugin, future API clients) so that machine-to-machine calls do not require interactive authentication.</w:t>
      </w:r>
    </w:p>
    <w:p>
      <w:pPr>
        <w:numPr>
          <w:ilvl w:val="0"/>
          <w:numId w:val="1"/>
        </w:numPr>
      </w:pPr>
      <w:r>
        <w:rPr>
          <w:rFonts w:ascii="Arial" w:cs="Arial" w:hAnsi="Arial"/>
          <w:b/>
          <w:sz w:val="24"/>
          <w:szCs w:val="24"/>
        </w:rPr>
        <w:t xml:space="preserve">Tunnel configuration: </w:t>
      </w:r>
      <w:r>
        <w:rPr>
          <w:rFonts w:ascii="Arial" w:cs="Arial" w:hAnsi="Arial"/>
          <w:sz w:val="24"/>
          <w:szCs w:val="24"/>
        </w:rPr>
        <w:t xml:space="preserve">Defined in config/cloudflared/config.yml, managed by the Ansible splash-provision.yml playbook. The tunnel credential JSON is stored in Ansible Vault.</w:t>
      </w:r>
    </w:p>
    <w:p>
      <w:pPr>
        <w:numPr>
          <w:ilvl w:val="0"/>
          <w:numId w:val="1"/>
        </w:numPr>
      </w:pPr>
      <w:r>
        <w:rPr>
          <w:rFonts w:ascii="Arial" w:cs="Arial" w:hAnsi="Arial"/>
          <w:b/>
          <w:sz w:val="24"/>
          <w:szCs w:val="24"/>
        </w:rPr>
        <w:t xml:space="preserve">LAN behaviour unchanged: </w:t>
      </w:r>
      <w:r>
        <w:rPr>
          <w:rFonts w:ascii="Arial" w:cs="Arial" w:hAnsi="Arial"/>
          <w:sz w:val="24"/>
          <w:szCs w:val="24"/>
        </w:rPr>
        <w:t xml:space="preserve">The tunnel does not affect LAN access. Local clients continue to connect directly to splash-core.local without going through Cloudflare.</w:t>
      </w:r>
    </w:p>
    <w:p>
      <w:pPr>
        <w:spacing w:before="60" w:after="60"/>
      </w:pPr>
      <w:r>
        <w:rPr>
          <w:rFonts w:ascii="Arial" w:cs="Arial" w:hAnsi="Arial"/>
          <w:i/>
          <w:iCs/>
          <w:color w:val="666666"/>
          <w:sz w:val="22"/>
          <w:szCs w:val="22"/>
        </w:rPr>
        <w:t xml:space="preserve">Cloudflare Tunnel is free for personal use. It requires a Cloudflare account and a domain managed by Cloudflare DNS. The tunnel credential (a JSON file generated by cloudflared tunnel create) is the secret that grants tunnel access and must be stored securely in Ansible Vault.</w:t>
      </w:r>
    </w:p>
    <w:p>
      <w:pPr>
        <w:pStyle w:val="Heading3"/>
      </w:pPr>
      <w:r>
        <w:t xml:space="preserve">v2 build spike</w:t>
      </w:r>
    </w:p>
    <w:p>
      <w:pPr>
        <w:spacing w:before="60" w:after="60"/>
      </w:pPr>
      <w:r>
        <w:rPr>
          <w:rFonts w:ascii="Arial" w:cs="Arial" w:hAnsi="Arial"/>
          <w:sz w:val="24"/>
          <w:szCs w:val="24"/>
        </w:rPr>
        <w:t xml:space="preserve">Before implementing the tunnel, validate: (1) cloudflared runs correctly as an arm64 Docker container on Pi 4/5; (2) Cloudflare Access correctly blocks unauthenticated requests; (3) SSE connections (used for live dashboard updates) remain stable through the Cloudflare proxy without premature timeout. SSE over Cloudflare requires disabling response buffering — confirm this is configurable in the tunnel settings.</w:t>
      </w:r>
    </w:p>
    <w:p>
      <w:pPr>
        <w:pStyle w:val="Heading1"/>
      </w:pPr>
      <w:r>
        <w:t xml:space="preserve">6. Design &amp; User Experience</w:t>
      </w:r>
    </w:p>
    <w:p>
      <w:pPr>
        <w:spacing w:before="60" w:after="120"/>
      </w:pPr>
      <w:r>
        <w:rPr>
          <w:rFonts w:ascii="Arial" w:cs="Arial" w:eastAsia="Arial" w:hAnsi="Arial"/>
          <w:i/>
          <w:iCs/>
          <w:color w:val="AAAAAA"/>
          <w:sz w:val="24"/>
          <w:szCs w:val="24"/>
        </w:rPr>
        <w:t xml:space="preserve">Splash is designed to feel calm, clear, and trustworthy — a tool that gives the homeowner confidence without overwhelming them. The interface is clean and minimal, prioritizing the most important information at a glance.</w:t>
      </w:r>
    </w:p>
    <w:p>
      <w:pPr>
        <w:pStyle w:val="Heading2"/>
      </w:pPr>
      <w:r>
        <w:t>6.1 Design Principles</w:t>
      </w:r>
    </w:p>
    <w:p>
      <w:pPr>
        <w:numPr>
          <w:ilvl w:val="0"/>
          <w:numId w:val="1"/>
        </w:numPr>
      </w:pPr>
      <w:r>
        <w:rPr>
          <w:rFonts w:ascii="Arial" w:cs="Arial" w:hAnsi="Arial"/>
          <w:b/>
          <w:sz w:val="24"/>
          <w:szCs w:val="24"/>
        </w:rPr>
        <w:t xml:space="preserve">Clarity over cleverness: </w:t>
      </w:r>
      <w:r>
        <w:rPr>
          <w:rFonts w:ascii="Arial" w:cs="Arial" w:hAnsi="Arial"/>
          <w:sz w:val="24"/>
          <w:szCs w:val="24"/>
        </w:rPr>
        <w:t>Every screen communicates its purpose within seconds. Users should never have to figure out what Splash is trying to tell them.</w:t>
      </w:r>
    </w:p>
    <w:p>
      <w:pPr>
        <w:numPr>
          <w:ilvl w:val="0"/>
          <w:numId w:val="1"/>
        </w:numPr>
      </w:pPr>
      <w:r>
        <w:rPr>
          <w:rFonts w:ascii="Arial" w:cs="Arial" w:hAnsi="Arial"/>
          <w:b/>
          <w:sz w:val="24"/>
          <w:szCs w:val="24"/>
        </w:rPr>
        <w:t xml:space="preserve">Proactive, not reactive: </w:t>
      </w:r>
      <w:r>
        <w:rPr>
          <w:rFonts w:ascii="Arial" w:cs="Arial" w:hAnsi="Arial"/>
          <w:sz w:val="24"/>
          <w:szCs w:val="24"/>
        </w:rPr>
        <w:t>The UI surfaces what needs attention before the user goes looking for it. The dashboard is the primary vehicle for this.</w:t>
      </w:r>
    </w:p>
    <w:p>
      <w:pPr>
        <w:numPr>
          <w:ilvl w:val="0"/>
          <w:numId w:val="1"/>
        </w:numPr>
      </w:pPr>
      <w:r>
        <w:rPr>
          <w:rFonts w:ascii="Arial" w:cs="Arial" w:hAnsi="Arial"/>
          <w:b/>
          <w:sz w:val="24"/>
          <w:szCs w:val="24"/>
        </w:rPr>
        <w:t xml:space="preserve">Responsive by default: </w:t>
      </w:r>
      <w:r>
        <w:rPr>
          <w:rFonts w:ascii="Arial" w:cs="Arial" w:hAnsi="Arial"/>
          <w:sz w:val="24"/>
          <w:szCs w:val="24"/>
        </w:rPr>
        <w:t>The app works equally well on desktop and mobile. The sidebar collapses to a responsive menu on small screens.</w:t>
      </w:r>
    </w:p>
    <w:p>
      <w:pPr>
        <w:numPr>
          <w:ilvl w:val="0"/>
          <w:numId w:val="1"/>
        </w:numPr>
      </w:pPr>
      <w:r>
        <w:rPr>
          <w:rFonts w:ascii="Arial" w:cs="Arial" w:hAnsi="Arial"/>
          <w:b/>
          <w:sz w:val="24"/>
          <w:szCs w:val="24"/>
        </w:rPr>
        <w:t xml:space="preserve">Minimal friction: </w:t>
      </w:r>
      <w:r>
        <w:rPr>
          <w:rFonts w:ascii="Arial" w:cs="Arial" w:hAnsi="Arial"/>
          <w:sz w:val="24"/>
          <w:szCs w:val="24"/>
        </w:rPr>
        <w:t>Common actions like logging a chemistry reading or approving a suggested automation should require as few taps or clicks as possible.</w:t>
      </w:r>
    </w:p>
    <w:p>
      <w:pPr>
        <w:pStyle w:val="Heading2"/>
      </w:pPr>
      <w:r>
        <w:t>6.2 Visual Design System</w:t>
      </w:r>
    </w:p>
    <w:p>
      <w:pPr>
        <w:numPr>
          <w:ilvl w:val="0"/>
          <w:numId w:val="1"/>
        </w:numPr>
      </w:pPr>
      <w:r>
        <w:rPr>
          <w:rFonts w:ascii="Arial" w:cs="Arial" w:hAnsi="Arial"/>
          <w:b/>
          <w:sz w:val="24"/>
          <w:szCs w:val="24"/>
        </w:rPr>
        <w:t xml:space="preserve">Color palette: </w:t>
      </w:r>
      <w:r>
        <w:rPr>
          <w:rFonts w:ascii="Arial" w:cs="Arial" w:hAnsi="Arial"/>
          <w:sz w:val="24"/>
          <w:szCs w:val="24"/>
        </w:rPr>
        <w:t>Neutral professional base — slate grays and off-whites as primary surfaces, with a single calm accent color (sky blue or teal) used sparingly for actions, status indicators, and highlights</w:t>
      </w:r>
    </w:p>
    <w:p>
      <w:pPr>
        <w:numPr>
          <w:ilvl w:val="0"/>
          <w:numId w:val="1"/>
        </w:numPr>
      </w:pPr>
      <w:r>
        <w:rPr>
          <w:rFonts w:ascii="Arial" w:cs="Arial" w:hAnsi="Arial"/>
          <w:b/>
          <w:sz w:val="24"/>
          <w:szCs w:val="24"/>
        </w:rPr>
        <w:t xml:space="preserve">Mode: </w:t>
      </w:r>
      <w:r>
        <w:rPr>
          <w:rFonts w:ascii="Arial" w:cs="Arial" w:hAnsi="Arial"/>
          <w:sz w:val="24"/>
          <w:szCs w:val="24"/>
        </w:rPr>
        <w:t>Light mode only in v1. The application is a responsive web app targeting desktop browsers and mobile (iOS Safari, Android Chrome). Breakpoints: mobile (≤ 640px), tablet (641– 1024px), desktop (≥ 1025px). The sidebar navigation collapses to a bottom tab bar on mobile. Dashboard cards reflow to a single column on mobile. The app is installable as a Progressive Web App (PWA) — a Web App Manifest and service worker are included so users can add Splash to their home screen. Offline capability is limited to cached UI shell only — all data requires a live connection to splash-core.</w:t>
      </w:r>
    </w:p>
    <w:p>
      <w:pPr>
        <w:numPr>
          <w:ilvl w:val="0"/>
          <w:numId w:val="1"/>
        </w:numPr>
      </w:pPr>
      <w:r>
        <w:rPr>
          <w:rFonts w:ascii="Arial" w:cs="Arial" w:hAnsi="Arial"/>
          <w:b/>
          <w:sz w:val="24"/>
          <w:szCs w:val="24"/>
        </w:rPr>
        <w:t xml:space="preserve">Typography: </w:t>
      </w:r>
      <w:r>
        <w:rPr>
          <w:rFonts w:ascii="Arial" w:cs="Arial" w:hAnsi="Arial"/>
          <w:sz w:val="24"/>
          <w:szCs w:val="24"/>
        </w:rPr>
        <w:t>Clean sans-serif (Inter or system-ui) for readability across screen sizes</w:t>
      </w:r>
    </w:p>
    <w:p>
      <w:pPr>
        <w:numPr>
          <w:ilvl w:val="0"/>
          <w:numId w:val="1"/>
        </w:numPr>
      </w:pPr>
      <w:r>
        <w:rPr>
          <w:rFonts w:ascii="Arial" w:cs="Arial" w:hAnsi="Arial"/>
          <w:b/>
          <w:sz w:val="24"/>
          <w:szCs w:val="24"/>
        </w:rPr>
        <w:t xml:space="preserve">Status colors: </w:t>
      </w:r>
      <w:r>
        <w:rPr>
          <w:rFonts w:ascii="Arial" w:cs="Arial" w:hAnsi="Arial"/>
          <w:sz w:val="24"/>
          <w:szCs w:val="24"/>
        </w:rPr>
        <w:t>Green (normal), Amber (attention needed), Red (action required / fault) — used consistently across chemistry, equipment, and task states</w:t>
      </w:r>
    </w:p>
    <w:p>
      <w:pPr>
        <w:pStyle w:val="Heading2"/>
      </w:pPr>
      <w:r>
        <w:t>6.3 Navigation</w:t>
      </w:r>
    </w:p>
    <w:p>
      <w:pPr>
        <w:spacing w:before="120" w:after="120"/>
        <w:jc w:val="center"/>
      </w:pPr>
      <w:r>
        <w:rPr/>
        <w:drawing>
          <wp:inline xmlns:wp="http://schemas.openxmlformats.org/drawingml/2006/wordprocessingDrawing" distT="0" distB="0" distL="0" distR="0">
            <wp:extent cx="5943600" cy="3241963"/>
            <wp:effectExtent l="0" t="0" r="0" b="0"/>
            <wp:docPr id="1" name="UI navigatio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 navigation map"/>
                    <pic:cNvPicPr>
                      <a:picLocks noChangeAspect="1" noChangeArrowheads="1"/>
                    </pic:cNvPicPr>
                  </pic:nvPicPr>
                  <pic:blipFill>
                    <a:blip xmlns:r="http://schemas.openxmlformats.org/officeDocument/2006/relationships" r:embed="rId16"/>
                    <a:stretch>
                      <a:fillRect/>
                    </a:stretch>
                  </pic:blipFill>
                  <pic:spPr bwMode="auto">
                    <a:xfrm>
                      <a:off x="0" y="0"/>
                      <a:ext cx="5943600" cy="3241963"/>
                    </a:xfrm>
                    <a:prstGeom prst="rect">
                      <a:avLst/>
                    </a:prstGeom>
                    <a:noFill/>
                  </pic:spPr>
                </pic:pic>
              </a:graphicData>
            </a:graphic>
          </wp:inline>
        </w:drawing>
      </w:r>
    </w:p>
    <w:p>
      <w:pPr>
        <w:spacing w:before="60" w:after="60"/>
      </w:pPr>
      <w:r>
        <w:rPr>
          <w:rFonts w:ascii="Arial" w:cs="Arial" w:hAnsi="Arial"/>
          <w:sz w:val="24"/>
          <w:szCs w:val="24"/>
        </w:rPr>
        <w:t>Splash uses a persistent left sidebar on desktop, collapsing to a responsive menu on mobile. Primary navigation items map to the nine core screens: Dashboard, Chemistry, Equipment, Tasks, Seasonal, Notifications, Cover, SLAM, and Protocol Explorer. Cover, SLAM, and Protocol Explorer are secondary items grouped under a settings or tools section of the sidebar to avoid cluttering the primary navigation.</w:t>
      </w:r>
    </w:p>
    <w:p>
      <w:pPr>
        <w:pStyle w:val="Heading2"/>
      </w:pPr>
      <w:r>
        <w:t>6.4 Key Screen Descriptions</w:t>
      </w:r>
    </w:p>
    <w:p>
      <w:pPr>
        <w:pStyle w:val="Heading3"/>
      </w:pPr>
      <w:r>
        <w:t>Dashboard</w:t>
      </w:r>
    </w:p>
    <w:p>
      <w:pPr>
        <w:spacing w:before="60" w:after="60"/>
      </w:pPr>
      <w:r>
        <w:rPr>
          <w:rFonts w:ascii="Arial" w:cs="Arial" w:hAnsi="Arial"/>
          <w:sz w:val="24"/>
          <w:szCs w:val="24"/>
        </w:rPr>
        <w:t>The home screen. Designed to answer: “What does my pool need today?” The dashboard is composed of fixed-position cards arranged in a responsive grid. Card layout on desktop (left to right, top to bottom):
1. Pool status card — Current water temperature, heater state, active circuits (pool / spa / aux), freeze protection indicator, cover state badge. Sourced from the latest equipment.state SSE event.
2. Chemistry snapshot card — Most recent readings for all six parameters (pH, FC, TA, CH, CYA, salt) with green / amber / red status indicators. Date of last reading shown. “Log reading” quick-action button.
3. Tasks card — Count of pending tasks grouped by priority (high / medium / low). Up to 3 highest-priority tasks shown inline with “View all” link. Active SLAM session shows as a pinned high-priority banner above the task list.
4. Weather card — Current temperature, UV index, humidity, condition icon. Forecast high/low and precip chance for today and tomorrow. Sourced from weather.updated SSE event.
5. Equipment card — Compact status row per registered equipment item: running indicator, RPM (pump), last maintenance date, next maintenance due. Fault indicators shown in red.
6. Notifications card — Count of unread notifications. Last 2 unread shown inline. “View all” link.
On mobile, cards stack vertically in the same priority order. Pool status and tasks cards are always visible above the fold.</w:t>
      </w:r>
    </w:p>
    <w:p>
      <w:pPr>
        <w:pStyle w:val="Heading3"/>
      </w:pPr>
      <w:r>
        <w:t>Chemistry Log &amp; Trends</w:t>
      </w:r>
    </w:p>
    <w:p>
      <w:pPr>
        <w:spacing w:before="60" w:after="60"/>
      </w:pPr>
      <w:r>
        <w:rPr>
          <w:rFonts w:ascii="Arial" w:cs="Arial" w:hAnsi="Arial"/>
          <w:sz w:val="24"/>
          <w:szCs w:val="24"/>
        </w:rPr>
        <w:t>A log entry form for recording readings alongside time-series trend charts for each chemical parameter, making it easy to spot patterns and drift over time.
Log entry form behavior: all six parameters (pH, free chlorine, total alkalinity, calcium hardness, cyanuric acid, salt level) are shown. No field is strictly required — the user can log a partial reading if they only tested some parameters. However, the form warns if pH and free chlorine are both empty, as these are the minimum useful readings. The recorded_at timestamp defaults to now but can be backdated. Source defaults to “manual”.
Trend charts: one chart per parameter, showing readings over the last 30 days by default with controls to change the window (7 / 30 / 90 / 365 days). The ideal range for each parameter is shown as a shaded band on the chart. Cover state changes are shown as vertical markers on the chart timeline. Active SLAM sessions are shown as a shaded region. A horizontal dashed line shows the CYA-adjusted minimum FC target when CYA data is available. Rainfall events are shown as blue vertical markers on the chart timeline, labelled with the recorded amount in inches. This provides immediate visual context for chemistry parameter drops following rainfall (dilution effect).</w:t>
      </w:r>
    </w:p>
    <w:p>
      <w:pPr>
        <w:pStyle w:val="Heading3"/>
      </w:pPr>
      <w:r>
        <w:t>Equipment Status &amp; Controls</w:t>
      </w:r>
    </w:p>
    <w:p>
      <w:pPr>
        <w:spacing w:before="60" w:after="60"/>
      </w:pPr>
      <w:r>
        <w:rPr>
          <w:rFonts w:ascii="Arial" w:cs="Arial" w:hAnsi="Arial"/>
          <w:sz w:val="24"/>
          <w:szCs w:val="24"/>
        </w:rPr>
        <w:t xml:space="preserve">A card-based view of each piece of equipment showing current status, runtime, upcoming maintenance, and active faults. Users approve suggested automation actions from this screen.</w:t>
      </w:r>
    </w:p>
    <w:p>
      <w:pPr>
        <w:spacing w:before="60" w:after="60"/>
      </w:pPr>
      <w:r>
        <w:rPr>
          <w:rFonts w:ascii="Arial" w:cs="Arial" w:hAnsi="Arial"/>
          <w:sz w:val="24"/>
          <w:szCs w:val="24"/>
        </w:rPr>
        <w:t xml:space="preserve">Each equipment card shows: equipment name and type icon, live status indicator (running / stopped / fault), RPM and watts for the pump (sourced from pump.state SSE events), date of last maintenance, next maintenance due date with an amber indicator if within 7 days or red if overdue, and a fault description if the equipment is reporting an error from the RS-485 bus.</w:t>
      </w:r>
    </w:p>
    <w:p>
      <w:pPr>
        <w:spacing w:before="60" w:after="60"/>
      </w:pPr>
      <w:r>
        <w:rPr>
          <w:rFonts w:ascii="Arial" w:cs="Arial" w:hAnsi="Arial"/>
          <w:sz w:val="24"/>
          <w:szCs w:val="24"/>
        </w:rPr>
        <w:t xml:space="preserve">Control panel: each card has an expandable control panel. For the pump: set speed (RPM slider), start / stop toggle. For the heater: set setpoint (temperature input), enable / disable. For circuits: on / off toggle per circuit. All controls post to POST /equipment/:id/control and show a loading state until a command.result SSE event is received or a 10-second timeout occurs.</w:t>
      </w:r>
    </w:p>
    <w:p>
      <w:pPr>
        <w:spacing w:before="60" w:after="60"/>
      </w:pPr>
      <w:r>
        <w:rPr>
          <w:rFonts w:ascii="Arial" w:cs="Arial" w:hAnsi="Arial"/>
          <w:sz w:val="24"/>
          <w:szCs w:val="24"/>
        </w:rPr>
        <w:t xml:space="preserve">Automation approval: when the scheduler generates a pump or heater suggestion, it appears as an approval card at the top of the equipment screen (and simultaneously in the task list). The approval card shows the suggested action, the reason it was triggered, and Approve / Dismiss buttons. Approve calls POST /tasks/:id/approve, which publishes the automation command to NATS and executes it.</w:t>
      </w:r>
    </w:p>
    <w:p>
      <w:pPr>
        <w:spacing w:before="60" w:after="60"/>
      </w:pPr>
      <w:r>
        <w:rPr>
          <w:rFonts w:ascii="Arial" w:cs="Arial" w:hAnsi="Arial"/>
          <w:sz w:val="24"/>
          <w:szCs w:val="24"/>
        </w:rPr>
        <w:t xml:space="preserve">Maintenance log: expanding a card reveals the full service history for that equipment item (all completed maintenance_schedules entries) and allows the user to log a manual service action with a note.</w:t>
      </w:r>
    </w:p>
    <w:p>
      <w:pPr>
        <w:pStyle w:val="Heading3"/>
      </w:pPr>
      <w:r>
        <w:t>Task List</w:t>
      </w:r>
    </w:p>
    <w:p>
      <w:pPr>
        <w:spacing w:before="60" w:after="60"/>
      </w:pPr>
      <w:r>
        <w:rPr>
          <w:rFonts w:ascii="Arial" w:cs="Arial" w:hAnsi="Arial"/>
          <w:sz w:val="24"/>
          <w:szCs w:val="24"/>
        </w:rPr>
        <w:t xml:space="preserve">A prioritized list of recommended and scheduled tasks generated by Splash, grouped by urgency. Tasks can be marked complete, snoozed, or dismissed. Suggested automations appear here for approval.</w:t>
      </w:r>
    </w:p>
    <w:p>
      <w:pPr>
        <w:spacing w:before="60" w:after="60"/>
      </w:pPr>
      <w:r>
        <w:rPr>
          <w:rFonts w:ascii="Arial" w:cs="Arial" w:hAnsi="Arial"/>
          <w:sz w:val="24"/>
          <w:szCs w:val="24"/>
        </w:rPr>
        <w:t xml:space="preserve">Tasks are displayed in three groups: High priority (red), Medium priority (amber), and Low priority (gray). Within each group, tasks are sorted by due_at ascending (soonest first), then by created_at for tasks with no due date. Completed and dismissed tasks are hidden by default with a “Show resolved” toggle.</w:t>
      </w:r>
    </w:p>
    <w:p>
      <w:pPr>
        <w:spacing w:before="60" w:after="60"/>
      </w:pPr>
      <w:r>
        <w:rPr>
          <w:rFonts w:ascii="Arial" w:cs="Arial" w:hAnsi="Arial"/>
          <w:sz w:val="24"/>
          <w:szCs w:val="24"/>
        </w:rPr>
        <w:t xml:space="preserve">Task actions: Complete — marks the task done and logs completed_at. Dismiss — removes the task from view permanently. Snooze — opens a snooze duration picker (1 day / 3 days / 1 week / custom date); sets status to snoozed and snooze_until to the chosen time; the scheduler resets the task to pending at that time. Approve — available only on automation tasks; executes the proposed command via NATS and marks the task completed.</w:t>
      </w:r>
    </w:p>
    <w:p>
      <w:pPr>
        <w:spacing w:before="60" w:after="60"/>
      </w:pPr>
      <w:r>
        <w:rPr>
          <w:rFonts w:ascii="Arial" w:cs="Arial" w:hAnsi="Arial"/>
          <w:sz w:val="24"/>
          <w:szCs w:val="24"/>
        </w:rPr>
        <w:t xml:space="preserve">Automation tasks are visually distinguished by a “Suggested by Splash” source badge and show the equipment action inline (e.g. “Increase pump to 2800 RPM”) with a reason string (e.g. “UV index forecast of 9.2 tomorrow”). A dry-run preview link shows the exact RS-485 frame that will be sent if approved.</w:t>
      </w:r>
    </w:p>
    <w:p>
      <w:pPr>
        <w:pStyle w:val="Heading3"/>
      </w:pPr>
      <w:r>
        <w:t>Seasonal Checklists</w:t>
      </w:r>
    </w:p>
    <w:p>
      <w:pPr>
        <w:spacing w:before="60" w:after="60"/>
      </w:pPr>
      <w:r>
        <w:rPr>
          <w:rFonts w:ascii="Arial" w:cs="Arial" w:hAnsi="Arial"/>
          <w:sz w:val="24"/>
          <w:szCs w:val="24"/>
        </w:rPr>
        <w:t xml:space="preserve">Step-by-step guided checklists for opening and closing the pool. Each step is checkable with contextual tips inline. Progress is saved across sessions.</w:t>
      </w:r>
    </w:p>
    <w:p>
      <w:pPr>
        <w:spacing w:before="60" w:after="60"/>
      </w:pPr>
      <w:r>
        <w:rPr>
          <w:rFonts w:ascii="Arial" w:cs="Arial" w:hAnsi="Arial"/>
          <w:sz w:val="24"/>
          <w:szCs w:val="24"/>
        </w:rPr>
        <w:t xml:space="preserve">The screen shows which checklist is active (opening or closing), a progress bar (steps completed / total), and the full step list. Completed steps are shown with a strikethrough and checkmark. The current step is highlighted. The user can jump to any step out of order.</w:t>
      </w:r>
    </w:p>
    <w:p>
      <w:pPr>
        <w:pStyle w:val="Heading3"/>
      </w:pPr>
      <w:r>
        <w:t xml:space="preserve">Opening checklist seed steps</w:t>
      </w:r>
    </w:p>
    <w:p>
      <w:pPr>
        <w:spacing w:before="60" w:after="60"/>
      </w:pPr>
      <w:r>
        <w:rPr>
          <w:rFonts w:ascii="Arial" w:cs="Arial" w:hAnsi="Arial"/>
          <w:sz w:val="24"/>
          <w:szCs w:val="24"/>
        </w:rPr>
        <w:t xml:space="preserve">The following steps are pre-loaded for pool opening. Steps are ordered; contextual notes appear below each one when expanded. Users can add, remove, or reorder steps.</w:t>
      </w:r>
    </w:p>
    <w:p>
      <w:pPr>
        <w:numPr>
          <w:ilvl w:val="0"/>
          <w:numId w:val="1"/>
        </w:numPr>
      </w:pPr>
      <w:r>
        <w:rPr>
          <w:rFonts w:ascii="Arial" w:cs="Arial" w:hAnsi="Arial"/>
          <w:sz w:val="24"/>
          <w:szCs w:val="24"/>
        </w:rPr>
        <w:t xml:space="preserve">1. Remove and store winter / leaf cover</w:t>
      </w:r>
    </w:p>
    <w:p>
      <w:pPr>
        <w:numPr>
          <w:ilvl w:val="0"/>
          <w:numId w:val="1"/>
        </w:numPr>
      </w:pPr>
      <w:r>
        <w:rPr>
          <w:rFonts w:ascii="Arial" w:cs="Arial" w:hAnsi="Arial"/>
          <w:sz w:val="24"/>
          <w:szCs w:val="24"/>
        </w:rPr>
        <w:t xml:space="preserve">2. Reconnect equipment (pump, filter, heater) if winterized</w:t>
      </w:r>
    </w:p>
    <w:p>
      <w:pPr>
        <w:numPr>
          <w:ilvl w:val="0"/>
          <w:numId w:val="1"/>
        </w:numPr>
      </w:pPr>
      <w:r>
        <w:rPr>
          <w:rFonts w:ascii="Arial" w:cs="Arial" w:hAnsi="Arial"/>
          <w:sz w:val="24"/>
          <w:szCs w:val="24"/>
        </w:rPr>
        <w:t xml:space="preserve">3. Reinstall drain plugs and fittings removed for winterization</w:t>
      </w:r>
    </w:p>
    <w:p>
      <w:pPr>
        <w:numPr>
          <w:ilvl w:val="0"/>
          <w:numId w:val="1"/>
        </w:numPr>
      </w:pPr>
      <w:r>
        <w:rPr>
          <w:rFonts w:ascii="Arial" w:cs="Arial" w:hAnsi="Arial"/>
          <w:sz w:val="24"/>
          <w:szCs w:val="24"/>
        </w:rPr>
        <w:t xml:space="preserve">4. Fill pool to mid-skimmer level</w:t>
      </w:r>
    </w:p>
    <w:p>
      <w:pPr>
        <w:numPr>
          <w:ilvl w:val="0"/>
          <w:numId w:val="1"/>
        </w:numPr>
      </w:pPr>
      <w:r>
        <w:rPr>
          <w:rFonts w:ascii="Arial" w:cs="Arial" w:hAnsi="Arial"/>
          <w:sz w:val="24"/>
          <w:szCs w:val="24"/>
        </w:rPr>
        <w:t xml:space="preserve">5. Prime and start pump; check for air in lines</w:t>
      </w:r>
    </w:p>
    <w:p>
      <w:pPr>
        <w:numPr>
          <w:ilvl w:val="0"/>
          <w:numId w:val="1"/>
        </w:numPr>
      </w:pPr>
      <w:r>
        <w:rPr>
          <w:rFonts w:ascii="Arial" w:cs="Arial" w:hAnsi="Arial"/>
          <w:sz w:val="24"/>
          <w:szCs w:val="24"/>
        </w:rPr>
        <w:t xml:space="preserve">6. Inspect all equipment for leaks and visible damage</w:t>
      </w:r>
    </w:p>
    <w:p>
      <w:pPr>
        <w:numPr>
          <w:ilvl w:val="0"/>
          <w:numId w:val="1"/>
        </w:numPr>
      </w:pPr>
      <w:r>
        <w:rPr>
          <w:rFonts w:ascii="Arial" w:cs="Arial" w:hAnsi="Arial"/>
          <w:sz w:val="24"/>
          <w:szCs w:val="24"/>
        </w:rPr>
        <w:t xml:space="preserve">7. Clean and reinstall filter (backwash sand / DE, or rinse cartridge)</w:t>
      </w:r>
    </w:p>
    <w:p>
      <w:pPr>
        <w:numPr>
          <w:ilvl w:val="0"/>
          <w:numId w:val="1"/>
        </w:numPr>
      </w:pPr>
      <w:r>
        <w:rPr>
          <w:rFonts w:ascii="Arial" w:cs="Arial" w:hAnsi="Arial"/>
          <w:sz w:val="24"/>
          <w:szCs w:val="24"/>
        </w:rPr>
        <w:t xml:space="preserve">8. Shock pool: raise FC to SLAM level for current CYA and run pump continuously until water clears — see SLAM workflow</w:t>
      </w:r>
    </w:p>
    <w:p>
      <w:pPr>
        <w:numPr>
          <w:ilvl w:val="0"/>
          <w:numId w:val="1"/>
        </w:numPr>
      </w:pPr>
      <w:r>
        <w:rPr>
          <w:rFonts w:ascii="Arial" w:cs="Arial" w:hAnsi="Arial"/>
          <w:sz w:val="24"/>
          <w:szCs w:val="24"/>
        </w:rPr>
        <w:t xml:space="preserve">9. Test and balance water chemistry (pH, TA, CH, CYA, FC, salt if SWG)</w:t>
      </w:r>
    </w:p>
    <w:p>
      <w:pPr>
        <w:numPr>
          <w:ilvl w:val="0"/>
          <w:numId w:val="1"/>
        </w:numPr>
      </w:pPr>
      <w:r>
        <w:rPr>
          <w:rFonts w:ascii="Arial" w:cs="Arial" w:hAnsi="Arial"/>
          <w:sz w:val="24"/>
          <w:szCs w:val="24"/>
        </w:rPr>
        <w:t xml:space="preserve">10. Clean pool walls and floor; vacuum debris</w:t>
      </w:r>
    </w:p>
    <w:p>
      <w:pPr>
        <w:numPr>
          <w:ilvl w:val="0"/>
          <w:numId w:val="1"/>
        </w:numPr>
      </w:pPr>
      <w:r>
        <w:rPr>
          <w:rFonts w:ascii="Arial" w:cs="Arial" w:hAnsi="Arial"/>
          <w:sz w:val="24"/>
          <w:szCs w:val="24"/>
        </w:rPr>
        <w:t xml:space="preserve">11. Reconnect automation system and verify RS-485 connection</w:t>
      </w:r>
    </w:p>
    <w:p>
      <w:pPr>
        <w:numPr>
          <w:ilvl w:val="0"/>
          <w:numId w:val="1"/>
        </w:numPr>
      </w:pPr>
      <w:r>
        <w:rPr>
          <w:rFonts w:ascii="Arial" w:cs="Arial" w:hAnsi="Arial"/>
          <w:sz w:val="24"/>
          <w:szCs w:val="24"/>
        </w:rPr>
        <w:t xml:space="preserve">12. Confirm all circuits, schedules, and automation rules are configured correctly in Splash</w:t>
      </w:r>
    </w:p>
    <w:p>
      <w:pPr>
        <w:pStyle w:val="Heading3"/>
      </w:pPr>
      <w:r>
        <w:t xml:space="preserve">Closing checklist seed steps</w:t>
      </w:r>
    </w:p>
    <w:p>
      <w:pPr>
        <w:spacing w:before="60" w:after="60"/>
      </w:pPr>
      <w:r>
        <w:rPr>
          <w:rFonts w:ascii="Arial" w:cs="Arial" w:hAnsi="Arial"/>
          <w:sz w:val="24"/>
          <w:szCs w:val="24"/>
        </w:rPr>
        <w:t xml:space="preserve">The following steps are pre-loaded for pool closing. Contextual notes for each step include chemical quantities based on pool volume.</w:t>
      </w:r>
    </w:p>
    <w:p>
      <w:pPr>
        <w:numPr>
          <w:ilvl w:val="0"/>
          <w:numId w:val="1"/>
        </w:numPr>
      </w:pPr>
      <w:r>
        <w:rPr>
          <w:rFonts w:ascii="Arial" w:cs="Arial" w:hAnsi="Arial"/>
          <w:sz w:val="24"/>
          <w:szCs w:val="24"/>
        </w:rPr>
        <w:t xml:space="preserve">1. Test and balance all chemistry: target pH 7.4–7.6, TA 80–120, CH 200–400, FC per CYA table</w:t>
      </w:r>
    </w:p>
    <w:p>
      <w:pPr>
        <w:numPr>
          <w:ilvl w:val="0"/>
          <w:numId w:val="1"/>
        </w:numPr>
      </w:pPr>
      <w:r>
        <w:rPr>
          <w:rFonts w:ascii="Arial" w:cs="Arial" w:hAnsi="Arial"/>
          <w:sz w:val="24"/>
          <w:szCs w:val="24"/>
        </w:rPr>
        <w:t xml:space="preserve">2. Shock pool to SLAM level and allow FC to return to normal range before closing</w:t>
      </w:r>
    </w:p>
    <w:p>
      <w:pPr>
        <w:numPr>
          <w:ilvl w:val="0"/>
          <w:numId w:val="1"/>
        </w:numPr>
      </w:pPr>
      <w:r>
        <w:rPr>
          <w:rFonts w:ascii="Arial" w:cs="Arial" w:hAnsi="Arial"/>
          <w:sz w:val="24"/>
          <w:szCs w:val="24"/>
        </w:rPr>
        <w:t xml:space="preserve">3. Add winterizing algaecide and stain / scale preventer per product instructions</w:t>
      </w:r>
    </w:p>
    <w:p>
      <w:pPr>
        <w:numPr>
          <w:ilvl w:val="0"/>
          <w:numId w:val="1"/>
        </w:numPr>
      </w:pPr>
      <w:r>
        <w:rPr>
          <w:rFonts w:ascii="Arial" w:cs="Arial" w:hAnsi="Arial"/>
          <w:sz w:val="24"/>
          <w:szCs w:val="24"/>
        </w:rPr>
        <w:t xml:space="preserve">4. Lower water level (below skimmer for mesh cover; 12–18 inches below for solid cover)</w:t>
      </w:r>
    </w:p>
    <w:p>
      <w:pPr>
        <w:numPr>
          <w:ilvl w:val="0"/>
          <w:numId w:val="1"/>
        </w:numPr>
      </w:pPr>
      <w:r>
        <w:rPr>
          <w:rFonts w:ascii="Arial" w:cs="Arial" w:hAnsi="Arial"/>
          <w:sz w:val="24"/>
          <w:szCs w:val="24"/>
        </w:rPr>
        <w:t xml:space="preserve">5. Blow out and plug return lines and skimmer lines (if freeze risk)</w:t>
      </w:r>
    </w:p>
    <w:p>
      <w:pPr>
        <w:numPr>
          <w:ilvl w:val="0"/>
          <w:numId w:val="1"/>
        </w:numPr>
      </w:pPr>
      <w:r>
        <w:rPr>
          <w:rFonts w:ascii="Arial" w:cs="Arial" w:hAnsi="Arial"/>
          <w:sz w:val="24"/>
          <w:szCs w:val="24"/>
        </w:rPr>
        <w:t xml:space="preserve">6. Drain pump, filter, heater, and chlorinator to prevent freeze damage</w:t>
      </w:r>
    </w:p>
    <w:p>
      <w:pPr>
        <w:numPr>
          <w:ilvl w:val="0"/>
          <w:numId w:val="1"/>
        </w:numPr>
      </w:pPr>
      <w:r>
        <w:rPr>
          <w:rFonts w:ascii="Arial" w:cs="Arial" w:hAnsi="Arial"/>
          <w:sz w:val="24"/>
          <w:szCs w:val="24"/>
        </w:rPr>
        <w:t xml:space="preserve">7. Remove drain plugs and store with equipment</w:t>
      </w:r>
    </w:p>
    <w:p>
      <w:pPr>
        <w:numPr>
          <w:ilvl w:val="0"/>
          <w:numId w:val="1"/>
        </w:numPr>
      </w:pPr>
      <w:r>
        <w:rPr>
          <w:rFonts w:ascii="Arial" w:cs="Arial" w:hAnsi="Arial"/>
          <w:sz w:val="24"/>
          <w:szCs w:val="24"/>
        </w:rPr>
        <w:t xml:space="preserve">8. Clean filter thoroughly before storage</w:t>
      </w:r>
    </w:p>
    <w:p>
      <w:pPr>
        <w:numPr>
          <w:ilvl w:val="0"/>
          <w:numId w:val="1"/>
        </w:numPr>
      </w:pPr>
      <w:r>
        <w:rPr>
          <w:rFonts w:ascii="Arial" w:cs="Arial" w:hAnsi="Arial"/>
          <w:sz w:val="24"/>
          <w:szCs w:val="24"/>
        </w:rPr>
        <w:t xml:space="preserve">9. Remove and store ladders, rails, and accessories</w:t>
      </w:r>
    </w:p>
    <w:p>
      <w:pPr>
        <w:numPr>
          <w:ilvl w:val="0"/>
          <w:numId w:val="1"/>
        </w:numPr>
      </w:pPr>
      <w:r>
        <w:rPr>
          <w:rFonts w:ascii="Arial" w:cs="Arial" w:hAnsi="Arial"/>
          <w:sz w:val="24"/>
          <w:szCs w:val="24"/>
        </w:rPr>
        <w:t xml:space="preserve">10. Install winter / safety cover</w:t>
      </w:r>
    </w:p>
    <w:p>
      <w:pPr>
        <w:numPr>
          <w:ilvl w:val="0"/>
          <w:numId w:val="1"/>
        </w:numPr>
      </w:pPr>
      <w:r>
        <w:rPr>
          <w:rFonts w:ascii="Arial" w:cs="Arial" w:hAnsi="Arial"/>
          <w:sz w:val="24"/>
          <w:szCs w:val="24"/>
        </w:rPr>
        <w:t xml:space="preserve">11. Disconnect RS-485 adapter if equipment is powered down for winter</w:t>
      </w:r>
    </w:p>
    <w:p>
      <w:pPr>
        <w:spacing w:before="60" w:after="60"/>
      </w:pPr>
      <w:r>
        <w:rPr>
          <w:rFonts w:ascii="Arial" w:cs="Arial" w:hAnsi="Arial"/>
          <w:i/>
          <w:iCs/>
          <w:color w:val="666666"/>
          <w:sz w:val="22"/>
          <w:szCs w:val="22"/>
        </w:rPr>
        <w:t xml:space="preserve">Chemical quantities for closing (e.g. oz of algaecide per gallon) will be calculated from pool volume in a future version. For now, the checklist notes reference product labeling.</w:t>
      </w:r>
    </w:p>
    <w:p>
      <w:pPr>
        <w:pStyle w:val="Heading3"/>
      </w:pPr>
      <w:r>
        <w:t>Notifications &amp; Alerts</w:t>
      </w:r>
    </w:p>
    <w:p>
      <w:pPr>
        <w:spacing w:before="60" w:after="120"/>
      </w:pPr>
      <w:r>
        <w:rPr>
          <w:rFonts w:ascii="Arial" w:cs="Arial" w:hAnsi="Arial"/>
          <w:sz w:val="24"/>
          <w:szCs w:val="24"/>
        </w:rPr>
        <w:t>An inbox-style log of all system notifications — equipment faults, maintenance reminders, chemistry prompts, and seasonal alerts. Users configure push and email preferences from this screen.</w:t>
      </w:r>
    </w:p>
    <w:p>
      <w:pPr>
        <w:pStyle w:val="Heading2"/>
      </w:pPr>
      <w:r>
        <w:t>6.5 Wireframes</w:t>
      </w:r>
    </w:p>
    <w:p>
      <w:pPr>
        <w:spacing w:before="60" w:after="120"/>
      </w:pPr>
      <w:r>
        <w:rPr>
          <w:rFonts w:ascii="Arial" w:cs="Arial" w:hAnsi="Arial"/>
          <w:i/>
          <w:iCs/>
          <w:color w:val="666666"/>
          <w:sz w:val="24"/>
          <w:szCs w:val="24"/>
        </w:rPr>
        <w:t>[To be added — low-fidelity wireframes for each of the six core screens.]</w:t>
      </w:r>
    </w:p>
    <w:p>
      <w:pPr>
        <w:pStyle w:val="Heading2"/>
      </w:pPr>
      <w:r>
        <w:t xml:space="preserve">6.6 Frontend Component Architecture</w:t>
      </w:r>
    </w:p>
    <w:p>
      <w:pPr>
        <w:spacing w:before="60" w:after="60"/>
      </w:pPr>
      <w:r>
        <w:rPr>
          <w:rFonts w:ascii="Arial" w:cs="Arial" w:hAnsi="Arial"/>
          <w:sz w:val="24"/>
          <w:szCs w:val="24"/>
        </w:rPr>
        <w:t xml:space="preserve">The React frontend is organized into three layers: pages (one per route), feature components (domain-specific UI blocks), and shared UI components (reusable primitives). State is managed via Zustand — a lightweight store library that avoids the boilerplate of Redux while providing more structure than plain React Context.</w:t>
      </w:r>
    </w:p>
    <w:p>
      <w:pPr>
        <w:pStyle w:val="Heading3"/>
      </w:pPr>
      <w:r>
        <w:t xml:space="preserve">State management</w:t>
      </w:r>
    </w:p>
    <w:p>
      <w:pPr>
        <w:numPr>
          <w:ilvl w:val="0"/>
          <w:numId w:val="1"/>
        </w:numPr>
      </w:pPr>
      <w:r>
        <w:rPr>
          <w:rFonts w:ascii="Arial" w:cs="Arial" w:hAnsi="Arial"/>
          <w:b/>
          <w:sz w:val="24"/>
          <w:szCs w:val="24"/>
        </w:rPr>
        <w:t xml:space="preserve">Library: </w:t>
      </w:r>
      <w:r>
        <w:rPr>
          <w:rFonts w:ascii="Arial" w:cs="Arial" w:hAnsi="Arial"/>
          <w:sz w:val="24"/>
          <w:szCs w:val="24"/>
        </w:rPr>
        <w:t xml:space="preserve">Zustand. One store file per domain slice.</w:t>
      </w:r>
    </w:p>
    <w:p>
      <w:pPr>
        <w:numPr>
          <w:ilvl w:val="0"/>
          <w:numId w:val="1"/>
        </w:numPr>
      </w:pPr>
      <w:r>
        <w:rPr>
          <w:rFonts w:ascii="Arial" w:cs="Arial" w:hAnsi="Arial"/>
          <w:b/>
          <w:sz w:val="24"/>
          <w:szCs w:val="24"/>
        </w:rPr>
        <w:t xml:space="preserve">Slices: </w:t>
      </w:r>
      <w:r>
        <w:rPr>
          <w:rFonts w:ascii="Arial" w:cs="Arial" w:hAnsi="Arial"/>
          <w:sz w:val="24"/>
          <w:szCs w:val="24"/>
        </w:rPr>
        <w:t xml:space="preserve">equipment (live state + history), chemistry (latest reading + trend data), tasks (list + filter state), notifications (inbox + unread count), weather (current + forecast), cover (current state), slam (active session), settings (user prefs), connection (SSE status)</w:t>
      </w:r>
    </w:p>
    <w:p>
      <w:pPr>
        <w:numPr>
          <w:ilvl w:val="0"/>
          <w:numId w:val="1"/>
        </w:numPr>
      </w:pPr>
      <w:r>
        <w:rPr>
          <w:rFonts w:ascii="Arial" w:cs="Arial" w:hAnsi="Arial"/>
          <w:b/>
          <w:sz w:val="24"/>
          <w:szCs w:val="24"/>
        </w:rPr>
        <w:t xml:space="preserve">Initialization: </w:t>
      </w:r>
      <w:r>
        <w:rPr>
          <w:rFonts w:ascii="Arial" w:cs="Arial" w:hAnsi="Arial"/>
          <w:sz w:val="24"/>
          <w:szCs w:val="24"/>
        </w:rPr>
        <w:t xml:space="preserve">On app mount, each slice is populated via its REST endpoint. SSE events then update slices in real time. Slice reducers are pure functions.</w:t>
      </w:r>
    </w:p>
    <w:p>
      <w:pPr>
        <w:numPr>
          <w:ilvl w:val="0"/>
          <w:numId w:val="1"/>
        </w:numPr>
      </w:pPr>
      <w:r>
        <w:rPr>
          <w:rFonts w:ascii="Arial" w:cs="Arial" w:hAnsi="Arial"/>
          <w:b/>
          <w:sz w:val="24"/>
          <w:szCs w:val="24"/>
        </w:rPr>
        <w:t xml:space="preserve">SSE wiring: </w:t>
      </w:r>
      <w:r>
        <w:rPr>
          <w:rFonts w:ascii="Arial" w:cs="Arial" w:hAnsi="Arial"/>
          <w:sz w:val="24"/>
          <w:szCs w:val="24"/>
        </w:rPr>
        <w:t xml:space="preserve">A single useEffect in App.tsx opens the EventSource and dispatches incoming events to the appropriate Zustand slice action. Example: an equipment.state event calls equipmentStore.updateState(payload).</w:t>
      </w:r>
    </w:p>
    <w:p>
      <w:pPr>
        <w:pStyle w:val="Heading3"/>
      </w:pPr>
      <w:r>
        <w:t xml:space="preserve">Route structure</w:t>
      </w:r>
    </w:p>
    <w:p>
      <w:pPr>
        <w:numPr>
          <w:ilvl w:val="0"/>
          <w:numId w:val="1"/>
        </w:numPr>
      </w:pPr>
      <w:r>
        <w:rPr>
          <w:rFonts w:ascii="Arial" w:cs="Arial" w:hAnsi="Arial"/>
          <w:b/>
          <w:sz w:val="24"/>
          <w:szCs w:val="24"/>
        </w:rPr>
        <w:t xml:space="preserve">/: </w:t>
      </w:r>
      <w:r>
        <w:rPr>
          <w:rFonts w:ascii="Arial" w:cs="Arial" w:hAnsi="Arial"/>
          <w:sz w:val="24"/>
          <w:szCs w:val="24"/>
        </w:rPr>
        <w:t xml:space="preserve">Redirects to /dashboard</w:t>
      </w:r>
    </w:p>
    <w:p>
      <w:pPr>
        <w:numPr>
          <w:ilvl w:val="0"/>
          <w:numId w:val="1"/>
        </w:numPr>
      </w:pPr>
      <w:r>
        <w:rPr>
          <w:rFonts w:ascii="Arial" w:cs="Arial" w:hAnsi="Arial"/>
          <w:b/>
          <w:sz w:val="24"/>
          <w:szCs w:val="24"/>
        </w:rPr>
        <w:t xml:space="preserve">/setup: </w:t>
      </w:r>
      <w:r>
        <w:rPr>
          <w:rFonts w:ascii="Arial" w:cs="Arial" w:hAnsi="Arial"/>
          <w:sz w:val="24"/>
          <w:szCs w:val="24"/>
        </w:rPr>
        <w:t xml:space="preserve">Setup wizard — shown when setup_complete = false. Blocks access to all other routes.</w:t>
      </w:r>
    </w:p>
    <w:p>
      <w:pPr>
        <w:numPr>
          <w:ilvl w:val="0"/>
          <w:numId w:val="1"/>
        </w:numPr>
      </w:pPr>
      <w:r>
        <w:rPr>
          <w:rFonts w:ascii="Arial" w:cs="Arial" w:hAnsi="Arial"/>
          <w:b/>
          <w:sz w:val="24"/>
          <w:szCs w:val="24"/>
        </w:rPr>
        <w:t xml:space="preserve">/dashboard: </w:t>
      </w:r>
      <w:r>
        <w:rPr>
          <w:rFonts w:ascii="Arial" w:cs="Arial" w:hAnsi="Arial"/>
          <w:sz w:val="24"/>
          <w:szCs w:val="24"/>
        </w:rPr>
        <w:t xml:space="preserve">Dashboard screen</w:t>
      </w:r>
    </w:p>
    <w:p>
      <w:pPr>
        <w:numPr>
          <w:ilvl w:val="0"/>
          <w:numId w:val="1"/>
        </w:numPr>
      </w:pPr>
      <w:r>
        <w:rPr>
          <w:rFonts w:ascii="Arial" w:cs="Arial" w:hAnsi="Arial"/>
          <w:b/>
          <w:sz w:val="24"/>
          <w:szCs w:val="24"/>
        </w:rPr>
        <w:t xml:space="preserve">/chemistry: </w:t>
      </w:r>
      <w:r>
        <w:rPr>
          <w:rFonts w:ascii="Arial" w:cs="Arial" w:hAnsi="Arial"/>
          <w:sz w:val="24"/>
          <w:szCs w:val="24"/>
        </w:rPr>
        <w:t xml:space="preserve">Chemistry log and trend charts</w:t>
      </w:r>
    </w:p>
    <w:p>
      <w:pPr>
        <w:numPr>
          <w:ilvl w:val="0"/>
          <w:numId w:val="1"/>
        </w:numPr>
      </w:pPr>
      <w:r>
        <w:rPr>
          <w:rFonts w:ascii="Arial" w:cs="Arial" w:hAnsi="Arial"/>
          <w:b/>
          <w:sz w:val="24"/>
          <w:szCs w:val="24"/>
        </w:rPr>
        <w:t xml:space="preserve">/chemistry/log: </w:t>
      </w:r>
      <w:r>
        <w:rPr>
          <w:rFonts w:ascii="Arial" w:cs="Arial" w:hAnsi="Arial"/>
          <w:sz w:val="24"/>
          <w:szCs w:val="24"/>
        </w:rPr>
        <w:t xml:space="preserve">Log entry form (modal or dedicated route)</w:t>
      </w:r>
    </w:p>
    <w:p>
      <w:pPr>
        <w:numPr>
          <w:ilvl w:val="0"/>
          <w:numId w:val="1"/>
        </w:numPr>
      </w:pPr>
      <w:r>
        <w:rPr>
          <w:rFonts w:ascii="Arial" w:cs="Arial" w:hAnsi="Arial"/>
          <w:b/>
          <w:sz w:val="24"/>
          <w:szCs w:val="24"/>
        </w:rPr>
        <w:t xml:space="preserve">/equipment: </w:t>
      </w:r>
      <w:r>
        <w:rPr>
          <w:rFonts w:ascii="Arial" w:cs="Arial" w:hAnsi="Arial"/>
          <w:sz w:val="24"/>
          <w:szCs w:val="24"/>
        </w:rPr>
        <w:t xml:space="preserve">Equipment status and controls</w:t>
      </w:r>
    </w:p>
    <w:p>
      <w:pPr>
        <w:numPr>
          <w:ilvl w:val="0"/>
          <w:numId w:val="1"/>
        </w:numPr>
      </w:pPr>
      <w:r>
        <w:rPr>
          <w:rFonts w:ascii="Arial" w:cs="Arial" w:hAnsi="Arial"/>
          <w:b/>
          <w:sz w:val="24"/>
          <w:szCs w:val="24"/>
        </w:rPr>
        <w:t xml:space="preserve">/tasks: </w:t>
      </w:r>
      <w:r>
        <w:rPr>
          <w:rFonts w:ascii="Arial" w:cs="Arial" w:hAnsi="Arial"/>
          <w:sz w:val="24"/>
          <w:szCs w:val="24"/>
        </w:rPr>
        <w:t xml:space="preserve">Task list</w:t>
      </w:r>
    </w:p>
    <w:p>
      <w:pPr>
        <w:numPr>
          <w:ilvl w:val="0"/>
          <w:numId w:val="1"/>
        </w:numPr>
      </w:pPr>
      <w:r>
        <w:rPr>
          <w:rFonts w:ascii="Arial" w:cs="Arial" w:hAnsi="Arial"/>
          <w:b/>
          <w:sz w:val="24"/>
          <w:szCs w:val="24"/>
        </w:rPr>
        <w:t xml:space="preserve">/seasonal: </w:t>
      </w:r>
      <w:r>
        <w:rPr>
          <w:rFonts w:ascii="Arial" w:cs="Arial" w:hAnsi="Arial"/>
          <w:sz w:val="24"/>
          <w:szCs w:val="24"/>
        </w:rPr>
        <w:t xml:space="preserve">Seasonal checklists</w:t>
      </w:r>
    </w:p>
    <w:p>
      <w:pPr>
        <w:numPr>
          <w:ilvl w:val="0"/>
          <w:numId w:val="1"/>
        </w:numPr>
      </w:pPr>
      <w:r>
        <w:rPr>
          <w:rFonts w:ascii="Arial" w:cs="Arial" w:hAnsi="Arial"/>
          <w:b/>
          <w:sz w:val="24"/>
          <w:szCs w:val="24"/>
        </w:rPr>
        <w:t xml:space="preserve">/notifications: </w:t>
      </w:r>
      <w:r>
        <w:rPr>
          <w:rFonts w:ascii="Arial" w:cs="Arial" w:hAnsi="Arial"/>
          <w:sz w:val="24"/>
          <w:szCs w:val="24"/>
        </w:rPr>
        <w:t xml:space="preserve">Notification inbox</w:t>
      </w:r>
    </w:p>
    <w:p>
      <w:pPr>
        <w:numPr>
          <w:ilvl w:val="0"/>
          <w:numId w:val="1"/>
        </w:numPr>
      </w:pPr>
      <w:r>
        <w:rPr>
          <w:rFonts w:ascii="Arial" w:cs="Arial" w:hAnsi="Arial"/>
          <w:b/>
          <w:sz w:val="24"/>
          <w:szCs w:val="24"/>
        </w:rPr>
        <w:t xml:space="preserve">/cover: </w:t>
      </w:r>
      <w:r>
        <w:rPr>
          <w:rFonts w:ascii="Arial" w:cs="Arial" w:hAnsi="Arial"/>
          <w:sz w:val="24"/>
          <w:szCs w:val="24"/>
        </w:rPr>
        <w:t xml:space="preserve">Pool cover log</w:t>
      </w:r>
    </w:p>
    <w:p>
      <w:pPr>
        <w:numPr>
          <w:ilvl w:val="0"/>
          <w:numId w:val="1"/>
        </w:numPr>
      </w:pPr>
      <w:r>
        <w:rPr>
          <w:rFonts w:ascii="Arial" w:cs="Arial" w:hAnsi="Arial"/>
          <w:b/>
          <w:sz w:val="24"/>
          <w:szCs w:val="24"/>
        </w:rPr>
        <w:t xml:space="preserve">/slam: </w:t>
      </w:r>
      <w:r>
        <w:rPr>
          <w:rFonts w:ascii="Arial" w:cs="Arial" w:hAnsi="Arial"/>
          <w:sz w:val="24"/>
          <w:szCs w:val="24"/>
        </w:rPr>
        <w:t xml:space="preserve">SLAM guided workflow</w:t>
      </w:r>
    </w:p>
    <w:p>
      <w:pPr>
        <w:numPr>
          <w:ilvl w:val="0"/>
          <w:numId w:val="1"/>
        </w:numPr>
      </w:pPr>
      <w:r>
        <w:rPr>
          <w:rFonts w:ascii="Arial" w:cs="Arial" w:hAnsi="Arial"/>
          <w:b/>
          <w:sz w:val="24"/>
          <w:szCs w:val="24"/>
        </w:rPr>
        <w:t xml:space="preserve">/protocol: </w:t>
      </w:r>
      <w:r>
        <w:rPr>
          <w:rFonts w:ascii="Arial" w:cs="Arial" w:hAnsi="Arial"/>
          <w:sz w:val="24"/>
          <w:szCs w:val="24"/>
        </w:rPr>
        <w:t xml:space="preserve">Protocol Explorer (4 tabs: Live Monitor, Decoder, Simulator, Frame Diff)</w:t>
      </w:r>
    </w:p>
    <w:p>
      <w:pPr>
        <w:numPr>
          <w:ilvl w:val="0"/>
          <w:numId w:val="1"/>
        </w:numPr>
      </w:pPr>
      <w:r>
        <w:rPr>
          <w:rFonts w:ascii="Arial" w:cs="Arial" w:hAnsi="Arial"/>
          <w:b/>
          <w:sz w:val="24"/>
          <w:szCs w:val="24"/>
        </w:rPr>
        <w:t xml:space="preserve">/settings: </w:t>
      </w:r>
      <w:r>
        <w:rPr>
          <w:rFonts w:ascii="Arial" w:cs="Arial" w:hAnsi="Arial"/>
          <w:sz w:val="24"/>
          <w:szCs w:val="24"/>
        </w:rPr>
        <w:t xml:space="preserve">User settings and preferences</w:t>
      </w:r>
    </w:p>
    <w:p>
      <w:pPr>
        <w:pStyle w:val="Heading3"/>
      </w:pPr>
      <w:r>
        <w:t xml:space="preserve">Key shared components</w:t>
      </w:r>
    </w:p>
    <w:p>
      <w:pPr>
        <w:numPr>
          <w:ilvl w:val="0"/>
          <w:numId w:val="1"/>
        </w:numPr>
      </w:pPr>
      <w:r>
        <w:rPr>
          <w:rFonts w:ascii="Arial" w:cs="Arial" w:hAnsi="Arial"/>
          <w:b/>
          <w:sz w:val="24"/>
          <w:szCs w:val="24"/>
        </w:rPr>
        <w:t xml:space="preserve">StatusBadge: </w:t>
      </w:r>
      <w:r>
        <w:rPr>
          <w:rFonts w:ascii="Arial" w:cs="Arial" w:hAnsi="Arial"/>
          <w:sz w:val="24"/>
          <w:szCs w:val="24"/>
        </w:rPr>
        <w:t xml:space="preserve">Green / amber / red pill with label. Used for chemistry parameter status, equipment state, task priority.</w:t>
      </w:r>
    </w:p>
    <w:p>
      <w:pPr>
        <w:numPr>
          <w:ilvl w:val="0"/>
          <w:numId w:val="1"/>
        </w:numPr>
      </w:pPr>
      <w:r>
        <w:rPr>
          <w:rFonts w:ascii="Arial" w:cs="Arial" w:hAnsi="Arial"/>
          <w:b/>
          <w:sz w:val="24"/>
          <w:szCs w:val="24"/>
        </w:rPr>
        <w:t xml:space="preserve">ChemistryChart: </w:t>
      </w:r>
      <w:r>
        <w:rPr>
          <w:rFonts w:ascii="Arial" w:cs="Arial" w:hAnsi="Arial"/>
          <w:sz w:val="24"/>
          <w:szCs w:val="24"/>
        </w:rPr>
        <w:t xml:space="preserve">Recharts line chart for a single parameter over time. Props: parameter, readings[], idealMin, idealMax, window (days), rainfallEvents[]. Renders cover state markers (gray vertical lines), SLAM session shading (light blue region), and rainfall markers (blue vertical lines labelled with inches).</w:t>
      </w:r>
    </w:p>
    <w:p>
      <w:pPr>
        <w:numPr>
          <w:ilvl w:val="0"/>
          <w:numId w:val="1"/>
        </w:numPr>
      </w:pPr>
      <w:r>
        <w:rPr>
          <w:rFonts w:ascii="Arial" w:cs="Arial" w:hAnsi="Arial"/>
          <w:b/>
          <w:sz w:val="24"/>
          <w:szCs w:val="24"/>
        </w:rPr>
        <w:t xml:space="preserve">TaskCard: </w:t>
      </w:r>
      <w:r>
        <w:rPr>
          <w:rFonts w:ascii="Arial" w:cs="Arial" w:hAnsi="Arial"/>
          <w:sz w:val="24"/>
          <w:szCs w:val="24"/>
        </w:rPr>
        <w:t xml:space="preserve">Single task with title, priority badge, source label, approve / complete / dismiss actions.</w:t>
      </w:r>
    </w:p>
    <w:p>
      <w:pPr>
        <w:numPr>
          <w:ilvl w:val="0"/>
          <w:numId w:val="1"/>
        </w:numPr>
      </w:pPr>
      <w:r>
        <w:rPr>
          <w:rFonts w:ascii="Arial" w:cs="Arial" w:hAnsi="Arial"/>
          <w:b/>
          <w:sz w:val="24"/>
          <w:szCs w:val="24"/>
        </w:rPr>
        <w:t xml:space="preserve">EquipmentCard: </w:t>
      </w:r>
      <w:r>
        <w:rPr>
          <w:rFonts w:ascii="Arial" w:cs="Arial" w:hAnsi="Arial"/>
          <w:sz w:val="24"/>
          <w:szCs w:val="24"/>
        </w:rPr>
        <w:t xml:space="preserve">Single equipment item with status indicator, live RPM/watts (pump), next maintenance due.</w:t>
      </w:r>
    </w:p>
    <w:p>
      <w:pPr>
        <w:numPr>
          <w:ilvl w:val="0"/>
          <w:numId w:val="1"/>
        </w:numPr>
      </w:pPr>
      <w:r>
        <w:rPr>
          <w:rFonts w:ascii="Arial" w:cs="Arial" w:hAnsi="Arial"/>
          <w:b/>
          <w:sz w:val="24"/>
          <w:szCs w:val="24"/>
        </w:rPr>
        <w:t xml:space="preserve">SlamBanner: </w:t>
      </w:r>
      <w:r>
        <w:rPr>
          <w:rFonts w:ascii="Arial" w:cs="Arial" w:hAnsi="Arial"/>
          <w:sz w:val="24"/>
          <w:szCs w:val="24"/>
        </w:rPr>
        <w:t xml:space="preserve">Fixed banner shown across all screens when a SLAM session is active. Shows current FC vs target and pass criterion checkboxes.</w:t>
      </w:r>
    </w:p>
    <w:p>
      <w:pPr>
        <w:numPr>
          <w:ilvl w:val="0"/>
          <w:numId w:val="1"/>
        </w:numPr>
      </w:pPr>
      <w:r>
        <w:rPr>
          <w:rFonts w:ascii="Arial" w:cs="Arial" w:hAnsi="Arial"/>
          <w:b/>
          <w:sz w:val="24"/>
          <w:szCs w:val="24"/>
        </w:rPr>
        <w:t xml:space="preserve">ConnectionStatus: </w:t>
      </w:r>
      <w:r>
        <w:rPr>
          <w:rFonts w:ascii="Arial" w:cs="Arial" w:hAnsi="Arial"/>
          <w:sz w:val="24"/>
          <w:szCs w:val="24"/>
        </w:rPr>
        <w:t xml:space="preserve">Sidebar indicator showing SSE connection state (Live / Reconnecting).</w:t>
      </w:r>
    </w:p>
    <w:p>
      <w:pPr>
        <w:numPr>
          <w:ilvl w:val="0"/>
          <w:numId w:val="1"/>
        </w:numPr>
      </w:pPr>
      <w:r>
        <w:rPr>
          <w:rFonts w:ascii="Arial" w:cs="Arial" w:hAnsi="Arial"/>
          <w:b/>
          <w:sz w:val="24"/>
          <w:szCs w:val="24"/>
        </w:rPr>
        <w:t xml:space="preserve">ProtocolFrameRow: </w:t>
      </w:r>
      <w:r>
        <w:rPr>
          <w:rFonts w:ascii="Arial" w:cs="Arial" w:hAnsi="Arial"/>
          <w:sz w:val="24"/>
          <w:szCs w:val="24"/>
        </w:rPr>
        <w:t xml:space="preserve">Single RS-485 frame row in the live monitor table. Expandable to show decoded fields. Highlights unknown action codes.</w:t>
      </w:r>
    </w:p>
    <w:p>
      <w:pPr>
        <w:pStyle w:val="Heading3"/>
      </w:pPr>
      <w:r>
        <w:t xml:space="preserve">Setup wizard gating</w:t>
      </w:r>
    </w:p>
    <w:p>
      <w:pPr>
        <w:spacing w:before="60" w:after="60"/>
      </w:pPr>
      <w:r>
        <w:rPr>
          <w:rFonts w:ascii="Arial" w:cs="Arial" w:hAnsi="Arial"/>
          <w:sz w:val="24"/>
          <w:szCs w:val="24"/>
        </w:rPr>
        <w:t xml:space="preserve">On app startup, App.tsx calls GET /setup/status. If setup_complete is false, all routes redirect to /setup. The wizard is a multi-step form managed with local React state — no Zustand. On POST /setup/complete success, the app redirects to /dashboard and initializes all Zustand slices.</w:t>
      </w:r>
    </w:p>
    <w:p>
      <w:pPr>
        <w:pStyle w:val="Heading1"/>
      </w:pPr>
      <w:r>
        <w:t xml:space="preserve">7. Roadmap &amp; Milestones</w:t>
      </w:r>
    </w:p>
    <w:p>
      <w:pPr>
        <w:spacing w:before="60" w:after="120"/>
      </w:pPr>
      <w:r>
        <w:rPr>
          <w:rFonts w:ascii="Arial" w:cs="Arial" w:eastAsia="Arial" w:hAnsi="Arial"/>
          <w:i/>
          <w:iCs/>
          <w:color w:val="AAAAAA"/>
          <w:sz w:val="24"/>
          <w:szCs w:val="24"/>
        </w:rPr>
        <w:t xml:space="preserve">Splash will be built incrementally, starting with core infrastructure and expanding outward into features. There is no fixed release deadline — the project will progress at a sustainable pace with a clear definition of what constitutes a shippable v1.</w:t>
      </w:r>
    </w:p>
    <w:p>
      <w:pPr>
        <w:pStyle w:val="Heading2"/>
      </w:pPr>
      <w:r>
        <w:t>7.1 V1 Definition of Done</w:t>
      </w:r>
    </w:p>
    <w:p>
      <w:pPr>
        <w:spacing w:before="60" w:after="60"/>
      </w:pPr>
      <w:r>
        <w:rPr>
          <w:rFonts w:ascii="Arial" w:cs="Arial" w:hAnsi="Arial"/>
          <w:sz w:val="24"/>
          <w:szCs w:val="24"/>
        </w:rPr>
        <w:t>V1 is considered shipped when the following conditions are met. The original two criteria remain the primary bar; the additional criteria reflect the expanded scope of the platform:</w:t>
      </w:r>
    </w:p>
    <w:p>
      <w:pPr>
        <w:numPr>
          <w:ilvl w:val="0"/>
          <w:numId w:val="1"/>
        </w:numPr>
      </w:pPr>
      <w:r>
        <w:rPr>
          <w:rFonts w:ascii="Arial" w:cs="Arial" w:hAnsi="Arial"/>
          <w:b/>
          <w:sz w:val="24"/>
          <w:szCs w:val="24"/>
        </w:rPr>
        <w:t xml:space="preserve">Working RS-485 connection to pool equipment: </w:t>
      </w:r>
      <w:r>
        <w:rPr>
          <w:rFonts w:ascii="Arial" w:cs="Arial" w:hAnsi="Arial"/>
          <w:sz w:val="24"/>
          <w:szCs w:val="24"/>
        </w:rPr>
        <w:t>Splash can read status from and send commands to at least one piece of connected pool equipment via the RS-485 serial adapter.</w:t>
      </w:r>
    </w:p>
    <w:p>
      <w:pPr>
        <w:numPr>
          <w:ilvl w:val="0"/>
          <w:numId w:val="1"/>
        </w:numPr>
      </w:pPr>
      <w:r>
        <w:rPr>
          <w:rFonts w:ascii="Arial" w:cs="Arial" w:hAnsi="Arial"/>
          <w:b/>
          <w:sz w:val="24"/>
          <w:szCs w:val="24"/>
        </w:rPr>
        <w:t xml:space="preserve">Chemistry log with trend charts: </w:t>
      </w:r>
      <w:r>
        <w:rPr>
          <w:rFonts w:ascii="Arial" w:cs="Arial" w:hAnsi="Arial"/>
          <w:sz w:val="24"/>
          <w:szCs w:val="24"/>
        </w:rPr>
        <w:t>A user can log chemical readings manually or via sensor, and view historical trends for each parameter in a working web UI.</w:t>
      </w:r>
    </w:p>
    <w:p>
      <w:pPr>
        <w:pStyle w:val="Heading2"/>
      </w:pPr>
      <w:r>
        <w:t>7.2 Build Phases</w:t>
      </w:r>
    </w:p>
    <w:p>
      <w:pPr>
        <w:pStyle w:val="Heading3"/>
      </w:pPr>
      <w:r>
        <w:t>Phase 1 — Core Infrastructure</w:t>
      </w:r>
    </w:p>
    <w:p>
      <w:pPr>
        <w:spacing w:before="60" w:after="60"/>
      </w:pPr>
      <w:r>
        <w:rPr>
          <w:rFonts w:ascii="Arial" w:cs="Arial" w:hAnsi="Arial"/>
          <w:sz w:val="24"/>
          <w:szCs w:val="24"/>
        </w:rPr>
        <w:t>Establish the foundation everything else runs on. No user-facing features until this phase is solid.</w:t>
      </w:r>
    </w:p>
    <w:p>
      <w:pPr>
        <w:numPr>
          <w:ilvl w:val="0"/>
          <w:numId w:val="1"/>
        </w:numPr>
      </w:pPr>
      <w:r>
        <w:rPr>
          <w:rFonts w:ascii="Arial" w:cs="Arial" w:hAnsi="Arial"/>
          <w:sz w:val="24"/>
          <w:szCs w:val="24"/>
        </w:rPr>
        <w:t>Set up Raspberry Pi with Linux, Go backend, PostgreSQL, and InfluxDB</w:t>
      </w:r>
    </w:p>
    <w:p>
      <w:pPr>
        <w:numPr>
          <w:ilvl w:val="0"/>
          <w:numId w:val="1"/>
        </w:numPr>
      </w:pPr>
      <w:r>
        <w:rPr>
          <w:rFonts w:ascii="Arial" w:cs="Arial" w:hAnsi="Arial"/>
          <w:sz w:val="24"/>
          <w:szCs w:val="24"/>
        </w:rPr>
        <w:t>Scaffold React/TypeScript frontend with Vite, basic routing, and sidebar navigation</w:t>
      </w:r>
    </w:p>
    <w:p>
      <w:pPr>
        <w:numPr>
          <w:ilvl w:val="0"/>
          <w:numId w:val="1"/>
        </w:numPr>
      </w:pPr>
      <w:r>
        <w:rPr>
          <w:rFonts w:ascii="Arial" w:cs="Arial" w:hAnsi="Arial"/>
          <w:sz w:val="24"/>
          <w:szCs w:val="24"/>
        </w:rPr>
        <w:t>Build RS-485 serial communication service and validate read/write to pool equipment</w:t>
      </w:r>
    </w:p>
    <w:p>
      <w:pPr>
        <w:numPr>
          <w:ilvl w:val="0"/>
          <w:numId w:val="1"/>
        </w:numPr>
      </w:pPr>
      <w:r>
        <w:rPr>
          <w:rFonts w:ascii="Arial" w:cs="Arial" w:hAnsi="Arial"/>
          <w:sz w:val="24"/>
          <w:szCs w:val="24"/>
        </w:rPr>
        <w:t>Integrate weather provider (Tomorrow.io default via WeatherProvider interface) and begin storing environmental readings in InfluxDB</w:t>
      </w:r>
    </w:p>
    <w:p>
      <w:pPr>
        <w:numPr>
          <w:ilvl w:val="0"/>
          <w:numId w:val="1"/>
        </w:numPr>
      </w:pPr>
      <w:r>
        <w:rPr>
          <w:rFonts w:ascii="Arial" w:cs="Arial" w:hAnsi="Arial"/>
          <w:sz w:val="24"/>
          <w:szCs w:val="24"/>
        </w:rPr>
        <w:t>Define core data models: pool profile, equipment inventory, chemistry readings, tasks</w:t>
      </w:r>
    </w:p>
    <w:p>
      <w:pPr>
        <w:pStyle w:val="Heading3"/>
      </w:pPr>
      <w:r>
        <w:t>Phase 2 — V1 Feature Build</w:t>
      </w:r>
    </w:p>
    <w:p>
      <w:pPr>
        <w:spacing w:before="60" w:after="60"/>
      </w:pPr>
      <w:r>
        <w:rPr>
          <w:rFonts w:ascii="Arial" w:cs="Arial" w:hAnsi="Arial"/>
          <w:sz w:val="24"/>
          <w:szCs w:val="24"/>
        </w:rPr>
        <w:t>Build the two features required for v1 ship, plus the dashboard to tie them together.</w:t>
      </w:r>
    </w:p>
    <w:p>
      <w:pPr>
        <w:numPr>
          <w:ilvl w:val="0"/>
          <w:numId w:val="1"/>
        </w:numPr>
      </w:pPr>
      <w:r>
        <w:rPr>
          <w:rFonts w:ascii="Arial" w:cs="Arial" w:hAnsi="Arial"/>
          <w:sz w:val="24"/>
          <w:szCs w:val="24"/>
        </w:rPr>
        <w:t>Chemistry screen: manual log entry form, sensor ingestion pipeline, InfluxDB storage, trend charts per parameter</w:t>
      </w:r>
    </w:p>
    <w:p>
      <w:pPr>
        <w:numPr>
          <w:ilvl w:val="0"/>
          <w:numId w:val="1"/>
        </w:numPr>
      </w:pPr>
      <w:r>
        <w:rPr>
          <w:rFonts w:ascii="Arial" w:cs="Arial" w:hAnsi="Arial"/>
          <w:sz w:val="24"/>
          <w:szCs w:val="24"/>
        </w:rPr>
        <w:t>Equipment screen: live status display, runtime tracking, basic controls via RS-485</w:t>
      </w:r>
    </w:p>
    <w:p>
      <w:pPr>
        <w:numPr>
          <w:ilvl w:val="0"/>
          <w:numId w:val="1"/>
        </w:numPr>
      </w:pPr>
      <w:r>
        <w:rPr>
          <w:rFonts w:ascii="Arial" w:cs="Arial" w:hAnsi="Arial"/>
          <w:sz w:val="24"/>
          <w:szCs w:val="24"/>
        </w:rPr>
        <w:t>Dashboard: pool health summary, chemistry snapshot, equipment status, pending tasks</w:t>
      </w:r>
    </w:p>
    <w:p>
      <w:pPr>
        <w:numPr>
          <w:ilvl w:val="0"/>
          <w:numId w:val="1"/>
        </w:numPr>
      </w:pPr>
      <w:r>
        <w:rPr>
          <w:rFonts w:ascii="Arial" w:cs="Arial" w:hAnsi="Arial"/>
          <w:sz w:val="24"/>
          <w:szCs w:val="24"/>
        </w:rPr>
        <w:t>Push and email notification delivery</w:t>
      </w:r>
    </w:p>
    <w:p>
      <w:pPr>
        <w:pStyle w:val="Heading3"/>
      </w:pPr>
      <w:r>
        <w:t>Phase 3 — Remaining V1 Features</w:t>
      </w:r>
    </w:p>
    <w:p>
      <w:pPr>
        <w:spacing w:before="60" w:after="60"/>
      </w:pPr>
      <w:r>
        <w:rPr>
          <w:rFonts w:ascii="Arial" w:cs="Arial" w:hAnsi="Arial"/>
          <w:sz w:val="24"/>
          <w:szCs w:val="24"/>
        </w:rPr>
        <w:t>Complete the full feature set to round out the platform.</w:t>
      </w:r>
    </w:p>
    <w:p>
      <w:pPr>
        <w:numPr>
          <w:ilvl w:val="0"/>
          <w:numId w:val="1"/>
        </w:numPr>
      </w:pPr>
      <w:r>
        <w:rPr>
          <w:rFonts w:ascii="Arial" w:cs="Arial" w:hAnsi="Arial"/>
          <w:sz w:val="24"/>
          <w:szCs w:val="24"/>
        </w:rPr>
        <w:t>Maintenance reminders: time-based scheduling, service history log, fault alerts</w:t>
      </w:r>
    </w:p>
    <w:p>
      <w:pPr>
        <w:numPr>
          <w:ilvl w:val="0"/>
          <w:numId w:val="1"/>
        </w:numPr>
      </w:pPr>
      <w:r>
        <w:rPr>
          <w:rFonts w:ascii="Arial" w:cs="Arial" w:hAnsi="Arial"/>
          <w:sz w:val="24"/>
          <w:szCs w:val="24"/>
        </w:rPr>
        <w:t>Seasonal checklists: opening and closing flows, weather-aware timing, chemical prep guidance</w:t>
      </w:r>
    </w:p>
    <w:p>
      <w:pPr>
        <w:numPr>
          <w:ilvl w:val="0"/>
          <w:numId w:val="1"/>
        </w:numPr>
      </w:pPr>
      <w:r>
        <w:rPr>
          <w:rFonts w:ascii="Arial" w:cs="Arial" w:hAnsi="Arial"/>
          <w:sz w:val="24"/>
          <w:szCs w:val="24"/>
        </w:rPr>
        <w:t>Task list: prioritized recommendations, suggest-and-approve automation actions</w:t>
      </w:r>
    </w:p>
    <w:p>
      <w:pPr>
        <w:numPr>
          <w:ilvl w:val="0"/>
          <w:numId w:val="1"/>
        </w:numPr>
      </w:pPr>
      <w:r>
        <w:rPr>
          <w:rFonts w:ascii="Arial" w:cs="Arial" w:hAnsi="Arial"/>
          <w:sz w:val="24"/>
          <w:szCs w:val="24"/>
        </w:rPr>
        <w:t>Predictive engine v1: pump and heater schedule automation based on weather and sensor data</w:t>
      </w:r>
    </w:p>
    <w:p>
      <w:pPr>
        <w:numPr>
          <w:ilvl w:val="0"/>
          <w:numId w:val="1"/>
        </w:numPr>
      </w:pPr>
      <w:r>
        <w:rPr>
          <w:rFonts w:ascii="Arial" w:cs="Arial" w:hAnsi="Arial"/>
          <w:sz w:val="24"/>
          <w:szCs w:val="24"/>
        </w:rPr>
        <w:t xml:space="preserve">Pool cover tracking: log cover events and factor cover state into chemistry context and automation rules</w:t>
      </w:r>
    </w:p>
    <w:p>
      <w:pPr>
        <w:numPr>
          <w:ilvl w:val="0"/>
          <w:numId w:val="1"/>
        </w:numPr>
      </w:pPr>
      <w:r>
        <w:rPr>
          <w:rFonts w:ascii="Arial" w:cs="Arial" w:hAnsi="Arial"/>
          <w:sz w:val="24"/>
          <w:szCs w:val="24"/>
        </w:rPr>
        <w:t xml:space="preserve">SLAM guided workflow: step-by-step treatment with progress tracking and pass criteria</w:t>
      </w:r>
    </w:p>
    <w:p>
      <w:pPr>
        <w:numPr>
          <w:ilvl w:val="0"/>
          <w:numId w:val="1"/>
        </w:numPr>
      </w:pPr>
      <w:r>
        <w:rPr>
          <w:rFonts w:ascii="Arial" w:cs="Arial" w:hAnsi="Arial"/>
          <w:sz w:val="24"/>
          <w:szCs w:val="24"/>
        </w:rPr>
        <w:t xml:space="preserve">Protocol Explorer: live frame monitor, frame decoder, and command simulator for RS-485 diagnostics</w:t>
      </w:r>
    </w:p>
    <w:p>
      <w:pPr>
        <w:numPr>
          <w:ilvl w:val="0"/>
          <w:numId w:val="1"/>
        </w:numPr>
      </w:pPr>
      <w:r>
        <w:rPr>
          <w:rFonts w:ascii="Arial" w:cs="Arial" w:hAnsi="Arial"/>
          <w:sz w:val="24"/>
          <w:szCs w:val="24"/>
        </w:rPr>
        <w:t xml:space="preserve">Rainfall tracking: manual and auto-detected logging, InfluxDB storage, chart markers, and rain-confirmed automation rule</w:t>
      </w:r>
    </w:p>
    <w:p>
      <w:pPr>
        <w:pStyle w:val="Heading3"/>
      </w:pPr>
      <w:r>
        <w:t>Phase 4 — Future Roadmap</w:t>
      </w:r>
    </w:p>
    <w:p>
      <w:pPr>
        <w:spacing w:before="60" w:after="60"/>
      </w:pPr>
      <w:r>
        <w:rPr>
          <w:rFonts w:ascii="Arial" w:cs="Arial" w:hAnsi="Arial"/>
          <w:sz w:val="24"/>
          <w:szCs w:val="24"/>
        </w:rPr>
        <w:t>Post-v1 enhancements identified throughout this document, to be prioritized after launch.</w:t>
      </w:r>
    </w:p>
    <w:p>
      <w:pPr>
        <w:numPr>
          <w:ilvl w:val="0"/>
          <w:numId w:val="1"/>
        </w:numPr>
      </w:pPr>
      <w:r>
        <w:rPr>
          <w:rFonts w:ascii="Arial" w:cs="Arial" w:hAnsi="Arial"/>
          <w:sz w:val="24"/>
          <w:szCs w:val="24"/>
        </w:rPr>
        <w:t>Chemistry dosing recommendations and out-of-range alerts based on historical data</w:t>
      </w:r>
    </w:p>
    <w:p>
      <w:pPr>
        <w:numPr>
          <w:ilvl w:val="0"/>
          <w:numId w:val="1"/>
        </w:numPr>
      </w:pPr>
      <w:r>
        <w:rPr>
          <w:rFonts w:ascii="Arial" w:cs="Arial" w:hAnsi="Arial"/>
          <w:sz w:val="24"/>
          <w:szCs w:val="24"/>
        </w:rPr>
        <w:t>Usage-based and sensor-triggered maintenance reminders (e.g. elevated filter pressure)</w:t>
      </w:r>
    </w:p>
    <w:p>
      <w:pPr>
        <w:numPr>
          <w:ilvl w:val="0"/>
          <w:numId w:val="1"/>
        </w:numPr>
      </w:pPr>
      <w:r>
        <w:rPr>
          <w:rFonts w:ascii="Arial" w:cs="Arial" w:hAnsi="Arial"/>
          <w:sz w:val="24"/>
          <w:szCs w:val="24"/>
        </w:rPr>
        <w:t>Fully autonomous automation mode (no approval required)</w:t>
      </w:r>
    </w:p>
    <w:p>
      <w:pPr>
        <w:numPr>
          <w:ilvl w:val="0"/>
          <w:numId w:val="1"/>
        </w:numPr>
      </w:pPr>
      <w:r>
        <w:rPr>
          <w:rFonts w:ascii="Arial" w:cs="Arial" w:hAnsi="Arial"/>
          <w:sz w:val="24"/>
          <w:szCs w:val="24"/>
        </w:rPr>
        <w:t>Predictive equipment fault detection</w:t>
      </w:r>
    </w:p>
    <w:p>
      <w:pPr>
        <w:numPr>
          <w:ilvl w:val="0"/>
          <w:numId w:val="1"/>
        </w:numPr>
      </w:pPr>
      <w:r>
        <w:rPr>
          <w:rFonts w:ascii="Arial" w:cs="Arial" w:hAnsi="Arial"/>
          <w:sz w:val="24"/>
          <w:szCs w:val="24"/>
        </w:rPr>
        <w:t>Energy cost optimization (e.g. run pump during off-peak hours)</w:t>
      </w:r>
    </w:p>
    <w:p>
      <w:pPr>
        <w:numPr>
          <w:ilvl w:val="0"/>
          <w:numId w:val="1"/>
        </w:numPr>
      </w:pPr>
      <w:r>
        <w:rPr>
          <w:rFonts w:ascii="Arial" w:cs="Arial" w:hAnsi="Arial"/>
          <w:sz w:val="24"/>
          <w:szCs w:val="24"/>
        </w:rPr>
        <w:t>Dark mode support</w:t>
      </w:r>
    </w:p>
    <w:p>
      <w:pPr>
        <w:pStyle w:val="Heading2"/>
      </w:pPr>
      <w:r>
        <w:t>7.3 Technical Risk Areas</w:t>
      </w:r>
    </w:p>
    <w:p>
      <w:pPr>
        <w:spacing w:before="60" w:after="60"/>
      </w:pPr>
      <w:r>
        <w:rPr>
          <w:rFonts w:ascii="Arial" w:cs="Arial" w:hAnsi="Arial"/>
          <w:sz w:val="24"/>
          <w:szCs w:val="24"/>
        </w:rPr>
        <w:t>The following areas have been identified as technically uncertain and should be de-risked early in the build, ideally with spikes or proof-of-concept work before full implementation:</w:t>
      </w:r>
    </w:p>
    <w:p>
      <w:pPr>
        <w:numPr>
          <w:ilvl w:val="0"/>
          <w:numId w:val="1"/>
        </w:numPr>
      </w:pPr>
      <w:r>
        <w:rPr>
          <w:rFonts w:ascii="Arial" w:cs="Arial" w:hAnsi="Arial"/>
          <w:b/>
          <w:sz w:val="24"/>
          <w:szCs w:val="24"/>
        </w:rPr>
        <w:t xml:space="preserve">Chemistry logging &amp; trends: </w:t>
      </w:r>
      <w:r>
        <w:rPr>
          <w:rFonts w:ascii="Arial" w:cs="Arial" w:hAnsi="Arial"/>
          <w:sz w:val="24"/>
          <w:szCs w:val="24"/>
        </w:rPr>
        <w:t>Sensor protocol integration and reliable InfluxDB ingestion pipelines. Validate sensor hardware compatibility early.</w:t>
      </w:r>
    </w:p>
    <w:p>
      <w:pPr>
        <w:numPr>
          <w:ilvl w:val="0"/>
          <w:numId w:val="1"/>
        </w:numPr>
      </w:pPr>
      <w:r>
        <w:rPr>
          <w:rFonts w:ascii="Arial" w:cs="Arial" w:hAnsi="Arial"/>
          <w:b/>
          <w:sz w:val="24"/>
          <w:szCs w:val="24"/>
        </w:rPr>
        <w:t xml:space="preserve">Equipment monitoring &amp; reminders: </w:t>
      </w:r>
      <w:r>
        <w:rPr>
          <w:rFonts w:ascii="Arial" w:cs="Arial" w:hAnsi="Arial"/>
          <w:sz w:val="24"/>
          <w:szCs w:val="24"/>
        </w:rPr>
        <w:t>RS-485 protocol decoding varies by manufacturer and firmware version. Plan for reverse engineering time and consult open-source projects (e.g. nodejs-poolController) for prior art.</w:t>
      </w:r>
    </w:p>
    <w:p>
      <w:pPr>
        <w:numPr>
          <w:ilvl w:val="0"/>
          <w:numId w:val="1"/>
        </w:numPr>
      </w:pPr>
      <w:r>
        <w:rPr>
          <w:rFonts w:ascii="Arial" w:cs="Arial" w:hAnsi="Arial"/>
          <w:b/>
          <w:sz w:val="24"/>
          <w:szCs w:val="24"/>
        </w:rPr>
        <w:t xml:space="preserve">Predictive automation engine: </w:t>
      </w:r>
      <w:r>
        <w:rPr>
          <w:rFonts w:ascii="Arial" w:cs="Arial" w:hAnsi="Arial"/>
          <w:sz w:val="24"/>
          <w:szCs w:val="24"/>
        </w:rPr>
        <w:t>The suggest-and-approve model requires a reliable rules engine and enough historical data to generate meaningful recommendations. Start with simple time and weather-based rules in Go before introducing the Python ML service in a later phase.</w:t>
      </w:r>
    </w:p>
    <w:p>
      <w:pPr>
        <w:pStyle w:val="Heading2"/>
      </w:pPr>
      <w:r>
        <w:t>7.4 Progress Tracking</w:t>
      </w:r>
    </w:p>
    <w:p>
      <w:pPr>
        <w:spacing w:before="60" w:after="120"/>
      </w:pPr>
      <w:r>
        <w:rPr>
          <w:rFonts w:ascii="Arial" w:cs="Arial" w:hAnsi="Arial"/>
          <w:sz w:val="24"/>
          <w:szCs w:val="24"/>
        </w:rPr>
        <w:t xml:space="preserve">GitHub Issues is recommended for tracking build progress. Since Splash is a code project, keeping tasks alongside the repository reduces context-switching and keeps everything in one place. Use milestones to group issues by phase, and labels to distinguish features, bugs, spikes, and documentation tasks.</w:t>
      </w:r>
    </w:p>
    <w:p>
      <w:pPr>
        <w:pStyle w:val="Heading1"/>
      </w:pPr>
      <w:r>
        <w:t xml:space="preserve">8. Open Questions &amp; Notes</w:t>
      </w:r>
    </w:p>
    <w:p>
      <w:pPr>
        <w:spacing w:before="60" w:after="120"/>
      </w:pPr>
      <w:r>
        <w:rPr>
          <w:rFonts w:ascii="Arial" w:cs="Arial" w:eastAsia="Arial" w:hAnsi="Arial"/>
          <w:i/>
          <w:iCs/>
          <w:color w:val="AAAAAA"/>
          <w:sz w:val="24"/>
          <w:szCs w:val="24"/>
        </w:rPr>
        <w:t xml:space="preserve">The following questions and items were identified during the design process and require further investigation or decisions before or during the build phase.</w:t>
      </w:r>
    </w:p>
    <w:p>
      <w:pPr>
        <w:pStyle w:val="Heading2"/>
      </w:pPr>
      <w:r>
        <w:t xml:space="preserve">8.1 Protocol questions</w:t>
      </w:r>
    </w:p>
    <w:p>
      <w:pPr>
        <w:numPr>
          <w:ilvl w:val="0"/>
          <w:numId w:val="1"/>
        </w:numPr>
      </w:pPr>
      <w:r>
        <w:rPr>
          <w:rFonts w:ascii="Arial" w:cs="Arial" w:hAnsi="Arial"/>
          <w:sz w:val="24"/>
          <w:szCs w:val="24"/>
        </w:rPr>
        <w:t xml:space="preserve">Heater setpoint bytes 25–26 in the 0x02 controller status message are not yet fully decoded. The interpretation appears to be a 2-byte value related to pool and spa setpoints but the exact encoding is under investigation. Confirm via bus sniffing while changing setpoints in the EasyTouch controller UI.</w:t>
      </w:r>
    </w:p>
    <w:p>
      <w:pPr>
        <w:numPr>
          <w:ilvl w:val="0"/>
          <w:numId w:val="1"/>
        </w:numPr>
      </w:pPr>
      <w:r>
        <w:rPr>
          <w:rFonts w:ascii="Arial" w:cs="Arial" w:hAnsi="Arial"/>
          <w:sz w:val="24"/>
          <w:szCs w:val="24"/>
        </w:rPr>
        <w:t xml:space="preserve">Several action codes in the protocol notes have incomplete payload documentation: 0x16 (Spa Side), 0x17 (Pump Status broadcast), 0x18 (Pump Configuration), 0x1B (Unknown C), 0x1D (Valve), 0x1E (High Speed Circuit), 0x20 (is4/is10), 0x21 (Spa Side Remote), 0x22 (Solar/Heater), 0x23 (Delay), 0x27 (Intellibright), 0x28 (Settings). Use the Protocol Explorer live frame monitor to capture and annotate these messages.</w:t>
      </w:r>
    </w:p>
    <w:p>
      <w:pPr>
        <w:numPr>
          <w:ilvl w:val="0"/>
          <w:numId w:val="1"/>
        </w:numPr>
      </w:pPr>
      <w:r>
        <w:rPr>
          <w:rFonts w:ascii="Arial" w:cs="Arial" w:hAnsi="Arial"/>
          <w:sz w:val="24"/>
          <w:szCs w:val="24"/>
        </w:rPr>
        <w:t xml:space="preserve">The 0x0F broadcast destination and 0xC8 broadcast destination appear to serve different purposes based on the protocol notes. Confirm the exact difference in behavior between messages addressed to 0x0F vs 0xC8.</w:t>
      </w:r>
    </w:p>
    <w:p>
      <w:pPr>
        <w:pStyle w:val="Heading2"/>
      </w:pPr>
      <w:r>
        <w:t xml:space="preserve">8.2 Architecture decisions</w:t>
      </w:r>
    </w:p>
    <w:p>
      <w:pPr>
        <w:numPr>
          <w:ilvl w:val="0"/>
          <w:numId w:val="1"/>
        </w:numPr>
      </w:pPr>
      <w:r>
        <w:rPr>
          <w:rFonts w:ascii="Arial" w:cs="Arial" w:hAnsi="Arial"/>
          <w:sz w:val="24"/>
          <w:szCs w:val="24"/>
        </w:rPr>
        <w:t xml:space="preserve">Authentication strategy for v2. The v1 platform has no authentication (local network only). Before adding any remote access capability, a lightweight auth mechanism must be designed. Candidate options: mTLS between services, a simple API key header, or a full session-based auth layer. Decision needed before any external exposure is considered.</w:t>
      </w:r>
    </w:p>
    <w:p>
      <w:pPr>
        <w:numPr>
          <w:ilvl w:val="0"/>
          <w:numId w:val="1"/>
        </w:numPr>
      </w:pPr>
      <w:r>
        <w:rPr>
          <w:rFonts w:ascii="Arial" w:cs="Arial" w:hAnsi="Arial"/>
          <w:sz w:val="24"/>
          <w:szCs w:val="24"/>
        </w:rPr>
        <w:t xml:space="preserve">InfluxDB retention policy enforcement. The retention policies documented in Section 5.14.3 describe the intended data lifecycle but InfluxDB retention policy configuration requires explicit setup via the InfluxDB CLI or API during initialization. Confirm and document the exact InfluxDB bucket and retention task configuration commands.</w:t>
      </w:r>
    </w:p>
    <w:p>
      <w:pPr>
        <w:spacing w:before="60" w:after="60"/>
      </w:pPr>
      <w:r>
        <w:rPr>
          <w:rFonts w:ascii="Arial" w:cs="Arial" w:hAnsi="Arial"/>
          <w:sz w:val="24"/>
          <w:szCs w:val="24"/>
        </w:rPr>
        <w:t xml:space="preserve">Sensor provider for v2. The SensorProvider interface (Section 5.4) is defined but no hardware sensor integration is implemented in v1. Atlas Scientific EZO circuits are documented as the v2 target. Validate I²C wiring from Pi GPIO to EZO circuits and confirm the Go I²C library works on Pi 4/5 arm64 before committing to this approach.</w:t>
      </w:r>
    </w:p>
    <w:p>
      <w:pPr>
        <w:spacing w:before="60" w:after="60"/>
      </w:pPr>
      <w:r>
        <w:rPr>
          <w:rFonts w:ascii="Arial" w:cs="Arial" w:hAnsi="Arial"/>
          <w:sz w:val="24"/>
          <w:szCs w:val="24"/>
        </w:rPr>
        <w:t xml:space="preserve">Web Push for v2 notifications. The notification data model includes delivery_channel to support Web Push. Before implementing, decide: self-hosted push relay (requires a public HTTPS endpoint) vs a third-party push service (e.g. ntfy.sh, self-hosted) that the Pi can reach without inbound connectivity. The Cloudflare Tunnel in v2 provides the required HTTPS endpoint for the Web Push VAPID flow.</w:t>
      </w:r>
    </w:p>
    <w:p>
      <w:pPr>
        <w:numPr>
          <w:ilvl w:val="0"/>
          <w:numId w:val="1"/>
        </w:numPr>
      </w:pPr>
      <w:r>
        <w:rPr>
          <w:rFonts w:ascii="Arial" w:cs="Arial" w:hAnsi="Arial"/>
          <w:sz w:val="24"/>
          <w:szCs w:val="24"/>
        </w:rPr>
        <w:t xml:space="preserve">Cover state in automation rules. The cover_state_is condition predicate has been added to the rule engine condition types in Section 5.8.4. This item is resolved.</w:t>
      </w:r>
    </w:p>
    <w:p>
      <w:pPr>
        <w:pStyle w:val="Heading2"/>
      </w:pPr>
      <w:r>
        <w:t xml:space="preserve">8.3 Build spikes needed</w:t>
      </w:r>
    </w:p>
    <w:p>
      <w:pPr>
        <w:numPr>
          <w:ilvl w:val="0"/>
          <w:numId w:val="1"/>
        </w:numPr>
      </w:pPr>
      <w:r>
        <w:rPr>
          <w:rFonts w:ascii="Arial" w:cs="Arial" w:hAnsi="Arial"/>
          <w:sz w:val="24"/>
          <w:szCs w:val="24"/>
        </w:rPr>
        <w:t xml:space="preserve">Validate Go RS-485 serial library on Raspberry Pi Zero 2W (arm32). The go.bug.st/serial library is the leading candidate but should be tested with the actual USB adapter and EasyTouch controller before committing to it in the architecture.</w:t>
      </w:r>
    </w:p>
    <w:p>
      <w:pPr>
        <w:numPr>
          <w:ilvl w:val="0"/>
          <w:numId w:val="1"/>
        </w:numPr>
      </w:pPr>
      <w:r>
        <w:rPr>
          <w:rFonts w:ascii="Arial" w:cs="Arial" w:hAnsi="Arial"/>
          <w:sz w:val="24"/>
          <w:szCs w:val="24"/>
        </w:rPr>
        <w:t xml:space="preserve">Validate InfluxDB 2.7 performance on Raspberry Pi 4 under realistic write load. The equipment.state measurement writes every 2 seconds continuously. Confirm that InfluxDB can sustain this write rate on Pi hardware without degrading query performance.</w:t>
      </w:r>
    </w:p>
    <w:p>
      <w:pPr>
        <w:numPr>
          <w:ilvl w:val="0"/>
          <w:numId w:val="1"/>
        </w:numPr>
      </w:pPr>
      <w:r>
        <w:rPr>
          <w:rFonts w:ascii="Arial" w:cs="Arial" w:hAnsi="Arial"/>
          <w:sz w:val="24"/>
          <w:szCs w:val="24"/>
        </w:rPr>
        <w:t xml:space="preserve">Validate mDNS (.local) hostname resolution reliability on the local network. Validate cloudflared runs correctly as an arm64 Docker container on Pi 4/5 and that SSE connections remain stable through the Cloudflare proxy (response buffering must be disabled). Validate Web Push VAPID flow end-to-end for v2 push notifications — confirm the Cloudflare Tunnel endpoint satisfies the HTTPS requirement for the push subscription registration. Confirm that splash-core.local and splash-zero.local resolve correctly from all devices, including the Pi Zero connecting to splash-core.local:4222 for NATS. Some routers block mDNS; a fallback using DHCP-reserved IPs should be documented if mDNS proves unreliable.</w:t>
      </w:r>
    </w:p>
    <w:p>
      <w:pPr>
        <w:pStyle w:val="Heading2"/>
      </w:pPr>
      <w:r>
        <w:t xml:space="preserve">8.4 Research notes</w:t>
      </w:r>
    </w:p>
    <w:p>
      <w:pPr>
        <w:numPr>
          <w:ilvl w:val="0"/>
          <w:numId w:val="1"/>
        </w:numPr>
      </w:pPr>
      <w:r>
        <w:rPr>
          <w:rFonts w:ascii="Arial" w:cs="Arial" w:hAnsi="Arial"/>
          <w:sz w:val="24"/>
          <w:szCs w:val="24"/>
        </w:rPr>
        <w:t xml:space="preserve">The nodejs-poolController project (GitHub: tagyoureit/nodejs-poolController) is the most comprehensive open-source Pentair RS-485 protocol implementation available. Review its source before implementing the Go decoder, particularly for the Intellibright (0x27) and Spa Side (0x16) message formats which are not yet documented in this specification.</w:t>
      </w:r>
    </w:p>
    <w:p>
      <w:pPr>
        <w:numPr>
          <w:ilvl w:val="0"/>
          <w:numId w:val="1"/>
        </w:numPr>
      </w:pPr>
      <w:r>
        <w:rPr>
          <w:rFonts w:ascii="Arial" w:cs="Arial" w:hAnsi="Arial"/>
          <w:sz w:val="24"/>
          <w:szCs w:val="24"/>
        </w:rPr>
        <w:t xml:space="preserve">Trouble Free Pool (TFP) forums and the Pool School resource (troublefreepool.com/pool-school) are the reference sources for the chemistry ranges and SLAM methodology documented in this specification. The CYA-adjusted FC minimums in Section 5.10.2 are based on TFP research. Consult TFP for any chemistry questions not covered here.</w:t>
      </w:r>
    </w:p>
    <w:p>
      <w:pPr>
        <w:pStyle w:val="Heading2"/>
      </w:pPr>
      <w:r>
        <w:t xml:space="preserve">Additional Docker Compose Configuration</w:t>
      </w:r>
    </w:p>
    <w:p>
      <w:pPr>
        <w:spacing w:before="60" w:after="60"/>
      </w:pPr>
      <w:r>
        <w:rPr>
          <w:rFonts w:ascii="Arial" w:cs="Arial" w:hAnsi="Arial"/>
          <w:sz w:val="24"/>
          <w:szCs w:val="24"/>
        </w:rPr>
        <w:t xml:space="preserve">The following sections document the Docker Compose network configuration, named volumes, development override file, service startup ordering, and useful operational commands.</w:t>
      </w:r>
    </w:p>
    <w:p>
      <w:pPr>
        <w:pStyle w:val="Heading3"/>
      </w:pPr>
      <w:r>
        <w:t xml:space="preserve">5.12.4 Networks</w:t>
      </w:r>
    </w:p>
    <w:p>
      <w:pPr>
        <w:spacing w:before="60" w:after="60"/>
      </w:pPr>
      <w:r>
        <w:rPr>
          <w:rFonts w:ascii="Arial" w:cs="Arial" w:hAnsi="Arial"/>
          <w:sz w:val="24"/>
          <w:szCs w:val="24"/>
        </w:rPr>
        <w:t xml:space="preserve">A single internal bridge network isolates all Splash containers from each other and from the host. Services communicate by container name (Docker DNS). No service is reachable from outside the host except the API and frontend, which are bound to 127.0.0.1 (loopback) only.</w:t>
      </w:r>
    </w:p>
    <w:p>
      <w:pPr>
        <w:spacing w:before="30" w:after="30"/>
        <w:ind w:left="360"/>
      </w:pPr>
      <w:r>
        <w:rPr>
          <w:rFonts w:ascii="Courier New" w:cs="Courier New" w:hAnsi="Courier New"/>
          <w:sz w:val="18"/>
          <w:szCs w:val="18"/>
          <w:color w:val="2E5A8A"/>
        </w:rPr>
        <w:t xml:space="preserve">networks:</w:t>
      </w:r>
    </w:p>
    <w:p>
      <w:pPr>
        <w:spacing w:before="30" w:after="30"/>
        <w:ind w:left="360"/>
      </w:pPr>
      <w:r>
        <w:rPr>
          <w:rFonts w:ascii="Courier New" w:cs="Courier New" w:hAnsi="Courier New"/>
          <w:sz w:val="18"/>
          <w:szCs w:val="18"/>
          <w:color w:val="2E5A8A"/>
        </w:rPr>
        <w:t xml:space="preserve">  splash-internal:</w:t>
      </w:r>
    </w:p>
    <w:p>
      <w:pPr>
        <w:spacing w:before="30" w:after="30"/>
        <w:ind w:left="360"/>
      </w:pPr>
      <w:r>
        <w:rPr>
          <w:rFonts w:ascii="Courier New" w:cs="Courier New" w:hAnsi="Courier New"/>
          <w:sz w:val="18"/>
          <w:szCs w:val="18"/>
          <w:color w:val="2E5A8A"/>
        </w:rPr>
        <w:t xml:space="preserve">    driver: bridge</w:t>
      </w:r>
    </w:p>
    <w:p>
      <w:pPr>
        <w:spacing w:before="30" w:after="30"/>
        <w:ind w:left="360"/>
      </w:pPr>
      <w:r>
        <w:rPr>
          <w:rFonts w:ascii="Courier New" w:cs="Courier New" w:hAnsi="Courier New"/>
          <w:sz w:val="18"/>
          <w:szCs w:val="18"/>
          <w:color w:val="2E5A8A"/>
        </w:rPr>
        <w:t xml:space="preserve">    internal: false  # false allows outbound internet (weather API, etc.)</w:t>
      </w:r>
    </w:p>
    <w:p>
      <w:pPr>
        <w:pStyle w:val="Heading3"/>
      </w:pPr>
      <w:r>
        <w:t xml:space="preserve">5.12.5 Named volumes</w:t>
      </w:r>
    </w:p>
    <w:p>
      <w:pPr>
        <w:spacing w:before="30" w:after="30"/>
        <w:ind w:left="360"/>
      </w:pPr>
      <w:r>
        <w:rPr>
          <w:rFonts w:ascii="Courier New" w:cs="Courier New" w:hAnsi="Courier New"/>
          <w:sz w:val="18"/>
          <w:szCs w:val="18"/>
          <w:color w:val="2E5A8A"/>
        </w:rPr>
        <w:t xml:space="preserve">volumes:</w:t>
      </w:r>
    </w:p>
    <w:p>
      <w:pPr>
        <w:spacing w:before="30" w:after="30"/>
        <w:ind w:left="360"/>
      </w:pPr>
      <w:r>
        <w:rPr>
          <w:rFonts w:ascii="Courier New" w:cs="Courier New" w:hAnsi="Courier New"/>
          <w:sz w:val="18"/>
          <w:szCs w:val="18"/>
          <w:color w:val="2E5A8A"/>
        </w:rPr>
        <w:t xml:space="preserve">  postgres_data:</w:t>
      </w:r>
    </w:p>
    <w:p>
      <w:pPr>
        <w:spacing w:before="30" w:after="30"/>
        <w:ind w:left="360"/>
      </w:pPr>
      <w:r>
        <w:rPr>
          <w:rFonts w:ascii="Courier New" w:cs="Courier New" w:hAnsi="Courier New"/>
          <w:sz w:val="18"/>
          <w:szCs w:val="18"/>
          <w:color w:val="2E5A8A"/>
        </w:rPr>
        <w:t xml:space="preserve">  influxdb_data:</w:t>
      </w:r>
    </w:p>
    <w:p>
      <w:pPr>
        <w:spacing w:before="30" w:after="30"/>
        <w:ind w:left="360"/>
      </w:pPr>
      <w:r>
        <w:rPr>
          <w:rFonts w:ascii="Courier New" w:cs="Courier New" w:hAnsi="Courier New"/>
          <w:sz w:val="18"/>
          <w:szCs w:val="18"/>
          <w:color w:val="2E5A8A"/>
        </w:rPr>
        <w:t xml:space="preserve">  nats_data:</w:t>
      </w:r>
    </w:p>
    <w:p>
      <w:pPr>
        <w:spacing w:before="30" w:after="30"/>
        <w:ind w:left="360"/>
      </w:pPr>
      <w:r>
        <w:rPr>
          <w:rFonts w:ascii="Courier New" w:cs="Courier New" w:hAnsi="Courier New"/>
          <w:sz w:val="18"/>
          <w:szCs w:val="18"/>
          <w:color w:val="2E5A8A"/>
        </w:rPr>
        <w:t xml:space="preserve">  prometheus_data:</w:t>
      </w:r>
    </w:p>
    <w:p>
      <w:pPr>
        <w:spacing w:before="60" w:after="60"/>
      </w:pPr>
      <w:r>
        <w:rPr>
          <w:rFonts w:ascii="Arial" w:cs="Arial" w:hAnsi="Arial"/>
          <w:i/>
          <w:iCs/>
          <w:color w:val="666666"/>
          <w:sz w:val="22"/>
          <w:szCs w:val="22"/>
        </w:rPr>
        <w:t xml:space="preserve">All named volumes are managed by Docker and persist across container restarts and upgrades. To back up, stop the container and copy the volume data directory from /var/lib/docker/volumes/.</w:t>
      </w:r>
    </w:p>
    <w:p>
      <w:pPr>
        <w:pStyle w:val="Heading3"/>
      </w:pPr>
      <w:r>
        <w:t xml:space="preserve">5.12.6 Development override</w:t>
      </w:r>
    </w:p>
    <w:p>
      <w:pPr>
        <w:spacing w:before="60" w:after="60"/>
      </w:pPr>
      <w:r>
        <w:rPr>
          <w:rFonts w:ascii="Arial" w:cs="Arial" w:hAnsi="Arial"/>
          <w:sz w:val="24"/>
          <w:szCs w:val="24"/>
        </w:rPr>
        <w:t xml:space="preserve">The docker-compose.override.yml file is auto-loaded by Docker Compose when running locally. It adds bind mounts for live code changes and exposes internal service ports for direct inspection without modifying the production config.</w:t>
      </w:r>
    </w:p>
    <w:p>
      <w:pPr>
        <w:spacing w:before="30" w:after="30"/>
        <w:ind w:left="360"/>
      </w:pPr>
      <w:r>
        <w:rPr>
          <w:rFonts w:ascii="Courier New" w:cs="Courier New" w:hAnsi="Courier New"/>
          <w:sz w:val="18"/>
          <w:szCs w:val="18"/>
          <w:color w:val="2E5A8A"/>
        </w:rPr>
        <w:t xml:space="preserve">services:</w:t>
      </w:r>
    </w:p>
    <w:p>
      <w:pPr>
        <w:spacing w:before="30" w:after="30"/>
        <w:ind w:left="360"/>
      </w:pPr>
      <w:r>
        <w:rPr>
          <w:rFonts w:ascii="Courier New" w:cs="Courier New" w:hAnsi="Courier New"/>
          <w:sz w:val="18"/>
          <w:szCs w:val="18"/>
          <w:color w:val="2E5A8A"/>
        </w:rPr>
        <w:t xml:space="preserve">  splash-api:</w:t>
      </w:r>
    </w:p>
    <w:p>
      <w:pPr>
        <w:spacing w:before="30" w:after="30"/>
        <w:ind w:left="360"/>
      </w:pPr>
      <w:r>
        <w:rPr>
          <w:rFonts w:ascii="Courier New" w:cs="Courier New" w:hAnsi="Courier New"/>
          <w:sz w:val="18"/>
          <w:szCs w:val="18"/>
          <w:color w:val="2E5A8A"/>
        </w:rPr>
        <w:t xml:space="preserve">    build:</w:t>
      </w:r>
    </w:p>
    <w:p>
      <w:pPr>
        <w:spacing w:before="30" w:after="30"/>
        <w:ind w:left="360"/>
      </w:pPr>
      <w:r>
        <w:rPr>
          <w:rFonts w:ascii="Courier New" w:cs="Courier New" w:hAnsi="Courier New"/>
          <w:sz w:val="18"/>
          <w:szCs w:val="18"/>
          <w:color w:val="2E5A8A"/>
        </w:rPr>
        <w:t xml:space="preserve">      context: ./services/api</w:t>
      </w:r>
    </w:p>
    <w:p>
      <w:pPr>
        <w:spacing w:before="30" w:after="30"/>
        <w:ind w:left="360"/>
      </w:pPr>
      <w:r>
        <w:rPr>
          <w:rFonts w:ascii="Courier New" w:cs="Courier New" w:hAnsi="Courier New"/>
          <w:sz w:val="18"/>
          <w:szCs w:val="18"/>
          <w:color w:val="2E5A8A"/>
        </w:rPr>
        <w:t xml:space="preserve">      target: dev  # uses air for hot reload</w:t>
      </w:r>
    </w:p>
    <w:p>
      <w:pPr>
        <w:spacing w:before="30" w:after="30"/>
        <w:ind w:left="360"/>
      </w:pPr>
      <w:r>
        <w:rPr>
          <w:rFonts w:ascii="Courier New" w:cs="Courier New" w:hAnsi="Courier New"/>
          <w:sz w:val="18"/>
          <w:szCs w:val="18"/>
          <w:color w:val="2E5A8A"/>
        </w:rPr>
        <w:t xml:space="preserve">    volumes:</w:t>
      </w:r>
    </w:p>
    <w:p>
      <w:pPr>
        <w:spacing w:before="30" w:after="30"/>
        <w:ind w:left="360"/>
      </w:pPr>
      <w:r>
        <w:rPr>
          <w:rFonts w:ascii="Courier New" w:cs="Courier New" w:hAnsi="Courier New"/>
          <w:sz w:val="18"/>
          <w:szCs w:val="18"/>
          <w:color w:val="2E5A8A"/>
        </w:rPr>
        <w:t xml:space="preserve">      - ./services/api:/app</w:t>
      </w:r>
    </w:p>
    <w:p>
      <w:pPr>
        <w:spacing w:before="30" w:after="30"/>
        <w:ind w:left="360"/>
      </w:pPr>
      <w:r>
        <w:rPr>
          <w:rFonts w:ascii="Courier New" w:cs="Courier New" w:hAnsi="Courier New"/>
          <w:sz w:val="18"/>
          <w:szCs w:val="18"/>
          <w:color w:val="2E5A8A"/>
        </w:rPr>
        <w:t xml:space="preserve">    environment:</w:t>
      </w:r>
    </w:p>
    <w:p>
      <w:pPr>
        <w:spacing w:before="30" w:after="30"/>
        <w:ind w:left="360"/>
      </w:pPr>
      <w:r>
        <w:rPr>
          <w:rFonts w:ascii="Courier New" w:cs="Courier New" w:hAnsi="Courier New"/>
          <w:sz w:val="18"/>
          <w:szCs w:val="18"/>
          <w:color w:val="2E5A8A"/>
        </w:rPr>
        <w:t xml:space="preserve">      LOG_LEVEL: debug</w:t>
      </w:r>
    </w:p>
    <w:p>
      <w:pPr>
        <w:spacing w:before="30" w:after="30"/>
        <w:ind w:left="360"/>
      </w:pPr>
      <w:r>
        <w:rPr>
          <w:rFonts w:ascii="Courier New" w:cs="Courier New" w:hAnsi="Courier New"/>
          <w:sz w:val="18"/>
          <w:szCs w:val="18"/>
          <w:color w:val="2E5A8A"/>
        </w:rPr>
        <w:t xml:space="preserve">  splash-influx:</w:t>
      </w:r>
    </w:p>
    <w:p>
      <w:pPr>
        <w:spacing w:before="30" w:after="30"/>
        <w:ind w:left="360"/>
      </w:pPr>
      <w:r>
        <w:rPr>
          <w:rFonts w:ascii="Courier New" w:cs="Courier New" w:hAnsi="Courier New"/>
          <w:sz w:val="18"/>
          <w:szCs w:val="18"/>
          <w:color w:val="2E5A8A"/>
        </w:rPr>
        <w:t xml:space="preserve">    ports:</w:t>
      </w:r>
    </w:p>
    <w:p>
      <w:pPr>
        <w:spacing w:before="30" w:after="30"/>
        <w:ind w:left="360"/>
      </w:pPr>
      <w:r>
        <w:rPr>
          <w:rFonts w:ascii="Courier New" w:cs="Courier New" w:hAnsi="Courier New"/>
          <w:sz w:val="18"/>
          <w:szCs w:val="18"/>
          <w:color w:val="2E5A8A"/>
        </w:rPr>
        <w:t xml:space="preserve">      - "127.0.0.1:8086:8086"  # InfluxDB UI in dev</w:t>
      </w:r>
    </w:p>
    <w:p>
      <w:pPr>
        <w:spacing w:before="30" w:after="30"/>
        <w:ind w:left="360"/>
      </w:pPr>
      <w:r>
        <w:rPr>
          <w:rFonts w:ascii="Courier New" w:cs="Courier New" w:hAnsi="Courier New"/>
          <w:sz w:val="18"/>
          <w:szCs w:val="18"/>
          <w:color w:val="2E5A8A"/>
        </w:rPr>
        <w:t xml:space="preserve">  splash-nats:</w:t>
      </w:r>
    </w:p>
    <w:p>
      <w:pPr>
        <w:spacing w:before="30" w:after="30"/>
        <w:ind w:left="360"/>
      </w:pPr>
      <w:r>
        <w:rPr>
          <w:rFonts w:ascii="Courier New" w:cs="Courier New" w:hAnsi="Courier New"/>
          <w:sz w:val="18"/>
          <w:szCs w:val="18"/>
          <w:color w:val="2E5A8A"/>
        </w:rPr>
        <w:t xml:space="preserve">    ports:</w:t>
      </w:r>
    </w:p>
    <w:p>
      <w:pPr>
        <w:spacing w:before="30" w:after="30"/>
        <w:ind w:left="360"/>
      </w:pPr>
      <w:r>
        <w:rPr>
          <w:rFonts w:ascii="Courier New" w:cs="Courier New" w:hAnsi="Courier New"/>
          <w:sz w:val="18"/>
          <w:szCs w:val="18"/>
          <w:color w:val="2E5A8A"/>
        </w:rPr>
        <w:t xml:space="preserve">      - "127.0.0.1:8222:8222"  # NATS monitoring UI in dev</w:t>
      </w:r>
    </w:p>
    <w:p>
      <w:pPr>
        <w:spacing w:before="30" w:after="30"/>
        <w:ind w:left="360"/>
      </w:pPr>
      <w:r>
        <w:rPr>
          <w:rFonts w:ascii="Courier New" w:cs="Courier New" w:hAnsi="Courier New"/>
          <w:sz w:val="18"/>
          <w:szCs w:val="18"/>
          <w:color w:val="2E5A8A"/>
        </w:rPr>
        <w:t xml:space="preserve">  splash-prometheus:</w:t>
      </w:r>
    </w:p>
    <w:p>
      <w:pPr>
        <w:spacing w:before="30" w:after="30"/>
        <w:ind w:left="360"/>
      </w:pPr>
      <w:r>
        <w:rPr>
          <w:rFonts w:ascii="Courier New" w:cs="Courier New" w:hAnsi="Courier New"/>
          <w:sz w:val="18"/>
          <w:szCs w:val="18"/>
          <w:color w:val="2E5A8A"/>
        </w:rPr>
        <w:t xml:space="preserve">    ports:</w:t>
      </w:r>
    </w:p>
    <w:p>
      <w:pPr>
        <w:spacing w:before="30" w:after="30"/>
        <w:ind w:left="360"/>
      </w:pPr>
      <w:r>
        <w:rPr>
          <w:rFonts w:ascii="Courier New" w:cs="Courier New" w:hAnsi="Courier New"/>
          <w:sz w:val="18"/>
          <w:szCs w:val="18"/>
          <w:color w:val="2E5A8A"/>
        </w:rPr>
        <w:t xml:space="preserve">      - "127.0.0.1:9090:9090"  # Prometheus UI in dev</w:t>
      </w:r>
    </w:p>
    <w:p>
      <w:pPr>
        <w:pStyle w:val="Heading3"/>
      </w:pPr>
      <w:r>
        <w:t xml:space="preserve">5.12.7 Startup order and dependency chain</w:t>
      </w:r>
    </w:p>
    <w:p>
      <w:pPr>
        <w:spacing w:before="60" w:after="60"/>
      </w:pPr>
      <w:r>
        <w:rPr>
          <w:rFonts w:ascii="Arial" w:cs="Arial" w:hAnsi="Arial"/>
          <w:sz w:val="24"/>
          <w:szCs w:val="24"/>
        </w:rPr>
        <w:t xml:space="preserve">Docker Compose respects the depends_on conditions to enforce a safe startup sequence. The full dependency chain is:</w:t>
      </w:r>
    </w:p>
    <w:p>
      <w:pPr>
        <w:numPr>
          <w:ilvl w:val="0"/>
          <w:numId w:val="1"/>
        </w:numPr>
      </w:pPr>
      <w:r>
        <w:rPr>
          <w:rFonts w:ascii="Arial" w:cs="Arial" w:hAnsi="Arial"/>
          <w:b/>
          <w:sz w:val="24"/>
          <w:szCs w:val="24"/>
        </w:rPr>
        <w:t xml:space="preserve">1: </w:t>
      </w:r>
      <w:r>
        <w:rPr>
          <w:rFonts w:ascii="Arial" w:cs="Arial" w:hAnsi="Arial"/>
          <w:sz w:val="24"/>
          <w:szCs w:val="24"/>
        </w:rPr>
        <w:t xml:space="preserve">splash-postgres, splash-influx, splash-nats (no dependencies — start in parallel)</w:t>
      </w:r>
    </w:p>
    <w:p>
      <w:pPr>
        <w:numPr>
          <w:ilvl w:val="0"/>
          <w:numId w:val="1"/>
        </w:numPr>
      </w:pPr>
      <w:r>
        <w:rPr>
          <w:rFonts w:ascii="Arial" w:cs="Arial" w:hAnsi="Arial"/>
          <w:b/>
          <w:sz w:val="24"/>
          <w:szCs w:val="24"/>
        </w:rPr>
        <w:t xml:space="preserve">2: </w:t>
      </w:r>
      <w:r>
        <w:rPr>
          <w:rFonts w:ascii="Arial" w:cs="Arial" w:hAnsi="Arial"/>
          <w:sz w:val="24"/>
          <w:szCs w:val="24"/>
        </w:rPr>
        <w:t xml:space="preserve">splash-api (waits for all three infrastructure services to be healthy)</w:t>
      </w:r>
    </w:p>
    <w:p>
      <w:pPr>
        <w:numPr>
          <w:ilvl w:val="0"/>
          <w:numId w:val="1"/>
        </w:numPr>
      </w:pPr>
      <w:r>
        <w:rPr>
          <w:rFonts w:ascii="Arial" w:cs="Arial" w:hAnsi="Arial"/>
          <w:b/>
          <w:sz w:val="24"/>
          <w:szCs w:val="24"/>
        </w:rPr>
        <w:t xml:space="preserve">3: </w:t>
      </w:r>
      <w:r>
        <w:rPr>
          <w:rFonts w:ascii="Arial" w:cs="Arial" w:hAnsi="Arial"/>
          <w:sz w:val="24"/>
          <w:szCs w:val="24"/>
        </w:rPr>
        <w:t xml:space="preserve">splash-scheduler, splash-serial (wait for splash-api and splash-nats to be healthy)</w:t>
      </w:r>
    </w:p>
    <w:p>
      <w:pPr>
        <w:numPr>
          <w:ilvl w:val="0"/>
          <w:numId w:val="1"/>
        </w:numPr>
      </w:pPr>
      <w:r>
        <w:rPr>
          <w:rFonts w:ascii="Arial" w:cs="Arial" w:hAnsi="Arial"/>
          <w:b/>
          <w:sz w:val="24"/>
          <w:szCs w:val="24"/>
        </w:rPr>
        <w:t xml:space="preserve">4: </w:t>
      </w:r>
      <w:r>
        <w:rPr>
          <w:rFonts w:ascii="Arial" w:cs="Arial" w:hAnsi="Arial"/>
          <w:sz w:val="24"/>
          <w:szCs w:val="24"/>
        </w:rPr>
        <w:t xml:space="preserve">splash-prometheus (no hard dependency — starts in parallel, scrapes when services are ready)</w:t>
      </w:r>
    </w:p>
    <w:p>
      <w:pPr>
        <w:spacing w:before="60" w:after="60"/>
      </w:pPr>
      <w:r>
        <w:rPr>
          <w:rFonts w:ascii="Arial" w:cs="Arial" w:hAnsi="Arial"/>
          <w:i/>
          <w:iCs/>
          <w:color w:val="666666"/>
          <w:sz w:val="22"/>
          <w:szCs w:val="22"/>
        </w:rPr>
        <w:t xml:space="preserve">If the RS-485 adapter is not connected at startup, splash-serial will log an error and restart. Docker's unless-stopped policy will keep retrying until the device appears.</w:t>
      </w:r>
    </w:p>
    <w:p>
      <w:pPr>
        <w:pStyle w:val="Heading3"/>
      </w:pPr>
      <w:r>
        <w:t xml:space="preserve">5.12.8 Useful operational commands</w:t>
      </w:r>
    </w:p>
    <w:p>
      <w:pPr>
        <w:spacing w:before="30" w:after="30"/>
        <w:ind w:left="360"/>
      </w:pPr>
      <w:r>
        <w:rPr>
          <w:rFonts w:ascii="Courier New" w:cs="Courier New" w:hAnsi="Courier New"/>
          <w:sz w:val="18"/>
          <w:szCs w:val="18"/>
          <w:color w:val="2E5A8A"/>
        </w:rPr>
        <w:t xml:space="preserve"># Start all services</w:t>
      </w:r>
    </w:p>
    <w:p>
      <w:pPr>
        <w:spacing w:before="30" w:after="30"/>
        <w:ind w:left="360"/>
      </w:pPr>
      <w:r>
        <w:rPr>
          <w:rFonts w:ascii="Courier New" w:cs="Courier New" w:hAnsi="Courier New"/>
          <w:sz w:val="18"/>
          <w:szCs w:val="18"/>
          <w:color w:val="2E5A8A"/>
        </w:rPr>
        <w:t xml:space="preserve">docker compose up -d</w:t>
      </w:r>
    </w:p>
    <w:p>
      <w:pPr>
        <w:spacing w:before="30" w:after="30"/>
        <w:ind w:left="360"/>
      </w:pPr>
      <w:r>
        <w:rPr>
          <w:rFonts w:ascii="Courier New" w:cs="Courier New" w:hAnsi="Courier New"/>
          <w:sz w:val="18"/>
          <w:szCs w:val="18"/>
          <w:color w:val="2E5A8A"/>
        </w:rPr>
        <w:t xml:space="preserve"/>
      </w:r>
    </w:p>
    <w:p>
      <w:pPr>
        <w:spacing w:before="30" w:after="30"/>
        <w:ind w:left="360"/>
      </w:pPr>
      <w:r>
        <w:rPr>
          <w:rFonts w:ascii="Courier New" w:cs="Courier New" w:hAnsi="Courier New"/>
          <w:sz w:val="18"/>
          <w:szCs w:val="18"/>
          <w:color w:val="2E5A8A"/>
        </w:rPr>
        <w:t xml:space="preserve"># View logs for a specific service</w:t>
      </w:r>
    </w:p>
    <w:p>
      <w:pPr>
        <w:spacing w:before="30" w:after="30"/>
        <w:ind w:left="360"/>
      </w:pPr>
      <w:r>
        <w:rPr>
          <w:rFonts w:ascii="Courier New" w:cs="Courier New" w:hAnsi="Courier New"/>
          <w:sz w:val="18"/>
          <w:szCs w:val="18"/>
          <w:color w:val="2E5A8A"/>
        </w:rPr>
        <w:t xml:space="preserve">docker compose logs -f splash-serial</w:t>
      </w:r>
    </w:p>
    <w:p>
      <w:pPr>
        <w:spacing w:before="30" w:after="30"/>
        <w:ind w:left="360"/>
      </w:pPr>
      <w:r>
        <w:rPr>
          <w:rFonts w:ascii="Courier New" w:cs="Courier New" w:hAnsi="Courier New"/>
          <w:sz w:val="18"/>
          <w:szCs w:val="18"/>
          <w:color w:val="2E5A8A"/>
        </w:rPr>
        <w:t xml:space="preserve"/>
      </w:r>
    </w:p>
    <w:p>
      <w:pPr>
        <w:spacing w:before="30" w:after="30"/>
        <w:ind w:left="360"/>
      </w:pPr>
      <w:r>
        <w:rPr>
          <w:rFonts w:ascii="Courier New" w:cs="Courier New" w:hAnsi="Courier New"/>
          <w:sz w:val="18"/>
          <w:szCs w:val="18"/>
          <w:color w:val="2E5A8A"/>
        </w:rPr>
        <w:t xml:space="preserve"># Restart a single service after code change</w:t>
      </w:r>
    </w:p>
    <w:p>
      <w:pPr>
        <w:spacing w:before="30" w:after="30"/>
        <w:ind w:left="360"/>
      </w:pPr>
      <w:r>
        <w:rPr>
          <w:rFonts w:ascii="Courier New" w:cs="Courier New" w:hAnsi="Courier New"/>
          <w:sz w:val="18"/>
          <w:szCs w:val="18"/>
          <w:color w:val="2E5A8A"/>
        </w:rPr>
        <w:t xml:space="preserve">docker compose up -d --build splash-api</w:t>
      </w:r>
    </w:p>
    <w:p>
      <w:pPr>
        <w:spacing w:before="30" w:after="30"/>
        <w:ind w:left="360"/>
      </w:pPr>
      <w:r>
        <w:rPr>
          <w:rFonts w:ascii="Courier New" w:cs="Courier New" w:hAnsi="Courier New"/>
          <w:sz w:val="18"/>
          <w:szCs w:val="18"/>
          <w:color w:val="2E5A8A"/>
        </w:rPr>
        <w:t xml:space="preserve"/>
      </w:r>
    </w:p>
    <w:p>
      <w:pPr>
        <w:spacing w:before="30" w:after="30"/>
        <w:ind w:left="360"/>
      </w:pPr>
      <w:r>
        <w:rPr>
          <w:rFonts w:ascii="Courier New" w:cs="Courier New" w:hAnsi="Courier New"/>
          <w:sz w:val="18"/>
          <w:szCs w:val="18"/>
          <w:color w:val="2E5A8A"/>
        </w:rPr>
        <w:t xml:space="preserve"># Run Goose migrations</w:t>
      </w:r>
    </w:p>
    <w:p>
      <w:pPr>
        <w:spacing w:before="30" w:after="30"/>
        <w:ind w:left="360"/>
      </w:pPr>
      <w:r>
        <w:rPr>
          <w:rFonts w:ascii="Courier New" w:cs="Courier New" w:hAnsi="Courier New"/>
          <w:sz w:val="18"/>
          <w:szCs w:val="18"/>
          <w:color w:val="2E5A8A"/>
        </w:rPr>
        <w:t xml:space="preserve">docker compose run --rm splash-api goose -dir /migrations up</w:t>
      </w:r>
    </w:p>
    <w:p>
      <w:pPr>
        <w:spacing w:before="30" w:after="30"/>
        <w:ind w:left="360"/>
      </w:pPr>
      <w:r>
        <w:rPr>
          <w:rFonts w:ascii="Courier New" w:cs="Courier New" w:hAnsi="Courier New"/>
          <w:sz w:val="18"/>
          <w:szCs w:val="18"/>
          <w:color w:val="2E5A8A"/>
        </w:rPr>
        <w:t xml:space="preserve"/>
      </w:r>
    </w:p>
    <w:p>
      <w:pPr>
        <w:spacing w:before="30" w:after="30"/>
        <w:ind w:left="360"/>
      </w:pPr>
      <w:r>
        <w:rPr>
          <w:rFonts w:ascii="Courier New" w:cs="Courier New" w:hAnsi="Courier New"/>
          <w:sz w:val="18"/>
          <w:szCs w:val="18"/>
          <w:color w:val="2E5A8A"/>
        </w:rPr>
        <w:t xml:space="preserve"># Stop everything (preserves volumes)</w:t>
      </w:r>
    </w:p>
    <w:p>
      <w:pPr>
        <w:spacing w:before="30" w:after="30"/>
        <w:ind w:left="360"/>
      </w:pPr>
      <w:r>
        <w:rPr>
          <w:rFonts w:ascii="Courier New" w:cs="Courier New" w:hAnsi="Courier New"/>
          <w:sz w:val="18"/>
          <w:szCs w:val="18"/>
          <w:color w:val="2E5A8A"/>
        </w:rPr>
        <w:t xml:space="preserve">docker compose down</w:t>
      </w:r>
    </w:p>
    <w:p>
      <w:pPr>
        <w:spacing w:before="30" w:after="30"/>
        <w:ind w:left="360"/>
      </w:pPr>
      <w:r>
        <w:rPr>
          <w:rFonts w:ascii="Courier New" w:cs="Courier New" w:hAnsi="Courier New"/>
          <w:sz w:val="18"/>
          <w:szCs w:val="18"/>
          <w:color w:val="2E5A8A"/>
        </w:rPr>
        <w:t xml:space="preserve"/>
      </w:r>
    </w:p>
    <w:p>
      <w:pPr>
        <w:spacing w:before="30" w:after="30"/>
        <w:ind w:left="360"/>
      </w:pPr>
      <w:r>
        <w:rPr>
          <w:rFonts w:ascii="Courier New" w:cs="Courier New" w:hAnsi="Courier New"/>
          <w:sz w:val="18"/>
          <w:szCs w:val="18"/>
          <w:color w:val="2E5A8A"/>
        </w:rPr>
        <w:t xml:space="preserve"># Full reset including volumes (destructive)</w:t>
      </w:r>
    </w:p>
    <w:p>
      <w:pPr>
        <w:spacing w:before="30" w:after="30"/>
        <w:ind w:left="360"/>
      </w:pPr>
      <w:r>
        <w:rPr>
          <w:rFonts w:ascii="Courier New" w:cs="Courier New" w:hAnsi="Courier New"/>
          <w:sz w:val="18"/>
          <w:szCs w:val="18"/>
          <w:color w:val="2E5A8A"/>
        </w:rPr>
        <w:t xml:space="preserve">docker compose down -v</w:t>
      </w:r>
    </w:p>
    <w:p>
      <w:pPr>
        <w:pStyle w:val="Heading1"/>
      </w:pPr>
      <w:r>
        <w:t xml:space="preserve">Appendix A: Pentair RS-485 Protocol Reference</w:t>
      </w:r>
    </w:p>
    <w:p>
      <w:pPr>
        <w:spacing w:before="60" w:after="60"/>
      </w:pPr>
      <w:r>
        <w:rPr>
          <w:rFonts w:ascii="Arial" w:cs="Arial" w:hAnsi="Arial"/>
          <w:sz w:val="24"/>
          <w:szCs w:val="24"/>
        </w:rPr>
        <w:t xml:space="preserve">This appendix contains the full Pentair EasyTouch / IntelliTouch RS-485 protocol specification. The detail was moved here from Section 5.3 to keep the main technical architecture section at a navigable summary level. All content applies to the EasyTouch firmware 2.19 target used in v1. For cross-vendor protocol comparison see Section 5.3.3.</w:t>
      </w:r>
    </w:p>
    <w:p>
      <w:pPr>
        <w:pStyle w:val="Heading3"/>
      </w:pPr>
      <w:r>
        <w:t xml:space="preserve">A.1 Pentair frame format</w:t>
      </w:r>
    </w:p>
    <w:p>
      <w:pPr>
        <w:spacing w:before="60" w:after="60"/>
      </w:pPr>
      <w:r>
        <w:rPr>
          <w:rFonts w:ascii="Arial" w:cs="Arial" w:hAnsi="Arial"/>
          <w:sz w:val="24"/>
          <w:szCs w:val="24"/>
        </w:rPr>
        <w:t xml:space="preserve">Every Pentair message follows a fixed frame structure. The Go serial service must parse this frame before interpreting any message payload.</w:t>
      </w:r>
    </w:p>
    <w:p>
      <w:pPr>
        <w:numPr>
          <w:ilvl w:val="0"/>
          <w:numId w:val="1"/>
        </w:numPr>
      </w:pPr>
      <w:r>
        <w:rPr>
          <w:rFonts w:ascii="Arial" w:cs="Arial" w:hAnsi="Arial"/>
          <w:b/>
          <w:sz w:val="24"/>
          <w:szCs w:val="24"/>
        </w:rPr>
        <w:t xml:space="preserve">Start delimiter: </w:t>
      </w:r>
      <w:r>
        <w:rPr>
          <w:rFonts w:ascii="Arial" w:cs="Arial" w:hAnsi="Arial"/>
          <w:sz w:val="24"/>
          <w:szCs w:val="24"/>
        </w:rPr>
        <w:t xml:space="preserve">4 bytes: 0xFF 0x00 0xFF 0xA5</w:t>
      </w:r>
    </w:p>
    <w:p>
      <w:pPr>
        <w:numPr>
          <w:ilvl w:val="0"/>
          <w:numId w:val="1"/>
        </w:numPr>
      </w:pPr>
      <w:r>
        <w:rPr>
          <w:rFonts w:ascii="Arial" w:cs="Arial" w:hAnsi="Arial"/>
          <w:b/>
          <w:sz w:val="24"/>
          <w:szCs w:val="24"/>
        </w:rPr>
        <w:t xml:space="preserve">Protocol: </w:t>
      </w:r>
      <w:r>
        <w:rPr>
          <w:rFonts w:ascii="Arial" w:cs="Arial" w:hAnsi="Arial"/>
          <w:sz w:val="24"/>
          <w:szCs w:val="24"/>
        </w:rPr>
        <w:t xml:space="preserve">1 byte. 0x01 = common protocol (most messages); 0x00 = IntelliFlo pump protocol</w:t>
      </w:r>
    </w:p>
    <w:p>
      <w:pPr>
        <w:numPr>
          <w:ilvl w:val="0"/>
          <w:numId w:val="1"/>
        </w:numPr>
      </w:pPr>
      <w:r>
        <w:rPr>
          <w:rFonts w:ascii="Arial" w:cs="Arial" w:hAnsi="Arial"/>
          <w:b/>
          <w:sz w:val="24"/>
          <w:szCs w:val="24"/>
        </w:rPr>
        <w:t xml:space="preserve">Destination: </w:t>
      </w:r>
      <w:r>
        <w:rPr>
          <w:rFonts w:ascii="Arial" w:cs="Arial" w:hAnsi="Arial"/>
          <w:sz w:val="24"/>
          <w:szCs w:val="24"/>
        </w:rPr>
        <w:t xml:space="preserve">1 byte. See identifier table below.</w:t>
      </w:r>
    </w:p>
    <w:p>
      <w:pPr>
        <w:numPr>
          <w:ilvl w:val="0"/>
          <w:numId w:val="1"/>
        </w:numPr>
      </w:pPr>
      <w:r>
        <w:rPr>
          <w:rFonts w:ascii="Arial" w:cs="Arial" w:hAnsi="Arial"/>
          <w:b/>
          <w:sz w:val="24"/>
          <w:szCs w:val="24"/>
        </w:rPr>
        <w:t xml:space="preserve">Source: </w:t>
      </w:r>
      <w:r>
        <w:rPr>
          <w:rFonts w:ascii="Arial" w:cs="Arial" w:hAnsi="Arial"/>
          <w:sz w:val="24"/>
          <w:szCs w:val="24"/>
        </w:rPr>
        <w:t xml:space="preserve">1 byte. See identifier table below.</w:t>
      </w:r>
    </w:p>
    <w:p>
      <w:pPr>
        <w:numPr>
          <w:ilvl w:val="0"/>
          <w:numId w:val="1"/>
        </w:numPr>
      </w:pPr>
      <w:r>
        <w:rPr>
          <w:rFonts w:ascii="Arial" w:cs="Arial" w:hAnsi="Arial"/>
          <w:b/>
          <w:sz w:val="24"/>
          <w:szCs w:val="24"/>
        </w:rPr>
        <w:t xml:space="preserve">Action: </w:t>
      </w:r>
      <w:r>
        <w:rPr>
          <w:rFonts w:ascii="Arial" w:cs="Arial" w:hAnsi="Arial"/>
          <w:sz w:val="24"/>
          <w:szCs w:val="24"/>
        </w:rPr>
        <w:t xml:space="preserve">1 byte. See action table below.</w:t>
      </w:r>
    </w:p>
    <w:p>
      <w:pPr>
        <w:numPr>
          <w:ilvl w:val="0"/>
          <w:numId w:val="1"/>
        </w:numPr>
      </w:pPr>
      <w:r>
        <w:rPr>
          <w:rFonts w:ascii="Arial" w:cs="Arial" w:hAnsi="Arial"/>
          <w:b/>
          <w:sz w:val="24"/>
          <w:szCs w:val="24"/>
        </w:rPr>
        <w:t xml:space="preserve">Data length: </w:t>
      </w:r>
      <w:r>
        <w:rPr>
          <w:rFonts w:ascii="Arial" w:cs="Arial" w:hAnsi="Arial"/>
          <w:sz w:val="24"/>
          <w:szCs w:val="24"/>
        </w:rPr>
        <w:t xml:space="preserve">1 byte unsigned int — number of bytes in the data field</w:t>
      </w:r>
    </w:p>
    <w:p>
      <w:pPr>
        <w:numPr>
          <w:ilvl w:val="0"/>
          <w:numId w:val="1"/>
        </w:numPr>
      </w:pPr>
      <w:r>
        <w:rPr>
          <w:rFonts w:ascii="Arial" w:cs="Arial" w:hAnsi="Arial"/>
          <w:b/>
          <w:sz w:val="24"/>
          <w:szCs w:val="24"/>
        </w:rPr>
        <w:t xml:space="preserve">Data: </w:t>
      </w:r>
      <w:r>
        <w:rPr>
          <w:rFonts w:ascii="Arial" w:cs="Arial" w:hAnsi="Arial"/>
          <w:sz w:val="24"/>
          <w:szCs w:val="24"/>
        </w:rPr>
        <w:t xml:space="preserve">Variable length as specified by data length byte</w:t>
      </w:r>
    </w:p>
    <w:p>
      <w:pPr>
        <w:numPr>
          <w:ilvl w:val="0"/>
          <w:numId w:val="1"/>
        </w:numPr>
      </w:pPr>
      <w:r>
        <w:rPr>
          <w:rFonts w:ascii="Arial" w:cs="Arial" w:hAnsi="Arial"/>
          <w:b/>
          <w:sz w:val="24"/>
          <w:szCs w:val="24"/>
        </w:rPr>
        <w:t xml:space="preserve">Checksum: </w:t>
      </w:r>
      <w:r>
        <w:rPr>
          <w:rFonts w:ascii="Arial" w:cs="Arial" w:hAnsi="Arial"/>
          <w:sz w:val="24"/>
          <w:szCs w:val="24"/>
        </w:rPr>
        <w:t xml:space="preserve">2 bytes big-endian. Sum all bytes from 0xA5 (4th header byte) through end of data field. High byte first, low byte second.</w:t>
      </w:r>
    </w:p>
    <w:p>
      <w:pPr>
        <w:pStyle w:val="Heading3"/>
      </w:pPr>
      <w:r>
        <w:t xml:space="preserve">A.2 Bus identifiers</w:t>
      </w:r>
    </w:p>
    <w:p>
      <w:pPr>
        <w:numPr>
          <w:ilvl w:val="0"/>
          <w:numId w:val="1"/>
        </w:numPr>
      </w:pPr>
      <w:r>
        <w:rPr>
          <w:rFonts w:ascii="Arial" w:cs="Arial" w:hAnsi="Arial"/>
          <w:b/>
          <w:sz w:val="24"/>
          <w:szCs w:val="24"/>
        </w:rPr>
        <w:t xml:space="preserve">0x10: </w:t>
      </w:r>
      <w:r>
        <w:rPr>
          <w:rFonts w:ascii="Arial" w:cs="Arial" w:hAnsi="Arial"/>
          <w:sz w:val="24"/>
          <w:szCs w:val="24"/>
        </w:rPr>
        <w:t xml:space="preserve">Equipment controllers (EasyTouch, IntelliTouch, SunTouch)</w:t>
      </w:r>
    </w:p>
    <w:p>
      <w:pPr>
        <w:numPr>
          <w:ilvl w:val="0"/>
          <w:numId w:val="1"/>
        </w:numPr>
      </w:pPr>
      <w:r>
        <w:rPr>
          <w:rFonts w:ascii="Arial" w:cs="Arial" w:hAnsi="Arial"/>
          <w:b/>
          <w:sz w:val="24"/>
          <w:szCs w:val="24"/>
        </w:rPr>
        <w:t xml:space="preserve">0x0F: </w:t>
      </w:r>
      <w:r>
        <w:rPr>
          <w:rFonts w:ascii="Arial" w:cs="Arial" w:hAnsi="Arial"/>
          <w:sz w:val="24"/>
          <w:szCs w:val="24"/>
        </w:rPr>
        <w:t xml:space="preserve">Broadcast — all recipients</w:t>
      </w:r>
    </w:p>
    <w:p>
      <w:pPr>
        <w:numPr>
          <w:ilvl w:val="0"/>
          <w:numId w:val="1"/>
        </w:numPr>
      </w:pPr>
      <w:r>
        <w:rPr>
          <w:rFonts w:ascii="Arial" w:cs="Arial" w:hAnsi="Arial"/>
          <w:b/>
          <w:sz w:val="24"/>
          <w:szCs w:val="24"/>
        </w:rPr>
        <w:t xml:space="preserve">0x60–0x6F: </w:t>
      </w:r>
      <w:r>
        <w:rPr>
          <w:rFonts w:ascii="Arial" w:cs="Arial" w:hAnsi="Arial"/>
          <w:sz w:val="24"/>
          <w:szCs w:val="24"/>
        </w:rPr>
        <w:t xml:space="preserve">IntelliFlo / IntelliPro pumps. First pump = 0x60, additional pumps increment.</w:t>
      </w:r>
    </w:p>
    <w:p>
      <w:pPr>
        <w:numPr>
          <w:ilvl w:val="0"/>
          <w:numId w:val="1"/>
        </w:numPr>
      </w:pPr>
      <w:r>
        <w:rPr>
          <w:rFonts w:ascii="Arial" w:cs="Arial" w:hAnsi="Arial"/>
          <w:b/>
          <w:sz w:val="24"/>
          <w:szCs w:val="24"/>
        </w:rPr>
        <w:t xml:space="preserve">0x22: </w:t>
      </w:r>
      <w:r>
        <w:rPr>
          <w:rFonts w:ascii="Arial" w:cs="Arial" w:hAnsi="Arial"/>
          <w:sz w:val="24"/>
          <w:szCs w:val="24"/>
        </w:rPr>
        <w:t xml:space="preserve">ScreenLogic (fancy remote transceiver)</w:t>
      </w:r>
    </w:p>
    <w:p>
      <w:pPr>
        <w:numPr>
          <w:ilvl w:val="0"/>
          <w:numId w:val="1"/>
        </w:numPr>
      </w:pPr>
      <w:r>
        <w:rPr>
          <w:rFonts w:ascii="Arial" w:cs="Arial" w:hAnsi="Arial"/>
          <w:b/>
          <w:sz w:val="24"/>
          <w:szCs w:val="24"/>
        </w:rPr>
        <w:t xml:space="preserve">0x48: </w:t>
      </w:r>
      <w:r>
        <w:rPr>
          <w:rFonts w:ascii="Arial" w:cs="Arial" w:hAnsi="Arial"/>
          <w:sz w:val="24"/>
          <w:szCs w:val="24"/>
        </w:rPr>
        <w:t xml:space="preserve">QuickTouch (basic remote transceiver)</w:t>
      </w:r>
    </w:p>
    <w:p>
      <w:pPr>
        <w:numPr>
          <w:ilvl w:val="0"/>
          <w:numId w:val="1"/>
        </w:numPr>
      </w:pPr>
      <w:r>
        <w:rPr>
          <w:rFonts w:ascii="Arial" w:cs="Arial" w:hAnsi="Arial"/>
          <w:b/>
          <w:sz w:val="24"/>
          <w:szCs w:val="24"/>
        </w:rPr>
        <w:t xml:space="preserve">0x50: </w:t>
      </w:r>
      <w:r>
        <w:rPr>
          <w:rFonts w:ascii="Arial" w:cs="Arial" w:hAnsi="Arial"/>
          <w:sz w:val="24"/>
          <w:szCs w:val="24"/>
        </w:rPr>
        <w:t xml:space="preserve">UltraTemp heat pump (low 0x50 range)</w:t>
      </w:r>
    </w:p>
    <w:p>
      <w:pPr>
        <w:numPr>
          <w:ilvl w:val="0"/>
          <w:numId w:val="1"/>
        </w:numPr>
      </w:pPr>
      <w:r>
        <w:rPr>
          <w:rFonts w:ascii="Arial" w:cs="Arial" w:hAnsi="Arial"/>
          <w:b/>
          <w:sz w:val="24"/>
          <w:szCs w:val="24"/>
        </w:rPr>
        <w:t xml:space="preserve">0xC8: </w:t>
      </w:r>
      <w:r>
        <w:rPr>
          <w:rFonts w:ascii="Arial" w:cs="Arial" w:hAnsi="Arial"/>
          <w:sz w:val="24"/>
          <w:szCs w:val="24"/>
        </w:rPr>
        <w:t xml:space="preserve">Broadcast — all interested recipients</w:t>
      </w:r>
    </w:p>
    <w:p>
      <w:pPr>
        <w:pStyle w:val="Heading3"/>
      </w:pPr>
      <w:r>
        <w:t xml:space="preserve">A.3 Circuit labels and display names</w:t>
      </w:r>
    </w:p>
    <w:p>
      <w:pPr>
        <w:spacing w:before="60" w:after="60"/>
      </w:pPr>
      <w:r>
        <w:rPr>
          <w:rFonts w:ascii="Arial" w:cs="Arial" w:hAnsi="Arial"/>
          <w:sz w:val="24"/>
          <w:szCs w:val="24"/>
        </w:rPr>
        <w:t xml:space="preserve">The 0x02 controller status message identifies circuits by their byte position and bit (pool, spa, aux1, aux2, aux3, feature1–4). These internal identifiers map to physical equipment whose names are specific to each installation. Splash allows the user to assign a human-readable label to each circuit so the UI shows “Pool Light” instead of “AUX1”.</w:t>
      </w:r>
    </w:p>
    <w:p>
      <w:pPr>
        <w:numPr>
          <w:ilvl w:val="0"/>
          <w:numId w:val="1"/>
        </w:numPr>
      </w:pPr>
      <w:r>
        <w:rPr>
          <w:rFonts w:ascii="Arial" w:cs="Arial" w:hAnsi="Arial"/>
          <w:b/>
          <w:sz w:val="24"/>
          <w:szCs w:val="24"/>
        </w:rPr>
        <w:t xml:space="preserve">Storage: </w:t>
      </w:r>
      <w:r>
        <w:rPr>
          <w:rFonts w:ascii="Arial" w:cs="Arial" w:hAnsi="Arial"/>
          <w:sz w:val="24"/>
          <w:szCs w:val="24"/>
        </w:rPr>
        <w:t xml:space="preserve">Circuit labels are stored in the equipment table as the name field, linked to the circuit via the bus_address field. For circuits without dedicated equipment records (e.g. the POOL and SPA circuits themselves), labels are stored in a pool_circuits table.</w:t>
      </w:r>
    </w:p>
    <w:p>
      <w:pPr>
        <w:numPr>
          <w:ilvl w:val="0"/>
          <w:numId w:val="1"/>
        </w:numPr>
      </w:pPr>
      <w:r>
        <w:rPr>
          <w:rFonts w:ascii="Arial" w:cs="Arial" w:hAnsi="Arial"/>
          <w:b/>
          <w:sz w:val="24"/>
          <w:szCs w:val="24"/>
        </w:rPr>
        <w:t xml:space="preserve">Default labels: </w:t>
      </w:r>
      <w:r>
        <w:rPr>
          <w:rFonts w:ascii="Arial" w:cs="Arial" w:hAnsi="Arial"/>
          <w:sz w:val="24"/>
          <w:szCs w:val="24"/>
        </w:rPr>
        <w:t xml:space="preserve">If no label is configured, the internal circuit identifier is displayed (POOL, SPA, AUX1, AUX2, AUX3, FEATURE1–4).</w:t>
      </w:r>
    </w:p>
    <w:p>
      <w:pPr>
        <w:numPr>
          <w:ilvl w:val="0"/>
          <w:numId w:val="1"/>
        </w:numPr>
      </w:pPr>
      <w:r>
        <w:rPr>
          <w:rFonts w:ascii="Arial" w:cs="Arial" w:hAnsi="Arial"/>
          <w:b/>
          <w:sz w:val="24"/>
          <w:szCs w:val="24"/>
        </w:rPr>
        <w:t xml:space="preserve">Configuration: </w:t>
      </w:r>
      <w:r>
        <w:rPr>
          <w:rFonts w:ascii="Arial" w:cs="Arial" w:hAnsi="Arial"/>
          <w:sz w:val="24"/>
          <w:szCs w:val="24"/>
        </w:rPr>
        <w:t xml:space="preserve">Users set circuit labels from the Equipment screen by editing the equipment record associated with each circuit, or from a dedicated circuit configuration panel in Settings.</w:t>
      </w:r>
    </w:p>
    <w:p>
      <w:pPr>
        <w:spacing w:before="60" w:after="60"/>
      </w:pPr>
      <w:r>
        <w:rPr>
          <w:rFonts w:ascii="Arial" w:cs="Arial" w:hAnsi="Arial"/>
          <w:sz w:val="24"/>
          <w:szCs w:val="24"/>
        </w:rPr>
        <w:t xml:space="preserve">pool_circuits table:</w:t>
      </w:r>
    </w:p>
    <w:p>
      <w:pPr>
        <w:spacing w:before="20" w:after="20"/>
        <w:ind w:left="360"/>
      </w:pPr>
      <w:r>
        <w:rPr>
          <w:rFonts w:ascii="Courier New" w:cs="Courier New" w:hAnsi="Courier New"/>
          <w:sz w:val="18"/>
          <w:szCs w:val="18"/>
          <w:color w:val="2E5A8A"/>
        </w:rPr>
        <w:t xml:space="preserve">id             UUID PRIMARY KEY DEFAULT uuid_generate_v4()</w:t>
      </w:r>
    </w:p>
    <w:p>
      <w:pPr>
        <w:spacing w:before="20" w:after="20"/>
        <w:ind w:left="360"/>
      </w:pPr>
      <w:r>
        <w:rPr>
          <w:rFonts w:ascii="Courier New" w:cs="Courier New" w:hAnsi="Courier New"/>
          <w:sz w:val="18"/>
          <w:szCs w:val="18"/>
          <w:color w:val="2E5A8A"/>
        </w:rPr>
        <w:t xml:space="preserve">pool_id        UUID NOT NULL REFERENCES pools(id)</w:t>
      </w:r>
    </w:p>
    <w:p>
      <w:pPr>
        <w:spacing w:before="20" w:after="20"/>
        <w:ind w:left="360"/>
      </w:pPr>
      <w:r>
        <w:rPr>
          <w:rFonts w:ascii="Courier New" w:cs="Courier New" w:hAnsi="Courier New"/>
          <w:sz w:val="18"/>
          <w:szCs w:val="18"/>
          <w:color w:val="2E5A8A"/>
        </w:rPr>
        <w:t xml:space="preserve">circuit_key    TEXT NOT NULL  -- pool | spa | aux1 | aux2 | aux3 | feature1..4</w:t>
      </w:r>
    </w:p>
    <w:p>
      <w:pPr>
        <w:spacing w:before="20" w:after="20"/>
        <w:ind w:left="360"/>
      </w:pPr>
      <w:r>
        <w:rPr>
          <w:rFonts w:ascii="Courier New" w:cs="Courier New" w:hAnsi="Courier New"/>
          <w:sz w:val="18"/>
          <w:szCs w:val="18"/>
          <w:color w:val="2E5A8A"/>
        </w:rPr>
        <w:t xml:space="preserve">label          TEXT NOT NULL  -- user-defined display name</w:t>
      </w:r>
    </w:p>
    <w:p>
      <w:pPr>
        <w:spacing w:before="20" w:after="20"/>
        <w:ind w:left="360"/>
      </w:pPr>
      <w:r>
        <w:rPr>
          <w:rFonts w:ascii="Courier New" w:cs="Courier New" w:hAnsi="Courier New"/>
          <w:sz w:val="18"/>
          <w:szCs w:val="18"/>
          <w:color w:val="2E5A8A"/>
        </w:rPr>
        <w:t xml:space="preserve">icon           TEXT           -- optional icon key for UI</w:t>
      </w:r>
    </w:p>
    <w:p>
      <w:pPr>
        <w:spacing w:before="20" w:after="20"/>
        <w:ind w:left="360"/>
      </w:pPr>
      <w:r>
        <w:rPr>
          <w:rFonts w:ascii="Courier New" w:cs="Courier New" w:hAnsi="Courier New"/>
          <w:sz w:val="18"/>
          <w:szCs w:val="18"/>
          <w:color w:val="2E5A8A"/>
        </w:rPr>
        <w:t xml:space="preserve">created_at     TIMESTAMPTZ NOT NULL DEFAULT NOW()</w:t>
      </w:r>
    </w:p>
    <w:p>
      <w:pPr>
        <w:spacing w:before="20" w:after="20"/>
        <w:ind w:left="360"/>
      </w:pPr>
      <w:r>
        <w:rPr>
          <w:rFonts w:ascii="Courier New" w:cs="Courier New" w:hAnsi="Courier New"/>
          <w:sz w:val="18"/>
          <w:szCs w:val="18"/>
          <w:color w:val="2E5A8A"/>
        </w:rPr>
        <w:t xml:space="preserve">updated_at     TIMESTAMPTZ NOT NULL DEFAULT NOW()</w:t>
      </w:r>
    </w:p>
    <w:p>
      <w:pPr>
        <w:spacing w:before="20" w:after="20"/>
        <w:ind w:left="360"/>
      </w:pPr>
      <w:r>
        <w:rPr>
          <w:rFonts w:ascii="Courier New" w:cs="Courier New" w:hAnsi="Courier New"/>
          <w:sz w:val="18"/>
          <w:szCs w:val="18"/>
          <w:color w:val="2E5A8A"/>
        </w:rPr>
        <w:t xml:space="preserve">UNIQUE (pool_id, circuit_key)</w:t>
      </w:r>
    </w:p>
    <w:p>
      <w:pPr>
        <w:pStyle w:val="Heading3"/>
      </w:pPr>
      <w:r>
        <w:t xml:space="preserve">A.4 Key action codes (controller protocol 0x01)</w:t>
      </w:r>
    </w:p>
    <w:p>
      <w:pPr>
        <w:spacing w:before="60" w:after="60"/>
      </w:pPr>
      <w:r>
        <w:rPr>
          <w:rFonts w:ascii="Arial" w:cs="Arial" w:hAnsi="Arial"/>
          <w:sz w:val="24"/>
          <w:szCs w:val="24"/>
        </w:rPr>
        <w:t xml:space="preserve">The following action codes are the primary messages Splash must decode from the bus. All are automatically broadcast by the EasyTouch controller to destination 0x0F (broadcast) unless otherwise noted.</w:t>
      </w:r>
    </w:p>
    <w:p>
      <w:pPr>
        <w:numPr>
          <w:ilvl w:val="0"/>
          <w:numId w:val="1"/>
        </w:numPr>
      </w:pPr>
      <w:r>
        <w:rPr>
          <w:rFonts w:ascii="Arial" w:cs="Arial" w:hAnsi="Arial"/>
          <w:b/>
          <w:sz w:val="24"/>
          <w:szCs w:val="24"/>
        </w:rPr>
        <w:t xml:space="preserve">0x02 — Controller status: </w:t>
      </w:r>
      <w:r>
        <w:rPr>
          <w:rFonts w:ascii="Arial" w:cs="Arial" w:hAnsi="Arial"/>
          <w:sz w:val="24"/>
          <w:szCs w:val="24"/>
        </w:rPr>
        <w:t xml:space="preserve">Broadcast every 2 seconds. The single most important message. Contains: time, all circuit states (pool, spa, aux 1–3, features 1–4), mode flags (run/service, freeze protection, timeout, temp unit), heater state, water temperature, air temperature, solar temperature, heat setting (pool and spa), and firmware version.</w:t>
      </w:r>
    </w:p>
    <w:p>
      <w:pPr>
        <w:numPr>
          <w:ilvl w:val="0"/>
          <w:numId w:val="1"/>
        </w:numPr>
      </w:pPr>
      <w:r>
        <w:rPr>
          <w:rFonts w:ascii="Arial" w:cs="Arial" w:hAnsi="Arial"/>
          <w:b/>
          <w:sz w:val="24"/>
          <w:szCs w:val="24"/>
        </w:rPr>
        <w:t xml:space="preserve">0x05 — Date/time: </w:t>
      </w:r>
      <w:r>
        <w:rPr>
          <w:rFonts w:ascii="Arial" w:cs="Arial" w:hAnsi="Arial"/>
          <w:sz w:val="24"/>
          <w:szCs w:val="24"/>
        </w:rPr>
        <w:t xml:space="preserve">Broadcast in response to action 0xC5. Contains: hour, minute, day of week (bitmask), day, month, year, DST flag.</w:t>
      </w:r>
    </w:p>
    <w:p>
      <w:pPr>
        <w:numPr>
          <w:ilvl w:val="0"/>
          <w:numId w:val="1"/>
        </w:numPr>
      </w:pPr>
      <w:r>
        <w:rPr>
          <w:rFonts w:ascii="Arial" w:cs="Arial" w:hAnsi="Arial"/>
          <w:b/>
          <w:sz w:val="24"/>
          <w:szCs w:val="24"/>
        </w:rPr>
        <w:t xml:space="preserve">0x08 — Heat temperature: </w:t>
      </w:r>
      <w:r>
        <w:rPr>
          <w:rFonts w:ascii="Arial" w:cs="Arial" w:hAnsi="Arial"/>
          <w:sz w:val="24"/>
          <w:szCs w:val="24"/>
        </w:rPr>
        <w:t xml:space="preserve">Broadcast in response to action 0xC8. Contains: water temp 1 and 2, air temp, pool setpoint, spa setpoint, heat mode (2 bits per zone: 0=off, 1=heater, 2=solar preferred, 3=solar only), solar temp.</w:t>
      </w:r>
    </w:p>
    <w:p>
      <w:pPr>
        <w:numPr>
          <w:ilvl w:val="0"/>
          <w:numId w:val="1"/>
        </w:numPr>
      </w:pPr>
      <w:r>
        <w:rPr>
          <w:rFonts w:ascii="Arial" w:cs="Arial" w:hAnsi="Arial"/>
          <w:b/>
          <w:sz w:val="24"/>
          <w:szCs w:val="24"/>
        </w:rPr>
        <w:t xml:space="preserve">0x11 — Schedule: </w:t>
      </w:r>
      <w:r>
        <w:rPr>
          <w:rFonts w:ascii="Arial" w:cs="Arial" w:hAnsi="Arial"/>
          <w:sz w:val="24"/>
          <w:szCs w:val="24"/>
        </w:rPr>
        <w:t xml:space="preserve">Broadcast in response to 0xD1. Contains: schedule ID (1–12), circuit, start hour/minute, end hour/minute, days of week bitmask. Start hour of 25 indicates egg timer mode.</w:t>
      </w:r>
    </w:p>
    <w:p>
      <w:pPr>
        <w:numPr>
          <w:ilvl w:val="0"/>
          <w:numId w:val="1"/>
        </w:numPr>
      </w:pPr>
      <w:r>
        <w:rPr>
          <w:rFonts w:ascii="Arial" w:cs="Arial" w:hAnsi="Arial"/>
          <w:b/>
          <w:sz w:val="24"/>
          <w:szCs w:val="24"/>
        </w:rPr>
        <w:t xml:space="preserve">0x19 — Chlorinator: </w:t>
      </w:r>
      <w:r>
        <w:rPr>
          <w:rFonts w:ascii="Arial" w:cs="Arial" w:hAnsi="Arial"/>
          <w:sz w:val="24"/>
          <w:szCs w:val="24"/>
        </w:rPr>
        <w:t xml:space="preserve">Broadcast in response to 0xD9. Reports salt chlorinator state including salt level. Primary chemistry sensor source for Splash.</w:t>
      </w:r>
    </w:p>
    <w:p>
      <w:pPr>
        <w:numPr>
          <w:ilvl w:val="0"/>
          <w:numId w:val="1"/>
        </w:numPr>
      </w:pPr>
      <w:r>
        <w:rPr>
          <w:rFonts w:ascii="Arial" w:cs="Arial" w:hAnsi="Arial"/>
          <w:b/>
          <w:sz w:val="24"/>
          <w:szCs w:val="24"/>
        </w:rPr>
        <w:t xml:space="preserve">0x1D — Valve: </w:t>
      </w:r>
      <w:r>
        <w:rPr>
          <w:rFonts w:ascii="Arial" w:cs="Arial" w:hAnsi="Arial"/>
          <w:sz w:val="24"/>
          <w:szCs w:val="24"/>
        </w:rPr>
        <w:t xml:space="preserve">Broadcast in response to 0xDD. Valve position states.</w:t>
      </w:r>
    </w:p>
    <w:p>
      <w:pPr>
        <w:numPr>
          <w:ilvl w:val="0"/>
          <w:numId w:val="1"/>
        </w:numPr>
      </w:pPr>
      <w:r>
        <w:rPr>
          <w:rFonts w:ascii="Arial" w:cs="Arial" w:hAnsi="Arial"/>
          <w:b/>
          <w:sz w:val="24"/>
          <w:szCs w:val="24"/>
        </w:rPr>
        <w:t xml:space="preserve">0x22 — Solar/heater: </w:t>
      </w:r>
      <w:r>
        <w:rPr>
          <w:rFonts w:ascii="Arial" w:cs="Arial" w:hAnsi="Arial"/>
          <w:sz w:val="24"/>
          <w:szCs w:val="24"/>
        </w:rPr>
        <w:t xml:space="preserve">Broadcast in response to 0xE2. Solar and heat pump status.</w:t>
      </w:r>
    </w:p>
    <w:p>
      <w:pPr>
        <w:numPr>
          <w:ilvl w:val="0"/>
          <w:numId w:val="1"/>
        </w:numPr>
      </w:pPr>
      <w:r>
        <w:rPr>
          <w:rFonts w:ascii="Arial" w:cs="Arial" w:hAnsi="Arial"/>
          <w:b/>
          <w:sz w:val="24"/>
          <w:szCs w:val="24"/>
        </w:rPr>
        <w:t xml:space="preserve">0x28 — Settings: </w:t>
      </w:r>
      <w:r>
        <w:rPr>
          <w:rFonts w:ascii="Arial" w:cs="Arial" w:hAnsi="Arial"/>
          <w:sz w:val="24"/>
          <w:szCs w:val="24"/>
        </w:rPr>
        <w:t xml:space="preserve">Broadcast in response to 0xE2. General controller settings.</w:t>
      </w:r>
    </w:p>
    <w:p>
      <w:pPr>
        <w:numPr>
          <w:ilvl w:val="0"/>
          <w:numId w:val="1"/>
        </w:numPr>
      </w:pPr>
      <w:r>
        <w:rPr>
          <w:rFonts w:ascii="Arial" w:cs="Arial" w:hAnsi="Arial"/>
          <w:b/>
          <w:sz w:val="24"/>
          <w:szCs w:val="24"/>
        </w:rPr>
        <w:t xml:space="preserve">0xFC — Software version response: </w:t>
      </w:r>
      <w:r>
        <w:rPr>
          <w:rFonts w:ascii="Arial" w:cs="Arial" w:hAnsi="Arial"/>
          <w:sz w:val="24"/>
          <w:szCs w:val="24"/>
        </w:rPr>
        <w:t xml:space="preserve">Response to 0xFD request. Contains major version, minor version, bootloader version.</w:t>
      </w:r>
    </w:p>
    <w:p>
      <w:pPr>
        <w:pStyle w:val="Heading3"/>
      </w:pPr>
      <w:r>
        <w:t xml:space="preserve">A.5 Controller status message (0x02) — byte map</w:t>
      </w:r>
    </w:p>
    <w:p>
      <w:pPr>
        <w:spacing w:before="60" w:after="60"/>
      </w:pPr>
      <w:r>
        <w:rPr>
          <w:rFonts w:ascii="Arial" w:cs="Arial" w:hAnsi="Arial"/>
          <w:sz w:val="24"/>
          <w:szCs w:val="24"/>
        </w:rPr>
        <w:t xml:space="preserve">This is the most critical message for Splash. Decoded every 2 seconds. Key byte positions:</w:t>
      </w:r>
    </w:p>
    <w:p>
      <w:pPr>
        <w:numPr>
          <w:ilvl w:val="0"/>
          <w:numId w:val="1"/>
        </w:numPr>
      </w:pPr>
      <w:r>
        <w:rPr>
          <w:rFonts w:ascii="Arial" w:cs="Arial" w:hAnsi="Arial"/>
          <w:b/>
          <w:sz w:val="24"/>
          <w:szCs w:val="24"/>
        </w:rPr>
        <w:t xml:space="preserve">Byte 0: </w:t>
      </w:r>
      <w:r>
        <w:rPr>
          <w:rFonts w:ascii="Arial" w:cs="Arial" w:hAnsi="Arial"/>
          <w:sz w:val="24"/>
          <w:szCs w:val="24"/>
        </w:rPr>
        <w:t xml:space="preserve">Hour (0–23 decimal)</w:t>
      </w:r>
    </w:p>
    <w:p>
      <w:pPr>
        <w:numPr>
          <w:ilvl w:val="0"/>
          <w:numId w:val="1"/>
        </w:numPr>
      </w:pPr>
      <w:r>
        <w:rPr>
          <w:rFonts w:ascii="Arial" w:cs="Arial" w:hAnsi="Arial"/>
          <w:b/>
          <w:sz w:val="24"/>
          <w:szCs w:val="24"/>
        </w:rPr>
        <w:t xml:space="preserve">Byte 1: </w:t>
      </w:r>
      <w:r>
        <w:rPr>
          <w:rFonts w:ascii="Arial" w:cs="Arial" w:hAnsi="Arial"/>
          <w:sz w:val="24"/>
          <w:szCs w:val="24"/>
        </w:rPr>
        <w:t xml:space="preserve">Minute (0–59 decimal)</w:t>
      </w:r>
    </w:p>
    <w:p>
      <w:pPr>
        <w:numPr>
          <w:ilvl w:val="0"/>
          <w:numId w:val="1"/>
        </w:numPr>
      </w:pPr>
      <w:r>
        <w:rPr>
          <w:rFonts w:ascii="Arial" w:cs="Arial" w:hAnsi="Arial"/>
          <w:b/>
          <w:sz w:val="24"/>
          <w:szCs w:val="24"/>
        </w:rPr>
        <w:t xml:space="preserve">Byte 2: </w:t>
      </w:r>
      <w:r>
        <w:rPr>
          <w:rFonts w:ascii="Arial" w:cs="Arial" w:hAnsi="Arial"/>
          <w:sz w:val="24"/>
          <w:szCs w:val="24"/>
        </w:rPr>
        <w:t xml:space="preserve">Circuit bitmask 1: bit 0=SPA, bit 1=AUX1 (light), bit 2=AUX2 (sweep), bit 3=AUX3, bit 4=FEATURE1, bit 5=POOL, bit 6=FEATURE2, bit 7=FEATURE3. Note: if both SPA and POOL bits set, spa runs.</w:t>
      </w:r>
    </w:p>
    <w:p>
      <w:pPr>
        <w:numPr>
          <w:ilvl w:val="0"/>
          <w:numId w:val="1"/>
        </w:numPr>
      </w:pPr>
      <w:r>
        <w:rPr>
          <w:rFonts w:ascii="Arial" w:cs="Arial" w:hAnsi="Arial"/>
          <w:b/>
          <w:sz w:val="24"/>
          <w:szCs w:val="24"/>
        </w:rPr>
        <w:t xml:space="preserve">Byte 3: </w:t>
      </w:r>
      <w:r>
        <w:rPr>
          <w:rFonts w:ascii="Arial" w:cs="Arial" w:hAnsi="Arial"/>
          <w:sz w:val="24"/>
          <w:szCs w:val="24"/>
        </w:rPr>
        <w:t xml:space="preserve">Circuit bitmask 2: bit 0=FEATURE4</w:t>
      </w:r>
    </w:p>
    <w:p>
      <w:pPr>
        <w:numPr>
          <w:ilvl w:val="0"/>
          <w:numId w:val="1"/>
        </w:numPr>
      </w:pPr>
      <w:r>
        <w:rPr>
          <w:rFonts w:ascii="Arial" w:cs="Arial" w:hAnsi="Arial"/>
          <w:b/>
          <w:sz w:val="24"/>
          <w:szCs w:val="24"/>
        </w:rPr>
        <w:t xml:space="preserve">Byte 9: </w:t>
      </w:r>
      <w:r>
        <w:rPr>
          <w:rFonts w:ascii="Arial" w:cs="Arial" w:hAnsi="Arial"/>
          <w:sz w:val="24"/>
          <w:szCs w:val="24"/>
        </w:rPr>
        <w:t xml:space="preserve">Mode flags: 0x01=run mode, 0x04=temp unit (F/C), 0x08=freeze protection, 0x10=timeout</w:t>
      </w:r>
    </w:p>
    <w:p>
      <w:pPr>
        <w:numPr>
          <w:ilvl w:val="0"/>
          <w:numId w:val="1"/>
        </w:numPr>
      </w:pPr>
      <w:r>
        <w:rPr>
          <w:rFonts w:ascii="Arial" w:cs="Arial" w:hAnsi="Arial"/>
          <w:b/>
          <w:sz w:val="24"/>
          <w:szCs w:val="24"/>
        </w:rPr>
        <w:t xml:space="preserve">Byte 10: </w:t>
      </w:r>
      <w:r>
        <w:rPr>
          <w:rFonts w:ascii="Arial" w:cs="Arial" w:hAnsi="Arial"/>
          <w:sz w:val="24"/>
          <w:szCs w:val="24"/>
        </w:rPr>
        <w:t xml:space="preserve">Heater state: 0x0F=heater on, 0x03=heater off</w:t>
      </w:r>
    </w:p>
    <w:p>
      <w:pPr>
        <w:numPr>
          <w:ilvl w:val="0"/>
          <w:numId w:val="1"/>
        </w:numPr>
      </w:pPr>
      <w:r>
        <w:rPr>
          <w:rFonts w:ascii="Arial" w:cs="Arial" w:hAnsi="Arial"/>
          <w:b/>
          <w:sz w:val="24"/>
          <w:szCs w:val="24"/>
        </w:rPr>
        <w:t xml:space="preserve">Byte 12: </w:t>
      </w:r>
      <w:r>
        <w:rPr>
          <w:rFonts w:ascii="Arial" w:cs="Arial" w:hAnsi="Arial"/>
          <w:sz w:val="24"/>
          <w:szCs w:val="24"/>
        </w:rPr>
        <w:t xml:space="preserve">Delay flags: bit 2=AUX2 delay active</w:t>
      </w:r>
    </w:p>
    <w:p>
      <w:pPr>
        <w:numPr>
          <w:ilvl w:val="0"/>
          <w:numId w:val="1"/>
        </w:numPr>
      </w:pPr>
      <w:r>
        <w:rPr>
          <w:rFonts w:ascii="Arial" w:cs="Arial" w:hAnsi="Arial"/>
          <w:b/>
          <w:sz w:val="24"/>
          <w:szCs w:val="24"/>
        </w:rPr>
        <w:t xml:space="preserve">Byte 14: </w:t>
      </w:r>
      <w:r>
        <w:rPr>
          <w:rFonts w:ascii="Arial" w:cs="Arial" w:hAnsi="Arial"/>
          <w:sz w:val="24"/>
          <w:szCs w:val="24"/>
        </w:rPr>
        <w:t xml:space="preserve">Water temperature (degrees, only meaningful when circulating)</w:t>
      </w:r>
    </w:p>
    <w:p>
      <w:pPr>
        <w:numPr>
          <w:ilvl w:val="0"/>
          <w:numId w:val="1"/>
        </w:numPr>
      </w:pPr>
      <w:r>
        <w:rPr>
          <w:rFonts w:ascii="Arial" w:cs="Arial" w:hAnsi="Arial"/>
          <w:b/>
          <w:sz w:val="24"/>
          <w:szCs w:val="24"/>
        </w:rPr>
        <w:t xml:space="preserve">Byte 18: </w:t>
      </w:r>
      <w:r>
        <w:rPr>
          <w:rFonts w:ascii="Arial" w:cs="Arial" w:hAnsi="Arial"/>
          <w:sz w:val="24"/>
          <w:szCs w:val="24"/>
        </w:rPr>
        <w:t xml:space="preserve">Air temperature (degrees)</w:t>
      </w:r>
    </w:p>
    <w:p>
      <w:pPr>
        <w:numPr>
          <w:ilvl w:val="0"/>
          <w:numId w:val="1"/>
        </w:numPr>
      </w:pPr>
      <w:r>
        <w:rPr>
          <w:rFonts w:ascii="Arial" w:cs="Arial" w:hAnsi="Arial"/>
          <w:b/>
          <w:sz w:val="24"/>
          <w:szCs w:val="24"/>
        </w:rPr>
        <w:t xml:space="preserve">Byte 19: </w:t>
      </w:r>
      <w:r>
        <w:rPr>
          <w:rFonts w:ascii="Arial" w:cs="Arial" w:hAnsi="Arial"/>
          <w:sz w:val="24"/>
          <w:szCs w:val="24"/>
        </w:rPr>
        <w:t xml:space="preserve">Solar temperature (degrees)</w:t>
      </w:r>
    </w:p>
    <w:p>
      <w:pPr>
        <w:numPr>
          <w:ilvl w:val="0"/>
          <w:numId w:val="1"/>
        </w:numPr>
      </w:pPr>
      <w:r>
        <w:rPr>
          <w:rFonts w:ascii="Arial" w:cs="Arial" w:hAnsi="Arial"/>
          <w:b/>
          <w:sz w:val="24"/>
          <w:szCs w:val="24"/>
        </w:rPr>
        <w:t xml:space="preserve">Byte 22: </w:t>
      </w:r>
      <w:r>
        <w:rPr>
          <w:rFonts w:ascii="Arial" w:cs="Arial" w:hAnsi="Arial"/>
          <w:sz w:val="24"/>
          <w:szCs w:val="24"/>
        </w:rPr>
        <w:t xml:space="preserve">Heat setting bitmask. Low 2 bits=pool heat mode, next 2 bits=spa heat mode. Per zone: 0=off, 1=heater, 2=solar preferred, 3=solar only.</w:t>
      </w:r>
    </w:p>
    <w:p>
      <w:pPr>
        <w:numPr>
          <w:ilvl w:val="0"/>
          <w:numId w:val="1"/>
        </w:numPr>
      </w:pPr>
      <w:r>
        <w:rPr>
          <w:rFonts w:ascii="Arial" w:cs="Arial" w:hAnsi="Arial"/>
          <w:b/>
          <w:sz w:val="24"/>
          <w:szCs w:val="24"/>
        </w:rPr>
        <w:t xml:space="preserve">Bytes 25–26: </w:t>
      </w:r>
      <w:r>
        <w:rPr>
          <w:rFonts w:ascii="Arial" w:cs="Arial" w:hAnsi="Arial"/>
          <w:sz w:val="24"/>
          <w:szCs w:val="24"/>
        </w:rPr>
        <w:t xml:space="preserve">Heater setpoint (2-byte, interpretation under investigation)</w:t>
      </w:r>
    </w:p>
    <w:p>
      <w:pPr>
        <w:spacing w:before="60" w:after="60"/>
      </w:pPr>
      <w:r>
        <w:rPr>
          <w:rFonts w:ascii="Arial" w:cs="Arial" w:hAnsi="Arial"/>
          <w:sz w:val="24"/>
          <w:szCs w:val="24"/>
        </w:rPr>
        <w:t xml:space="preserve">Full frame example (decimal): 255 0 255 165 1 15 16 2 29 13 23 32 4 0 0 0 0 0 32 3 0 0 128 75 75 0 0 73 83 0 0 0 0 0 195 193 3 13 4 149</w:t>
      </w:r>
    </w:p>
    <w:p>
      <w:pPr>
        <w:pStyle w:val="Heading3"/>
      </w:pPr>
      <w:r>
        <w:t xml:space="preserve">A.6 IntelliFlo pump protocol (0x00)</w:t>
      </w:r>
    </w:p>
    <w:p>
      <w:pPr>
        <w:spacing w:before="60" w:after="60"/>
      </w:pPr>
      <w:r>
        <w:rPr>
          <w:rFonts w:ascii="Arial" w:cs="Arial" w:hAnsi="Arial"/>
          <w:sz w:val="24"/>
          <w:szCs w:val="24"/>
        </w:rPr>
        <w:t xml:space="preserve">The variable speed pump uses a separate protocol (0x00) and its own address space (0x60–0x6F). Key message types:</w:t>
      </w:r>
    </w:p>
    <w:p>
      <w:pPr>
        <w:numPr>
          <w:ilvl w:val="0"/>
          <w:numId w:val="1"/>
        </w:numPr>
      </w:pPr>
      <w:r>
        <w:rPr>
          <w:rFonts w:ascii="Arial" w:cs="Arial" w:hAnsi="Arial"/>
          <w:b/>
          <w:sz w:val="24"/>
          <w:szCs w:val="24"/>
        </w:rPr>
        <w:t xml:space="preserve">0x07 — Pump status request/response: </w:t>
      </w:r>
      <w:r>
        <w:rPr>
          <w:rFonts w:ascii="Arial" w:cs="Arial" w:hAnsi="Arial"/>
          <w:sz w:val="24"/>
          <w:szCs w:val="24"/>
        </w:rPr>
        <w:t xml:space="preserve">Controller (0x10) polls pump (0x60) for status. Response contains: power state (0x04=stopped, 0x0A=running), power in watts (bytes 3–4, 2-byte big-endian), speed in RPM (bytes 5–6, 2-byte big-endian), local time (bytes 13–14).</w:t>
      </w:r>
    </w:p>
    <w:p>
      <w:pPr>
        <w:numPr>
          <w:ilvl w:val="0"/>
          <w:numId w:val="1"/>
        </w:numPr>
      </w:pPr>
      <w:r>
        <w:rPr>
          <w:rFonts w:ascii="Arial" w:cs="Arial" w:hAnsi="Arial"/>
          <w:b/>
          <w:sz w:val="24"/>
          <w:szCs w:val="24"/>
        </w:rPr>
        <w:t xml:space="preserve">0x01 — Speed/flow set: </w:t>
      </w:r>
      <w:r>
        <w:rPr>
          <w:rFonts w:ascii="Arial" w:cs="Arial" w:hAnsi="Arial"/>
          <w:sz w:val="24"/>
          <w:szCs w:val="24"/>
        </w:rPr>
        <w:t xml:space="preserve">Controller sets pump target RPM or flow rate.</w:t>
      </w:r>
    </w:p>
    <w:p>
      <w:pPr>
        <w:numPr>
          <w:ilvl w:val="0"/>
          <w:numId w:val="1"/>
        </w:numPr>
      </w:pPr>
      <w:r>
        <w:rPr>
          <w:rFonts w:ascii="Arial" w:cs="Arial" w:hAnsi="Arial"/>
          <w:b/>
          <w:sz w:val="24"/>
          <w:szCs w:val="24"/>
        </w:rPr>
        <w:t xml:space="preserve">0x04 — Runstate set: </w:t>
      </w:r>
      <w:r>
        <w:rPr>
          <w:rFonts w:ascii="Arial" w:cs="Arial" w:hAnsi="Arial"/>
          <w:sz w:val="24"/>
          <w:szCs w:val="24"/>
        </w:rPr>
        <w:t xml:space="preserve">Controller sets pump run state (start/stop).</w:t>
      </w:r>
    </w:p>
    <w:p>
      <w:pPr>
        <w:numPr>
          <w:ilvl w:val="0"/>
          <w:numId w:val="1"/>
        </w:numPr>
      </w:pPr>
      <w:r>
        <w:rPr>
          <w:rFonts w:ascii="Arial" w:cs="Arial" w:hAnsi="Arial"/>
          <w:b/>
          <w:sz w:val="24"/>
          <w:szCs w:val="24"/>
        </w:rPr>
        <w:t xml:space="preserve">0x06 — Drivestate set: </w:t>
      </w:r>
      <w:r>
        <w:rPr>
          <w:rFonts w:ascii="Arial" w:cs="Arial" w:hAnsi="Arial"/>
          <w:sz w:val="24"/>
          <w:szCs w:val="24"/>
        </w:rPr>
        <w:t xml:space="preserve">Controller sets pump drive state.</w:t>
      </w:r>
    </w:p>
    <w:p>
      <w:pPr>
        <w:spacing w:before="60" w:after="60"/>
      </w:pPr>
      <w:r>
        <w:rPr>
          <w:rFonts w:ascii="Arial" w:cs="Arial" w:hAnsi="Arial"/>
          <w:sz w:val="24"/>
          <w:szCs w:val="24"/>
        </w:rPr>
        <w:t xml:space="preserve">The Go serial service must listen for unsolicited 0x07 responses and also issue periodic 0x07 requests to 0x60 to maintain current pump state in InfluxDB.</w:t>
      </w:r>
    </w:p>
    <w:p>
      <w:pPr>
        <w:pStyle w:val="Heading3"/>
      </w:pPr>
      <w:r>
        <w:t xml:space="preserve">A.7 Chlorinator (salt level reporting)</w:t>
      </w:r>
    </w:p>
    <w:p>
      <w:pPr>
        <w:spacing w:before="60" w:after="60"/>
      </w:pPr>
      <w:r>
        <w:rPr>
          <w:rFonts w:ascii="Arial" w:cs="Arial" w:hAnsi="Arial"/>
          <w:sz w:val="24"/>
          <w:szCs w:val="24"/>
        </w:rPr>
        <w:t xml:space="preserve">The salt chlorinator reports via action 0x19 (response to 0xD9). Since there is no IntelliChem on this installation, the chlorinator is the only chemistry sensor on the bus. All other chemical parameters (pH, alkalinity, calcium hardness, cyanuric acid) are entered manually by the user via the Splash web UI and stored in InfluxDB.</w:t>
      </w:r>
    </w:p>
    <w:p>
      <w:pPr>
        <w:pStyle w:val="Heading3"/>
      </w:pPr>
      <w:r>
        <w:t xml:space="preserve">A.8 Checksum algorithm</w:t>
      </w:r>
    </w:p>
    <w:p>
      <w:pPr>
        <w:spacing w:before="60" w:after="60"/>
      </w:pPr>
      <w:r>
        <w:rPr>
          <w:rFonts w:ascii="Arial" w:cs="Arial" w:hAnsi="Arial"/>
          <w:sz w:val="24"/>
          <w:szCs w:val="24"/>
        </w:rPr>
        <w:t xml:space="preserve">The checksum algorithm is defined in Section 5.3.2 (frame format). The Go parser must validate the checksum on every received frame and discard frames with mismatches.</w:t>
      </w:r>
    </w:p>
    <w:p>
      <w:pPr>
        <w:spacing w:before="60" w:after="60"/>
      </w:pPr>
      <w:r>
        <w:rPr>
          <w:rFonts w:ascii="Arial" w:cs="Arial" w:hAnsi="Arial"/>
          <w:sz w:val="24"/>
          <w:szCs w:val="24"/>
        </w:rPr>
        <w:t xml:space="preserve">Example verification from frame: 255 0 255 165 1 15 16 2 29 […data…] 3 13 4 149 — the last two bytes (4, 149) are the checksum = 0x04 0x95 = 1173 decimal.</w:t>
      </w:r>
    </w:p>
    <w:p>
      <w:pPr>
        <w:pStyle w:val="Heading3"/>
      </w:pPr>
      <w:r>
        <w:t xml:space="preserve">A.9 Go serial service implementation notes</w:t>
      </w:r>
    </w:p>
    <w:p>
      <w:pPr>
        <w:numPr>
          <w:ilvl w:val="0"/>
          <w:numId w:val="1"/>
        </w:numPr>
      </w:pPr>
      <w:r>
        <w:rPr>
          <w:rFonts w:ascii="Arial" w:cs="Arial" w:hAnsi="Arial"/>
          <w:b/>
          <w:sz w:val="24"/>
          <w:szCs w:val="24"/>
        </w:rPr>
        <w:t xml:space="preserve">Frame sync: </w:t>
      </w:r>
      <w:r>
        <w:rPr>
          <w:rFonts w:ascii="Arial" w:cs="Arial" w:hAnsi="Arial"/>
          <w:sz w:val="24"/>
          <w:szCs w:val="24"/>
        </w:rPr>
        <w:t xml:space="preserve">Scan incoming bytes for the 4-byte start delimiter (0xFF 0x00 0xFF 0xA5) before attempting to parse. Discard partial frames on checksum failure and re-sync.</w:t>
      </w:r>
    </w:p>
    <w:p>
      <w:pPr>
        <w:numPr>
          <w:ilvl w:val="0"/>
          <w:numId w:val="1"/>
        </w:numPr>
      </w:pPr>
      <w:r>
        <w:rPr>
          <w:rFonts w:ascii="Arial" w:cs="Arial" w:hAnsi="Arial"/>
          <w:b/>
          <w:sz w:val="24"/>
          <w:szCs w:val="24"/>
        </w:rPr>
        <w:t xml:space="preserve">Protocol dispatch: </w:t>
      </w:r>
      <w:r>
        <w:rPr>
          <w:rFonts w:ascii="Arial" w:cs="Arial" w:hAnsi="Arial"/>
          <w:sz w:val="24"/>
          <w:szCs w:val="24"/>
        </w:rPr>
        <w:t xml:space="preserve">Branch on the protocol byte (0x01 vs 0x00) before parsing the action byte. IntelliFlo messages require separate handling.</w:t>
      </w:r>
    </w:p>
    <w:p>
      <w:pPr>
        <w:numPr>
          <w:ilvl w:val="0"/>
          <w:numId w:val="1"/>
        </w:numPr>
      </w:pPr>
      <w:r>
        <w:rPr>
          <w:rFonts w:ascii="Arial" w:cs="Arial" w:hAnsi="Arial"/>
          <w:b/>
          <w:sz w:val="24"/>
          <w:szCs w:val="24"/>
        </w:rPr>
        <w:t xml:space="preserve">Action dispatch: </w:t>
      </w:r>
      <w:r>
        <w:rPr>
          <w:rFonts w:ascii="Arial" w:cs="Arial" w:hAnsi="Arial"/>
          <w:sz w:val="24"/>
          <w:szCs w:val="24"/>
        </w:rPr>
        <w:t xml:space="preserve">Use a map[byte]HandlerFunc to dispatch decoded frames to typed message handlers.</w:t>
      </w:r>
    </w:p>
    <w:p>
      <w:pPr>
        <w:numPr>
          <w:ilvl w:val="0"/>
          <w:numId w:val="1"/>
        </w:numPr>
      </w:pPr>
      <w:r>
        <w:rPr>
          <w:rFonts w:ascii="Arial" w:cs="Arial" w:hAnsi="Arial"/>
          <w:b/>
          <w:sz w:val="24"/>
          <w:szCs w:val="24"/>
        </w:rPr>
        <w:t xml:space="preserve">NATS publication: </w:t>
      </w:r>
      <w:r>
        <w:rPr>
          <w:rFonts w:ascii="Arial" w:cs="Arial" w:hAnsi="Arial"/>
          <w:sz w:val="24"/>
          <w:szCs w:val="24"/>
        </w:rPr>
        <w:t xml:space="preserve">Each decoded message type maps to a NATS subject. E.g. equipment.state.controller (0x02), equipment.state.pump (0x07 response), equipment.state.chlorinator (0x19).</w:t>
      </w:r>
    </w:p>
    <w:p>
      <w:pPr>
        <w:numPr>
          <w:ilvl w:val="0"/>
          <w:numId w:val="1"/>
        </w:numPr>
      </w:pPr>
      <w:r>
        <w:rPr>
          <w:rFonts w:ascii="Arial" w:cs="Arial" w:hAnsi="Arial"/>
          <w:b/>
          <w:sz w:val="24"/>
          <w:szCs w:val="24"/>
        </w:rPr>
        <w:t xml:space="preserve">Write safety: </w:t>
      </w:r>
      <w:r>
        <w:rPr>
          <w:rFonts w:ascii="Arial" w:cs="Arial" w:hAnsi="Arial"/>
          <w:sz w:val="24"/>
          <w:szCs w:val="24"/>
        </w:rPr>
        <w:t xml:space="preserve">The bus is shared with the EasyTouch controller. Only write command frames when the bus is idle (no activity for at least 50ms). Always validate the response frame checksum before acting on it.</w:t>
      </w:r>
    </w:p>
    <w:p>
      <w:pPr>
        <w:numPr>
          <w:ilvl w:val="0"/>
          <w:numId w:val="1"/>
        </w:numPr>
      </w:pPr>
      <w:r>
        <w:rPr>
          <w:rFonts w:ascii="Arial" w:cs="Arial" w:hAnsi="Arial"/>
          <w:b/>
          <w:sz w:val="24"/>
          <w:szCs w:val="24"/>
        </w:rPr>
        <w:t xml:space="preserve">Reference implementation: </w:t>
      </w:r>
      <w:r>
        <w:rPr>
          <w:rFonts w:ascii="Arial" w:cs="Arial" w:hAnsi="Arial"/>
          <w:sz w:val="24"/>
          <w:szCs w:val="24"/>
        </w:rPr>
        <w:t xml:space="preserve">nodejs-poolController (GitHub) and pypentair Python SDK contain prior art for protocol decoding. Consult these for action codes not yet confirmed in protocol notes.</w:t>
      </w:r>
    </w:p>
    <w:p>
      <w:pPr>
        <w:pStyle w:val="Heading1"/>
      </w:pPr>
      <w:r>
        <w:t xml:space="preserve">Appendix B: API Endpoint Reference</w:t>
      </w:r>
    </w:p>
    <w:p>
      <w:pPr>
        <w:spacing w:before="60" w:after="60"/>
      </w:pPr>
      <w:r>
        <w:rPr>
          <w:rFonts w:ascii="Arial" w:cs="Arial" w:hAnsi="Arial"/>
          <w:sz w:val="24"/>
          <w:szCs w:val="24"/>
        </w:rPr>
        <w:t xml:space="preserve">This appendix contains the full REST API specification for splash-api. Each resource group documents request bodies, response schemas, query parameters, and example payloads. The API summary and resource index is in Section 6.6.</w:t>
      </w:r>
    </w:p>
    <w:p>
      <w:pPr>
        <w:spacing w:before="60" w:after="60"/>
      </w:pPr>
      <w:r>
        <w:rPr>
          <w:rFonts w:ascii="Arial" w:cs="Arial" w:hAnsi="Arial"/>
          <w:sz w:val="24"/>
          <w:szCs w:val="24"/>
        </w:rPr>
        <w:t xml:space="preserve">All endpoints are served by splash-api on port 8080. Base URL on the local network: http://splash-core.local:8080. All request and response bodies are JSON. Timestamps are ISO 8601 strings in UTC (e.g. 2024-06-15T10:30:00Z).</w:t>
      </w:r>
    </w:p>
    <w:p>
      <w:pPr>
        <w:pStyle w:val="Heading3"/>
      </w:pPr>
      <w:r>
        <w:t xml:space="preserve">Response envelope</w:t>
      </w:r>
    </w:p>
    <w:p>
      <w:pPr>
        <w:spacing w:before="60" w:after="60"/>
      </w:pPr>
      <w:r>
        <w:rPr>
          <w:rFonts w:ascii="Arial" w:cs="Arial" w:hAnsi="Arial"/>
          <w:sz w:val="24"/>
          <w:szCs w:val="24"/>
        </w:rPr>
        <w:t xml:space="preserve">All responses use a consistent envelope. Success responses carry data; error responses carry an error object with a machine-readable code and human-readable message.</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"data": { ... },   // null on error</w:t>
      </w:r>
    </w:p>
    <w:p>
      <w:pPr>
        <w:spacing w:before="20" w:after="20"/>
        <w:ind w:left="360"/>
      </w:pPr>
      <w:r>
        <w:rPr>
          <w:rFonts w:ascii="Courier New" w:cs="Courier New" w:hAnsi="Courier New"/>
          <w:sz w:val="18"/>
          <w:szCs w:val="18"/>
          <w:color w:val="2E5A8A"/>
        </w:rPr>
        <w:t xml:space="preserve">  "error": null      // null on success</w:t>
      </w:r>
    </w:p>
    <w:p>
      <w:pPr>
        <w:spacing w:before="20" w:after="20"/>
        <w:ind w:left="360"/>
      </w:pPr>
      <w:r>
        <w:rPr>
          <w:rFonts w:ascii="Courier New" w:cs="Courier New" w:hAnsi="Courier New"/>
          <w:sz w:val="18"/>
          <w:szCs w:val="18"/>
          <w:color w:val="2E5A8A"/>
        </w:rPr>
        <w:t xml:space="preserve">}</w:t>
      </w:r>
    </w:p>
    <w:p>
      <w:pPr>
        <w:spacing w:before="60" w:after="60"/>
      </w:pPr>
      <w:r>
        <w:rPr>
          <w:rFonts w:ascii="Arial" w:cs="Arial" w:hAnsi="Arial"/>
          <w:sz w:val="24"/>
          <w:szCs w:val="24"/>
        </w:rPr>
        <w:t xml:space="preserve">Error envelope:</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"data": null,</w:t>
      </w:r>
    </w:p>
    <w:p>
      <w:pPr>
        <w:spacing w:before="20" w:after="20"/>
        <w:ind w:left="360"/>
      </w:pPr>
      <w:r>
        <w:rPr>
          <w:rFonts w:ascii="Courier New" w:cs="Courier New" w:hAnsi="Courier New"/>
          <w:sz w:val="18"/>
          <w:szCs w:val="18"/>
          <w:color w:val="2E5A8A"/>
        </w:rPr>
        <w:t xml:space="preserve">  "error": {</w:t>
      </w:r>
    </w:p>
    <w:p>
      <w:pPr>
        <w:spacing w:before="20" w:after="20"/>
        <w:ind w:left="360"/>
      </w:pPr>
      <w:r>
        <w:rPr>
          <w:rFonts w:ascii="Courier New" w:cs="Courier New" w:hAnsi="Courier New"/>
          <w:sz w:val="18"/>
          <w:szCs w:val="18"/>
          <w:color w:val="2E5A8A"/>
        </w:rPr>
        <w:t xml:space="preserve">    "code": "equipment_not_found",</w:t>
      </w:r>
    </w:p>
    <w:p>
      <w:pPr>
        <w:spacing w:before="20" w:after="20"/>
        <w:ind w:left="360"/>
      </w:pPr>
      <w:r>
        <w:rPr>
          <w:rFonts w:ascii="Courier New" w:cs="Courier New" w:hAnsi="Courier New"/>
          <w:sz w:val="18"/>
          <w:szCs w:val="18"/>
          <w:color w:val="2E5A8A"/>
        </w:rPr>
        <w:t xml:space="preserve">    "message": "No equipment found with id abc123"</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w:t>
      </w:r>
    </w:p>
    <w:p>
      <w:pPr>
        <w:pStyle w:val="Heading2"/>
      </w:pPr>
      <w:r>
        <w:t xml:space="preserve">/pool</w:t>
      </w:r>
    </w:p>
    <w:p>
      <w:pPr>
        <w:pStyle w:val="Heading3"/>
      </w:pPr>
      <w:r>
        <w:t xml:space="preserve">GET /pool</w:t>
      </w:r>
    </w:p>
    <w:p>
      <w:pPr>
        <w:spacing w:before="60" w:after="60"/>
      </w:pPr>
      <w:r>
        <w:rPr>
          <w:rFonts w:ascii="Arial" w:cs="Arial" w:hAnsi="Arial"/>
          <w:sz w:val="24"/>
          <w:szCs w:val="24"/>
        </w:rPr>
        <w:t xml:space="preserve">Returns the pool profile for the single configured pool.</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w:t>
      </w:r>
    </w:p>
    <w:p>
      <w:pPr>
        <w:spacing w:before="20" w:after="20"/>
        <w:ind w:left="360"/>
      </w:pPr>
      <w:r>
        <w:rPr>
          <w:rFonts w:ascii="Courier New" w:cs="Courier New" w:hAnsi="Courier New"/>
          <w:sz w:val="18"/>
          <w:szCs w:val="18"/>
          <w:color w:val="2E5A8A"/>
        </w:rPr>
        <w:t xml:space="preserve">  "id": "uuid",</w:t>
      </w:r>
    </w:p>
    <w:p>
      <w:pPr>
        <w:spacing w:before="20" w:after="20"/>
        <w:ind w:left="360"/>
      </w:pPr>
      <w:r>
        <w:rPr>
          <w:rFonts w:ascii="Courier New" w:cs="Courier New" w:hAnsi="Courier New"/>
          <w:sz w:val="18"/>
          <w:szCs w:val="18"/>
          <w:color w:val="2E5A8A"/>
        </w:rPr>
        <w:t xml:space="preserve">  "name": "My Pool",</w:t>
      </w:r>
    </w:p>
    <w:p>
      <w:pPr>
        <w:spacing w:before="20" w:after="20"/>
        <w:ind w:left="360"/>
      </w:pPr>
      <w:r>
        <w:rPr>
          <w:rFonts w:ascii="Courier New" w:cs="Courier New" w:hAnsi="Courier New"/>
          <w:sz w:val="18"/>
          <w:szCs w:val="18"/>
          <w:color w:val="2E5A8A"/>
        </w:rPr>
        <w:t xml:space="preserve">  "pool_type": "inground",</w:t>
      </w:r>
    </w:p>
    <w:p>
      <w:pPr>
        <w:spacing w:before="20" w:after="20"/>
        <w:ind w:left="360"/>
      </w:pPr>
      <w:r>
        <w:rPr>
          <w:rFonts w:ascii="Courier New" w:cs="Courier New" w:hAnsi="Courier New"/>
          <w:sz w:val="18"/>
          <w:szCs w:val="18"/>
          <w:color w:val="2E5A8A"/>
        </w:rPr>
        <w:t xml:space="preserve">  "water_type": "saltwater",</w:t>
      </w:r>
    </w:p>
    <w:p>
      <w:pPr>
        <w:spacing w:before="20" w:after="20"/>
        <w:ind w:left="360"/>
      </w:pPr>
      <w:r>
        <w:rPr>
          <w:rFonts w:ascii="Courier New" w:cs="Courier New" w:hAnsi="Courier New"/>
          <w:sz w:val="18"/>
          <w:szCs w:val="18"/>
          <w:color w:val="2E5A8A"/>
        </w:rPr>
        <w:t xml:space="preserve">  "volume_gallons": 18000,
&gt;
&gt; "surface_area_sqft": 480,</w:t>
      </w:r>
    </w:p>
    <w:p>
      <w:pPr>
        <w:spacing w:before="20" w:after="20"/>
        <w:ind w:left="360"/>
      </w:pPr>
      <w:r>
        <w:rPr>
          <w:rFonts w:ascii="Courier New" w:cs="Courier New" w:hAnsi="Courier New"/>
          <w:sz w:val="18"/>
          <w:szCs w:val="18"/>
          <w:color w:val="2E5A8A"/>
        </w:rPr>
        <w:t xml:space="preserve">  "surface_type": "plaster",</w:t>
      </w:r>
    </w:p>
    <w:p>
      <w:pPr>
        <w:spacing w:before="20" w:after="20"/>
        <w:ind w:left="360"/>
      </w:pPr>
      <w:r>
        <w:rPr>
          <w:rFonts w:ascii="Courier New" w:cs="Courier New" w:hAnsi="Courier New"/>
          <w:sz w:val="18"/>
          <w:szCs w:val="18"/>
          <w:color w:val="2E5A8A"/>
        </w:rPr>
        <w:t xml:space="preserve">  "zip_code": "28052",
&gt;
&gt; "latitude": 35.2271,
&gt;
&gt; "longitude": -81.1879,</w:t>
      </w:r>
    </w:p>
    <w:p>
      <w:pPr>
        <w:spacing w:before="20" w:after="20"/>
        <w:ind w:left="360"/>
      </w:pPr>
      <w:r>
        <w:rPr>
          <w:rFonts w:ascii="Courier New" w:cs="Courier New" w:hAnsi="Courier New"/>
          <w:sz w:val="18"/>
          <w:szCs w:val="18"/>
          <w:color w:val="2E5A8A"/>
        </w:rPr>
        <w:t xml:space="preserve">  "timezone": "America/New_York",</w:t>
      </w:r>
    </w:p>
    <w:p>
      <w:pPr>
        <w:spacing w:before="20" w:after="20"/>
        <w:ind w:left="360"/>
      </w:pPr>
      <w:r>
        <w:rPr>
          <w:rFonts w:ascii="Courier New" w:cs="Courier New" w:hAnsi="Courier New"/>
          <w:sz w:val="18"/>
          <w:szCs w:val="18"/>
          <w:color w:val="2E5A8A"/>
        </w:rPr>
        <w:t xml:space="preserve">  "created_at": "2024-01-01T00:00:00Z",</w:t>
      </w:r>
    </w:p>
    <w:p>
      <w:pPr>
        <w:spacing w:before="20" w:after="20"/>
        <w:ind w:left="360"/>
      </w:pPr>
      <w:r>
        <w:rPr>
          <w:rFonts w:ascii="Courier New" w:cs="Courier New" w:hAnsi="Courier New"/>
          <w:sz w:val="18"/>
          <w:szCs w:val="18"/>
          <w:color w:val="2E5A8A"/>
        </w:rPr>
        <w:t xml:space="preserve">  "updated_at": "2024-01-01T00:00:00Z"</w:t>
      </w:r>
    </w:p>
    <w:p>
      <w:pPr>
        <w:spacing w:before="20" w:after="20"/>
        <w:ind w:left="360"/>
      </w:pPr>
      <w:r>
        <w:rPr>
          <w:rFonts w:ascii="Courier New" w:cs="Courier New" w:hAnsi="Courier New"/>
          <w:sz w:val="18"/>
          <w:szCs w:val="18"/>
          <w:color w:val="2E5A8A"/>
        </w:rPr>
        <w:t xml:space="preserve">} }</w:t>
      </w:r>
    </w:p>
    <w:p>
      <w:pPr>
        <w:pStyle w:val="Heading3"/>
      </w:pPr>
      <w:r>
        <w:t xml:space="preserve">PUT /pool</w:t>
      </w:r>
    </w:p>
    <w:p>
      <w:pPr>
        <w:spacing w:before="60" w:after="60"/>
      </w:pPr>
      <w:r>
        <w:rPr>
          <w:rFonts w:ascii="Arial" w:cs="Arial" w:hAnsi="Arial"/>
          <w:sz w:val="24"/>
          <w:szCs w:val="24"/>
        </w:rPr>
        <w:t xml:space="preserve">Updates the pool profile. All fields optional; only provided fields are updated.</w:t>
      </w:r>
    </w:p>
    <w:p>
      <w:pPr>
        <w:spacing w:before="60" w:after="60"/>
      </w:pPr>
      <w:r>
        <w:rPr>
          <w:rFonts w:ascii="Arial" w:cs="Arial" w:hAnsi="Arial"/>
          <w:sz w:val="24"/>
          <w:szCs w:val="24"/>
        </w:rPr>
        <w:t xml:space="preserve">Request body:</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"name": "string (optional)",</w:t>
      </w:r>
    </w:p>
    <w:p>
      <w:pPr>
        <w:spacing w:before="20" w:after="20"/>
        <w:ind w:left="360"/>
      </w:pPr>
      <w:r>
        <w:rPr>
          <w:rFonts w:ascii="Courier New" w:cs="Courier New" w:hAnsi="Courier New"/>
          <w:sz w:val="18"/>
          <w:szCs w:val="18"/>
          <w:color w:val="2E5A8A"/>
        </w:rPr>
        <w:t xml:space="preserve">  "volume_gallons": "integer (optional)",</w:t>
      </w:r>
    </w:p>
    <w:p>
      <w:pPr>
        <w:spacing w:before="20" w:after="20"/>
        <w:ind w:left="360"/>
      </w:pPr>
      <w:r>
        <w:rPr>
          <w:rFonts w:ascii="Courier New" w:cs="Courier New" w:hAnsi="Courier New"/>
          <w:sz w:val="18"/>
          <w:szCs w:val="18"/>
          <w:color w:val="2E5A8A"/>
        </w:rPr>
        <w:t xml:space="preserve">  "water_type": "chlorine | saltwater (optional)",</w:t>
      </w:r>
    </w:p>
    <w:p>
      <w:pPr>
        <w:spacing w:before="20" w:after="20"/>
        <w:ind w:left="360"/>
      </w:pPr>
      <w:r>
        <w:rPr>
          <w:rFonts w:ascii="Courier New" w:cs="Courier New" w:hAnsi="Courier New"/>
          <w:sz w:val="18"/>
          <w:szCs w:val="18"/>
          <w:color w:val="2E5A8A"/>
        </w:rPr>
        <w:t xml:space="preserve">  "surface_type": "plaster | vinyl | fiberglass (optional)",</w:t>
      </w:r>
    </w:p>
    <w:p>
      <w:pPr>
        <w:spacing w:before="20" w:after="20"/>
        <w:ind w:left="360"/>
      </w:pPr>
      <w:r>
        <w:rPr>
          <w:rFonts w:ascii="Courier New" w:cs="Courier New" w:hAnsi="Courier New"/>
          <w:sz w:val="18"/>
          <w:szCs w:val="18"/>
          <w:color w:val="2E5A8A"/>
        </w:rPr>
        <w:t xml:space="preserve">  "zip_code": "string (optional)",
&gt;
&gt; "surface_area_sqft": "integer (optional)",</w:t>
      </w:r>
    </w:p>
    <w:p>
      <w:pPr>
        <w:spacing w:before="20" w:after="20"/>
        <w:ind w:left="360"/>
      </w:pPr>
      <w:r>
        <w:rPr>
          <w:rFonts w:ascii="Courier New" w:cs="Courier New" w:hAnsi="Courier New"/>
          <w:sz w:val="18"/>
          <w:szCs w:val="18"/>
          <w:color w:val="2E5A8A"/>
        </w:rPr>
        <w:t xml:space="preserve">  "timezone": "IANA tz string (optional)"</w:t>
      </w:r>
    </w:p>
    <w:p>
      <w:pPr>
        <w:spacing w:before="20" w:after="20"/>
        <w:ind w:left="360"/>
      </w:pPr>
      <w:r>
        <w:rPr>
          <w:rFonts w:ascii="Courier New" w:cs="Courier New" w:hAnsi="Courier New"/>
          <w:sz w:val="18"/>
          <w:szCs w:val="18"/>
          <w:color w:val="2E5A8A"/>
        </w:rPr>
        <w:t xml:space="preserve">}</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 updated pool object */ } }</w:t>
      </w:r>
    </w:p>
    <w:p>
      <w:pPr>
        <w:pStyle w:val="Heading2"/>
      </w:pPr>
      <w:r>
        <w:t xml:space="preserve">/equipment</w:t>
      </w:r>
    </w:p>
    <w:p>
      <w:pPr>
        <w:pStyle w:val="Heading3"/>
      </w:pPr>
      <w:r>
        <w:t xml:space="preserve">GET /equipment</w:t>
      </w:r>
    </w:p>
    <w:p>
      <w:pPr>
        <w:spacing w:before="60" w:after="60"/>
      </w:pPr>
      <w:r>
        <w:rPr>
          <w:rFonts w:ascii="Arial" w:cs="Arial" w:hAnsi="Arial"/>
          <w:sz w:val="24"/>
          <w:szCs w:val="24"/>
        </w:rPr>
        <w:t xml:space="preserve">Returns all equipment registered for the pool.</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"id": "uuid",</w:t>
      </w:r>
    </w:p>
    <w:p>
      <w:pPr>
        <w:spacing w:before="20" w:after="20"/>
        <w:ind w:left="360"/>
      </w:pPr>
      <w:r>
        <w:rPr>
          <w:rFonts w:ascii="Courier New" w:cs="Courier New" w:hAnsi="Courier New"/>
          <w:sz w:val="18"/>
          <w:szCs w:val="18"/>
          <w:color w:val="2E5A8A"/>
        </w:rPr>
        <w:t xml:space="preserve">    "name": "Main pump",</w:t>
      </w:r>
    </w:p>
    <w:p>
      <w:pPr>
        <w:spacing w:before="20" w:after="20"/>
        <w:ind w:left="360"/>
      </w:pPr>
      <w:r>
        <w:rPr>
          <w:rFonts w:ascii="Courier New" w:cs="Courier New" w:hAnsi="Courier New"/>
          <w:sz w:val="18"/>
          <w:szCs w:val="18"/>
          <w:color w:val="2E5A8A"/>
        </w:rPr>
        <w:t xml:space="preserve">    "equipment_type": "pump",</w:t>
      </w:r>
    </w:p>
    <w:p>
      <w:pPr>
        <w:spacing w:before="20" w:after="20"/>
        <w:ind w:left="360"/>
      </w:pPr>
      <w:r>
        <w:rPr>
          <w:rFonts w:ascii="Courier New" w:cs="Courier New" w:hAnsi="Courier New"/>
          <w:sz w:val="18"/>
          <w:szCs w:val="18"/>
          <w:color w:val="2E5A8A"/>
        </w:rPr>
        <w:t xml:space="preserve">    "brand": "Pentair",</w:t>
      </w:r>
    </w:p>
    <w:p>
      <w:pPr>
        <w:spacing w:before="20" w:after="20"/>
        <w:ind w:left="360"/>
      </w:pPr>
      <w:r>
        <w:rPr>
          <w:rFonts w:ascii="Courier New" w:cs="Courier New" w:hAnsi="Courier New"/>
          <w:sz w:val="18"/>
          <w:szCs w:val="18"/>
          <w:color w:val="2E5A8A"/>
        </w:rPr>
        <w:t xml:space="preserve">    "model": "IntelliFlo 3",</w:t>
      </w:r>
    </w:p>
    <w:p>
      <w:pPr>
        <w:spacing w:before="20" w:after="20"/>
        <w:ind w:left="360"/>
      </w:pPr>
      <w:r>
        <w:rPr>
          <w:rFonts w:ascii="Courier New" w:cs="Courier New" w:hAnsi="Courier New"/>
          <w:sz w:val="18"/>
          <w:szCs w:val="18"/>
          <w:color w:val="2E5A8A"/>
        </w:rPr>
        <w:t xml:space="preserve">    "serial_number": "string",</w:t>
      </w:r>
    </w:p>
    <w:p>
      <w:pPr>
        <w:spacing w:before="20" w:after="20"/>
        <w:ind w:left="360"/>
      </w:pPr>
      <w:r>
        <w:rPr>
          <w:rFonts w:ascii="Courier New" w:cs="Courier New" w:hAnsi="Courier New"/>
          <w:sz w:val="18"/>
          <w:szCs w:val="18"/>
          <w:color w:val="2E5A8A"/>
        </w:rPr>
        <w:t xml:space="preserve">    "install_date": "2022-05-01",</w:t>
      </w:r>
    </w:p>
    <w:p>
      <w:pPr>
        <w:spacing w:before="20" w:after="20"/>
        <w:ind w:left="360"/>
      </w:pPr>
      <w:r>
        <w:rPr>
          <w:rFonts w:ascii="Courier New" w:cs="Courier New" w:hAnsi="Courier New"/>
          <w:sz w:val="18"/>
          <w:szCs w:val="18"/>
          <w:color w:val="2E5A8A"/>
        </w:rPr>
        <w:t xml:space="preserve">    "warranty_expiry": "2027-05-01",</w:t>
      </w:r>
    </w:p>
    <w:p>
      <w:pPr>
        <w:spacing w:before="20" w:after="20"/>
        <w:ind w:left="360"/>
      </w:pPr>
      <w:r>
        <w:rPr>
          <w:rFonts w:ascii="Courier New" w:cs="Courier New" w:hAnsi="Courier New"/>
          <w:sz w:val="18"/>
          <w:szCs w:val="18"/>
          <w:color w:val="2E5A8A"/>
        </w:rPr>
        <w:t xml:space="preserve">    "location_label": "equipment pad",</w:t>
      </w:r>
    </w:p>
    <w:p>
      <w:pPr>
        <w:spacing w:before="20" w:after="20"/>
        <w:ind w:left="360"/>
      </w:pPr>
      <w:r>
        <w:rPr>
          <w:rFonts w:ascii="Courier New" w:cs="Courier New" w:hAnsi="Courier New"/>
          <w:sz w:val="18"/>
          <w:szCs w:val="18"/>
          <w:color w:val="2E5A8A"/>
        </w:rPr>
        <w:t xml:space="preserve">    "bus_address": "0x60",</w:t>
      </w:r>
    </w:p>
    <w:p>
      <w:pPr>
        <w:spacing w:before="20" w:after="20"/>
        <w:ind w:left="360"/>
      </w:pPr>
      <w:r>
        <w:rPr>
          <w:rFonts w:ascii="Courier New" w:cs="Courier New" w:hAnsi="Courier New"/>
          <w:sz w:val="18"/>
          <w:szCs w:val="18"/>
          <w:color w:val="2E5A8A"/>
        </w:rPr>
        <w:t xml:space="preserve">    "current_state": { /* latest state from InfluxDB, may be null */ }</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w:t>
      </w:r>
    </w:p>
    <w:p>
      <w:pPr>
        <w:spacing w:before="60" w:after="60"/>
      </w:pPr>
      <w:r>
        <w:rPr>
          <w:rFonts w:ascii="Arial" w:cs="Arial" w:hAnsi="Arial"/>
          <w:i/>
          <w:iCs/>
          <w:color w:val="666666"/>
          <w:sz w:val="22"/>
          <w:szCs w:val="22"/>
        </w:rPr>
        <w:t xml:space="preserve">current_state is hydrated from the latest InfluxDB equipment_state or pump_state measurement. Null if no data has been received yet.</w:t>
      </w:r>
    </w:p>
    <w:p>
      <w:pPr>
        <w:pStyle w:val="Heading3"/>
      </w:pPr>
      <w:r>
        <w:t xml:space="preserve">GET /equipment/:id</w:t>
      </w:r>
    </w:p>
    <w:p>
      <w:pPr>
        <w:spacing w:before="60" w:after="60"/>
      </w:pPr>
      <w:r>
        <w:rPr>
          <w:rFonts w:ascii="Arial" w:cs="Arial" w:hAnsi="Arial"/>
          <w:sz w:val="24"/>
          <w:szCs w:val="24"/>
        </w:rPr>
        <w:t xml:space="preserve">Returns a single equipment record including its current live state and upcoming maintenance.</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w:t>
      </w:r>
    </w:p>
    <w:p>
      <w:pPr>
        <w:spacing w:before="20" w:after="20"/>
        <w:ind w:left="360"/>
      </w:pPr>
      <w:r>
        <w:rPr>
          <w:rFonts w:ascii="Courier New" w:cs="Courier New" w:hAnsi="Courier New"/>
          <w:sz w:val="18"/>
          <w:szCs w:val="18"/>
          <w:color w:val="2E5A8A"/>
        </w:rPr>
        <w:t xml:space="preserve">  /* equipment fields */,</w:t>
      </w:r>
    </w:p>
    <w:p>
      <w:pPr>
        <w:spacing w:before="20" w:after="20"/>
        <w:ind w:left="360"/>
      </w:pPr>
      <w:r>
        <w:rPr>
          <w:rFonts w:ascii="Courier New" w:cs="Courier New" w:hAnsi="Courier New"/>
          <w:sz w:val="18"/>
          <w:szCs w:val="18"/>
          <w:color w:val="2E5A8A"/>
        </w:rPr>
        <w:t xml:space="preserve">  "current_state": { "running": true, "rpm": 2400, "watts": 380, "recorded_at": "..." },</w:t>
      </w:r>
    </w:p>
    <w:p>
      <w:pPr>
        <w:spacing w:before="20" w:after="20"/>
        <w:ind w:left="360"/>
      </w:pPr>
      <w:r>
        <w:rPr>
          <w:rFonts w:ascii="Courier New" w:cs="Courier New" w:hAnsi="Courier New"/>
          <w:sz w:val="18"/>
          <w:szCs w:val="18"/>
          <w:color w:val="2E5A8A"/>
        </w:rPr>
        <w:t xml:space="preserve">  "next_maintenance": { "id": "uuid", "name": "Backwash filter", "next_due_at": "2024-08-01" }</w:t>
      </w:r>
    </w:p>
    <w:p>
      <w:pPr>
        <w:spacing w:before="20" w:after="20"/>
        <w:ind w:left="360"/>
      </w:pPr>
      <w:r>
        <w:rPr>
          <w:rFonts w:ascii="Courier New" w:cs="Courier New" w:hAnsi="Courier New"/>
          <w:sz w:val="18"/>
          <w:szCs w:val="18"/>
          <w:color w:val="2E5A8A"/>
        </w:rPr>
        <w:t xml:space="preserve">} }</w:t>
      </w:r>
    </w:p>
    <w:p>
      <w:pPr>
        <w:pStyle w:val="Heading3"/>
      </w:pPr>
      <w:r>
        <w:t xml:space="preserve">POST /equipment</w:t>
      </w:r>
    </w:p>
    <w:p>
      <w:pPr>
        <w:spacing w:before="60" w:after="60"/>
      </w:pPr>
      <w:r>
        <w:rPr>
          <w:rFonts w:ascii="Arial" w:cs="Arial" w:hAnsi="Arial"/>
          <w:sz w:val="24"/>
          <w:szCs w:val="24"/>
        </w:rPr>
        <w:t xml:space="preserve">Registers a new piece of equipment.</w:t>
      </w:r>
    </w:p>
    <w:p>
      <w:pPr>
        <w:spacing w:before="60" w:after="60"/>
      </w:pPr>
      <w:r>
        <w:rPr>
          <w:rFonts w:ascii="Arial" w:cs="Arial" w:hAnsi="Arial"/>
          <w:sz w:val="24"/>
          <w:szCs w:val="24"/>
        </w:rPr>
        <w:t xml:space="preserve">Request body:</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"name": "string (required)",</w:t>
      </w:r>
    </w:p>
    <w:p>
      <w:pPr>
        <w:spacing w:before="20" w:after="20"/>
        <w:ind w:left="360"/>
      </w:pPr>
      <w:r>
        <w:rPr>
          <w:rFonts w:ascii="Courier New" w:cs="Courier New" w:hAnsi="Courier New"/>
          <w:sz w:val="18"/>
          <w:szCs w:val="18"/>
          <w:color w:val="2E5A8A"/>
        </w:rPr>
        <w:t xml:space="preserve">  "equipment_type": "pump|filter|heater|light|cleaner|chlorinator (required)",</w:t>
      </w:r>
    </w:p>
    <w:p>
      <w:pPr>
        <w:spacing w:before="20" w:after="20"/>
        <w:ind w:left="360"/>
      </w:pPr>
      <w:r>
        <w:rPr>
          <w:rFonts w:ascii="Courier New" w:cs="Courier New" w:hAnsi="Courier New"/>
          <w:sz w:val="18"/>
          <w:szCs w:val="18"/>
          <w:color w:val="2E5A8A"/>
        </w:rPr>
        <w:t xml:space="preserve">  "brand": "string (optional)",</w:t>
      </w:r>
    </w:p>
    <w:p>
      <w:pPr>
        <w:spacing w:before="20" w:after="20"/>
        <w:ind w:left="360"/>
      </w:pPr>
      <w:r>
        <w:rPr>
          <w:rFonts w:ascii="Courier New" w:cs="Courier New" w:hAnsi="Courier New"/>
          <w:sz w:val="18"/>
          <w:szCs w:val="18"/>
          <w:color w:val="2E5A8A"/>
        </w:rPr>
        <w:t xml:space="preserve">  "model": "string (optional)",</w:t>
      </w:r>
    </w:p>
    <w:p>
      <w:pPr>
        <w:spacing w:before="20" w:after="20"/>
        <w:ind w:left="360"/>
      </w:pPr>
      <w:r>
        <w:rPr>
          <w:rFonts w:ascii="Courier New" w:cs="Courier New" w:hAnsi="Courier New"/>
          <w:sz w:val="18"/>
          <w:szCs w:val="18"/>
          <w:color w:val="2E5A8A"/>
        </w:rPr>
        <w:t xml:space="preserve">  "serial_number": "string (optional)",</w:t>
      </w:r>
    </w:p>
    <w:p>
      <w:pPr>
        <w:spacing w:before="20" w:after="20"/>
        <w:ind w:left="360"/>
      </w:pPr>
      <w:r>
        <w:rPr>
          <w:rFonts w:ascii="Courier New" w:cs="Courier New" w:hAnsi="Courier New"/>
          <w:sz w:val="18"/>
          <w:szCs w:val="18"/>
          <w:color w:val="2E5A8A"/>
        </w:rPr>
        <w:t xml:space="preserve">  "install_date": "YYYY-MM-DD (optional)",</w:t>
      </w:r>
    </w:p>
    <w:p>
      <w:pPr>
        <w:spacing w:before="20" w:after="20"/>
        <w:ind w:left="360"/>
      </w:pPr>
      <w:r>
        <w:rPr>
          <w:rFonts w:ascii="Courier New" w:cs="Courier New" w:hAnsi="Courier New"/>
          <w:sz w:val="18"/>
          <w:szCs w:val="18"/>
          <w:color w:val="2E5A8A"/>
        </w:rPr>
        <w:t xml:space="preserve">  "warranty_expiry": "YYYY-MM-DD (optional)",</w:t>
      </w:r>
    </w:p>
    <w:p>
      <w:pPr>
        <w:spacing w:before="20" w:after="20"/>
        <w:ind w:left="360"/>
      </w:pPr>
      <w:r>
        <w:rPr>
          <w:rFonts w:ascii="Courier New" w:cs="Courier New" w:hAnsi="Courier New"/>
          <w:sz w:val="18"/>
          <w:szCs w:val="18"/>
          <w:color w:val="2E5A8A"/>
        </w:rPr>
        <w:t xml:space="preserve">  "location_label": "string (optional)",</w:t>
      </w:r>
    </w:p>
    <w:p>
      <w:pPr>
        <w:spacing w:before="20" w:after="20"/>
        <w:ind w:left="360"/>
      </w:pPr>
      <w:r>
        <w:rPr>
          <w:rFonts w:ascii="Courier New" w:cs="Courier New" w:hAnsi="Courier New"/>
          <w:sz w:val="18"/>
          <w:szCs w:val="18"/>
          <w:color w:val="2E5A8A"/>
        </w:rPr>
        <w:t xml:space="preserve">  "bus_address": "hex string e.g. 0x60 (optional)"</w:t>
      </w:r>
    </w:p>
    <w:p>
      <w:pPr>
        <w:spacing w:before="20" w:after="20"/>
        <w:ind w:left="360"/>
      </w:pPr>
      <w:r>
        <w:rPr>
          <w:rFonts w:ascii="Courier New" w:cs="Courier New" w:hAnsi="Courier New"/>
          <w:sz w:val="18"/>
          <w:szCs w:val="18"/>
          <w:color w:val="2E5A8A"/>
        </w:rPr>
        <w:t xml:space="preserve">}</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 created equipment object */ } }</w:t>
      </w:r>
    </w:p>
    <w:p>
      <w:pPr>
        <w:pStyle w:val="Heading3"/>
      </w:pPr>
      <w:r>
        <w:t xml:space="preserve">PUT /equipment/:id</w:t>
      </w:r>
    </w:p>
    <w:p>
      <w:pPr>
        <w:spacing w:before="60" w:after="60"/>
      </w:pPr>
      <w:r>
        <w:rPr>
          <w:rFonts w:ascii="Arial" w:cs="Arial" w:hAnsi="Arial"/>
          <w:sz w:val="24"/>
          <w:szCs w:val="24"/>
        </w:rPr>
        <w:t xml:space="preserve">Updates an equipment record. All fields optional.</w:t>
      </w:r>
    </w:p>
    <w:p>
      <w:pPr>
        <w:spacing w:before="60" w:after="60"/>
      </w:pPr>
      <w:r>
        <w:rPr>
          <w:rFonts w:ascii="Arial" w:cs="Arial" w:hAnsi="Arial"/>
          <w:sz w:val="24"/>
          <w:szCs w:val="24"/>
        </w:rPr>
        <w:t xml:space="preserve">Request body:</w:t>
      </w:r>
    </w:p>
    <w:p>
      <w:pPr>
        <w:spacing w:before="20" w:after="20"/>
        <w:ind w:left="360"/>
      </w:pPr>
      <w:r>
        <w:rPr>
          <w:rFonts w:ascii="Courier New" w:cs="Courier New" w:hAnsi="Courier New"/>
          <w:sz w:val="18"/>
          <w:szCs w:val="18"/>
          <w:color w:val="2E5A8A"/>
        </w:rPr>
        <w:t xml:space="preserve">{ /* same fields as POST, all optional */ }</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 updated equipment object */ } }</w:t>
      </w:r>
    </w:p>
    <w:p>
      <w:pPr>
        <w:pStyle w:val="Heading3"/>
      </w:pPr>
      <w:r>
        <w:t xml:space="preserve">DELETE /equipment/:id</w:t>
      </w:r>
    </w:p>
    <w:p>
      <w:pPr>
        <w:spacing w:before="60" w:after="60"/>
      </w:pPr>
      <w:r>
        <w:rPr>
          <w:rFonts w:ascii="Arial" w:cs="Arial" w:hAnsi="Arial"/>
          <w:sz w:val="24"/>
          <w:szCs w:val="24"/>
        </w:rPr>
        <w:t xml:space="preserve">Removes an equipment record and all associated maintenance schedules.</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"deleted": true } }</w:t>
      </w:r>
    </w:p>
    <w:p>
      <w:pPr>
        <w:pStyle w:val="Heading3"/>
      </w:pPr>
      <w:r>
        <w:t xml:space="preserve">POST /equipment/:id/control</w:t>
      </w:r>
    </w:p>
    <w:p>
      <w:pPr>
        <w:spacing w:before="60" w:after="60"/>
      </w:pPr>
      <w:r>
        <w:rPr>
          <w:rFonts w:ascii="Arial" w:cs="Arial" w:hAnsi="Arial"/>
          <w:sz w:val="24"/>
          <w:szCs w:val="24"/>
        </w:rPr>
        <w:t xml:space="preserve">Sends a control command to the equipment via the RS-485 bus. The command is published to the NATS automation.command.* topic and executed by the serial service. Returns immediately with an acknowledged status; actual execution is asynchronous.</w:t>
      </w:r>
    </w:p>
    <w:p>
      <w:pPr>
        <w:spacing w:before="60" w:after="60"/>
      </w:pPr>
      <w:r>
        <w:rPr>
          <w:rFonts w:ascii="Arial" w:cs="Arial" w:hAnsi="Arial"/>
          <w:sz w:val="24"/>
          <w:szCs w:val="24"/>
        </w:rPr>
        <w:t xml:space="preserve">Request body:</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"command": "set_speed | set_run_state | set_heater | set_circuit (required)",</w:t>
      </w:r>
    </w:p>
    <w:p>
      <w:pPr>
        <w:spacing w:before="20" w:after="20"/>
        <w:ind w:left="360"/>
      </w:pPr>
      <w:r>
        <w:rPr>
          <w:rFonts w:ascii="Courier New" w:cs="Courier New" w:hAnsi="Courier New"/>
          <w:sz w:val="18"/>
          <w:szCs w:val="18"/>
          <w:color w:val="2E5A8A"/>
        </w:rPr>
        <w:t xml:space="preserve">  "params": {</w:t>
      </w:r>
    </w:p>
    <w:p>
      <w:pPr>
        <w:spacing w:before="20" w:after="20"/>
        <w:ind w:left="360"/>
      </w:pPr>
      <w:r>
        <w:rPr>
          <w:rFonts w:ascii="Courier New" w:cs="Courier New" w:hAnsi="Courier New"/>
          <w:sz w:val="18"/>
          <w:szCs w:val="18"/>
          <w:color w:val="2E5A8A"/>
        </w:rPr>
        <w:t xml:space="preserve">    "rpm": 2400,          // for set_speed</w:t>
      </w:r>
    </w:p>
    <w:p>
      <w:pPr>
        <w:spacing w:before="20" w:after="20"/>
        <w:ind w:left="360"/>
      </w:pPr>
      <w:r>
        <w:rPr>
          <w:rFonts w:ascii="Courier New" w:cs="Courier New" w:hAnsi="Courier New"/>
          <w:sz w:val="18"/>
          <w:szCs w:val="18"/>
          <w:color w:val="2E5A8A"/>
        </w:rPr>
        <w:t xml:space="preserve">    "running": true,      // for set_run_state</w:t>
      </w:r>
    </w:p>
    <w:p>
      <w:pPr>
        <w:spacing w:before="20" w:after="20"/>
        <w:ind w:left="360"/>
      </w:pPr>
      <w:r>
        <w:rPr>
          <w:rFonts w:ascii="Courier New" w:cs="Courier New" w:hAnsi="Courier New"/>
          <w:sz w:val="18"/>
          <w:szCs w:val="18"/>
          <w:color w:val="2E5A8A"/>
        </w:rPr>
        <w:t xml:space="preserve">    "setpoint_f": 84,     // for set_heater</w:t>
      </w:r>
    </w:p>
    <w:p>
      <w:pPr>
        <w:spacing w:before="20" w:after="20"/>
        <w:ind w:left="360"/>
      </w:pPr>
      <w:r>
        <w:rPr>
          <w:rFonts w:ascii="Courier New" w:cs="Courier New" w:hAnsi="Courier New"/>
          <w:sz w:val="18"/>
          <w:szCs w:val="18"/>
          <w:color w:val="2E5A8A"/>
        </w:rPr>
        <w:t xml:space="preserve">    "circuit": "aux1",    // for set_circuit</w:t>
      </w:r>
    </w:p>
    <w:p>
      <w:pPr>
        <w:spacing w:before="20" w:after="20"/>
        <w:ind w:left="360"/>
      </w:pPr>
      <w:r>
        <w:rPr>
          <w:rFonts w:ascii="Courier New" w:cs="Courier New" w:hAnsi="Courier New"/>
          <w:sz w:val="18"/>
          <w:szCs w:val="18"/>
          <w:color w:val="2E5A8A"/>
        </w:rPr>
        <w:t xml:space="preserve">    "state": true         // for set_circuit</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w:t>
      </w:r>
    </w:p>
    <w:p>
      <w:pPr>
        <w:spacing w:before="20" w:after="20"/>
        <w:ind w:left="360"/>
      </w:pPr>
      <w:r>
        <w:rPr>
          <w:rFonts w:ascii="Courier New" w:cs="Courier New" w:hAnsi="Courier New"/>
          <w:sz w:val="18"/>
          <w:szCs w:val="18"/>
          <w:color w:val="2E5A8A"/>
        </w:rPr>
        <w:t xml:space="preserve">  "command_id": "uuid",</w:t>
      </w:r>
    </w:p>
    <w:p>
      <w:pPr>
        <w:spacing w:before="20" w:after="20"/>
        <w:ind w:left="360"/>
      </w:pPr>
      <w:r>
        <w:rPr>
          <w:rFonts w:ascii="Courier New" w:cs="Courier New" w:hAnsi="Courier New"/>
          <w:sz w:val="18"/>
          <w:szCs w:val="18"/>
          <w:color w:val="2E5A8A"/>
        </w:rPr>
        <w:t xml:space="preserve">  "status": "acknowledged",</w:t>
      </w:r>
    </w:p>
    <w:p>
      <w:pPr>
        <w:spacing w:before="20" w:after="20"/>
        <w:ind w:left="360"/>
      </w:pPr>
      <w:r>
        <w:rPr>
          <w:rFonts w:ascii="Courier New" w:cs="Courier New" w:hAnsi="Courier New"/>
          <w:sz w:val="18"/>
          <w:szCs w:val="18"/>
          <w:color w:val="2E5A8A"/>
        </w:rPr>
        <w:t xml:space="preserve">  "message": "Command queued for execution"</w:t>
      </w:r>
    </w:p>
    <w:p>
      <w:pPr>
        <w:spacing w:before="20" w:after="20"/>
        <w:ind w:left="360"/>
      </w:pPr>
      <w:r>
        <w:rPr>
          <w:rFonts w:ascii="Courier New" w:cs="Courier New" w:hAnsi="Courier New"/>
          <w:sz w:val="18"/>
          <w:szCs w:val="18"/>
          <w:color w:val="2E5A8A"/>
        </w:rPr>
        <w:t xml:space="preserve">} }</w:t>
      </w:r>
    </w:p>
    <w:p>
      <w:pPr>
        <w:spacing w:before="60" w:after="60"/>
      </w:pPr>
      <w:r>
        <w:rPr>
          <w:rFonts w:ascii="Arial" w:cs="Arial" w:hAnsi="Arial"/>
          <w:i/>
          <w:iCs/>
          <w:color w:val="666666"/>
          <w:sz w:val="22"/>
          <w:szCs w:val="22"/>
        </w:rPr>
        <w:t xml:space="preserve">Commands are only executed when the bus is idle. The serial service validates the command and publishes the result back to NATS. The frontend should listen on the /events SSE stream for the command result.</w:t>
      </w:r>
    </w:p>
    <w:p>
      <w:pPr>
        <w:pStyle w:val="Heading2"/>
      </w:pPr>
      <w:r>
        <w:t xml:space="preserve">/chemistry</w:t>
      </w:r>
    </w:p>
    <w:p>
      <w:pPr>
        <w:pStyle w:val="Heading3"/>
      </w:pPr>
      <w:r>
        <w:t xml:space="preserve">GET /chemistry/latest</w:t>
      </w:r>
    </w:p>
    <w:p>
      <w:pPr>
        <w:spacing w:before="60" w:after="60"/>
      </w:pPr>
      <w:r>
        <w:rPr>
          <w:rFonts w:ascii="Arial" w:cs="Arial" w:hAnsi="Arial"/>
          <w:sz w:val="24"/>
          <w:szCs w:val="24"/>
        </w:rPr>
        <w:t xml:space="preserve">Returns the most recent chemistry reading for the pool.</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w:t>
      </w:r>
    </w:p>
    <w:p>
      <w:pPr>
        <w:spacing w:before="20" w:after="20"/>
        <w:ind w:left="360"/>
      </w:pPr>
      <w:r>
        <w:rPr>
          <w:rFonts w:ascii="Courier New" w:cs="Courier New" w:hAnsi="Courier New"/>
          <w:sz w:val="18"/>
          <w:szCs w:val="18"/>
          <w:color w:val="2E5A8A"/>
        </w:rPr>
        <w:t xml:space="preserve">  "id": "uuid",</w:t>
      </w:r>
    </w:p>
    <w:p>
      <w:pPr>
        <w:spacing w:before="20" w:after="20"/>
        <w:ind w:left="360"/>
      </w:pPr>
      <w:r>
        <w:rPr>
          <w:rFonts w:ascii="Courier New" w:cs="Courier New" w:hAnsi="Courier New"/>
          <w:sz w:val="18"/>
          <w:szCs w:val="18"/>
          <w:color w:val="2E5A8A"/>
        </w:rPr>
        <w:t xml:space="preserve">  "ph": 7.4,</w:t>
      </w:r>
    </w:p>
    <w:p>
      <w:pPr>
        <w:spacing w:before="20" w:after="20"/>
        <w:ind w:left="360"/>
      </w:pPr>
      <w:r>
        <w:rPr>
          <w:rFonts w:ascii="Courier New" w:cs="Courier New" w:hAnsi="Courier New"/>
          <w:sz w:val="18"/>
          <w:szCs w:val="18"/>
          <w:color w:val="2E5A8A"/>
        </w:rPr>
        <w:t xml:space="preserve">  "free_chlorine": 2.1,</w:t>
      </w:r>
    </w:p>
    <w:p>
      <w:pPr>
        <w:spacing w:before="20" w:after="20"/>
        <w:ind w:left="360"/>
      </w:pPr>
      <w:r>
        <w:rPr>
          <w:rFonts w:ascii="Courier New" w:cs="Courier New" w:hAnsi="Courier New"/>
          <w:sz w:val="18"/>
          <w:szCs w:val="18"/>
          <w:color w:val="2E5A8A"/>
        </w:rPr>
        <w:t xml:space="preserve">  "total_alkalinity": 100,</w:t>
      </w:r>
    </w:p>
    <w:p>
      <w:pPr>
        <w:spacing w:before="20" w:after="20"/>
        <w:ind w:left="360"/>
      </w:pPr>
      <w:r>
        <w:rPr>
          <w:rFonts w:ascii="Courier New" w:cs="Courier New" w:hAnsi="Courier New"/>
          <w:sz w:val="18"/>
          <w:szCs w:val="18"/>
          <w:color w:val="2E5A8A"/>
        </w:rPr>
        <w:t xml:space="preserve">  "calcium_hardness": 250,</w:t>
      </w:r>
    </w:p>
    <w:p>
      <w:pPr>
        <w:spacing w:before="20" w:after="20"/>
        <w:ind w:left="360"/>
      </w:pPr>
      <w:r>
        <w:rPr>
          <w:rFonts w:ascii="Courier New" w:cs="Courier New" w:hAnsi="Courier New"/>
          <w:sz w:val="18"/>
          <w:szCs w:val="18"/>
          <w:color w:val="2E5A8A"/>
        </w:rPr>
        <w:t xml:space="preserve">  "cyanuric_acid": 40,</w:t>
      </w:r>
    </w:p>
    <w:p>
      <w:pPr>
        <w:spacing w:before="20" w:after="20"/>
        <w:ind w:left="360"/>
      </w:pPr>
      <w:r>
        <w:rPr>
          <w:rFonts w:ascii="Courier New" w:cs="Courier New" w:hAnsi="Courier New"/>
          <w:sz w:val="18"/>
          <w:szCs w:val="18"/>
          <w:color w:val="2E5A8A"/>
        </w:rPr>
        <w:t xml:space="preserve">  "salt_level": 3200,</w:t>
      </w:r>
    </w:p>
    <w:p>
      <w:pPr>
        <w:spacing w:before="20" w:after="20"/>
        <w:ind w:left="360"/>
      </w:pPr>
      <w:r>
        <w:rPr>
          <w:rFonts w:ascii="Courier New" w:cs="Courier New" w:hAnsi="Courier New"/>
          <w:sz w:val="18"/>
          <w:szCs w:val="18"/>
          <w:color w:val="2E5A8A"/>
        </w:rPr>
        <w:t xml:space="preserve">  "source": "manual",</w:t>
      </w:r>
    </w:p>
    <w:p>
      <w:pPr>
        <w:spacing w:before="20" w:after="20"/>
        <w:ind w:left="360"/>
      </w:pPr>
      <w:r>
        <w:rPr>
          <w:rFonts w:ascii="Courier New" w:cs="Courier New" w:hAnsi="Courier New"/>
          <w:sz w:val="18"/>
          <w:szCs w:val="18"/>
          <w:color w:val="2E5A8A"/>
        </w:rPr>
        <w:t xml:space="preserve">  "recorded_at": "2024-06-15T10:30:00Z"</w:t>
      </w:r>
    </w:p>
    <w:p>
      <w:pPr>
        <w:spacing w:before="20" w:after="20"/>
        <w:ind w:left="360"/>
      </w:pPr>
      <w:r>
        <w:rPr>
          <w:rFonts w:ascii="Courier New" w:cs="Courier New" w:hAnsi="Courier New"/>
          <w:sz w:val="18"/>
          <w:szCs w:val="18"/>
          <w:color w:val="2E5A8A"/>
        </w:rPr>
        <w:t xml:space="preserve">} }</w:t>
      </w:r>
    </w:p>
    <w:p>
      <w:pPr>
        <w:pStyle w:val="Heading3"/>
      </w:pPr>
      <w:r>
        <w:t xml:space="preserve">GET /chemistry/history</w:t>
      </w:r>
    </w:p>
    <w:p>
      <w:pPr>
        <w:spacing w:before="60" w:after="60"/>
      </w:pPr>
      <w:r>
        <w:rPr>
          <w:rFonts w:ascii="Arial" w:cs="Arial" w:hAnsi="Arial"/>
          <w:sz w:val="24"/>
          <w:szCs w:val="24"/>
        </w:rPr>
        <w:t xml:space="preserve">Returns chemistry readings over a time range. Results ordered by recorded_at descending.</w:t>
      </w:r>
    </w:p>
    <w:p>
      <w:pPr>
        <w:numPr>
          <w:ilvl w:val="0"/>
          <w:numId w:val="1"/>
        </w:numPr>
      </w:pPr>
      <w:r>
        <w:rPr>
          <w:rFonts w:ascii="Arial" w:cs="Arial" w:hAnsi="Arial"/>
          <w:b/>
          <w:sz w:val="24"/>
          <w:szCs w:val="24"/>
        </w:rPr>
        <w:t xml:space="preserve">Query param: from: </w:t>
      </w:r>
      <w:r>
        <w:rPr>
          <w:rFonts w:ascii="Arial" w:cs="Arial" w:hAnsi="Arial"/>
          <w:sz w:val="24"/>
          <w:szCs w:val="24"/>
        </w:rPr>
        <w:t xml:space="preserve">ISO 8601 datetime (required)</w:t>
      </w:r>
    </w:p>
    <w:p>
      <w:pPr>
        <w:numPr>
          <w:ilvl w:val="0"/>
          <w:numId w:val="1"/>
        </w:numPr>
      </w:pPr>
      <w:r>
        <w:rPr>
          <w:rFonts w:ascii="Arial" w:cs="Arial" w:hAnsi="Arial"/>
          <w:b/>
          <w:sz w:val="24"/>
          <w:szCs w:val="24"/>
        </w:rPr>
        <w:t xml:space="preserve">Query param: to: </w:t>
      </w:r>
      <w:r>
        <w:rPr>
          <w:rFonts w:ascii="Arial" w:cs="Arial" w:hAnsi="Arial"/>
          <w:sz w:val="24"/>
          <w:szCs w:val="24"/>
        </w:rPr>
        <w:t xml:space="preserve">ISO 8601 datetime (required)</w:t>
      </w:r>
    </w:p>
    <w:p>
      <w:pPr>
        <w:numPr>
          <w:ilvl w:val="0"/>
          <w:numId w:val="1"/>
        </w:numPr>
      </w:pPr>
      <w:r>
        <w:rPr>
          <w:rFonts w:ascii="Arial" w:cs="Arial" w:hAnsi="Arial"/>
          <w:b/>
          <w:sz w:val="24"/>
          <w:szCs w:val="24"/>
        </w:rPr>
        <w:t xml:space="preserve">Query param: limit: </w:t>
      </w:r>
      <w:r>
        <w:rPr>
          <w:rFonts w:ascii="Arial" w:cs="Arial" w:hAnsi="Arial"/>
          <w:sz w:val="24"/>
          <w:szCs w:val="24"/>
        </w:rPr>
        <w:t xml:space="preserve">integer max results, default 100</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w:t>
      </w:r>
    </w:p>
    <w:p>
      <w:pPr>
        <w:spacing w:before="20" w:after="20"/>
        <w:ind w:left="360"/>
      </w:pPr>
      <w:r>
        <w:rPr>
          <w:rFonts w:ascii="Courier New" w:cs="Courier New" w:hAnsi="Courier New"/>
          <w:sz w:val="18"/>
          <w:szCs w:val="18"/>
          <w:color w:val="2E5A8A"/>
        </w:rPr>
        <w:t xml:space="preserve">  "readings": [ /* array of reading objects */ ],</w:t>
      </w:r>
    </w:p>
    <w:p>
      <w:pPr>
        <w:spacing w:before="20" w:after="20"/>
        <w:ind w:left="360"/>
      </w:pPr>
      <w:r>
        <w:rPr>
          <w:rFonts w:ascii="Courier New" w:cs="Courier New" w:hAnsi="Courier New"/>
          <w:sz w:val="18"/>
          <w:szCs w:val="18"/>
          <w:color w:val="2E5A8A"/>
        </w:rPr>
        <w:t xml:space="preserve">  "meta": { "total": 42, "from": "...", "to": "..." }</w:t>
      </w:r>
    </w:p>
    <w:p>
      <w:pPr>
        <w:spacing w:before="20" w:after="20"/>
        <w:ind w:left="360"/>
      </w:pPr>
      <w:r>
        <w:rPr>
          <w:rFonts w:ascii="Courier New" w:cs="Courier New" w:hAnsi="Courier New"/>
          <w:sz w:val="18"/>
          <w:szCs w:val="18"/>
          <w:color w:val="2E5A8A"/>
        </w:rPr>
        <w:t xml:space="preserve">} }</w:t>
      </w:r>
    </w:p>
    <w:p>
      <w:pPr>
        <w:pStyle w:val="Heading3"/>
      </w:pPr>
      <w:r>
        <w:t xml:space="preserve">POST /chemistry</w:t>
      </w:r>
    </w:p>
    <w:p>
      <w:pPr>
        <w:spacing w:before="60" w:after="60"/>
      </w:pPr>
      <w:r>
        <w:rPr>
          <w:rFonts w:ascii="Arial" w:cs="Arial" w:hAnsi="Arial"/>
          <w:sz w:val="24"/>
          <w:szCs w:val="24"/>
        </w:rPr>
        <w:t xml:space="preserve">Logs a manual chemistry reading. All chemical fields optional; only provided values are stored. source is always set to "manual" by this endpoint. The optional rainfall_inches field records any actual rainfall since the last reading — this writes to both the chemistry_readings table and the InfluxDB rainfall measurement, and publishes a rainfall.recorded NATS event.</w:t>
      </w:r>
    </w:p>
    <w:p>
      <w:pPr>
        <w:spacing w:before="60" w:after="60"/>
      </w:pPr>
      <w:r>
        <w:rPr>
          <w:rFonts w:ascii="Arial" w:cs="Arial" w:hAnsi="Arial"/>
          <w:sz w:val="24"/>
          <w:szCs w:val="24"/>
        </w:rPr>
        <w:t xml:space="preserve">Request body:</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"ph": 7.4,</w:t>
      </w:r>
    </w:p>
    <w:p>
      <w:pPr>
        <w:spacing w:before="20" w:after="20"/>
        <w:ind w:left="360"/>
      </w:pPr>
      <w:r>
        <w:rPr>
          <w:rFonts w:ascii="Courier New" w:cs="Courier New" w:hAnsi="Courier New"/>
          <w:sz w:val="18"/>
          <w:szCs w:val="18"/>
          <w:color w:val="2E5A8A"/>
        </w:rPr>
        <w:t xml:space="preserve">  "free_chlorine": 2.1,</w:t>
      </w:r>
    </w:p>
    <w:p>
      <w:pPr>
        <w:spacing w:before="20" w:after="20"/>
        <w:ind w:left="360"/>
      </w:pPr>
      <w:r>
        <w:rPr>
          <w:rFonts w:ascii="Courier New" w:cs="Courier New" w:hAnsi="Courier New"/>
          <w:sz w:val="18"/>
          <w:szCs w:val="18"/>
          <w:color w:val="2E5A8A"/>
        </w:rPr>
        <w:t xml:space="preserve">  "total_alkalinity": 100,</w:t>
      </w:r>
    </w:p>
    <w:p>
      <w:pPr>
        <w:spacing w:before="20" w:after="20"/>
        <w:ind w:left="360"/>
      </w:pPr>
      <w:r>
        <w:rPr>
          <w:rFonts w:ascii="Courier New" w:cs="Courier New" w:hAnsi="Courier New"/>
          <w:sz w:val="18"/>
          <w:szCs w:val="18"/>
          <w:color w:val="2E5A8A"/>
        </w:rPr>
        <w:t xml:space="preserve">  "calcium_hardness": 250,</w:t>
      </w:r>
    </w:p>
    <w:p>
      <w:pPr>
        <w:spacing w:before="20" w:after="20"/>
        <w:ind w:left="360"/>
      </w:pPr>
      <w:r>
        <w:rPr>
          <w:rFonts w:ascii="Courier New" w:cs="Courier New" w:hAnsi="Courier New"/>
          <w:sz w:val="18"/>
          <w:szCs w:val="18"/>
          <w:color w:val="2E5A8A"/>
        </w:rPr>
        <w:t xml:space="preserve">  "cyanuric_acid": 40,</w:t>
      </w:r>
    </w:p>
    <w:p>
      <w:pPr>
        <w:spacing w:before="20" w:after="20"/>
        <w:ind w:left="360"/>
      </w:pPr>
      <w:r>
        <w:rPr>
          <w:rFonts w:ascii="Courier New" w:cs="Courier New" w:hAnsi="Courier New"/>
          <w:sz w:val="18"/>
          <w:szCs w:val="18"/>
          <w:color w:val="2E5A8A"/>
        </w:rPr>
        <w:t xml:space="preserve">  "salt_level": 3200,</w:t>
      </w:r>
    </w:p>
    <w:p>
      <w:pPr>
        <w:spacing w:before="20" w:after="20"/>
        <w:ind w:left="360"/>
      </w:pPr>
      <w:r>
        <w:rPr>
          <w:rFonts w:ascii="Courier New" w:cs="Courier New" w:hAnsi="Courier New"/>
          <w:sz w:val="18"/>
          <w:szCs w:val="18"/>
          <w:color w:val="2E5A8A"/>
        </w:rPr>
        <w:t xml:space="preserve">  "recorded_at": "ISO 8601 (optional, defaults to now)"</w:t>
      </w:r>
    </w:p>
    <w:p>
      <w:pPr>
        <w:spacing w:before="20" w:after="20"/>
        <w:ind w:left="360"/>
      </w:pPr>
      <w:r>
        <w:rPr>
          <w:rFonts w:ascii="Courier New" w:cs="Courier New" w:hAnsi="Courier New"/>
          <w:sz w:val="18"/>
          <w:szCs w:val="18"/>
          <w:color w:val="2E5A8A"/>
        </w:rPr>
        <w:t xml:space="preserve">}</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 created reading object */ } }</w:t>
      </w:r>
    </w:p>
    <w:p>
      <w:pPr>
        <w:pStyle w:val="Heading2"/>
      </w:pPr>
      <w:r>
        <w:t xml:space="preserve">/rainfall</w:t>
      </w:r>
    </w:p>
    <w:p>
      <w:pPr>
        <w:pStyle w:val="Heading3"/>
      </w:pPr>
      <w:r>
        <w:t xml:space="preserve">POST /rainfall</w:t>
      </w:r>
    </w:p>
    <w:p>
      <w:pPr>
        <w:spacing w:before="60" w:after="60"/>
      </w:pPr>
      <w:r>
        <w:rPr>
          <w:rFonts w:ascii="Arial" w:cs="Arial" w:hAnsi="Arial"/>
          <w:sz w:val="24"/>
          <w:szCs w:val="24"/>
        </w:rPr>
        <w:t xml:space="preserve">Logs a standalone rainfall event. Use this endpoint when recording rainfall independently of a chemistry reading — for example, noting that it rained overnight before testing the water in the morning. Stores the event in the rainfall InfluxDB measurement and publishes a rainfall.recorded NATS event for rule evaluation.</w:t>
      </w:r>
    </w:p>
    <w:p>
      <w:pPr>
        <w:spacing w:before="60" w:after="60"/>
      </w:pPr>
      <w:r>
        <w:rPr>
          <w:rFonts w:ascii="Arial" w:cs="Arial" w:hAnsi="Arial"/>
          <w:sz w:val="24"/>
          <w:szCs w:val="24"/>
        </w:rPr>
        <w:t xml:space="preserve">Request body:</w:t>
      </w:r>
    </w:p>
    <w:p>
      <w:pPr>
        <w:spacing w:before="20" w:after="20"/>
        <w:ind w:left="360"/>
      </w:pPr>
      <w:r>
        <w:rPr>
          <w:rFonts w:ascii="Courier New" w:cs="Courier New" w:hAnsi="Courier New"/>
          <w:sz w:val="18"/>
          <w:szCs w:val="18"/>
          <w:color w:val="2E5A8A"/>
        </w:rPr>
        <w:t xml:space="preserve">{ "inches": 0.75,</w:t>
      </w:r>
    </w:p>
    <w:p>
      <w:pPr>
        <w:spacing w:before="20" w:after="20"/>
        <w:ind w:left="360"/>
      </w:pPr>
      <w:r>
        <w:rPr>
          <w:rFonts w:ascii="Courier New" w:cs="Courier New" w:hAnsi="Courier New"/>
          <w:sz w:val="18"/>
          <w:szCs w:val="18"/>
          <w:color w:val="2E5A8A"/>
        </w:rPr>
        <w:t xml:space="preserve">  "recorded_at": "ISO 8601 (optional, defaults to now)",</w:t>
      </w:r>
    </w:p>
    <w:p>
      <w:pPr>
        <w:spacing w:before="20" w:after="20"/>
        <w:ind w:left="360"/>
      </w:pPr>
      <w:r>
        <w:rPr>
          <w:rFonts w:ascii="Courier New" w:cs="Courier New" w:hAnsi="Courier New"/>
          <w:sz w:val="18"/>
          <w:szCs w:val="18"/>
          <w:color w:val="2E5A8A"/>
        </w:rPr>
        <w:t xml:space="preserve">  "notes": "string (optional)" }</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"id": "uuid", "inches": 0.75, "recorded_at": "ISO 8601" } }</w:t>
      </w:r>
    </w:p>
    <w:p>
      <w:pPr>
        <w:pStyle w:val="Heading3"/>
      </w:pPr>
      <w:r>
        <w:t xml:space="preserve">GET /rainfall/history</w:t>
      </w:r>
    </w:p>
    <w:p>
      <w:pPr>
        <w:spacing w:before="60" w:after="60"/>
      </w:pPr>
      <w:r>
        <w:rPr>
          <w:rFonts w:ascii="Arial" w:cs="Arial" w:hAnsi="Arial"/>
          <w:sz w:val="24"/>
          <w:szCs w:val="24"/>
        </w:rPr>
        <w:t xml:space="preserve">Returns rainfall events for the pool ordered by recorded_at descending.</w:t>
      </w:r>
    </w:p>
    <w:p>
      <w:pPr>
        <w:numPr>
          <w:ilvl w:val="0"/>
          <w:numId w:val="1"/>
        </w:numPr>
      </w:pPr>
      <w:r>
        <w:rPr>
          <w:rFonts w:ascii="Arial" w:cs="Arial" w:hAnsi="Arial"/>
          <w:b/>
          <w:sz w:val="24"/>
          <w:szCs w:val="24"/>
        </w:rPr>
        <w:t xml:space="preserve">Query param: from: </w:t>
      </w:r>
      <w:r>
        <w:rPr>
          <w:rFonts w:ascii="Arial" w:cs="Arial" w:hAnsi="Arial"/>
          <w:sz w:val="24"/>
          <w:szCs w:val="24"/>
        </w:rPr>
        <w:t xml:space="preserve">ISO 8601 datetime (required)</w:t>
      </w:r>
    </w:p>
    <w:p>
      <w:pPr>
        <w:numPr>
          <w:ilvl w:val="0"/>
          <w:numId w:val="1"/>
        </w:numPr>
      </w:pPr>
      <w:r>
        <w:rPr>
          <w:rFonts w:ascii="Arial" w:cs="Arial" w:hAnsi="Arial"/>
          <w:b/>
          <w:sz w:val="24"/>
          <w:szCs w:val="24"/>
        </w:rPr>
        <w:t xml:space="preserve">Query param: to: </w:t>
      </w:r>
      <w:r>
        <w:rPr>
          <w:rFonts w:ascii="Arial" w:cs="Arial" w:hAnsi="Arial"/>
          <w:sz w:val="24"/>
          <w:szCs w:val="24"/>
        </w:rPr>
        <w:t xml:space="preserve">ISO 8601 datetime (required)</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"events": [ { "inches": 0.75, "recorded_at": "..." } ] } }</w:t>
      </w:r>
    </w:p>
    <w:p>
      <w:pPr>
        <w:spacing w:before="60" w:after="60"/>
      </w:pPr>
      <w:r>
        <w:rPr>
          <w:rFonts w:ascii="Arial" w:cs="Arial" w:hAnsi="Arial"/>
          <w:i/>
          <w:iCs/>
          <w:color w:val="666666"/>
          <w:sz w:val="22"/>
          <w:szCs w:val="22"/>
        </w:rPr>
        <w:t xml:space="preserve">Rainfall can also be logged as part of a chemistry reading via the rainfall_inches field on POST /chemistry. Both paths write to the same InfluxDB rainfall measurement. The standalone POST /rainfall is provided for cases where the user wants to note rainfall without logging a full chemistry test.</w:t>
      </w:r>
    </w:p>
    <w:p>
      <w:pPr>
        <w:pStyle w:val="Heading2"/>
      </w:pPr>
      <w:r>
        <w:t xml:space="preserve">/tasks</w:t>
      </w:r>
    </w:p>
    <w:p>
      <w:pPr>
        <w:pStyle w:val="Heading3"/>
      </w:pPr>
      <w:r>
        <w:t xml:space="preserve">GET /tasks</w:t>
      </w:r>
    </w:p>
    <w:p>
      <w:pPr>
        <w:spacing w:before="60" w:after="60"/>
      </w:pPr>
      <w:r>
        <w:rPr>
          <w:rFonts w:ascii="Arial" w:cs="Arial" w:hAnsi="Arial"/>
          <w:sz w:val="24"/>
          <w:szCs w:val="24"/>
        </w:rPr>
        <w:t xml:space="preserve">Returns all active tasks ordered by priority. Completed and dismissed tasks are excluded by default.</w:t>
      </w:r>
    </w:p>
    <w:p>
      <w:pPr>
        <w:numPr>
          <w:ilvl w:val="0"/>
          <w:numId w:val="1"/>
        </w:numPr>
      </w:pPr>
      <w:r>
        <w:rPr>
          <w:rFonts w:ascii="Arial" w:cs="Arial" w:hAnsi="Arial"/>
          <w:b/>
          <w:sz w:val="24"/>
          <w:szCs w:val="24"/>
        </w:rPr>
        <w:t xml:space="preserve">Query param: include_completed: </w:t>
      </w:r>
      <w:r>
        <w:rPr>
          <w:rFonts w:ascii="Arial" w:cs="Arial" w:hAnsi="Arial"/>
          <w:sz w:val="24"/>
          <w:szCs w:val="24"/>
        </w:rPr>
        <w:t xml:space="preserve">boolean, default false</w:t>
      </w:r>
    </w:p>
    <w:p>
      <w:pPr>
        <w:numPr>
          <w:ilvl w:val="0"/>
          <w:numId w:val="1"/>
        </w:numPr>
      </w:pPr>
      <w:r>
        <w:rPr>
          <w:rFonts w:ascii="Arial" w:cs="Arial" w:hAnsi="Arial"/>
          <w:b/>
          <w:sz w:val="24"/>
          <w:szCs w:val="24"/>
        </w:rPr>
        <w:t xml:space="preserve">Query param: limit: </w:t>
      </w:r>
      <w:r>
        <w:rPr>
          <w:rFonts w:ascii="Arial" w:cs="Arial" w:hAnsi="Arial"/>
          <w:sz w:val="24"/>
          <w:szCs w:val="24"/>
        </w:rPr>
        <w:t xml:space="preserve">integer, default 50</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"id": "uuid",</w:t>
      </w:r>
    </w:p>
    <w:p>
      <w:pPr>
        <w:spacing w:before="20" w:after="20"/>
        <w:ind w:left="360"/>
      </w:pPr>
      <w:r>
        <w:rPr>
          <w:rFonts w:ascii="Courier New" w:cs="Courier New" w:hAnsi="Courier New"/>
          <w:sz w:val="18"/>
          <w:szCs w:val="18"/>
          <w:color w:val="2E5A8A"/>
        </w:rPr>
        <w:t xml:space="preserve">    "title": "Backwash filter",</w:t>
      </w:r>
    </w:p>
    <w:p>
      <w:pPr>
        <w:spacing w:before="20" w:after="20"/>
        <w:ind w:left="360"/>
      </w:pPr>
      <w:r>
        <w:rPr>
          <w:rFonts w:ascii="Courier New" w:cs="Courier New" w:hAnsi="Courier New"/>
          <w:sz w:val="18"/>
          <w:szCs w:val="18"/>
          <w:color w:val="2E5A8A"/>
        </w:rPr>
        <w:t xml:space="preserve">    "description": "string",</w:t>
      </w:r>
    </w:p>
    <w:p>
      <w:pPr>
        <w:spacing w:before="20" w:after="20"/>
        <w:ind w:left="360"/>
      </w:pPr>
      <w:r>
        <w:rPr>
          <w:rFonts w:ascii="Courier New" w:cs="Courier New" w:hAnsi="Courier New"/>
          <w:sz w:val="18"/>
          <w:szCs w:val="18"/>
          <w:color w:val="2E5A8A"/>
        </w:rPr>
        <w:t xml:space="preserve">    "priority": "high | medium | low",</w:t>
      </w:r>
    </w:p>
    <w:p>
      <w:pPr>
        <w:spacing w:before="20" w:after="20"/>
        <w:ind w:left="360"/>
      </w:pPr>
      <w:r>
        <w:rPr>
          <w:rFonts w:ascii="Courier New" w:cs="Courier New" w:hAnsi="Courier New"/>
          <w:sz w:val="18"/>
          <w:szCs w:val="18"/>
          <w:color w:val="2E5A8A"/>
        </w:rPr>
        <w:t xml:space="preserve">    "source": "maintenance | automation | seasonal | manual",</w:t>
      </w:r>
    </w:p>
    <w:p>
      <w:pPr>
        <w:spacing w:before="20" w:after="20"/>
        <w:ind w:left="360"/>
      </w:pPr>
      <w:r>
        <w:rPr>
          <w:rFonts w:ascii="Courier New" w:cs="Courier New" w:hAnsi="Courier New"/>
          <w:sz w:val="18"/>
          <w:szCs w:val="18"/>
          <w:color w:val="2E5A8A"/>
        </w:rPr>
        <w:t xml:space="preserve">    "status": "pending | completed | dismissed",</w:t>
      </w:r>
    </w:p>
    <w:p>
      <w:pPr>
        <w:spacing w:before="20" w:after="20"/>
        <w:ind w:left="360"/>
      </w:pPr>
      <w:r>
        <w:rPr>
          <w:rFonts w:ascii="Courier New" w:cs="Courier New" w:hAnsi="Courier New"/>
          <w:sz w:val="18"/>
          <w:szCs w:val="18"/>
          <w:color w:val="2E5A8A"/>
        </w:rPr>
        <w:t xml:space="preserve">    "due_at": "ISO 8601 or null",</w:t>
      </w:r>
    </w:p>
    <w:p>
      <w:pPr>
        <w:spacing w:before="20" w:after="20"/>
        <w:ind w:left="360"/>
      </w:pPr>
      <w:r>
        <w:rPr>
          <w:rFonts w:ascii="Courier New" w:cs="Courier New" w:hAnsi="Courier New"/>
          <w:sz w:val="18"/>
          <w:szCs w:val="18"/>
          <w:color w:val="2E5A8A"/>
        </w:rPr>
        <w:t xml:space="preserve">    "equipment_id": "uuid or null",</w:t>
      </w:r>
    </w:p>
    <w:p>
      <w:pPr>
        <w:spacing w:before="20" w:after="20"/>
        <w:ind w:left="360"/>
      </w:pPr>
      <w:r>
        <w:rPr>
          <w:rFonts w:ascii="Courier New" w:cs="Courier New" w:hAnsi="Courier New"/>
          <w:sz w:val="18"/>
          <w:szCs w:val="18"/>
          <w:color w:val="2E5A8A"/>
        </w:rPr>
        <w:t xml:space="preserve">    "created_at": "..."</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w:t>
      </w:r>
    </w:p>
    <w:p>
      <w:pPr>
        <w:pStyle w:val="Heading3"/>
      </w:pPr>
      <w:r>
        <w:t xml:space="preserve">POST /tasks/:id/complete</w:t>
      </w:r>
    </w:p>
    <w:p>
      <w:pPr>
        <w:spacing w:before="60" w:after="60"/>
      </w:pPr>
      <w:r>
        <w:rPr>
          <w:rFonts w:ascii="Arial" w:cs="Arial" w:hAnsi="Arial"/>
          <w:sz w:val="24"/>
          <w:szCs w:val="24"/>
        </w:rPr>
        <w:t xml:space="preserve">Marks a task as completed. If the task is linked to a maintenance schedule, updates last_performed_at and recomputes next_due_at on the schedule.</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w:t>
      </w:r>
    </w:p>
    <w:p>
      <w:pPr>
        <w:spacing w:before="20" w:after="20"/>
        <w:ind w:left="360"/>
      </w:pPr>
      <w:r>
        <w:rPr>
          <w:rFonts w:ascii="Courier New" w:cs="Courier New" w:hAnsi="Courier New"/>
          <w:sz w:val="18"/>
          <w:szCs w:val="18"/>
          <w:color w:val="2E5A8A"/>
        </w:rPr>
        <w:t xml:space="preserve">  "task": { /* updated task */ },</w:t>
      </w:r>
    </w:p>
    <w:p>
      <w:pPr>
        <w:spacing w:before="20" w:after="20"/>
        <w:ind w:left="360"/>
      </w:pPr>
      <w:r>
        <w:rPr>
          <w:rFonts w:ascii="Courier New" w:cs="Courier New" w:hAnsi="Courier New"/>
          <w:sz w:val="18"/>
          <w:szCs w:val="18"/>
          <w:color w:val="2E5A8A"/>
        </w:rPr>
        <w:t xml:space="preserve">  "schedule_updated": true</w:t>
      </w:r>
    </w:p>
    <w:p>
      <w:pPr>
        <w:spacing w:before="20" w:after="20"/>
        <w:ind w:left="360"/>
      </w:pPr>
      <w:r>
        <w:rPr>
          <w:rFonts w:ascii="Courier New" w:cs="Courier New" w:hAnsi="Courier New"/>
          <w:sz w:val="18"/>
          <w:szCs w:val="18"/>
          <w:color w:val="2E5A8A"/>
        </w:rPr>
        <w:t xml:space="preserve">} }</w:t>
      </w:r>
    </w:p>
    <w:p>
      <w:pPr>
        <w:pStyle w:val="Heading3"/>
      </w:pPr>
      <w:r>
        <w:t xml:space="preserve">POST /tasks/:id/dismiss</w:t>
      </w:r>
    </w:p>
    <w:p>
      <w:pPr>
        <w:spacing w:before="60" w:after="60"/>
      </w:pPr>
      <w:r>
        <w:rPr>
          <w:rFonts w:ascii="Arial" w:cs="Arial" w:hAnsi="Arial"/>
          <w:sz w:val="24"/>
          <w:szCs w:val="24"/>
        </w:rPr>
        <w:t xml:space="preserve">Dismisses a task without completing it. The task is hidden from the active list but retained in history.</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"dismissed": true } }</w:t>
      </w:r>
    </w:p>
    <w:p>
      <w:pPr>
        <w:pStyle w:val="Heading3"/>
      </w:pPr>
      <w:r>
        <w:t xml:space="preserve">POST /tasks/:id/approve</w:t>
      </w:r>
    </w:p>
    <w:p>
      <w:pPr>
        <w:spacing w:before="60" w:after="60"/>
      </w:pPr>
      <w:r>
        <w:rPr>
          <w:rFonts w:ascii="Arial" w:cs="Arial" w:hAnsi="Arial"/>
          <w:sz w:val="24"/>
          <w:szCs w:val="24"/>
        </w:rPr>
        <w:t xml:space="preserve">Approves a suggested automation action. The approved command is published to NATS automation.command.* for execution by the serial service. Only valid for tasks with source = "automation".</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w:t>
      </w:r>
    </w:p>
    <w:p>
      <w:pPr>
        <w:spacing w:before="20" w:after="20"/>
        <w:ind w:left="360"/>
      </w:pPr>
      <w:r>
        <w:rPr>
          <w:rFonts w:ascii="Courier New" w:cs="Courier New" w:hAnsi="Courier New"/>
          <w:sz w:val="18"/>
          <w:szCs w:val="18"/>
          <w:color w:val="2E5A8A"/>
        </w:rPr>
        <w:t xml:space="preserve">  "task": { /* updated task, status = approved */ },</w:t>
      </w:r>
    </w:p>
    <w:p>
      <w:pPr>
        <w:spacing w:before="20" w:after="20"/>
        <w:ind w:left="360"/>
      </w:pPr>
      <w:r>
        <w:rPr>
          <w:rFonts w:ascii="Courier New" w:cs="Courier New" w:hAnsi="Courier New"/>
          <w:sz w:val="18"/>
          <w:szCs w:val="18"/>
          <w:color w:val="2E5A8A"/>
        </w:rPr>
        <w:t xml:space="preserve">  "command_id": "uuid"</w:t>
      </w:r>
    </w:p>
    <w:p>
      <w:pPr>
        <w:spacing w:before="20" w:after="20"/>
        <w:ind w:left="360"/>
      </w:pPr>
      <w:r>
        <w:rPr>
          <w:rFonts w:ascii="Courier New" w:cs="Courier New" w:hAnsi="Courier New"/>
          <w:sz w:val="18"/>
          <w:szCs w:val="18"/>
          <w:color w:val="2E5A8A"/>
        </w:rPr>
        <w:t xml:space="preserve">} }</w:t>
      </w:r>
    </w:p>
    <w:p>
      <w:pPr>
        <w:pStyle w:val="Heading2"/>
      </w:pPr>
      <w:r>
        <w:t xml:space="preserve">/schedules</w:t>
      </w:r>
    </w:p>
    <w:p>
      <w:pPr>
        <w:pStyle w:val="Heading3"/>
      </w:pPr>
      <w:r>
        <w:t xml:space="preserve">GET /schedules</w:t>
      </w:r>
    </w:p>
    <w:p>
      <w:pPr>
        <w:spacing w:before="60" w:after="60"/>
      </w:pPr>
      <w:r>
        <w:rPr>
          <w:rFonts w:ascii="Arial" w:cs="Arial" w:hAnsi="Arial"/>
          <w:sz w:val="24"/>
          <w:szCs w:val="24"/>
        </w:rPr>
        <w:t xml:space="preserve">Returns all maintenance schedules with computed next_due_at.</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 array of schedule objects */ ] }</w:t>
      </w:r>
    </w:p>
    <w:p>
      <w:pPr>
        <w:pStyle w:val="Heading3"/>
      </w:pPr>
      <w:r>
        <w:t xml:space="preserve">POST /schedules</w:t>
      </w:r>
    </w:p>
    <w:p>
      <w:pPr>
        <w:spacing w:before="60" w:after="60"/>
      </w:pPr>
      <w:r>
        <w:rPr>
          <w:rFonts w:ascii="Arial" w:cs="Arial" w:hAnsi="Arial"/>
          <w:sz w:val="24"/>
          <w:szCs w:val="24"/>
        </w:rPr>
        <w:t xml:space="preserve">Creates a new maintenance schedule.</w:t>
      </w:r>
    </w:p>
    <w:p>
      <w:pPr>
        <w:spacing w:before="60" w:after="60"/>
      </w:pPr>
      <w:r>
        <w:rPr>
          <w:rFonts w:ascii="Arial" w:cs="Arial" w:hAnsi="Arial"/>
          <w:sz w:val="24"/>
          <w:szCs w:val="24"/>
        </w:rPr>
        <w:t xml:space="preserve">Request body:</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"name": "string (required)",</w:t>
      </w:r>
    </w:p>
    <w:p>
      <w:pPr>
        <w:spacing w:before="20" w:after="20"/>
        <w:ind w:left="360"/>
      </w:pPr>
      <w:r>
        <w:rPr>
          <w:rFonts w:ascii="Courier New" w:cs="Courier New" w:hAnsi="Courier New"/>
          <w:sz w:val="18"/>
          <w:szCs w:val="18"/>
          <w:color w:val="2E5A8A"/>
        </w:rPr>
        <w:t xml:space="preserve">  "equipment_id": "uuid (optional)",</w:t>
      </w:r>
    </w:p>
    <w:p>
      <w:pPr>
        <w:spacing w:before="20" w:after="20"/>
        <w:ind w:left="360"/>
      </w:pPr>
      <w:r>
        <w:rPr>
          <w:rFonts w:ascii="Courier New" w:cs="Courier New" w:hAnsi="Courier New"/>
          <w:sz w:val="18"/>
          <w:szCs w:val="18"/>
          <w:color w:val="2E5A8A"/>
        </w:rPr>
        <w:t xml:space="preserve">  "interval_type": "days | hours_runtime (required)",</w:t>
      </w:r>
    </w:p>
    <w:p>
      <w:pPr>
        <w:spacing w:before="20" w:after="20"/>
        <w:ind w:left="360"/>
      </w:pPr>
      <w:r>
        <w:rPr>
          <w:rFonts w:ascii="Courier New" w:cs="Courier New" w:hAnsi="Courier New"/>
          <w:sz w:val="18"/>
          <w:szCs w:val="18"/>
          <w:color w:val="2E5A8A"/>
        </w:rPr>
        <w:t xml:space="preserve">  "interval_value": "integer (required)",</w:t>
      </w:r>
    </w:p>
    <w:p>
      <w:pPr>
        <w:spacing w:before="20" w:after="20"/>
        <w:ind w:left="360"/>
      </w:pPr>
      <w:r>
        <w:rPr>
          <w:rFonts w:ascii="Courier New" w:cs="Courier New" w:hAnsi="Courier New"/>
          <w:sz w:val="18"/>
          <w:szCs w:val="18"/>
          <w:color w:val="2E5A8A"/>
        </w:rPr>
        <w:t xml:space="preserve">  "notes": "string (optional)"</w:t>
      </w:r>
    </w:p>
    <w:p>
      <w:pPr>
        <w:spacing w:before="20" w:after="20"/>
        <w:ind w:left="360"/>
      </w:pPr>
      <w:r>
        <w:rPr>
          <w:rFonts w:ascii="Courier New" w:cs="Courier New" w:hAnsi="Courier New"/>
          <w:sz w:val="18"/>
          <w:szCs w:val="18"/>
          <w:color w:val="2E5A8A"/>
        </w:rPr>
        <w:t xml:space="preserve">}</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 created schedule */ } }</w:t>
      </w:r>
    </w:p>
    <w:p>
      <w:pPr>
        <w:pStyle w:val="Heading3"/>
      </w:pPr>
      <w:r>
        <w:t xml:space="preserve">PUT /schedules/:id</w:t>
      </w:r>
    </w:p>
    <w:p>
      <w:pPr>
        <w:spacing w:before="60" w:after="60"/>
      </w:pPr>
      <w:r>
        <w:rPr>
          <w:rFonts w:ascii="Arial" w:cs="Arial" w:hAnsi="Arial"/>
          <w:sz w:val="24"/>
          <w:szCs w:val="24"/>
        </w:rPr>
        <w:t xml:space="preserve">Updates a schedule. Recomputes next_due_at if interval fields change.</w:t>
      </w:r>
    </w:p>
    <w:p>
      <w:pPr>
        <w:spacing w:before="60" w:after="60"/>
      </w:pPr>
      <w:r>
        <w:rPr>
          <w:rFonts w:ascii="Arial" w:cs="Arial" w:hAnsi="Arial"/>
          <w:sz w:val="24"/>
          <w:szCs w:val="24"/>
        </w:rPr>
        <w:t xml:space="preserve">Request body:</w:t>
      </w:r>
    </w:p>
    <w:p>
      <w:pPr>
        <w:spacing w:before="20" w:after="20"/>
        <w:ind w:left="360"/>
      </w:pPr>
      <w:r>
        <w:rPr>
          <w:rFonts w:ascii="Courier New" w:cs="Courier New" w:hAnsi="Courier New"/>
          <w:sz w:val="18"/>
          <w:szCs w:val="18"/>
          <w:color w:val="2E5A8A"/>
        </w:rPr>
        <w:t xml:space="preserve">{ /* same fields as POST, all optional */ }</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 updated schedule */ } }</w:t>
      </w:r>
    </w:p>
    <w:p>
      <w:pPr>
        <w:pStyle w:val="Heading3"/>
      </w:pPr>
      <w:r>
        <w:t xml:space="preserve">DELETE /schedules/:id</w:t>
      </w:r>
    </w:p>
    <w:p>
      <w:pPr>
        <w:spacing w:before="60" w:after="60"/>
      </w:pPr>
      <w:r>
        <w:rPr>
          <w:rFonts w:ascii="Arial" w:cs="Arial" w:hAnsi="Arial"/>
          <w:sz w:val="24"/>
          <w:szCs w:val="24"/>
        </w:rPr>
        <w:t xml:space="preserve">Removes a maintenance schedule.</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"deleted": true } }</w:t>
      </w:r>
    </w:p>
    <w:p>
      <w:pPr>
        <w:pStyle w:val="Heading2"/>
      </w:pPr>
      <w:r>
        <w:t xml:space="preserve">/seasonal</w:t>
      </w:r>
    </w:p>
    <w:p>
      <w:pPr>
        <w:pStyle w:val="Heading3"/>
      </w:pPr>
      <w:r>
        <w:t xml:space="preserve">GET /seasonal</w:t>
      </w:r>
    </w:p>
    <w:p>
      <w:pPr>
        <w:spacing w:before="60" w:after="60"/>
      </w:pPr>
      <w:r>
        <w:rPr>
          <w:rFonts w:ascii="Arial" w:cs="Arial" w:hAnsi="Arial"/>
          <w:sz w:val="24"/>
          <w:szCs w:val="24"/>
        </w:rPr>
        <w:t xml:space="preserve">Returns all checklist definitions with their steps and most recent completion status.</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"id": "uuid",</w:t>
      </w:r>
    </w:p>
    <w:p>
      <w:pPr>
        <w:spacing w:before="20" w:after="20"/>
        <w:ind w:left="360"/>
      </w:pPr>
      <w:r>
        <w:rPr>
          <w:rFonts w:ascii="Courier New" w:cs="Courier New" w:hAnsi="Courier New"/>
          <w:sz w:val="18"/>
          <w:szCs w:val="18"/>
          <w:color w:val="2E5A8A"/>
        </w:rPr>
        <w:t xml:space="preserve">    "season": "opening | closing",</w:t>
      </w:r>
    </w:p>
    <w:p>
      <w:pPr>
        <w:spacing w:before="20" w:after="20"/>
        <w:ind w:left="360"/>
      </w:pPr>
      <w:r>
        <w:rPr>
          <w:rFonts w:ascii="Courier New" w:cs="Courier New" w:hAnsi="Courier New"/>
          <w:sz w:val="18"/>
          <w:szCs w:val="18"/>
          <w:color w:val="2E5A8A"/>
        </w:rPr>
        <w:t xml:space="preserve">    "title": "string",</w:t>
      </w:r>
    </w:p>
    <w:p>
      <w:pPr>
        <w:spacing w:before="20" w:after="20"/>
        <w:ind w:left="360"/>
      </w:pPr>
      <w:r>
        <w:rPr>
          <w:rFonts w:ascii="Courier New" w:cs="Courier New" w:hAnsi="Courier New"/>
          <w:sz w:val="18"/>
          <w:szCs w:val="18"/>
          <w:color w:val="2E5A8A"/>
        </w:rPr>
        <w:t xml:space="preserve">    "steps": [ { "id": "uuid", "title": "...", "sort_order": 1 } ],</w:t>
      </w:r>
    </w:p>
    <w:p>
      <w:pPr>
        <w:spacing w:before="20" w:after="20"/>
        <w:ind w:left="360"/>
      </w:pPr>
      <w:r>
        <w:rPr>
          <w:rFonts w:ascii="Courier New" w:cs="Courier New" w:hAnsi="Courier New"/>
          <w:sz w:val="18"/>
          <w:szCs w:val="18"/>
          <w:color w:val="2E5A8A"/>
        </w:rPr>
        <w:t xml:space="preserve">    "latest_completion": { /* completion object or null */ }</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w:t>
      </w:r>
    </w:p>
    <w:p>
      <w:pPr>
        <w:pStyle w:val="Heading3"/>
      </w:pPr>
      <w:r>
        <w:t xml:space="preserve">POST /seasonal/:id/start</w:t>
      </w:r>
    </w:p>
    <w:p>
      <w:pPr>
        <w:spacing w:before="60" w:after="60"/>
      </w:pPr>
      <w:r>
        <w:rPr>
          <w:rFonts w:ascii="Arial" w:cs="Arial" w:hAnsi="Arial"/>
          <w:sz w:val="24"/>
          <w:szCs w:val="24"/>
        </w:rPr>
        <w:t xml:space="preserve">Starts a new completion run for a checklist. Returns the new completion object with all steps in pending state.</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w:t>
      </w:r>
    </w:p>
    <w:p>
      <w:pPr>
        <w:spacing w:before="20" w:after="20"/>
        <w:ind w:left="360"/>
      </w:pPr>
      <w:r>
        <w:rPr>
          <w:rFonts w:ascii="Courier New" w:cs="Courier New" w:hAnsi="Courier New"/>
          <w:sz w:val="18"/>
          <w:szCs w:val="18"/>
          <w:color w:val="2E5A8A"/>
        </w:rPr>
        <w:t xml:space="preserve">  "completion_id": "uuid",</w:t>
      </w:r>
    </w:p>
    <w:p>
      <w:pPr>
        <w:spacing w:before="20" w:after="20"/>
        <w:ind w:left="360"/>
      </w:pPr>
      <w:r>
        <w:rPr>
          <w:rFonts w:ascii="Courier New" w:cs="Courier New" w:hAnsi="Courier New"/>
          <w:sz w:val="18"/>
          <w:szCs w:val="18"/>
          <w:color w:val="2E5A8A"/>
        </w:rPr>
        <w:t xml:space="preserve">  "started_at": "...",</w:t>
      </w:r>
    </w:p>
    <w:p>
      <w:pPr>
        <w:spacing w:before="20" w:after="20"/>
        <w:ind w:left="360"/>
      </w:pPr>
      <w:r>
        <w:rPr>
          <w:rFonts w:ascii="Courier New" w:cs="Courier New" w:hAnsi="Courier New"/>
          <w:sz w:val="18"/>
          <w:szCs w:val="18"/>
          <w:color w:val="2E5A8A"/>
        </w:rPr>
        <w:t xml:space="preserve">  "steps": [ { "step_id": "uuid", "completed": false } ]</w:t>
      </w:r>
    </w:p>
    <w:p>
      <w:pPr>
        <w:spacing w:before="20" w:after="20"/>
        <w:ind w:left="360"/>
      </w:pPr>
      <w:r>
        <w:rPr>
          <w:rFonts w:ascii="Courier New" w:cs="Courier New" w:hAnsi="Courier New"/>
          <w:sz w:val="18"/>
          <w:szCs w:val="18"/>
          <w:color w:val="2E5A8A"/>
        </w:rPr>
        <w:t xml:space="preserve">} }</w:t>
      </w:r>
    </w:p>
    <w:p>
      <w:pPr>
        <w:pStyle w:val="Heading3"/>
      </w:pPr>
      <w:r>
        <w:t xml:space="preserve">POST /seasonal/:id/steps/:step_id/complete</w:t>
      </w:r>
    </w:p>
    <w:p>
      <w:pPr>
        <w:spacing w:before="60" w:after="60"/>
      </w:pPr>
      <w:r>
        <w:rPr>
          <w:rFonts w:ascii="Arial" w:cs="Arial" w:hAnsi="Arial"/>
          <w:sz w:val="24"/>
          <w:szCs w:val="24"/>
        </w:rPr>
        <w:t xml:space="preserve">Marks an individual checklist step as complete. If all steps are complete, automatically sets completed_at on the completion record.</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w:t>
      </w:r>
    </w:p>
    <w:p>
      <w:pPr>
        <w:spacing w:before="20" w:after="20"/>
        <w:ind w:left="360"/>
      </w:pPr>
      <w:r>
        <w:rPr>
          <w:rFonts w:ascii="Courier New" w:cs="Courier New" w:hAnsi="Courier New"/>
          <w:sz w:val="18"/>
          <w:szCs w:val="18"/>
          <w:color w:val="2E5A8A"/>
        </w:rPr>
        <w:t xml:space="preserve">  "step_id": "uuid",</w:t>
      </w:r>
    </w:p>
    <w:p>
      <w:pPr>
        <w:spacing w:before="20" w:after="20"/>
        <w:ind w:left="360"/>
      </w:pPr>
      <w:r>
        <w:rPr>
          <w:rFonts w:ascii="Courier New" w:cs="Courier New" w:hAnsi="Courier New"/>
          <w:sz w:val="18"/>
          <w:szCs w:val="18"/>
          <w:color w:val="2E5A8A"/>
        </w:rPr>
        <w:t xml:space="preserve">  "completed": true,</w:t>
      </w:r>
    </w:p>
    <w:p>
      <w:pPr>
        <w:spacing w:before="20" w:after="20"/>
        <w:ind w:left="360"/>
      </w:pPr>
      <w:r>
        <w:rPr>
          <w:rFonts w:ascii="Courier New" w:cs="Courier New" w:hAnsi="Courier New"/>
          <w:sz w:val="18"/>
          <w:szCs w:val="18"/>
          <w:color w:val="2E5A8A"/>
        </w:rPr>
        <w:t xml:space="preserve">  "checklist_complete": false</w:t>
      </w:r>
    </w:p>
    <w:p>
      <w:pPr>
        <w:spacing w:before="20" w:after="20"/>
        <w:ind w:left="360"/>
      </w:pPr>
      <w:r>
        <w:rPr>
          <w:rFonts w:ascii="Courier New" w:cs="Courier New" w:hAnsi="Courier New"/>
          <w:sz w:val="18"/>
          <w:szCs w:val="18"/>
          <w:color w:val="2E5A8A"/>
        </w:rPr>
        <w:t xml:space="preserve">} }</w:t>
      </w:r>
    </w:p>
    <w:p>
      <w:pPr>
        <w:pStyle w:val="Heading2"/>
      </w:pPr>
      <w:r>
        <w:t xml:space="preserve">/notifications</w:t>
      </w:r>
    </w:p>
    <w:p>
      <w:pPr>
        <w:pStyle w:val="Heading3"/>
      </w:pPr>
      <w:r>
        <w:t xml:space="preserve">GET /notifications</w:t>
      </w:r>
    </w:p>
    <w:p>
      <w:pPr>
        <w:spacing w:before="60" w:after="60"/>
      </w:pPr>
      <w:r>
        <w:rPr>
          <w:rFonts w:ascii="Arial" w:cs="Arial" w:hAnsi="Arial"/>
          <w:sz w:val="24"/>
          <w:szCs w:val="24"/>
        </w:rPr>
        <w:t xml:space="preserve">Returns notification history, most recent first.</w:t>
      </w:r>
    </w:p>
    <w:p>
      <w:pPr>
        <w:numPr>
          <w:ilvl w:val="0"/>
          <w:numId w:val="1"/>
        </w:numPr>
      </w:pPr>
      <w:r>
        <w:rPr>
          <w:rFonts w:ascii="Arial" w:cs="Arial" w:hAnsi="Arial"/>
          <w:b/>
          <w:sz w:val="24"/>
          <w:szCs w:val="24"/>
        </w:rPr>
        <w:t xml:space="preserve">Query param: limit: </w:t>
      </w:r>
      <w:r>
        <w:rPr>
          <w:rFonts w:ascii="Arial" w:cs="Arial" w:hAnsi="Arial"/>
          <w:sz w:val="24"/>
          <w:szCs w:val="24"/>
        </w:rPr>
        <w:t xml:space="preserve">integer, default 50</w:t>
      </w:r>
    </w:p>
    <w:p>
      <w:pPr>
        <w:numPr>
          <w:ilvl w:val="0"/>
          <w:numId w:val="1"/>
        </w:numPr>
      </w:pPr>
      <w:r>
        <w:rPr>
          <w:rFonts w:ascii="Arial" w:cs="Arial" w:hAnsi="Arial"/>
          <w:b/>
          <w:sz w:val="24"/>
          <w:szCs w:val="24"/>
        </w:rPr>
        <w:t xml:space="preserve">Query param: unread_only: </w:t>
      </w:r>
      <w:r>
        <w:rPr>
          <w:rFonts w:ascii="Arial" w:cs="Arial" w:hAnsi="Arial"/>
          <w:sz w:val="24"/>
          <w:szCs w:val="24"/>
        </w:rPr>
        <w:t xml:space="preserve">boolean, default false</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"id": "uuid",</w:t>
      </w:r>
    </w:p>
    <w:p>
      <w:pPr>
        <w:spacing w:before="20" w:after="20"/>
        <w:ind w:left="360"/>
      </w:pPr>
      <w:r>
        <w:rPr>
          <w:rFonts w:ascii="Courier New" w:cs="Courier New" w:hAnsi="Courier New"/>
          <w:sz w:val="18"/>
          <w:szCs w:val="18"/>
          <w:color w:val="2E5A8A"/>
        </w:rPr>
        <w:t xml:space="preserve">    "type": "maintenance | chemistry | equipment_fault | seasonal | automation",</w:t>
      </w:r>
    </w:p>
    <w:p>
      <w:pPr>
        <w:spacing w:before="20" w:after="20"/>
        <w:ind w:left="360"/>
      </w:pPr>
      <w:r>
        <w:rPr>
          <w:rFonts w:ascii="Courier New" w:cs="Courier New" w:hAnsi="Courier New"/>
          <w:sz w:val="18"/>
          <w:szCs w:val="18"/>
          <w:color w:val="2E5A8A"/>
        </w:rPr>
        <w:t xml:space="preserve">    "title": "string",</w:t>
      </w:r>
    </w:p>
    <w:p>
      <w:pPr>
        <w:spacing w:before="20" w:after="20"/>
        <w:ind w:left="360"/>
      </w:pPr>
      <w:r>
        <w:rPr>
          <w:rFonts w:ascii="Courier New" w:cs="Courier New" w:hAnsi="Courier New"/>
          <w:sz w:val="18"/>
          <w:szCs w:val="18"/>
          <w:color w:val="2E5A8A"/>
        </w:rPr>
        <w:t xml:space="preserve">    "body": "string",</w:t>
      </w:r>
    </w:p>
    <w:p>
      <w:pPr>
        <w:spacing w:before="20" w:after="20"/>
        <w:ind w:left="360"/>
      </w:pPr>
      <w:r>
        <w:rPr>
          <w:rFonts w:ascii="Courier New" w:cs="Courier New" w:hAnsi="Courier New"/>
          <w:sz w:val="18"/>
          <w:szCs w:val="18"/>
          <w:color w:val="2E5A8A"/>
        </w:rPr>
        <w:t xml:space="preserve">    "read": false,</w:t>
      </w:r>
    </w:p>
    <w:p>
      <w:pPr>
        <w:spacing w:before="20" w:after="20"/>
        <w:ind w:left="360"/>
      </w:pPr>
      <w:r>
        <w:rPr>
          <w:rFonts w:ascii="Courier New" w:cs="Courier New" w:hAnsi="Courier New"/>
          <w:sz w:val="18"/>
          <w:szCs w:val="18"/>
          <w:color w:val="2E5A8A"/>
        </w:rPr>
        <w:t xml:space="preserve">    "created_at": "..."</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w:t>
      </w:r>
    </w:p>
    <w:p>
      <w:pPr>
        <w:pStyle w:val="Heading3"/>
      </w:pPr>
      <w:r>
        <w:t xml:space="preserve">POST /notifications/:id/read</w:t>
      </w:r>
    </w:p>
    <w:p>
      <w:pPr>
        <w:spacing w:before="60" w:after="60"/>
      </w:pPr>
      <w:r>
        <w:rPr>
          <w:rFonts w:ascii="Arial" w:cs="Arial" w:hAnsi="Arial"/>
          <w:sz w:val="24"/>
          <w:szCs w:val="24"/>
        </w:rPr>
        <w:t xml:space="preserve">Marks a notification as read.</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"read": true } }</w:t>
      </w:r>
    </w:p>
    <w:p>
      <w:pPr>
        <w:pStyle w:val="Heading3"/>
      </w:pPr>
      <w:r>
        <w:t xml:space="preserve">POST /notifications/read-all</w:t>
      </w:r>
    </w:p>
    <w:p>
      <w:pPr>
        <w:spacing w:before="60" w:after="60"/>
      </w:pPr>
      <w:r>
        <w:rPr>
          <w:rFonts w:ascii="Arial" w:cs="Arial" w:hAnsi="Arial"/>
          <w:sz w:val="24"/>
          <w:szCs w:val="24"/>
        </w:rPr>
        <w:t xml:space="preserve">Marks all notifications as read.</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"updated": 12 } }</w:t>
      </w:r>
    </w:p>
    <w:p>
      <w:pPr>
        <w:pStyle w:val="Heading2"/>
      </w:pPr>
      <w:r>
        <w:t xml:space="preserve">/settings</w:t>
      </w:r>
    </w:p>
    <w:p>
      <w:pPr>
        <w:pStyle w:val="Heading3"/>
      </w:pPr>
      <w:r>
        <w:t xml:space="preserve">Settings schema</w:t>
      </w:r>
    </w:p>
    <w:p>
      <w:pPr>
        <w:spacing w:before="60" w:after="60"/>
      </w:pPr>
      <w:r>
        <w:rPr>
          <w:rFonts w:ascii="Arial" w:cs="Arial" w:hAnsi="Arial"/>
          <w:sz w:val="24"/>
          <w:szCs w:val="24"/>
        </w:rPr>
        <w:t xml:space="preserve">All settings are stored as a single JSON document in a pool_settings table keyed by pool_id. Default values are applied when the pool profile is first created. All fields are optional on PUT — only provided fields are updated.</w:t>
      </w:r>
    </w:p>
    <w:p>
      <w:pPr>
        <w:numPr>
          <w:ilvl w:val="0"/>
          <w:numId w:val="1"/>
        </w:numPr>
      </w:pPr>
      <w:r>
        <w:rPr>
          <w:rFonts w:ascii="Arial" w:cs="Arial" w:hAnsi="Arial"/>
          <w:b/>
          <w:sz w:val="24"/>
          <w:szCs w:val="24"/>
        </w:rPr>
        <w:t xml:space="preserve">chemistry_prompt_interval_days: </w:t>
      </w:r>
      <w:r>
        <w:rPr>
          <w:rFonts w:ascii="Arial" w:cs="Arial" w:hAnsi="Arial"/>
          <w:sz w:val="24"/>
          <w:szCs w:val="24"/>
        </w:rPr>
        <w:t xml:space="preserve">integer, default 3. How many days between chemistry test reminders.</w:t>
      </w:r>
    </w:p>
    <w:p>
      <w:pPr>
        <w:numPr>
          <w:ilvl w:val="0"/>
          <w:numId w:val="1"/>
        </w:numPr>
      </w:pPr>
      <w:r>
        <w:rPr>
          <w:rFonts w:ascii="Arial" w:cs="Arial" w:hAnsi="Arial"/>
          <w:b/>
          <w:sz w:val="24"/>
          <w:szCs w:val="24"/>
        </w:rPr>
        <w:t xml:space="preserve">notification_channels: </w:t>
      </w:r>
      <w:r>
        <w:rPr>
          <w:rFonts w:ascii="Arial" w:cs="Arial" w:hAnsi="Arial"/>
          <w:sz w:val="24"/>
          <w:szCs w:val="24"/>
        </w:rPr>
        <w:t xml:space="preserve">array of strings, default ["push"]. Valid values: "push", "email". Controls which delivery channels are used for all notifications.</w:t>
      </w:r>
    </w:p>
    <w:p>
      <w:pPr>
        <w:numPr>
          <w:ilvl w:val="0"/>
          <w:numId w:val="1"/>
        </w:numPr>
      </w:pPr>
      <w:r>
        <w:rPr>
          <w:rFonts w:ascii="Arial" w:cs="Arial" w:hAnsi="Arial"/>
          <w:b/>
          <w:sz w:val="24"/>
          <w:szCs w:val="24"/>
        </w:rPr>
        <w:t xml:space="preserve">notification_email: </w:t>
      </w:r>
      <w:r>
        <w:rPr>
          <w:rFonts w:ascii="Arial" w:cs="Arial" w:hAnsi="Arial"/>
          <w:sz w:val="24"/>
          <w:szCs w:val="24"/>
        </w:rPr>
        <w:t xml:space="preserve">string or null. Email address for email notifications. Required if notification_channels includes "email".</w:t>
      </w:r>
    </w:p>
    <w:p>
      <w:pPr>
        <w:numPr>
          <w:ilvl w:val="0"/>
          <w:numId w:val="1"/>
        </w:numPr>
      </w:pPr>
      <w:r>
        <w:rPr>
          <w:rFonts w:ascii="Arial" w:cs="Arial" w:hAnsi="Arial"/>
          <w:b/>
          <w:sz w:val="24"/>
          <w:szCs w:val="24"/>
        </w:rPr>
        <w:t xml:space="preserve">push_subscription: </w:t>
      </w:r>
      <w:r>
        <w:rPr>
          <w:rFonts w:ascii="Arial" w:cs="Arial" w:hAnsi="Arial"/>
          <w:sz w:val="24"/>
          <w:szCs w:val="24"/>
        </w:rPr>
        <w:t xml:space="preserve">object or null. Web Push API subscription object stored server-side. Set automatically by the frontend when the user grants push notification permission.</w:t>
      </w:r>
    </w:p>
    <w:p>
      <w:pPr>
        <w:numPr>
          <w:ilvl w:val="0"/>
          <w:numId w:val="1"/>
        </w:numPr>
      </w:pPr>
      <w:r>
        <w:rPr>
          <w:rFonts w:ascii="Arial" w:cs="Arial" w:hAnsi="Arial"/>
          <w:b/>
          <w:sz w:val="24"/>
          <w:szCs w:val="24"/>
        </w:rPr>
        <w:t xml:space="preserve">target_water_temp_f: </w:t>
      </w:r>
      <w:r>
        <w:rPr>
          <w:rFonts w:ascii="Arial" w:cs="Arial" w:hAnsi="Arial"/>
          <w:sz w:val="24"/>
          <w:szCs w:val="24"/>
        </w:rPr>
        <w:t xml:space="preserve">integer or null. Desired pool water temperature in Fahrenheit. Used by the heater pre-heat automation rule. Null means no target (heater automation disabled).</w:t>
      </w:r>
    </w:p>
    <w:p>
      <w:pPr>
        <w:numPr>
          <w:ilvl w:val="0"/>
          <w:numId w:val="1"/>
        </w:numPr>
      </w:pPr>
      <w:r>
        <w:rPr>
          <w:rFonts w:ascii="Arial" w:cs="Arial" w:hAnsi="Arial"/>
          <w:b/>
          <w:sz w:val="24"/>
          <w:szCs w:val="24"/>
        </w:rPr>
        <w:t xml:space="preserve">heater_enabled: </w:t>
      </w:r>
      <w:r>
        <w:rPr>
          <w:rFonts w:ascii="Arial" w:cs="Arial" w:hAnsi="Arial"/>
          <w:sz w:val="24"/>
          <w:szCs w:val="24"/>
        </w:rPr>
        <w:t xml:space="preserve">boolean, default true. Whether heater automation suggestions are active.</w:t>
      </w:r>
    </w:p>
    <w:p>
      <w:pPr>
        <w:numPr>
          <w:ilvl w:val="0"/>
          <w:numId w:val="1"/>
        </w:numPr>
      </w:pPr>
      <w:r>
        <w:rPr>
          <w:rFonts w:ascii="Arial" w:cs="Arial" w:hAnsi="Arial"/>
          <w:b/>
          <w:sz w:val="24"/>
          <w:szCs w:val="24"/>
        </w:rPr>
        <w:t xml:space="preserve">pump_enabled: </w:t>
      </w:r>
      <w:r>
        <w:rPr>
          <w:rFonts w:ascii="Arial" w:cs="Arial" w:hAnsi="Arial"/>
          <w:sz w:val="24"/>
          <w:szCs w:val="24"/>
        </w:rPr>
        <w:t xml:space="preserve">boolean, default true. Whether pump schedule automation suggestions are active.</w:t>
      </w:r>
    </w:p>
    <w:p>
      <w:pPr>
        <w:numPr>
          <w:ilvl w:val="0"/>
          <w:numId w:val="1"/>
        </w:numPr>
      </w:pPr>
      <w:r>
        <w:rPr>
          <w:rFonts w:ascii="Arial" w:cs="Arial" w:hAnsi="Arial"/>
          <w:b/>
          <w:sz w:val="24"/>
          <w:szCs w:val="24"/>
        </w:rPr>
        <w:t xml:space="preserve">freeze_protection_threshold_f: </w:t>
      </w:r>
      <w:r>
        <w:rPr>
          <w:rFonts w:ascii="Arial" w:cs="Arial" w:hAnsi="Arial"/>
          <w:sz w:val="24"/>
          <w:szCs w:val="24"/>
        </w:rPr>
        <w:t xml:space="preserve">integer, default 36. Overnight forecast low below which a freeze alert task is created.</w:t>
      </w:r>
    </w:p>
    <w:p>
      <w:pPr>
        <w:numPr>
          <w:ilvl w:val="0"/>
          <w:numId w:val="1"/>
        </w:numPr>
      </w:pPr>
      <w:r>
        <w:rPr>
          <w:rFonts w:ascii="Arial" w:cs="Arial" w:hAnsi="Arial"/>
          <w:b/>
          <w:sz w:val="24"/>
          <w:szCs w:val="24"/>
        </w:rPr>
        <w:t xml:space="preserve">slam_suppress_alerts: </w:t>
      </w:r>
      <w:r>
        <w:rPr>
          <w:rFonts w:ascii="Arial" w:cs="Arial" w:hAnsi="Arial"/>
          <w:sz w:val="24"/>
          <w:szCs w:val="24"/>
        </w:rPr>
        <w:t xml:space="preserve">boolean, managed automatically. Set to TRUE when a SLAM session is active; restored to FALSE on completion or abandonment. Not user-editable directly.</w:t>
      </w:r>
    </w:p>
    <w:p>
      <w:pPr>
        <w:numPr>
          <w:ilvl w:val="0"/>
          <w:numId w:val="1"/>
        </w:numPr>
      </w:pPr>
      <w:r>
        <w:rPr>
          <w:rFonts w:ascii="Arial" w:cs="Arial" w:hAnsi="Arial"/>
          <w:b/>
          <w:sz w:val="24"/>
          <w:szCs w:val="24"/>
        </w:rPr>
        <w:t xml:space="preserve">timezone: </w:t>
      </w:r>
      <w:r>
        <w:rPr>
          <w:rFonts w:ascii="Arial" w:cs="Arial" w:hAnsi="Arial"/>
          <w:sz w:val="24"/>
          <w:szCs w:val="24"/>
        </w:rPr>
        <w:t xml:space="preserve">string, IANA tz name, e.g. "America/New_York". Copied from pool profile on creation. Used for all scheduled job timing and display.</w:t>
      </w:r>
    </w:p>
    <w:p>
      <w:pPr>
        <w:numPr>
          <w:ilvl w:val="0"/>
          <w:numId w:val="1"/>
        </w:numPr>
      </w:pPr>
      <w:r>
        <w:rPr>
          <w:rFonts w:ascii="Arial" w:cs="Arial" w:hAnsi="Arial"/>
          <w:b/>
          <w:sz w:val="24"/>
          <w:szCs w:val="24"/>
        </w:rPr>
        <w:t xml:space="preserve">units: </w:t>
      </w:r>
      <w:r>
        <w:rPr>
          <w:rFonts w:ascii="Arial" w:cs="Arial" w:hAnsi="Arial"/>
          <w:sz w:val="24"/>
          <w:szCs w:val="24"/>
        </w:rPr>
        <w:t xml:space="preserve">string, default "imperial". Reserved for future use. Currently only "imperial" (Fahrenheit, gallons) is supported.</w:t>
      </w:r>
    </w:p>
    <w:p>
      <w:pPr>
        <w:pStyle w:val="Heading3"/>
      </w:pPr>
      <w:r>
        <w:t xml:space="preserve">GET /settings</w:t>
      </w:r>
    </w:p>
    <w:p>
      <w:pPr>
        <w:spacing w:before="60" w:after="60"/>
      </w:pPr>
      <w:r>
        <w:rPr>
          <w:rFonts w:ascii="Arial" w:cs="Arial" w:hAnsi="Arial"/>
          <w:sz w:val="24"/>
          <w:szCs w:val="24"/>
        </w:rPr>
        <w:t xml:space="preserve">Returns the full settings document for the pool.</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"chemistry_prompt_interval_days": 3,</w:t>
      </w:r>
    </w:p>
    <w:p>
      <w:pPr>
        <w:spacing w:before="20" w:after="20"/>
        <w:ind w:left="360"/>
      </w:pPr>
      <w:r>
        <w:rPr>
          <w:rFonts w:ascii="Courier New" w:cs="Courier New" w:hAnsi="Courier New"/>
          <w:sz w:val="18"/>
          <w:szCs w:val="18"/>
          <w:color w:val="2E5A8A"/>
        </w:rPr>
        <w:t xml:space="preserve">  "notification_channels": ["push"],</w:t>
      </w:r>
    </w:p>
    <w:p>
      <w:pPr>
        <w:spacing w:before="20" w:after="20"/>
        <w:ind w:left="360"/>
      </w:pPr>
      <w:r>
        <w:rPr>
          <w:rFonts w:ascii="Courier New" w:cs="Courier New" w:hAnsi="Courier New"/>
          <w:sz w:val="18"/>
          <w:szCs w:val="18"/>
          <w:color w:val="2E5A8A"/>
        </w:rPr>
        <w:t xml:space="preserve">  "notification_email": null,</w:t>
      </w:r>
    </w:p>
    <w:p>
      <w:pPr>
        <w:spacing w:before="20" w:after="20"/>
        <w:ind w:left="360"/>
      </w:pPr>
      <w:r>
        <w:rPr>
          <w:rFonts w:ascii="Courier New" w:cs="Courier New" w:hAnsi="Courier New"/>
          <w:sz w:val="18"/>
          <w:szCs w:val="18"/>
          <w:color w:val="2E5A8A"/>
        </w:rPr>
        <w:t xml:space="preserve">  "target_water_temp_f": 84,</w:t>
      </w:r>
    </w:p>
    <w:p>
      <w:pPr>
        <w:spacing w:before="20" w:after="20"/>
        <w:ind w:left="360"/>
      </w:pPr>
      <w:r>
        <w:rPr>
          <w:rFonts w:ascii="Courier New" w:cs="Courier New" w:hAnsi="Courier New"/>
          <w:sz w:val="18"/>
          <w:szCs w:val="18"/>
          <w:color w:val="2E5A8A"/>
        </w:rPr>
        <w:t xml:space="preserve">  "heater_enabled": true,</w:t>
      </w:r>
    </w:p>
    <w:p>
      <w:pPr>
        <w:spacing w:before="20" w:after="20"/>
        <w:ind w:left="360"/>
      </w:pPr>
      <w:r>
        <w:rPr>
          <w:rFonts w:ascii="Courier New" w:cs="Courier New" w:hAnsi="Courier New"/>
          <w:sz w:val="18"/>
          <w:szCs w:val="18"/>
          <w:color w:val="2E5A8A"/>
        </w:rPr>
        <w:t xml:space="preserve">  "pump_enabled": true,</w:t>
      </w:r>
    </w:p>
    <w:p>
      <w:pPr>
        <w:spacing w:before="20" w:after="20"/>
        <w:ind w:left="360"/>
      </w:pPr>
      <w:r>
        <w:rPr>
          <w:rFonts w:ascii="Courier New" w:cs="Courier New" w:hAnsi="Courier New"/>
          <w:sz w:val="18"/>
          <w:szCs w:val="18"/>
          <w:color w:val="2E5A8A"/>
        </w:rPr>
        <w:t xml:space="preserve">  "freeze_protection_threshold_f": 36,</w:t>
      </w:r>
    </w:p>
    <w:p>
      <w:pPr>
        <w:spacing w:before="20" w:after="20"/>
        <w:ind w:left="360"/>
      </w:pPr>
      <w:r>
        <w:rPr>
          <w:rFonts w:ascii="Courier New" w:cs="Courier New" w:hAnsi="Courier New"/>
          <w:sz w:val="18"/>
          <w:szCs w:val="18"/>
          <w:color w:val="2E5A8A"/>
        </w:rPr>
        <w:t xml:space="preserve">  "timezone": "America/New_York",</w:t>
      </w:r>
    </w:p>
    <w:p>
      <w:pPr>
        <w:spacing w:before="20" w:after="20"/>
        <w:ind w:left="360"/>
      </w:pPr>
      <w:r>
        <w:rPr>
          <w:rFonts w:ascii="Courier New" w:cs="Courier New" w:hAnsi="Courier New"/>
          <w:sz w:val="18"/>
          <w:szCs w:val="18"/>
          <w:color w:val="2E5A8A"/>
        </w:rPr>
        <w:t xml:space="preserve">  "units": "imperial" } }</w:t>
      </w:r>
    </w:p>
    <w:p>
      <w:pPr>
        <w:pStyle w:val="Heading3"/>
      </w:pPr>
      <w:r>
        <w:t xml:space="preserve">PUT /settings</w:t>
      </w:r>
    </w:p>
    <w:p>
      <w:pPr>
        <w:spacing w:before="60" w:after="60"/>
      </w:pPr>
      <w:r>
        <w:rPr>
          <w:rFonts w:ascii="Arial" w:cs="Arial" w:hAnsi="Arial"/>
          <w:sz w:val="24"/>
          <w:szCs w:val="24"/>
        </w:rPr>
        <w:t xml:space="preserve">Updates one or more settings fields. All fields optional — only provided fields are changed.</w:t>
      </w:r>
    </w:p>
    <w:p>
      <w:pPr>
        <w:spacing w:before="60" w:after="60"/>
      </w:pPr>
      <w:r>
        <w:rPr>
          <w:rFonts w:ascii="Arial" w:cs="Arial" w:hAnsi="Arial"/>
          <w:sz w:val="24"/>
          <w:szCs w:val="24"/>
        </w:rPr>
        <w:t xml:space="preserve">Request body example:</w:t>
      </w:r>
    </w:p>
    <w:p>
      <w:pPr>
        <w:spacing w:before="20" w:after="20"/>
        <w:ind w:left="360"/>
      </w:pPr>
      <w:r>
        <w:rPr>
          <w:rFonts w:ascii="Courier New" w:cs="Courier New" w:hAnsi="Courier New"/>
          <w:sz w:val="18"/>
          <w:szCs w:val="18"/>
          <w:color w:val="2E5A8A"/>
        </w:rPr>
        <w:t xml:space="preserve">{ "chemistry_prompt_interval_days": 5,</w:t>
      </w:r>
    </w:p>
    <w:p>
      <w:pPr>
        <w:spacing w:before="20" w:after="20"/>
        <w:ind w:left="360"/>
      </w:pPr>
      <w:r>
        <w:rPr>
          <w:rFonts w:ascii="Courier New" w:cs="Courier New" w:hAnsi="Courier New"/>
          <w:sz w:val="18"/>
          <w:szCs w:val="18"/>
          <w:color w:val="2E5A8A"/>
        </w:rPr>
        <w:t xml:space="preserve">  "target_water_temp_f": 86,</w:t>
      </w:r>
    </w:p>
    <w:p>
      <w:pPr>
        <w:spacing w:before="20" w:after="20"/>
        <w:ind w:left="360"/>
      </w:pPr>
      <w:r>
        <w:rPr>
          <w:rFonts w:ascii="Courier New" w:cs="Courier New" w:hAnsi="Courier New"/>
          <w:sz w:val="18"/>
          <w:szCs w:val="18"/>
          <w:color w:val="2E5A8A"/>
        </w:rPr>
        <w:t xml:space="preserve">  "notification_channels": ["push", "email"],</w:t>
      </w:r>
    </w:p>
    <w:p>
      <w:pPr>
        <w:spacing w:before="20" w:after="20"/>
        <w:ind w:left="360"/>
      </w:pPr>
      <w:r>
        <w:rPr>
          <w:rFonts w:ascii="Courier New" w:cs="Courier New" w:hAnsi="Courier New"/>
          <w:sz w:val="18"/>
          <w:szCs w:val="18"/>
          <w:color w:val="2E5A8A"/>
        </w:rPr>
        <w:t xml:space="preserve">  "notification_email": "owner@example.com" }</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 full updated settings object */ } }</w:t>
      </w:r>
    </w:p>
    <w:p>
      <w:pPr>
        <w:pStyle w:val="Heading3"/>
      </w:pPr>
      <w:r>
        <w:t xml:space="preserve">pool_settings table</w:t>
      </w:r>
    </w:p>
    <w:p>
      <w:pPr>
        <w:spacing w:before="20" w:after="20"/>
        <w:ind w:left="360"/>
      </w:pPr>
      <w:r>
        <w:rPr>
          <w:rFonts w:ascii="Courier New" w:cs="Courier New" w:hAnsi="Courier New"/>
          <w:sz w:val="18"/>
          <w:szCs w:val="18"/>
          <w:color w:val="2E5A8A"/>
        </w:rPr>
        <w:t xml:space="preserve">id                              UUID PRIMARY KEY DEFAULT uuid_generate_v4()</w:t>
      </w:r>
    </w:p>
    <w:p>
      <w:pPr>
        <w:spacing w:before="20" w:after="20"/>
        <w:ind w:left="360"/>
      </w:pPr>
      <w:r>
        <w:rPr>
          <w:rFonts w:ascii="Courier New" w:cs="Courier New" w:hAnsi="Courier New"/>
          <w:sz w:val="18"/>
          <w:szCs w:val="18"/>
          <w:color w:val="2E5A8A"/>
        </w:rPr>
        <w:t xml:space="preserve">pool_id                         UUID NOT NULL UNIQUE REFERENCES pools(id)</w:t>
      </w:r>
    </w:p>
    <w:p>
      <w:pPr>
        <w:spacing w:before="20" w:after="20"/>
        <w:ind w:left="360"/>
      </w:pPr>
      <w:r>
        <w:rPr>
          <w:rFonts w:ascii="Courier New" w:cs="Courier New" w:hAnsi="Courier New"/>
          <w:sz w:val="18"/>
          <w:szCs w:val="18"/>
          <w:color w:val="2E5A8A"/>
        </w:rPr>
        <w:t xml:space="preserve">chemistry_prompt_interval_days  INTEGER NOT NULL DEFAULT 3</w:t>
      </w:r>
    </w:p>
    <w:p>
      <w:pPr>
        <w:spacing w:before="20" w:after="20"/>
        <w:ind w:left="360"/>
      </w:pPr>
      <w:r>
        <w:rPr>
          <w:rFonts w:ascii="Courier New" w:cs="Courier New" w:hAnsi="Courier New"/>
          <w:sz w:val="18"/>
          <w:szCs w:val="18"/>
          <w:color w:val="2E5A8A"/>
        </w:rPr>
        <w:t xml:space="preserve">notification_channels           TEXT[] NOT NULL DEFAULT '{push}'</w:t>
      </w:r>
    </w:p>
    <w:p>
      <w:pPr>
        <w:spacing w:before="20" w:after="20"/>
        <w:ind w:left="360"/>
      </w:pPr>
      <w:r>
        <w:rPr>
          <w:rFonts w:ascii="Courier New" w:cs="Courier New" w:hAnsi="Courier New"/>
          <w:sz w:val="18"/>
          <w:szCs w:val="18"/>
          <w:color w:val="2E5A8A"/>
        </w:rPr>
        <w:t xml:space="preserve">notification_email              TEXT</w:t>
      </w:r>
    </w:p>
    <w:p>
      <w:pPr>
        <w:spacing w:before="20" w:after="20"/>
        <w:ind w:left="360"/>
      </w:pPr>
      <w:r>
        <w:rPr>
          <w:rFonts w:ascii="Courier New" w:cs="Courier New" w:hAnsi="Courier New"/>
          <w:sz w:val="18"/>
          <w:szCs w:val="18"/>
          <w:color w:val="2E5A8A"/>
        </w:rPr>
        <w:t xml:space="preserve">push_subscription               JSONB</w:t>
      </w:r>
    </w:p>
    <w:p>
      <w:pPr>
        <w:spacing w:before="20" w:after="20"/>
        <w:ind w:left="360"/>
      </w:pPr>
      <w:r>
        <w:rPr>
          <w:rFonts w:ascii="Courier New" w:cs="Courier New" w:hAnsi="Courier New"/>
          <w:sz w:val="18"/>
          <w:szCs w:val="18"/>
          <w:color w:val="2E5A8A"/>
        </w:rPr>
        <w:t xml:space="preserve">target_water_temp_f             INTEGER</w:t>
      </w:r>
    </w:p>
    <w:p>
      <w:pPr>
        <w:spacing w:before="20" w:after="20"/>
        <w:ind w:left="360"/>
      </w:pPr>
      <w:r>
        <w:rPr>
          <w:rFonts w:ascii="Courier New" w:cs="Courier New" w:hAnsi="Courier New"/>
          <w:sz w:val="18"/>
          <w:szCs w:val="18"/>
          <w:color w:val="2E5A8A"/>
        </w:rPr>
        <w:t xml:space="preserve">heater_enabled                  BOOLEAN NOT NULL DEFAULT TRUE</w:t>
      </w:r>
    </w:p>
    <w:p>
      <w:pPr>
        <w:spacing w:before="20" w:after="20"/>
        <w:ind w:left="360"/>
      </w:pPr>
      <w:r>
        <w:rPr>
          <w:rFonts w:ascii="Courier New" w:cs="Courier New" w:hAnsi="Courier New"/>
          <w:sz w:val="18"/>
          <w:szCs w:val="18"/>
          <w:color w:val="2E5A8A"/>
        </w:rPr>
        <w:t xml:space="preserve">pump_enabled                    BOOLEAN NOT NULL DEFAULT TRUE</w:t>
      </w:r>
    </w:p>
    <w:p>
      <w:pPr>
        <w:spacing w:before="20" w:after="20"/>
        <w:ind w:left="360"/>
      </w:pPr>
      <w:r>
        <w:rPr>
          <w:rFonts w:ascii="Courier New" w:cs="Courier New" w:hAnsi="Courier New"/>
          <w:sz w:val="18"/>
          <w:szCs w:val="18"/>
          <w:color w:val="2E5A8A"/>
        </w:rPr>
        <w:t xml:space="preserve">freeze_protection_threshold_f   INTEGER NOT NULL DEFAULT 36</w:t>
      </w:r>
    </w:p>
    <w:p>
      <w:pPr>
        <w:spacing w:before="20" w:after="20"/>
        <w:ind w:left="360"/>
      </w:pPr>
      <w:r>
        <w:rPr>
          <w:rFonts w:ascii="Courier New" w:cs="Courier New" w:hAnsi="Courier New"/>
          <w:sz w:val="18"/>
          <w:szCs w:val="18"/>
          <w:color w:val="2E5A8A"/>
        </w:rPr>
        <w:t xml:space="preserve">slam_suppress_alerts            BOOLEAN NOT NULL DEFAULT FALSE</w:t>
      </w:r>
    </w:p>
    <w:p>
      <w:pPr>
        <w:spacing w:before="20" w:after="20"/>
        <w:ind w:left="360"/>
      </w:pPr>
      <w:r>
        <w:rPr>
          <w:rFonts w:ascii="Courier New" w:cs="Courier New" w:hAnsi="Courier New"/>
          <w:sz w:val="18"/>
          <w:szCs w:val="18"/>
          <w:color w:val="2E5A8A"/>
        </w:rPr>
        <w:t xml:space="preserve">timezone                        TEXT NOT NULL DEFAULT 'America/New_York'</w:t>
      </w:r>
    </w:p>
    <w:p>
      <w:pPr>
        <w:spacing w:before="20" w:after="20"/>
        <w:ind w:left="360"/>
      </w:pPr>
      <w:r>
        <w:rPr>
          <w:rFonts w:ascii="Courier New" w:cs="Courier New" w:hAnsi="Courier New"/>
          <w:sz w:val="18"/>
          <w:szCs w:val="18"/>
          <w:color w:val="2E5A8A"/>
        </w:rPr>
        <w:t xml:space="preserve">units                           TEXT NOT NULL DEFAULT 'imperial'</w:t>
      </w:r>
    </w:p>
    <w:p>
      <w:pPr>
        <w:spacing w:before="20" w:after="20"/>
        <w:ind w:left="360"/>
      </w:pPr>
      <w:r>
        <w:rPr>
          <w:rFonts w:ascii="Courier New" w:cs="Courier New" w:hAnsi="Courier New"/>
          <w:sz w:val="18"/>
          <w:szCs w:val="18"/>
          <w:color w:val="2E5A8A"/>
        </w:rPr>
        <w:t xml:space="preserve">created_at                      TIMESTAMPTZ NOT NULL DEFAULT NOW()</w:t>
      </w:r>
    </w:p>
    <w:p>
      <w:pPr>
        <w:spacing w:before="20" w:after="20"/>
        <w:ind w:left="360"/>
      </w:pPr>
      <w:r>
        <w:rPr>
          <w:rFonts w:ascii="Courier New" w:cs="Courier New" w:hAnsi="Courier New"/>
          <w:sz w:val="18"/>
          <w:szCs w:val="18"/>
          <w:color w:val="2E5A8A"/>
        </w:rPr>
        <w:t xml:space="preserve">updated_at                      TIMESTAMPTZ NOT NULL DEFAULT NOW()</w:t>
      </w:r>
    </w:p>
    <w:p>
      <w:pPr>
        <w:pStyle w:val="Heading2"/>
      </w:pPr>
      <w:r>
        <w:t xml:space="preserve">/events (Server-Sent Events)</w:t>
      </w:r>
    </w:p>
    <w:p>
      <w:pPr>
        <w:pStyle w:val="Heading3"/>
      </w:pPr>
      <w:r>
        <w:t xml:space="preserve">GET /events</w:t>
      </w:r>
    </w:p>
    <w:p>
      <w:pPr>
        <w:spacing w:before="60" w:after="60"/>
      </w:pPr>
      <w:r>
        <w:rPr>
          <w:rFonts w:ascii="Arial" w:cs="Arial" w:hAnsi="Arial"/>
          <w:sz w:val="24"/>
          <w:szCs w:val="24"/>
        </w:rPr>
        <w:t xml:space="preserve">Opens a persistent SSE connection. The server pushes events as they occur. The client should reconnect automatically on disconnect using the EventSource API. Each event has a type and a JSON data payload. See Section 5.12 for full event payload contracts.</w:t>
      </w:r>
    </w:p>
    <w:p>
      <w:pPr>
        <w:spacing w:before="60" w:after="60"/>
      </w:pPr>
      <w:r>
        <w:rPr>
          <w:rFonts w:ascii="Arial" w:cs="Arial" w:hAnsi="Arial"/>
          <w:i/>
          <w:iCs/>
          <w:color w:val="666666"/>
          <w:sz w:val="22"/>
          <w:szCs w:val="22"/>
        </w:rPr>
        <w:t xml:space="preserve">Use the browser EventSource API: const es = new EventSource("http://splash-core.local:8080/events"). The connection stays open indefinitely. The server sends a comment ping every 30 seconds to keep the connection alive through proxies.</w:t>
      </w:r>
    </w:p>
    <w:p>
      <w:pPr>
        <w:spacing w:before="60" w:after="60"/>
      </w:pPr>
      <w:r>
        <w:rPr>
          <w:rFonts w:ascii="Arial" w:cs="Arial" w:hAnsi="Arial"/>
          <w:sz w:val="24"/>
          <w:szCs w:val="24"/>
        </w:rPr>
        <w:t xml:space="preserve">Event types pushed on this stream:</w:t>
      </w:r>
    </w:p>
    <w:p>
      <w:pPr>
        <w:numPr>
          <w:ilvl w:val="0"/>
          <w:numId w:val="1"/>
        </w:numPr>
      </w:pPr>
      <w:r>
        <w:rPr>
          <w:rFonts w:ascii="Arial" w:cs="Arial" w:hAnsi="Arial"/>
          <w:b/>
          <w:sz w:val="24"/>
          <w:szCs w:val="24"/>
        </w:rPr>
        <w:t xml:space="preserve">equipment.state: </w:t>
      </w:r>
      <w:r>
        <w:rPr>
          <w:rFonts w:ascii="Arial" w:cs="Arial" w:hAnsi="Arial"/>
          <w:sz w:val="24"/>
          <w:szCs w:val="24"/>
        </w:rPr>
        <w:t xml:space="preserve">Live equipment status update from RS-485 bus (every 2s when data changes)</w:t>
      </w:r>
    </w:p>
    <w:p>
      <w:pPr>
        <w:numPr>
          <w:ilvl w:val="0"/>
          <w:numId w:val="1"/>
        </w:numPr>
      </w:pPr>
      <w:r>
        <w:rPr>
          <w:rFonts w:ascii="Arial" w:cs="Arial" w:hAnsi="Arial"/>
          <w:b/>
          <w:sz w:val="24"/>
          <w:szCs w:val="24"/>
        </w:rPr>
        <w:t xml:space="preserve">pump.state: </w:t>
      </w:r>
      <w:r>
        <w:rPr>
          <w:rFonts w:ascii="Arial" w:cs="Arial" w:hAnsi="Arial"/>
          <w:sz w:val="24"/>
          <w:szCs w:val="24"/>
        </w:rPr>
        <w:t xml:space="preserve">Pump RPM and wattage update</w:t>
      </w:r>
    </w:p>
    <w:p>
      <w:pPr>
        <w:numPr>
          <w:ilvl w:val="0"/>
          <w:numId w:val="1"/>
        </w:numPr>
      </w:pPr>
      <w:r>
        <w:rPr>
          <w:rFonts w:ascii="Arial" w:cs="Arial" w:hAnsi="Arial"/>
          <w:b/>
          <w:sz w:val="24"/>
          <w:szCs w:val="24"/>
        </w:rPr>
        <w:t xml:space="preserve">chemistry.reading: </w:t>
      </w:r>
      <w:r>
        <w:rPr>
          <w:rFonts w:ascii="Arial" w:cs="Arial" w:hAnsi="Arial"/>
          <w:sz w:val="24"/>
          <w:szCs w:val="24"/>
        </w:rPr>
        <w:t xml:space="preserve">New chemistry reading logged (manual or sensor)</w:t>
      </w:r>
    </w:p>
    <w:p>
      <w:pPr>
        <w:numPr>
          <w:ilvl w:val="0"/>
          <w:numId w:val="1"/>
        </w:numPr>
      </w:pPr>
      <w:r>
        <w:rPr>
          <w:rFonts w:ascii="Arial" w:cs="Arial" w:hAnsi="Arial"/>
          <w:b/>
          <w:sz w:val="24"/>
          <w:szCs w:val="24"/>
        </w:rPr>
        <w:t xml:space="preserve">task.created: </w:t>
      </w:r>
      <w:r>
        <w:rPr>
          <w:rFonts w:ascii="Arial" w:cs="Arial" w:hAnsi="Arial"/>
          <w:sz w:val="24"/>
          <w:szCs w:val="24"/>
        </w:rPr>
        <w:t xml:space="preserve">New task added to the task list</w:t>
      </w:r>
    </w:p>
    <w:p>
      <w:pPr>
        <w:numPr>
          <w:ilvl w:val="0"/>
          <w:numId w:val="1"/>
        </w:numPr>
      </w:pPr>
      <w:r>
        <w:rPr>
          <w:rFonts w:ascii="Arial" w:cs="Arial" w:hAnsi="Arial"/>
          <w:b/>
          <w:sz w:val="24"/>
          <w:szCs w:val="24"/>
        </w:rPr>
        <w:t xml:space="preserve">task.updated: </w:t>
      </w:r>
      <w:r>
        <w:rPr>
          <w:rFonts w:ascii="Arial" w:cs="Arial" w:hAnsi="Arial"/>
          <w:sz w:val="24"/>
          <w:szCs w:val="24"/>
        </w:rPr>
        <w:t xml:space="preserve">Task status changed (completed, dismissed, approved)</w:t>
      </w:r>
    </w:p>
    <w:p>
      <w:pPr>
        <w:numPr>
          <w:ilvl w:val="0"/>
          <w:numId w:val="1"/>
        </w:numPr>
      </w:pPr>
      <w:r>
        <w:rPr>
          <w:rFonts w:ascii="Arial" w:cs="Arial" w:hAnsi="Arial"/>
          <w:b/>
          <w:sz w:val="24"/>
          <w:szCs w:val="24"/>
        </w:rPr>
        <w:t xml:space="preserve">notification.created: </w:t>
      </w:r>
      <w:r>
        <w:rPr>
          <w:rFonts w:ascii="Arial" w:cs="Arial" w:hAnsi="Arial"/>
          <w:sz w:val="24"/>
          <w:szCs w:val="24"/>
        </w:rPr>
        <w:t xml:space="preserve">New notification triggered</w:t>
      </w:r>
    </w:p>
    <w:p>
      <w:pPr>
        <w:numPr>
          <w:ilvl w:val="0"/>
          <w:numId w:val="1"/>
        </w:numPr>
      </w:pPr>
      <w:r>
        <w:rPr>
          <w:rFonts w:ascii="Arial" w:cs="Arial" w:hAnsi="Arial"/>
          <w:b/>
          <w:sz w:val="24"/>
          <w:szCs w:val="24"/>
        </w:rPr>
        <w:t xml:space="preserve">command.result: </w:t>
      </w:r>
      <w:r>
        <w:rPr>
          <w:rFonts w:ascii="Arial" w:cs="Arial" w:hAnsi="Arial"/>
          <w:sz w:val="24"/>
          <w:szCs w:val="24"/>
        </w:rPr>
        <w:t xml:space="preserve">Result of an equipment control command</w:t>
      </w:r>
    </w:p>
    <w:p>
      <w:pPr>
        <w:numPr>
          <w:ilvl w:val="0"/>
          <w:numId w:val="1"/>
        </w:numPr>
      </w:pPr>
      <w:r>
        <w:rPr>
          <w:rFonts w:ascii="Arial" w:cs="Arial" w:hAnsi="Arial"/>
          <w:b/>
          <w:sz w:val="24"/>
          <w:szCs w:val="24"/>
        </w:rPr>
        <w:t xml:space="preserve">weather.updated: </w:t>
      </w:r>
      <w:r>
        <w:rPr>
          <w:rFonts w:ascii="Arial" w:cs="Arial" w:hAnsi="Arial"/>
          <w:sz w:val="24"/>
          <w:szCs w:val="24"/>
        </w:rPr>
        <w:t xml:space="preserve">New weather data fetched from configured WeatherProvider</w:t>
      </w:r>
    </w:p>
    <w:p>
      <w:pPr>
        <w:spacing w:before="60" w:after="60"/>
      </w:pPr>
      <w:r>
        <w:rPr>
          <w:rFonts w:ascii="Arial" w:cs="Arial" w:hAnsi="Arial"/>
          <w:i/>
          <w:iCs/>
          <w:color w:val="666666"/>
          <w:sz w:val="22"/>
          <w:szCs w:val="22"/>
        </w:rPr>
        <w:t xml:space="preserve">The frontend should subscribe to /events on page load and update its local state reactively. REST endpoints are used for reads and writes; SSE delivers live push updates. WebSockets are not used.</w:t>
      </w:r>
    </w:p>
    <w:p>
      <w:pPr>
        <w:pStyle w:val="Heading2"/>
      </w:pPr>
      <w:r>
        <w:t xml:space="preserve">/health</w:t>
      </w:r>
    </w:p>
    <w:p>
      <w:pPr>
        <w:pStyle w:val="Heading3"/>
      </w:pPr>
      <w:r>
        <w:t xml:space="preserve">GET /health</w:t>
      </w:r>
    </w:p>
    <w:p>
      <w:pPr>
        <w:spacing w:before="60" w:after="60"/>
      </w:pPr>
      <w:r>
        <w:rPr>
          <w:rFonts w:ascii="Arial" w:cs="Arial" w:hAnsi="Arial"/>
          <w:sz w:val="24"/>
          <w:szCs w:val="24"/>
        </w:rPr>
        <w:t xml:space="preserve">Health check endpoint used by Docker Compose and monitoring. Returns 200 OK when the service is healthy, 503 when degraded.</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w:t>
      </w:r>
    </w:p>
    <w:p>
      <w:pPr>
        <w:spacing w:before="20" w:after="20"/>
        <w:ind w:left="360"/>
      </w:pPr>
      <w:r>
        <w:rPr>
          <w:rFonts w:ascii="Courier New" w:cs="Courier New" w:hAnsi="Courier New"/>
          <w:sz w:val="18"/>
          <w:szCs w:val="18"/>
          <w:color w:val="2E5A8A"/>
        </w:rPr>
        <w:t xml:space="preserve">  "status": "ok | degraded",</w:t>
      </w:r>
    </w:p>
    <w:p>
      <w:pPr>
        <w:spacing w:before="20" w:after="20"/>
        <w:ind w:left="360"/>
      </w:pPr>
      <w:r>
        <w:rPr>
          <w:rFonts w:ascii="Courier New" w:cs="Courier New" w:hAnsi="Courier New"/>
          <w:sz w:val="18"/>
          <w:szCs w:val="18"/>
          <w:color w:val="2E5A8A"/>
        </w:rPr>
        <w:t xml:space="preserve">  "postgres": "ok | error",</w:t>
      </w:r>
    </w:p>
    <w:p>
      <w:pPr>
        <w:spacing w:before="20" w:after="20"/>
        <w:ind w:left="360"/>
      </w:pPr>
      <w:r>
        <w:rPr>
          <w:rFonts w:ascii="Courier New" w:cs="Courier New" w:hAnsi="Courier New"/>
          <w:sz w:val="18"/>
          <w:szCs w:val="18"/>
          <w:color w:val="2E5A8A"/>
        </w:rPr>
        <w:t xml:space="preserve">  "influxdb": "ok | error",</w:t>
      </w:r>
    </w:p>
    <w:p>
      <w:pPr>
        <w:spacing w:before="20" w:after="20"/>
        <w:ind w:left="360"/>
      </w:pPr>
      <w:r>
        <w:rPr>
          <w:rFonts w:ascii="Courier New" w:cs="Courier New" w:hAnsi="Courier New"/>
          <w:sz w:val="18"/>
          <w:szCs w:val="18"/>
          <w:color w:val="2E5A8A"/>
        </w:rPr>
        <w:t xml:space="preserve">  "nats": "ok | error",</w:t>
      </w:r>
    </w:p>
    <w:p>
      <w:pPr>
        <w:spacing w:before="20" w:after="20"/>
        <w:ind w:left="360"/>
      </w:pPr>
      <w:r>
        <w:rPr>
          <w:rFonts w:ascii="Courier New" w:cs="Courier New" w:hAnsi="Courier New"/>
          <w:sz w:val="18"/>
          <w:szCs w:val="18"/>
          <w:color w:val="2E5A8A"/>
        </w:rPr>
        <w:t xml:space="preserve">  "version": "0.1.0"</w:t>
      </w:r>
    </w:p>
    <w:p>
      <w:pPr>
        <w:spacing w:before="20" w:after="20"/>
        <w:ind w:left="360"/>
      </w:pPr>
      <w:r>
        <w:rPr>
          <w:rFonts w:ascii="Courier New" w:cs="Courier New" w:hAnsi="Courier New"/>
          <w:sz w:val="18"/>
          <w:szCs w:val="18"/>
          <w:color w:val="2E5A8A"/>
        </w:rPr>
        <w:t xml:space="preserve">} }</w:t>
      </w:r>
    </w:p>
    <w:p>
      <w:pPr>
        <w:pStyle w:val="Heading2"/>
      </w:pPr>
      <w:r>
        <w:t xml:space="preserve">/pool/cover</w:t>
      </w:r>
    </w:p>
    <w:p>
      <w:pPr>
        <w:pStyle w:val="Heading3"/>
      </w:pPr>
      <w:r>
        <w:t xml:space="preserve">GET /pool/cover</w:t>
      </w:r>
    </w:p>
    <w:p>
      <w:pPr>
        <w:spacing w:before="60" w:after="60"/>
      </w:pPr>
      <w:r>
        <w:rPr>
          <w:rFonts w:ascii="Arial" w:cs="Arial" w:hAnsi="Arial"/>
          <w:sz w:val="24"/>
          <w:szCs w:val="24"/>
        </w:rPr>
        <w:t xml:space="preserve">Returns the current cover state for the pool.</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"state": "on", "cover_type": "solar", "recorded_at": "ISO 8601" } }</w:t>
      </w:r>
    </w:p>
    <w:p>
      <w:pPr>
        <w:pStyle w:val="Heading3"/>
      </w:pPr>
      <w:r>
        <w:t xml:space="preserve">POST /pool/cover</w:t>
      </w:r>
    </w:p>
    <w:p>
      <w:pPr>
        <w:spacing w:before="60" w:after="60"/>
      </w:pPr>
      <w:r>
        <w:rPr>
          <w:rFonts w:ascii="Arial" w:cs="Arial" w:hAnsi="Arial"/>
          <w:sz w:val="24"/>
          <w:szCs w:val="24"/>
        </w:rPr>
        <w:t xml:space="preserve">Logs a cover state change.</w:t>
      </w:r>
    </w:p>
    <w:p>
      <w:pPr>
        <w:spacing w:before="60" w:after="60"/>
      </w:pPr>
      <w:r>
        <w:rPr>
          <w:rFonts w:ascii="Arial" w:cs="Arial" w:hAnsi="Arial"/>
          <w:sz w:val="24"/>
          <w:szCs w:val="24"/>
        </w:rPr>
        <w:t xml:space="preserve">Request body:</w:t>
      </w:r>
    </w:p>
    <w:p>
      <w:pPr>
        <w:spacing w:before="20" w:after="20"/>
        <w:ind w:left="360"/>
      </w:pPr>
      <w:r>
        <w:rPr>
          <w:rFonts w:ascii="Courier New" w:cs="Courier New" w:hAnsi="Courier New"/>
          <w:sz w:val="18"/>
          <w:szCs w:val="18"/>
          <w:color w:val="2E5A8A"/>
        </w:rPr>
        <w:t xml:space="preserve">{ "state": "on|off", "cover_type": "solar|solid_safety|mesh_safety|winter|none",</w:t>
      </w:r>
    </w:p>
    <w:p>
      <w:pPr>
        <w:spacing w:before="20" w:after="20"/>
        <w:ind w:left="360"/>
      </w:pPr>
      <w:r>
        <w:rPr>
          <w:rFonts w:ascii="Courier New" w:cs="Courier New" w:hAnsi="Courier New"/>
          <w:sz w:val="18"/>
          <w:szCs w:val="18"/>
          <w:color w:val="2E5A8A"/>
        </w:rPr>
        <w:t xml:space="preserve">  "recorded_at": "ISO 8601 (optional, defaults to now)" }</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 created cover event */ } }</w:t>
      </w:r>
    </w:p>
    <w:p>
      <w:pPr>
        <w:pStyle w:val="Heading3"/>
      </w:pPr>
      <w:r>
        <w:t xml:space="preserve">GET /pool/cover/history</w:t>
      </w:r>
    </w:p>
    <w:p>
      <w:pPr>
        <w:spacing w:before="60" w:after="60"/>
      </w:pPr>
      <w:r>
        <w:rPr>
          <w:rFonts w:ascii="Arial" w:cs="Arial" w:hAnsi="Arial"/>
          <w:sz w:val="24"/>
          <w:szCs w:val="24"/>
        </w:rPr>
        <w:t xml:space="preserve">Returns cover event history ordered by recorded_at descending.</w:t>
      </w:r>
    </w:p>
    <w:p>
      <w:pPr>
        <w:numPr>
          <w:ilvl w:val="0"/>
          <w:numId w:val="1"/>
        </w:numPr>
      </w:pPr>
      <w:r>
        <w:rPr>
          <w:rFonts w:ascii="Arial" w:cs="Arial" w:hAnsi="Arial"/>
          <w:b/>
          <w:sz w:val="24"/>
          <w:szCs w:val="24"/>
        </w:rPr>
        <w:t xml:space="preserve">Query param: from: </w:t>
      </w:r>
      <w:r>
        <w:rPr>
          <w:rFonts w:ascii="Arial" w:cs="Arial" w:hAnsi="Arial"/>
          <w:sz w:val="24"/>
          <w:szCs w:val="24"/>
        </w:rPr>
        <w:t xml:space="preserve">ISO 8601 datetime (required)</w:t>
      </w:r>
    </w:p>
    <w:p>
      <w:pPr>
        <w:numPr>
          <w:ilvl w:val="0"/>
          <w:numId w:val="1"/>
        </w:numPr>
      </w:pPr>
      <w:r>
        <w:rPr>
          <w:rFonts w:ascii="Arial" w:cs="Arial" w:hAnsi="Arial"/>
          <w:b/>
          <w:sz w:val="24"/>
          <w:szCs w:val="24"/>
        </w:rPr>
        <w:t xml:space="preserve">Query param: to: </w:t>
      </w:r>
      <w:r>
        <w:rPr>
          <w:rFonts w:ascii="Arial" w:cs="Arial" w:hAnsi="Arial"/>
          <w:sz w:val="24"/>
          <w:szCs w:val="24"/>
        </w:rPr>
        <w:t xml:space="preserve">ISO 8601 datetime (required)</w:t>
      </w:r>
    </w:p>
    <w:p>
      <w:pPr>
        <w:numPr>
          <w:ilvl w:val="0"/>
          <w:numId w:val="1"/>
        </w:numPr>
      </w:pPr>
      <w:r>
        <w:rPr>
          <w:rFonts w:ascii="Arial" w:cs="Arial" w:hAnsi="Arial"/>
          <w:b/>
          <w:sz w:val="24"/>
          <w:szCs w:val="24"/>
        </w:rPr>
        <w:t xml:space="preserve">Query param: limit: </w:t>
      </w:r>
      <w:r>
        <w:rPr>
          <w:rFonts w:ascii="Arial" w:cs="Arial" w:hAnsi="Arial"/>
          <w:sz w:val="24"/>
          <w:szCs w:val="24"/>
        </w:rPr>
        <w:t xml:space="preserve">integer, default 100</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"events": [ /* cover event objects */ ], "meta": { "total": N } } }</w:t>
      </w:r>
    </w:p>
    <w:p>
      <w:pPr>
        <w:pStyle w:val="Heading2"/>
      </w:pPr>
      <w:r>
        <w:t xml:space="preserve">/slam</w:t>
      </w:r>
    </w:p>
    <w:p>
      <w:pPr>
        <w:pStyle w:val="Heading3"/>
      </w:pPr>
      <w:r>
        <w:t xml:space="preserve">GET /slam</w:t>
      </w:r>
    </w:p>
    <w:p>
      <w:pPr>
        <w:spacing w:before="60" w:after="60"/>
      </w:pPr>
      <w:r>
        <w:rPr>
          <w:rFonts w:ascii="Arial" w:cs="Arial" w:hAnsi="Arial"/>
          <w:sz w:val="24"/>
          <w:szCs w:val="24"/>
        </w:rPr>
        <w:t xml:space="preserve">Returns all SLAM sessions for the pool, most recent first. Active session (if any) is always first.</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 "id": "uuid", "status": "active|complete|abandoned",</w:t>
      </w:r>
    </w:p>
    <w:p>
      <w:pPr>
        <w:spacing w:before="20" w:after="20"/>
        <w:ind w:left="360"/>
      </w:pPr>
      <w:r>
        <w:rPr>
          <w:rFonts w:ascii="Courier New" w:cs="Courier New" w:hAnsi="Courier New"/>
          <w:sz w:val="18"/>
          <w:szCs w:val="18"/>
          <w:color w:val="2E5A8A"/>
        </w:rPr>
        <w:t xml:space="preserve">  "cya_at_start": 60, "slam_fc_target": 24, "criterion_cc": false,</w:t>
      </w:r>
    </w:p>
    <w:p>
      <w:pPr>
        <w:spacing w:before="20" w:after="20"/>
        <w:ind w:left="360"/>
      </w:pPr>
      <w:r>
        <w:rPr>
          <w:rFonts w:ascii="Courier New" w:cs="Courier New" w:hAnsi="Courier New"/>
          <w:sz w:val="18"/>
          <w:szCs w:val="18"/>
          <w:color w:val="2E5A8A"/>
        </w:rPr>
        <w:t xml:space="preserve">  "criterion_clear": false, "criterion_oclt": false, "started_at": "..." } ] }</w:t>
      </w:r>
    </w:p>
    <w:p>
      <w:pPr>
        <w:pStyle w:val="Heading3"/>
      </w:pPr>
      <w:r>
        <w:t xml:space="preserve">POST /slam/start</w:t>
      </w:r>
    </w:p>
    <w:p>
      <w:pPr>
        <w:spacing w:before="60" w:after="60"/>
      </w:pPr>
      <w:r>
        <w:rPr>
          <w:rFonts w:ascii="Arial" w:cs="Arial" w:hAnsi="Arial"/>
          <w:sz w:val="24"/>
          <w:szCs w:val="24"/>
        </w:rPr>
        <w:t xml:space="preserve">Starts a new SLAM session. Requires a current CYA reading to have been logged. Calculates the SLAM FC target automatically.</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"id": "uuid", "slam_fc_target": 24, "cya_at_start": 60, "status": "active" } }</w:t>
      </w:r>
    </w:p>
    <w:p>
      <w:pPr>
        <w:pStyle w:val="Heading3"/>
      </w:pPr>
      <w:r>
        <w:t xml:space="preserve">POST /slam/:id/criterion</w:t>
      </w:r>
    </w:p>
    <w:p>
      <w:pPr>
        <w:spacing w:before="60" w:after="60"/>
      </w:pPr>
      <w:r>
        <w:rPr>
          <w:rFonts w:ascii="Arial" w:cs="Arial" w:hAnsi="Arial"/>
          <w:sz w:val="24"/>
          <w:szCs w:val="24"/>
        </w:rPr>
        <w:t xml:space="preserve">Marks a pass criterion as met. All three must be marked before the session can be completed.</w:t>
      </w:r>
    </w:p>
    <w:p>
      <w:pPr>
        <w:spacing w:before="60" w:after="60"/>
      </w:pPr>
      <w:r>
        <w:rPr>
          <w:rFonts w:ascii="Arial" w:cs="Arial" w:hAnsi="Arial"/>
          <w:sz w:val="24"/>
          <w:szCs w:val="24"/>
        </w:rPr>
        <w:t xml:space="preserve">Request body:</w:t>
      </w:r>
    </w:p>
    <w:p>
      <w:pPr>
        <w:spacing w:before="20" w:after="20"/>
        <w:ind w:left="360"/>
      </w:pPr>
      <w:r>
        <w:rPr>
          <w:rFonts w:ascii="Courier New" w:cs="Courier New" w:hAnsi="Courier New"/>
          <w:sz w:val="18"/>
          <w:szCs w:val="18"/>
          <w:color w:val="2E5A8A"/>
        </w:rPr>
        <w:t xml:space="preserve">{ "criterion": "cc|clear|oclt",</w:t>
      </w:r>
    </w:p>
    <w:p>
      <w:pPr>
        <w:spacing w:before="20" w:after="20"/>
        <w:ind w:left="360"/>
      </w:pPr>
      <w:r>
        <w:rPr>
          <w:rFonts w:ascii="Courier New" w:cs="Courier New" w:hAnsi="Courier New"/>
          <w:sz w:val="18"/>
          <w:szCs w:val="18"/>
          <w:color w:val="2E5A8A"/>
        </w:rPr>
        <w:t xml:space="preserve">  "oclt_fc_before": 24.0,  // required when criterion = oclt</w:t>
      </w:r>
    </w:p>
    <w:p>
      <w:pPr>
        <w:spacing w:before="20" w:after="20"/>
        <w:ind w:left="360"/>
      </w:pPr>
      <w:r>
        <w:rPr>
          <w:rFonts w:ascii="Courier New" w:cs="Courier New" w:hAnsi="Courier New"/>
          <w:sz w:val="18"/>
          <w:szCs w:val="18"/>
          <w:color w:val="2E5A8A"/>
        </w:rPr>
        <w:t xml:space="preserve">  "oclt_fc_after": 23.1    // required when criterion = oclt }</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"criterion": "oclt", "met": true, "all_criteria_met": false } }</w:t>
      </w:r>
    </w:p>
    <w:p>
      <w:pPr>
        <w:pStyle w:val="Heading3"/>
      </w:pPr>
      <w:r>
        <w:t xml:space="preserve">POST /slam/:id/complete</w:t>
      </w:r>
    </w:p>
    <w:p>
      <w:pPr>
        <w:spacing w:before="60" w:after="60"/>
      </w:pPr>
      <w:r>
        <w:rPr>
          <w:rFonts w:ascii="Arial" w:cs="Arial" w:hAnsi="Arial"/>
          <w:sz w:val="24"/>
          <w:szCs w:val="24"/>
        </w:rPr>
        <w:t xml:space="preserve">Completes a SLAM session after all three criteria are met. Restores normal FC alert thresholds and chemistry prompt intervals.</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"status": "complete", "completed_at": "ISO 8601" } }</w:t>
      </w:r>
    </w:p>
    <w:p>
      <w:pPr>
        <w:pStyle w:val="Heading3"/>
      </w:pPr>
      <w:r>
        <w:t xml:space="preserve">POST /slam/:id/abandon</w:t>
      </w:r>
    </w:p>
    <w:p>
      <w:pPr>
        <w:spacing w:before="60" w:after="60"/>
      </w:pPr>
      <w:r>
        <w:rPr>
          <w:rFonts w:ascii="Arial" w:cs="Arial" w:hAnsi="Arial"/>
          <w:sz w:val="24"/>
          <w:szCs w:val="24"/>
        </w:rPr>
        <w:t xml:space="preserve">Abandons an active SLAM session without completing it.</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"status": "abandoned" } }</w:t>
      </w:r>
    </w:p>
    <w:p>
      <w:pPr>
        <w:pStyle w:val="Heading2"/>
      </w:pPr>
      <w:r>
        <w:t xml:space="preserve">/protocol</w:t>
      </w:r>
    </w:p>
    <w:p>
      <w:pPr>
        <w:pStyle w:val="Heading3"/>
      </w:pPr>
      <w:r>
        <w:t xml:space="preserve">GET /protocol/frames (SSE)</w:t>
      </w:r>
    </w:p>
    <w:p>
      <w:pPr>
        <w:spacing w:before="60" w:after="60"/>
      </w:pPr>
      <w:r>
        <w:rPr>
          <w:rFonts w:ascii="Arial" w:cs="Arial" w:hAnsi="Arial"/>
          <w:sz w:val="24"/>
          <w:szCs w:val="24"/>
        </w:rPr>
        <w:t xml:space="preserve">Opens a persistent SSE stream of live decoded RS-485 frames from splash-serial. Each event has type protocol.frame and a JSON payload. See Section 5.7 for the full protocol.frame payload schema.</w:t>
      </w:r>
    </w:p>
    <w:p>
      <w:pPr>
        <w:spacing w:before="60" w:after="60"/>
      </w:pPr>
      <w:r>
        <w:rPr>
          <w:rFonts w:ascii="Arial" w:cs="Arial" w:hAnsi="Arial"/>
          <w:i/>
          <w:iCs/>
          <w:color w:val="666666"/>
          <w:sz w:val="22"/>
          <w:szCs w:val="22"/>
        </w:rPr>
        <w:t xml:space="preserve">This endpoint streams all bus traffic and should only be opened by the Protocol Explorer screen. It is not suitable for continuous background use.</w:t>
      </w:r>
    </w:p>
    <w:p>
      <w:pPr>
        <w:pStyle w:val="Heading3"/>
      </w:pPr>
      <w:r>
        <w:t xml:space="preserve">POST /protocol/decode</w:t>
      </w:r>
    </w:p>
    <w:p>
      <w:pPr>
        <w:spacing w:before="60" w:after="60"/>
      </w:pPr>
      <w:r>
        <w:rPr>
          <w:rFonts w:ascii="Arial" w:cs="Arial" w:hAnsi="Arial"/>
          <w:sz w:val="24"/>
          <w:szCs w:val="24"/>
        </w:rPr>
        <w:t xml:space="preserve">Decodes a raw hex byte string into a structured frame breakdown.</w:t>
      </w:r>
    </w:p>
    <w:p>
      <w:pPr>
        <w:spacing w:before="60" w:after="60"/>
      </w:pPr>
      <w:r>
        <w:rPr>
          <w:rFonts w:ascii="Arial" w:cs="Arial" w:hAnsi="Arial"/>
          <w:sz w:val="24"/>
          <w:szCs w:val="24"/>
        </w:rPr>
        <w:t xml:space="preserve">Request body:</w:t>
      </w:r>
    </w:p>
    <w:p>
      <w:pPr>
        <w:spacing w:before="20" w:after="20"/>
        <w:ind w:left="360"/>
      </w:pPr>
      <w:r>
        <w:rPr>
          <w:rFonts w:ascii="Courier New" w:cs="Courier New" w:hAnsi="Courier New"/>
          <w:sz w:val="18"/>
          <w:szCs w:val="18"/>
          <w:color w:val="2E5A8A"/>
        </w:rPr>
        <w:t xml:space="preserve">{ "hex": "FF 00 FF A5 01 0F 10 02 1D ..." }</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"protocol": "0x01", "source": "0x10", "destination": "0x0F",</w:t>
      </w:r>
    </w:p>
    <w:p>
      <w:pPr>
        <w:spacing w:before="20" w:after="20"/>
        <w:ind w:left="360"/>
      </w:pPr>
      <w:r>
        <w:rPr>
          <w:rFonts w:ascii="Courier New" w:cs="Courier New" w:hAnsi="Courier New"/>
          <w:sz w:val="18"/>
          <w:szCs w:val="18"/>
          <w:color w:val="2E5A8A"/>
        </w:rPr>
        <w:t xml:space="preserve">  "action": "0x02", "action_known": true, "action_name": "controller_status",</w:t>
      </w:r>
    </w:p>
    <w:p>
      <w:pPr>
        <w:spacing w:before="20" w:after="20"/>
        <w:ind w:left="360"/>
      </w:pPr>
      <w:r>
        <w:rPr>
          <w:rFonts w:ascii="Courier New" w:cs="Courier New" w:hAnsi="Courier New"/>
          <w:sz w:val="18"/>
          <w:szCs w:val="18"/>
          <w:color w:val="2E5A8A"/>
        </w:rPr>
        <w:t xml:space="preserve">  "checksum_valid": true, "decoded": { /* typed fields or null */ } } }</w:t>
      </w:r>
    </w:p>
    <w:p>
      <w:pPr>
        <w:pStyle w:val="Heading3"/>
      </w:pPr>
      <w:r>
        <w:t xml:space="preserve">GET /protocol/annotations</w:t>
      </w:r>
    </w:p>
    <w:p>
      <w:pPr>
        <w:spacing w:before="60" w:after="60"/>
      </w:pPr>
      <w:r>
        <w:rPr>
          <w:rFonts w:ascii="Arial" w:cs="Arial" w:hAnsi="Arial"/>
          <w:sz w:val="24"/>
          <w:szCs w:val="24"/>
        </w:rPr>
        <w:t xml:space="preserve">Returns all saved user annotations for unknown frame fields.</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 "action_code": "0x1B", "byte_position": 3, "label": "unknown flag" } ] }</w:t>
      </w:r>
    </w:p>
    <w:p>
      <w:pPr>
        <w:pStyle w:val="Heading3"/>
      </w:pPr>
      <w:r>
        <w:t xml:space="preserve">POST /protocol/annotations</w:t>
      </w:r>
    </w:p>
    <w:p>
      <w:pPr>
        <w:spacing w:before="60" w:after="60"/>
      </w:pPr>
      <w:r>
        <w:rPr>
          <w:rFonts w:ascii="Arial" w:cs="Arial" w:hAnsi="Arial"/>
          <w:sz w:val="24"/>
          <w:szCs w:val="24"/>
        </w:rPr>
        <w:t xml:space="preserve">Saves a user annotation for an action code and byte position. Persists to PostgreSQL and appears in the live frame monitor for matching frames.</w:t>
      </w:r>
    </w:p>
    <w:p>
      <w:pPr>
        <w:spacing w:before="60" w:after="60"/>
      </w:pPr>
      <w:r>
        <w:rPr>
          <w:rFonts w:ascii="Arial" w:cs="Arial" w:hAnsi="Arial"/>
          <w:sz w:val="24"/>
          <w:szCs w:val="24"/>
        </w:rPr>
        <w:t xml:space="preserve">Request body:</w:t>
      </w:r>
    </w:p>
    <w:p>
      <w:pPr>
        <w:spacing w:before="20" w:after="20"/>
        <w:ind w:left="360"/>
      </w:pPr>
      <w:r>
        <w:rPr>
          <w:rFonts w:ascii="Courier New" w:cs="Courier New" w:hAnsi="Courier New"/>
          <w:sz w:val="18"/>
          <w:szCs w:val="18"/>
          <w:color w:val="2E5A8A"/>
        </w:rPr>
        <w:t xml:space="preserve">{ "action_code": "0x1B", "byte_position": 3, "label": "string" }</w:t>
      </w:r>
    </w:p>
    <w:p>
      <w:pPr>
        <w:spacing w:before="60" w:after="60"/>
      </w:pPr>
      <w:r>
        <w:rPr>
          <w:rFonts w:ascii="Arial" w:cs="Arial" w:hAnsi="Arial"/>
          <w:sz w:val="24"/>
          <w:szCs w:val="24"/>
        </w:rPr>
        <w:t xml:space="preserve">Response:</w:t>
      </w:r>
    </w:p>
    <w:p>
      <w:pPr>
        <w:spacing w:before="20" w:after="20"/>
        <w:ind w:left="360"/>
      </w:pPr>
      <w:r>
        <w:rPr>
          <w:rFonts w:ascii="Courier New" w:cs="Courier New" w:hAnsi="Courier New"/>
          <w:sz w:val="18"/>
          <w:szCs w:val="18"/>
          <w:color w:val="2E5A8A"/>
        </w:rPr>
        <w:t xml:space="preserve">{ "data": { /* created annotation */ } }</w:t>
      </w:r>
    </w:p>
    <w:p>
      <w:pPr>
        <w:pStyle w:val="Heading3"/>
      </w:pPr>
      <w:r>
        <w:t xml:space="preserve">POST /protocol/simulate</w:t>
      </w:r>
    </w:p>
    <w:p>
      <w:pPr>
        <w:spacing w:before="60" w:after="60"/>
      </w:pPr>
      <w:r>
        <w:rPr>
          <w:rFonts w:ascii="Arial" w:cs="Arial" w:hAnsi="Arial"/>
          <w:sz w:val="24"/>
          <w:szCs w:val="24"/>
        </w:rPr>
        <w:t xml:space="preserve">Builds an RS-485 command frame. In dry-run mode (default) returns the frame bytes without sending. In live mode transmits via NATS and returns the command result.</w:t>
      </w:r>
    </w:p>
    <w:p>
      <w:pPr>
        <w:spacing w:before="60" w:after="60"/>
      </w:pPr>
      <w:r>
        <w:rPr>
          <w:rFonts w:ascii="Arial" w:cs="Arial" w:hAnsi="Arial"/>
          <w:sz w:val="24"/>
          <w:szCs w:val="24"/>
        </w:rPr>
        <w:t xml:space="preserve">Request body:</w:t>
      </w:r>
    </w:p>
    <w:p>
      <w:pPr>
        <w:spacing w:before="20" w:after="20"/>
        <w:ind w:left="360"/>
      </w:pPr>
      <w:r>
        <w:rPr>
          <w:rFonts w:ascii="Courier New" w:cs="Courier New" w:hAnsi="Courier New"/>
          <w:sz w:val="18"/>
          <w:szCs w:val="18"/>
          <w:color w:val="2E5A8A"/>
        </w:rPr>
        <w:t xml:space="preserve">{ "command": "set_speed|set_run_state|set_heater|set_circuit|custom",</w:t>
      </w:r>
    </w:p>
    <w:p>
      <w:pPr>
        <w:spacing w:before="20" w:after="20"/>
        <w:ind w:left="360"/>
      </w:pPr>
      <w:r>
        <w:rPr>
          <w:rFonts w:ascii="Courier New" w:cs="Courier New" w:hAnsi="Courier New"/>
          <w:sz w:val="18"/>
          <w:szCs w:val="18"/>
          <w:color w:val="2E5A8A"/>
        </w:rPr>
        <w:t xml:space="preserve">  "params": { "rpm": 2400 },</w:t>
      </w:r>
    </w:p>
    <w:p>
      <w:pPr>
        <w:spacing w:before="20" w:after="20"/>
        <w:ind w:left="360"/>
      </w:pPr>
      <w:r>
        <w:rPr>
          <w:rFonts w:ascii="Courier New" w:cs="Courier New" w:hAnsi="Courier New"/>
          <w:sz w:val="18"/>
          <w:szCs w:val="18"/>
          <w:color w:val="2E5A8A"/>
        </w:rPr>
        <w:t xml:space="preserve">  "dry_run": true }</w:t>
      </w:r>
    </w:p>
    <w:p>
      <w:pPr>
        <w:spacing w:before="60" w:after="60"/>
      </w:pPr>
      <w:r>
        <w:rPr>
          <w:rFonts w:ascii="Arial" w:cs="Arial" w:hAnsi="Arial"/>
          <w:sz w:val="24"/>
          <w:szCs w:val="24"/>
        </w:rPr>
        <w:t xml:space="preserve">Response (dry_run: true):</w:t>
      </w:r>
    </w:p>
    <w:p>
      <w:pPr>
        <w:spacing w:before="20" w:after="20"/>
        <w:ind w:left="360"/>
      </w:pPr>
      <w:r>
        <w:rPr>
          <w:rFonts w:ascii="Courier New" w:cs="Courier New" w:hAnsi="Courier New"/>
          <w:sz w:val="18"/>
          <w:szCs w:val="18"/>
          <w:color w:val="2E5A8A"/>
        </w:rPr>
        <w:t xml:space="preserve">{ "data": { "frame_hex": "FF 00 FF A5 ...", "frame_bytes": 12, "dry_run": true } }</w:t>
      </w:r>
    </w:p>
    <w:p>
      <w:pPr>
        <w:spacing w:before="60" w:after="60"/>
      </w:pPr>
      <w:r>
        <w:rPr>
          <w:rFonts w:ascii="Arial" w:cs="Arial" w:hAnsi="Arial"/>
          <w:sz w:val="24"/>
          <w:szCs w:val="24"/>
        </w:rPr>
        <w:t xml:space="preserve">Response (dry_run: false):</w:t>
      </w:r>
    </w:p>
    <w:p>
      <w:pPr>
        <w:spacing w:before="20" w:after="20"/>
        <w:ind w:left="360"/>
      </w:pPr>
      <w:r>
        <w:rPr>
          <w:rFonts w:ascii="Courier New" w:cs="Courier New" w:hAnsi="Courier New"/>
          <w:sz w:val="18"/>
          <w:szCs w:val="18"/>
          <w:color w:val="2E5A8A"/>
        </w:rPr>
        <w:t xml:space="preserve">{ "data": { "command_id": "uuid", "status": "acknowledged" } }</w:t>
      </w:r>
    </w:p>
    <w:p>
      <w:pPr>
        <w:pStyle w:val="Heading1"/>
      </w:pPr>
      <w:r>
        <w:t xml:space="preserve">Appendix C: NATS Topic Schema</w:t>
      </w:r>
    </w:p>
    <w:p>
      <w:pPr>
        <w:spacing w:before="60" w:after="60"/>
      </w:pPr>
      <w:r>
        <w:rPr>
          <w:rFonts w:ascii="Arial" w:cs="Arial" w:hAnsi="Arial"/>
          <w:sz w:val="24"/>
          <w:szCs w:val="24"/>
        </w:rPr>
        <w:t xml:space="preserve">This appendix contains the full NATS topic payload specifications for Splash. Each entry documents the delivery model, publisher, subscribers, purpose, and complete JSON payload schema. The topic index and delivery conventions are summarized in Section 5.7.</w:t>
      </w:r>
    </w:p>
    <w:p>
      <w:pPr>
        <w:spacing w:before="60" w:after="60"/>
      </w:pPr>
      <w:r>
        <w:rPr>
          <w:rFonts w:ascii="Arial" w:cs="Arial" w:hAnsi="Arial"/>
          <w:sz w:val="24"/>
          <w:szCs w:val="24"/>
        </w:rPr>
        <w:t xml:space="preserve">All NATS messages use JSON payloads. Topic names follow the pattern {domain}.{event}.{qualifier}. Every payload includes a pool_id field for future multi-pool support and a timestamp in ISO 8601 UTC.</w:t>
      </w:r>
    </w:p>
    <w:p>
      <w:pPr>
        <w:pStyle w:val="Heading3"/>
      </w:pPr>
      <w:r>
        <w:t xml:space="preserve">Naming and delivery conventions</w:t>
      </w:r>
    </w:p>
    <w:p>
      <w:pPr>
        <w:numPr>
          <w:ilvl w:val="0"/>
          <w:numId w:val="1"/>
        </w:numPr>
      </w:pPr>
      <w:r>
        <w:rPr>
          <w:rFonts w:ascii="Arial" w:cs="Arial" w:hAnsi="Arial"/>
          <w:b/>
          <w:sz w:val="24"/>
          <w:szCs w:val="24"/>
        </w:rPr>
        <w:t xml:space="preserve">Topic pattern: </w:t>
      </w:r>
      <w:r>
        <w:rPr>
          <w:rFonts w:ascii="Arial" w:cs="Arial" w:hAnsi="Arial"/>
          <w:sz w:val="24"/>
          <w:szCs w:val="24"/>
        </w:rPr>
        <w:t xml:space="preserve">{domain}.{event}.{qualifier}</w:t>
      </w:r>
    </w:p>
    <w:p>
      <w:pPr>
        <w:numPr>
          <w:ilvl w:val="0"/>
          <w:numId w:val="1"/>
        </w:numPr>
      </w:pPr>
      <w:r>
        <w:rPr>
          <w:rFonts w:ascii="Arial" w:cs="Arial" w:hAnsi="Arial"/>
          <w:b/>
          <w:sz w:val="24"/>
          <w:szCs w:val="24"/>
        </w:rPr>
        <w:t xml:space="preserve">Wildcards: </w:t>
      </w:r>
      <w:r>
        <w:rPr>
          <w:rFonts w:ascii="Arial" w:cs="Arial" w:hAnsi="Arial"/>
          <w:sz w:val="24"/>
          <w:szCs w:val="24"/>
        </w:rPr>
        <w:t xml:space="preserve">* matches one token (equipment.state.*); &gt; matches one or more tokens (equipment.&gt;)</w:t>
      </w:r>
    </w:p>
    <w:p>
      <w:pPr>
        <w:numPr>
          <w:ilvl w:val="0"/>
          <w:numId w:val="1"/>
        </w:numPr>
      </w:pPr>
      <w:r>
        <w:rPr>
          <w:rFonts w:ascii="Arial" w:cs="Arial" w:hAnsi="Arial"/>
          <w:b/>
          <w:sz w:val="24"/>
          <w:szCs w:val="24"/>
        </w:rPr>
        <w:t xml:space="preserve">JetStream stream name: </w:t>
      </w:r>
      <w:r>
        <w:rPr>
          <w:rFonts w:ascii="Arial" w:cs="Arial" w:hAnsi="Arial"/>
          <w:sz w:val="24"/>
          <w:szCs w:val="24"/>
        </w:rPr>
        <w:t xml:space="preserve">SPLASH — one durable stream covering all JetStream subjects (automation.&gt;, notification.&gt;, task.&gt;)</w:t>
      </w:r>
    </w:p>
    <w:p>
      <w:pPr>
        <w:numPr>
          <w:ilvl w:val="0"/>
          <w:numId w:val="1"/>
        </w:numPr>
      </w:pPr>
      <w:r>
        <w:rPr>
          <w:rFonts w:ascii="Arial" w:cs="Arial" w:hAnsi="Arial"/>
          <w:b/>
          <w:sz w:val="24"/>
          <w:szCs w:val="24"/>
        </w:rPr>
        <w:t xml:space="preserve">JetStream retention: </w:t>
      </w:r>
      <w:r>
        <w:rPr>
          <w:rFonts w:ascii="Arial" w:cs="Arial" w:hAnsi="Arial"/>
          <w:sz w:val="24"/>
          <w:szCs w:val="24"/>
        </w:rPr>
        <w:t xml:space="preserve">Limits-based: max 10,000 messages, max 7 days</w:t>
      </w:r>
    </w:p>
    <w:p>
      <w:pPr>
        <w:numPr>
          <w:ilvl w:val="0"/>
          <w:numId w:val="1"/>
        </w:numPr>
      </w:pPr>
      <w:r>
        <w:rPr>
          <w:rFonts w:ascii="Arial" w:cs="Arial" w:hAnsi="Arial"/>
          <w:b/>
          <w:sz w:val="24"/>
          <w:szCs w:val="24"/>
        </w:rPr>
        <w:t xml:space="preserve">Core NATS subjects: </w:t>
      </w:r>
      <w:r>
        <w:rPr>
          <w:rFonts w:ascii="Arial" w:cs="Arial" w:hAnsi="Arial"/>
          <w:sz w:val="24"/>
          <w:szCs w:val="24"/>
        </w:rPr>
        <w:t xml:space="preserve">equipment.state.&gt;, weather.&gt;, chemistry.&gt;, command.result.&gt; — high frequency, loss-tolerant</w:t>
      </w:r>
    </w:p>
    <w:p>
      <w:pPr>
        <w:spacing w:before="60" w:after="60"/>
      </w:pPr>
      <w:r>
        <w:rPr>
          <w:rFonts w:ascii="Arial" w:cs="Arial" w:hAnsi="Arial"/>
          <w:i/>
          <w:iCs/>
          <w:color w:val="666666"/>
          <w:sz w:val="22"/>
          <w:szCs w:val="22"/>
        </w:rPr>
        <w:t xml:space="preserve">JetStream consumers should use durable consumer names so they survive service restarts. Example: splash-api-automation-suggestions for the API server consuming automation.suggestion.&gt;</w:t>
      </w:r>
    </w:p>
    <w:p>
      <w:pPr>
        <w:pStyle w:val="Heading2"/>
      </w:pPr>
      <w:r>
        <w:t xml:space="preserve">equipment.state.*</w:t>
      </w:r>
    </w:p>
    <w:p>
      <w:pPr>
        <w:pStyle w:val="Heading3"/>
      </w:pPr>
      <w:r>
        <w:t xml:space="preserve">equipment.state.controller</w:t>
      </w:r>
    </w:p>
    <w:p>
      <w:pPr>
        <w:numPr>
          <w:ilvl w:val="0"/>
          <w:numId w:val="1"/>
        </w:numPr>
      </w:pPr>
      <w:r>
        <w:rPr>
          <w:rFonts w:ascii="Arial" w:cs="Arial" w:hAnsi="Arial"/>
          <w:b/>
          <w:sz w:val="24"/>
          <w:szCs w:val="24"/>
        </w:rPr>
        <w:t xml:space="preserve">Delivery: </w:t>
      </w:r>
      <w:r>
        <w:rPr>
          <w:rFonts w:ascii="Arial" w:cs="Arial" w:hAnsi="Arial"/>
          <w:sz w:val="24"/>
          <w:szCs w:val="24"/>
        </w:rPr>
        <w:t xml:space="preserve">Core NATS (fire and forget) — published every 2s, loss-tolerant</w:t>
      </w:r>
    </w:p>
    <w:p>
      <w:pPr>
        <w:numPr>
          <w:ilvl w:val="0"/>
          <w:numId w:val="1"/>
        </w:numPr>
      </w:pPr>
      <w:r>
        <w:rPr>
          <w:rFonts w:ascii="Arial" w:cs="Arial" w:hAnsi="Arial"/>
          <w:b/>
          <w:sz w:val="24"/>
          <w:szCs w:val="24"/>
        </w:rPr>
        <w:t xml:space="preserve">Publisher: </w:t>
      </w:r>
      <w:r>
        <w:rPr>
          <w:rFonts w:ascii="Arial" w:cs="Arial" w:hAnsi="Arial"/>
          <w:sz w:val="24"/>
          <w:szCs w:val="24"/>
        </w:rPr>
        <w:t xml:space="preserve">splash-serial (Pi Zero)</w:t>
      </w:r>
    </w:p>
    <w:p>
      <w:pPr>
        <w:numPr>
          <w:ilvl w:val="0"/>
          <w:numId w:val="1"/>
        </w:numPr>
      </w:pPr>
      <w:r>
        <w:rPr>
          <w:rFonts w:ascii="Arial" w:cs="Arial" w:hAnsi="Arial"/>
          <w:b/>
          <w:sz w:val="24"/>
          <w:szCs w:val="24"/>
        </w:rPr>
        <w:t xml:space="preserve">Subscribers: </w:t>
      </w:r>
      <w:r>
        <w:rPr>
          <w:rFonts w:ascii="Arial" w:cs="Arial" w:hAnsi="Arial"/>
          <w:sz w:val="24"/>
          <w:szCs w:val="24"/>
        </w:rPr>
        <w:t xml:space="preserve">splash-api (hydrates /equipment responses + SSE), splash-influx writer in splash-serial</w:t>
      </w:r>
    </w:p>
    <w:p>
      <w:pPr>
        <w:spacing w:before="60" w:after="60"/>
      </w:pPr>
      <w:r>
        <w:rPr>
          <w:rFonts w:ascii="Arial" w:cs="Arial" w:hAnsi="Arial"/>
          <w:sz w:val="24"/>
          <w:szCs w:val="24"/>
        </w:rPr>
        <w:t xml:space="preserve">Decoded 0x02 controller status broadcast from EasyTouch. Published every time a change is detected in the raw bus data.</w:t>
      </w:r>
    </w:p>
    <w:p>
      <w:pPr>
        <w:spacing w:before="60" w:after="60"/>
      </w:pPr>
      <w:r>
        <w:rPr>
          <w:rFonts w:ascii="Arial" w:cs="Arial" w:hAnsi="Arial"/>
          <w:sz w:val="24"/>
          <w:szCs w:val="24"/>
        </w:rPr>
        <w:t xml:space="preserve">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"pool_id": "uuid",</w:t>
      </w:r>
    </w:p>
    <w:p>
      <w:pPr>
        <w:spacing w:before="20" w:after="20"/>
        <w:ind w:left="360"/>
      </w:pPr>
      <w:r>
        <w:rPr>
          <w:rFonts w:ascii="Courier New" w:cs="Courier New" w:hAnsi="Courier New"/>
          <w:sz w:val="18"/>
          <w:szCs w:val="18"/>
          <w:color w:val="2E5A8A"/>
        </w:rPr>
        <w:t xml:space="preserve">  "timestamp": "2024-06-15T10:30:00Z",</w:t>
      </w:r>
    </w:p>
    <w:p>
      <w:pPr>
        <w:spacing w:before="20" w:after="20"/>
        <w:ind w:left="360"/>
      </w:pPr>
      <w:r>
        <w:rPr>
          <w:rFonts w:ascii="Courier New" w:cs="Courier New" w:hAnsi="Courier New"/>
          <w:sz w:val="18"/>
          <w:szCs w:val="18"/>
          <w:color w:val="2E5A8A"/>
        </w:rPr>
        <w:t xml:space="preserve">  "time_h": 10,</w:t>
      </w:r>
    </w:p>
    <w:p>
      <w:pPr>
        <w:spacing w:before="20" w:after="20"/>
        <w:ind w:left="360"/>
      </w:pPr>
      <w:r>
        <w:rPr>
          <w:rFonts w:ascii="Courier New" w:cs="Courier New" w:hAnsi="Courier New"/>
          <w:sz w:val="18"/>
          <w:szCs w:val="18"/>
          <w:color w:val="2E5A8A"/>
        </w:rPr>
        <w:t xml:space="preserve">  "time_m": 30,</w:t>
      </w:r>
    </w:p>
    <w:p>
      <w:pPr>
        <w:spacing w:before="20" w:after="20"/>
        <w:ind w:left="360"/>
      </w:pPr>
      <w:r>
        <w:rPr>
          <w:rFonts w:ascii="Courier New" w:cs="Courier New" w:hAnsi="Courier New"/>
          <w:sz w:val="18"/>
          <w:szCs w:val="18"/>
          <w:color w:val="2E5A8A"/>
        </w:rPr>
        <w:t xml:space="preserve">  "circuits": {</w:t>
      </w:r>
    </w:p>
    <w:p>
      <w:pPr>
        <w:spacing w:before="20" w:after="20"/>
        <w:ind w:left="360"/>
      </w:pPr>
      <w:r>
        <w:rPr>
          <w:rFonts w:ascii="Courier New" w:cs="Courier New" w:hAnsi="Courier New"/>
          <w:sz w:val="18"/>
          <w:szCs w:val="18"/>
          <w:color w:val="2E5A8A"/>
        </w:rPr>
        <w:t xml:space="preserve">    "pool": true,</w:t>
      </w:r>
    </w:p>
    <w:p>
      <w:pPr>
        <w:spacing w:before="20" w:after="20"/>
        <w:ind w:left="360"/>
      </w:pPr>
      <w:r>
        <w:rPr>
          <w:rFonts w:ascii="Courier New" w:cs="Courier New" w:hAnsi="Courier New"/>
          <w:sz w:val="18"/>
          <w:szCs w:val="18"/>
          <w:color w:val="2E5A8A"/>
        </w:rPr>
        <w:t xml:space="preserve">    "spa": false,</w:t>
      </w:r>
    </w:p>
    <w:p>
      <w:pPr>
        <w:spacing w:before="20" w:after="20"/>
        <w:ind w:left="360"/>
      </w:pPr>
      <w:r>
        <w:rPr>
          <w:rFonts w:ascii="Courier New" w:cs="Courier New" w:hAnsi="Courier New"/>
          <w:sz w:val="18"/>
          <w:szCs w:val="18"/>
          <w:color w:val="2E5A8A"/>
        </w:rPr>
        <w:t xml:space="preserve">    "aux1": true,</w:t>
      </w:r>
    </w:p>
    <w:p>
      <w:pPr>
        <w:spacing w:before="20" w:after="20"/>
        <w:ind w:left="360"/>
      </w:pPr>
      <w:r>
        <w:rPr>
          <w:rFonts w:ascii="Courier New" w:cs="Courier New" w:hAnsi="Courier New"/>
          <w:sz w:val="18"/>
          <w:szCs w:val="18"/>
          <w:color w:val="2E5A8A"/>
        </w:rPr>
        <w:t xml:space="preserve">    "aux2": false,</w:t>
      </w:r>
    </w:p>
    <w:p>
      <w:pPr>
        <w:spacing w:before="20" w:after="20"/>
        <w:ind w:left="360"/>
      </w:pPr>
      <w:r>
        <w:rPr>
          <w:rFonts w:ascii="Courier New" w:cs="Courier New" w:hAnsi="Courier New"/>
          <w:sz w:val="18"/>
          <w:szCs w:val="18"/>
          <w:color w:val="2E5A8A"/>
        </w:rPr>
        <w:t xml:space="preserve">    "aux3": false,</w:t>
      </w:r>
    </w:p>
    <w:p>
      <w:pPr>
        <w:spacing w:before="20" w:after="20"/>
        <w:ind w:left="360"/>
      </w:pPr>
      <w:r>
        <w:rPr>
          <w:rFonts w:ascii="Courier New" w:cs="Courier New" w:hAnsi="Courier New"/>
          <w:sz w:val="18"/>
          <w:szCs w:val="18"/>
          <w:color w:val="2E5A8A"/>
        </w:rPr>
        <w:t xml:space="preserve">    "feature1": false,</w:t>
      </w:r>
    </w:p>
    <w:p>
      <w:pPr>
        <w:spacing w:before="20" w:after="20"/>
        <w:ind w:left="360"/>
      </w:pPr>
      <w:r>
        <w:rPr>
          <w:rFonts w:ascii="Courier New" w:cs="Courier New" w:hAnsi="Courier New"/>
          <w:sz w:val="18"/>
          <w:szCs w:val="18"/>
          <w:color w:val="2E5A8A"/>
        </w:rPr>
        <w:t xml:space="preserve">    "feature2": false,</w:t>
      </w:r>
    </w:p>
    <w:p>
      <w:pPr>
        <w:spacing w:before="20" w:after="20"/>
        <w:ind w:left="360"/>
      </w:pPr>
      <w:r>
        <w:rPr>
          <w:rFonts w:ascii="Courier New" w:cs="Courier New" w:hAnsi="Courier New"/>
          <w:sz w:val="18"/>
          <w:szCs w:val="18"/>
          <w:color w:val="2E5A8A"/>
        </w:rPr>
        <w:t xml:space="preserve">    "feature3": false,</w:t>
      </w:r>
    </w:p>
    <w:p>
      <w:pPr>
        <w:spacing w:before="20" w:after="20"/>
        <w:ind w:left="360"/>
      </w:pPr>
      <w:r>
        <w:rPr>
          <w:rFonts w:ascii="Courier New" w:cs="Courier New" w:hAnsi="Courier New"/>
          <w:sz w:val="18"/>
          <w:szCs w:val="18"/>
          <w:color w:val="2E5A8A"/>
        </w:rPr>
        <w:t xml:space="preserve">    "feature4": false</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"mode": {</w:t>
      </w:r>
    </w:p>
    <w:p>
      <w:pPr>
        <w:spacing w:before="20" w:after="20"/>
        <w:ind w:left="360"/>
      </w:pPr>
      <w:r>
        <w:rPr>
          <w:rFonts w:ascii="Courier New" w:cs="Courier New" w:hAnsi="Courier New"/>
          <w:sz w:val="18"/>
          <w:szCs w:val="18"/>
          <w:color w:val="2E5A8A"/>
        </w:rPr>
        <w:t xml:space="preserve">    "run_mode": "normal",</w:t>
      </w:r>
    </w:p>
    <w:p>
      <w:pPr>
        <w:spacing w:before="20" w:after="20"/>
        <w:ind w:left="360"/>
      </w:pPr>
      <w:r>
        <w:rPr>
          <w:rFonts w:ascii="Courier New" w:cs="Courier New" w:hAnsi="Courier New"/>
          <w:sz w:val="18"/>
          <w:szCs w:val="18"/>
          <w:color w:val="2E5A8A"/>
        </w:rPr>
        <w:t xml:space="preserve">    "freeze_protection": false,</w:t>
      </w:r>
    </w:p>
    <w:p>
      <w:pPr>
        <w:spacing w:before="20" w:after="20"/>
        <w:ind w:left="360"/>
      </w:pPr>
      <w:r>
        <w:rPr>
          <w:rFonts w:ascii="Courier New" w:cs="Courier New" w:hAnsi="Courier New"/>
          <w:sz w:val="18"/>
          <w:szCs w:val="18"/>
          <w:color w:val="2E5A8A"/>
        </w:rPr>
        <w:t xml:space="preserve">    "timeout_active": false,</w:t>
      </w:r>
    </w:p>
    <w:p>
      <w:pPr>
        <w:spacing w:before="20" w:after="20"/>
        <w:ind w:left="360"/>
      </w:pPr>
      <w:r>
        <w:rPr>
          <w:rFonts w:ascii="Courier New" w:cs="Courier New" w:hAnsi="Courier New"/>
          <w:sz w:val="18"/>
          <w:szCs w:val="18"/>
          <w:color w:val="2E5A8A"/>
        </w:rPr>
        <w:t xml:space="preserve">    "temp_unit": "F"</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"heater_on": false,</w:t>
      </w:r>
    </w:p>
    <w:p>
      <w:pPr>
        <w:spacing w:before="20" w:after="20"/>
        <w:ind w:left="360"/>
      </w:pPr>
      <w:r>
        <w:rPr>
          <w:rFonts w:ascii="Courier New" w:cs="Courier New" w:hAnsi="Courier New"/>
          <w:sz w:val="18"/>
          <w:szCs w:val="18"/>
          <w:color w:val="2E5A8A"/>
        </w:rPr>
        <w:t xml:space="preserve">  "water_temp_f": 82,</w:t>
      </w:r>
    </w:p>
    <w:p>
      <w:pPr>
        <w:spacing w:before="20" w:after="20"/>
        <w:ind w:left="360"/>
      </w:pPr>
      <w:r>
        <w:rPr>
          <w:rFonts w:ascii="Courier New" w:cs="Courier New" w:hAnsi="Courier New"/>
          <w:sz w:val="18"/>
          <w:szCs w:val="18"/>
          <w:color w:val="2E5A8A"/>
        </w:rPr>
        <w:t xml:space="preserve">  "air_temp_f": 78,</w:t>
      </w:r>
    </w:p>
    <w:p>
      <w:pPr>
        <w:spacing w:before="20" w:after="20"/>
        <w:ind w:left="360"/>
      </w:pPr>
      <w:r>
        <w:rPr>
          <w:rFonts w:ascii="Courier New" w:cs="Courier New" w:hAnsi="Courier New"/>
          <w:sz w:val="18"/>
          <w:szCs w:val="18"/>
          <w:color w:val="2E5A8A"/>
        </w:rPr>
        <w:t xml:space="preserve">  "solar_temp_f": 0,</w:t>
      </w:r>
    </w:p>
    <w:p>
      <w:pPr>
        <w:spacing w:before="20" w:after="20"/>
        <w:ind w:left="360"/>
      </w:pPr>
      <w:r>
        <w:rPr>
          <w:rFonts w:ascii="Courier New" w:cs="Courier New" w:hAnsi="Courier New"/>
          <w:sz w:val="18"/>
          <w:szCs w:val="18"/>
          <w:color w:val="2E5A8A"/>
        </w:rPr>
        <w:t xml:space="preserve">  "heat_setting": {</w:t>
      </w:r>
    </w:p>
    <w:p>
      <w:pPr>
        <w:spacing w:before="20" w:after="20"/>
        <w:ind w:left="360"/>
      </w:pPr>
      <w:r>
        <w:rPr>
          <w:rFonts w:ascii="Courier New" w:cs="Courier New" w:hAnsi="Courier New"/>
          <w:sz w:val="18"/>
          <w:szCs w:val="18"/>
          <w:color w:val="2E5A8A"/>
        </w:rPr>
        <w:t xml:space="preserve">    "pool_mode": "heater",</w:t>
      </w:r>
    </w:p>
    <w:p>
      <w:pPr>
        <w:spacing w:before="20" w:after="20"/>
        <w:ind w:left="360"/>
      </w:pPr>
      <w:r>
        <w:rPr>
          <w:rFonts w:ascii="Courier New" w:cs="Courier New" w:hAnsi="Courier New"/>
          <w:sz w:val="18"/>
          <w:szCs w:val="18"/>
          <w:color w:val="2E5A8A"/>
        </w:rPr>
        <w:t xml:space="preserve">    "spa_mode": "off"</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"heater_setpoint_f": 84,</w:t>
      </w:r>
    </w:p>
    <w:p>
      <w:pPr>
        <w:spacing w:before="20" w:after="20"/>
        <w:ind w:left="360"/>
      </w:pPr>
      <w:r>
        <w:rPr>
          <w:rFonts w:ascii="Courier New" w:cs="Courier New" w:hAnsi="Courier New"/>
          <w:sz w:val="18"/>
          <w:szCs w:val="18"/>
          <w:color w:val="2E5A8A"/>
        </w:rPr>
        <w:t xml:space="preserve">  "firmware_major": 2,</w:t>
      </w:r>
    </w:p>
    <w:p>
      <w:pPr>
        <w:spacing w:before="20" w:after="20"/>
        <w:ind w:left="360"/>
      </w:pPr>
      <w:r>
        <w:rPr>
          <w:rFonts w:ascii="Courier New" w:cs="Courier New" w:hAnsi="Courier New"/>
          <w:sz w:val="18"/>
          <w:szCs w:val="18"/>
          <w:color w:val="2E5A8A"/>
        </w:rPr>
        <w:t xml:space="preserve">  "firmware_minor": 19</w:t>
      </w:r>
    </w:p>
    <w:p>
      <w:pPr>
        <w:spacing w:before="20" w:after="20"/>
        <w:ind w:left="360"/>
      </w:pPr>
      <w:r>
        <w:rPr>
          <w:rFonts w:ascii="Courier New" w:cs="Courier New" w:hAnsi="Courier New"/>
          <w:sz w:val="18"/>
          <w:szCs w:val="18"/>
          <w:color w:val="2E5A8A"/>
        </w:rPr>
        <w:t xml:space="preserve">}</w:t>
      </w:r>
    </w:p>
    <w:p>
      <w:pPr>
        <w:pStyle w:val="Heading3"/>
      </w:pPr>
      <w:r>
        <w:t xml:space="preserve">equipment.state.pump</w:t>
      </w:r>
    </w:p>
    <w:p>
      <w:pPr>
        <w:numPr>
          <w:ilvl w:val="0"/>
          <w:numId w:val="1"/>
        </w:numPr>
      </w:pPr>
      <w:r>
        <w:rPr>
          <w:rFonts w:ascii="Arial" w:cs="Arial" w:hAnsi="Arial"/>
          <w:b/>
          <w:sz w:val="24"/>
          <w:szCs w:val="24"/>
        </w:rPr>
        <w:t xml:space="preserve">Delivery: </w:t>
      </w:r>
      <w:r>
        <w:rPr>
          <w:rFonts w:ascii="Arial" w:cs="Arial" w:hAnsi="Arial"/>
          <w:sz w:val="24"/>
          <w:szCs w:val="24"/>
        </w:rPr>
        <w:t xml:space="preserve">Core NATS — published on each 0x07 response, polled every 30s</w:t>
      </w:r>
    </w:p>
    <w:p>
      <w:pPr>
        <w:numPr>
          <w:ilvl w:val="0"/>
          <w:numId w:val="1"/>
        </w:numPr>
      </w:pPr>
      <w:r>
        <w:rPr>
          <w:rFonts w:ascii="Arial" w:cs="Arial" w:hAnsi="Arial"/>
          <w:b/>
          <w:sz w:val="24"/>
          <w:szCs w:val="24"/>
        </w:rPr>
        <w:t xml:space="preserve">Publisher: </w:t>
      </w:r>
      <w:r>
        <w:rPr>
          <w:rFonts w:ascii="Arial" w:cs="Arial" w:hAnsi="Arial"/>
          <w:sz w:val="24"/>
          <w:szCs w:val="24"/>
        </w:rPr>
        <w:t xml:space="preserve">splash-serial (Pi Zero)</w:t>
      </w:r>
    </w:p>
    <w:p>
      <w:pPr>
        <w:numPr>
          <w:ilvl w:val="0"/>
          <w:numId w:val="1"/>
        </w:numPr>
      </w:pPr>
      <w:r>
        <w:rPr>
          <w:rFonts w:ascii="Arial" w:cs="Arial" w:hAnsi="Arial"/>
          <w:b/>
          <w:sz w:val="24"/>
          <w:szCs w:val="24"/>
        </w:rPr>
        <w:t xml:space="preserve">Subscribers: </w:t>
      </w:r>
      <w:r>
        <w:rPr>
          <w:rFonts w:ascii="Arial" w:cs="Arial" w:hAnsi="Arial"/>
          <w:sz w:val="24"/>
          <w:szCs w:val="24"/>
        </w:rPr>
        <w:t xml:space="preserve">splash-api (SSE + /equipment/:id), splash-influx writer in splash-serial</w:t>
      </w:r>
    </w:p>
    <w:p>
      <w:pPr>
        <w:spacing w:before="60" w:after="60"/>
      </w:pPr>
      <w:r>
        <w:rPr>
          <w:rFonts w:ascii="Arial" w:cs="Arial" w:hAnsi="Arial"/>
          <w:sz w:val="24"/>
          <w:szCs w:val="24"/>
        </w:rPr>
        <w:t xml:space="preserve">Decoded pump status response. One message per pump on the bus.</w:t>
      </w:r>
    </w:p>
    <w:p>
      <w:pPr>
        <w:spacing w:before="60" w:after="60"/>
      </w:pPr>
      <w:r>
        <w:rPr>
          <w:rFonts w:ascii="Arial" w:cs="Arial" w:hAnsi="Arial"/>
          <w:sz w:val="24"/>
          <w:szCs w:val="24"/>
        </w:rPr>
        <w:t xml:space="preserve">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"pool_id": "uuid",</w:t>
      </w:r>
    </w:p>
    <w:p>
      <w:pPr>
        <w:spacing w:before="20" w:after="20"/>
        <w:ind w:left="360"/>
      </w:pPr>
      <w:r>
        <w:rPr>
          <w:rFonts w:ascii="Courier New" w:cs="Courier New" w:hAnsi="Courier New"/>
          <w:sz w:val="18"/>
          <w:szCs w:val="18"/>
          <w:color w:val="2E5A8A"/>
        </w:rPr>
        <w:t xml:space="preserve">  "timestamp": "2024-06-15T10:30:00Z",</w:t>
      </w:r>
    </w:p>
    <w:p>
      <w:pPr>
        <w:spacing w:before="20" w:after="20"/>
        <w:ind w:left="360"/>
      </w:pPr>
      <w:r>
        <w:rPr>
          <w:rFonts w:ascii="Courier New" w:cs="Courier New" w:hAnsi="Courier New"/>
          <w:sz w:val="18"/>
          <w:szCs w:val="18"/>
          <w:color w:val="2E5A8A"/>
        </w:rPr>
        <w:t xml:space="preserve">  "pump_address": "0x60",</w:t>
      </w:r>
    </w:p>
    <w:p>
      <w:pPr>
        <w:spacing w:before="20" w:after="20"/>
        <w:ind w:left="360"/>
      </w:pPr>
      <w:r>
        <w:rPr>
          <w:rFonts w:ascii="Courier New" w:cs="Courier New" w:hAnsi="Courier New"/>
          <w:sz w:val="18"/>
          <w:szCs w:val="18"/>
          <w:color w:val="2E5A8A"/>
        </w:rPr>
        <w:t xml:space="preserve">  "equipment_id": "uuid or null",</w:t>
      </w:r>
    </w:p>
    <w:p>
      <w:pPr>
        <w:spacing w:before="20" w:after="20"/>
        <w:ind w:left="360"/>
      </w:pPr>
      <w:r>
        <w:rPr>
          <w:rFonts w:ascii="Courier New" w:cs="Courier New" w:hAnsi="Courier New"/>
          <w:sz w:val="18"/>
          <w:szCs w:val="18"/>
          <w:color w:val="2E5A8A"/>
        </w:rPr>
        <w:t xml:space="preserve">  "running": true,</w:t>
      </w:r>
    </w:p>
    <w:p>
      <w:pPr>
        <w:spacing w:before="20" w:after="20"/>
        <w:ind w:left="360"/>
      </w:pPr>
      <w:r>
        <w:rPr>
          <w:rFonts w:ascii="Courier New" w:cs="Courier New" w:hAnsi="Courier New"/>
          <w:sz w:val="18"/>
          <w:szCs w:val="18"/>
          <w:color w:val="2E5A8A"/>
        </w:rPr>
        <w:t xml:space="preserve">  "watts": 380,</w:t>
      </w:r>
    </w:p>
    <w:p>
      <w:pPr>
        <w:spacing w:before="20" w:after="20"/>
        <w:ind w:left="360"/>
      </w:pPr>
      <w:r>
        <w:rPr>
          <w:rFonts w:ascii="Courier New" w:cs="Courier New" w:hAnsi="Courier New"/>
          <w:sz w:val="18"/>
          <w:szCs w:val="18"/>
          <w:color w:val="2E5A8A"/>
        </w:rPr>
        <w:t xml:space="preserve">  "rpm": 2400</w:t>
      </w:r>
    </w:p>
    <w:p>
      <w:pPr>
        <w:spacing w:before="20" w:after="20"/>
        <w:ind w:left="360"/>
      </w:pPr>
      <w:r>
        <w:rPr>
          <w:rFonts w:ascii="Courier New" w:cs="Courier New" w:hAnsi="Courier New"/>
          <w:sz w:val="18"/>
          <w:szCs w:val="18"/>
          <w:color w:val="2E5A8A"/>
        </w:rPr>
        <w:t xml:space="preserve">}</w:t>
      </w:r>
    </w:p>
    <w:p>
      <w:pPr>
        <w:pStyle w:val="Heading3"/>
      </w:pPr>
      <w:r>
        <w:t xml:space="preserve">equipment.state.chlorinator</w:t>
      </w:r>
    </w:p>
    <w:p>
      <w:pPr>
        <w:numPr>
          <w:ilvl w:val="0"/>
          <w:numId w:val="1"/>
        </w:numPr>
      </w:pPr>
      <w:r>
        <w:rPr>
          <w:rFonts w:ascii="Arial" w:cs="Arial" w:hAnsi="Arial"/>
          <w:b/>
          <w:sz w:val="24"/>
          <w:szCs w:val="24"/>
        </w:rPr>
        <w:t xml:space="preserve">Delivery: </w:t>
      </w:r>
      <w:r>
        <w:rPr>
          <w:rFonts w:ascii="Arial" w:cs="Arial" w:hAnsi="Arial"/>
          <w:sz w:val="24"/>
          <w:szCs w:val="24"/>
        </w:rPr>
        <w:t xml:space="preserve">Core NATS — published on each 0x19 broadcast</w:t>
      </w:r>
    </w:p>
    <w:p>
      <w:pPr>
        <w:numPr>
          <w:ilvl w:val="0"/>
          <w:numId w:val="1"/>
        </w:numPr>
      </w:pPr>
      <w:r>
        <w:rPr>
          <w:rFonts w:ascii="Arial" w:cs="Arial" w:hAnsi="Arial"/>
          <w:b/>
          <w:sz w:val="24"/>
          <w:szCs w:val="24"/>
        </w:rPr>
        <w:t xml:space="preserve">Publisher: </w:t>
      </w:r>
      <w:r>
        <w:rPr>
          <w:rFonts w:ascii="Arial" w:cs="Arial" w:hAnsi="Arial"/>
          <w:sz w:val="24"/>
          <w:szCs w:val="24"/>
        </w:rPr>
        <w:t xml:space="preserve">splash-serial (Pi Zero)</w:t>
      </w:r>
    </w:p>
    <w:p>
      <w:pPr>
        <w:numPr>
          <w:ilvl w:val="0"/>
          <w:numId w:val="1"/>
        </w:numPr>
      </w:pPr>
      <w:r>
        <w:rPr>
          <w:rFonts w:ascii="Arial" w:cs="Arial" w:hAnsi="Arial"/>
          <w:b/>
          <w:sz w:val="24"/>
          <w:szCs w:val="24"/>
        </w:rPr>
        <w:t xml:space="preserve">Subscribers: </w:t>
      </w:r>
      <w:r>
        <w:rPr>
          <w:rFonts w:ascii="Arial" w:cs="Arial" w:hAnsi="Arial"/>
          <w:sz w:val="24"/>
          <w:szCs w:val="24"/>
        </w:rPr>
        <w:t xml:space="preserve">splash-api (SSE), splash-influx writer in splash-serial</w:t>
      </w:r>
    </w:p>
    <w:p>
      <w:pPr>
        <w:spacing w:before="60" w:after="60"/>
      </w:pPr>
      <w:r>
        <w:rPr>
          <w:rFonts w:ascii="Arial" w:cs="Arial" w:hAnsi="Arial"/>
          <w:sz w:val="24"/>
          <w:szCs w:val="24"/>
        </w:rPr>
        <w:t xml:space="preserve">Decoded chlorinator status. Primary salt level source.</w:t>
      </w:r>
    </w:p>
    <w:p>
      <w:pPr>
        <w:spacing w:before="60" w:after="60"/>
      </w:pPr>
      <w:r>
        <w:rPr>
          <w:rFonts w:ascii="Arial" w:cs="Arial" w:hAnsi="Arial"/>
          <w:sz w:val="24"/>
          <w:szCs w:val="24"/>
        </w:rPr>
        <w:t xml:space="preserve">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"pool_id": "uuid",</w:t>
      </w:r>
    </w:p>
    <w:p>
      <w:pPr>
        <w:spacing w:before="20" w:after="20"/>
        <w:ind w:left="360"/>
      </w:pPr>
      <w:r>
        <w:rPr>
          <w:rFonts w:ascii="Courier New" w:cs="Courier New" w:hAnsi="Courier New"/>
          <w:sz w:val="18"/>
          <w:szCs w:val="18"/>
          <w:color w:val="2E5A8A"/>
        </w:rPr>
        <w:t xml:space="preserve">  "timestamp": "2024-06-15T10:30:00Z",</w:t>
      </w:r>
    </w:p>
    <w:p>
      <w:pPr>
        <w:spacing w:before="20" w:after="20"/>
        <w:ind w:left="360"/>
      </w:pPr>
      <w:r>
        <w:rPr>
          <w:rFonts w:ascii="Courier New" w:cs="Courier New" w:hAnsi="Courier New"/>
          <w:sz w:val="18"/>
          <w:szCs w:val="18"/>
          <w:color w:val="2E5A8A"/>
        </w:rPr>
        <w:t xml:space="preserve">  "salt_ppm": 3200,</w:t>
      </w:r>
    </w:p>
    <w:p>
      <w:pPr>
        <w:spacing w:before="20" w:after="20"/>
        <w:ind w:left="360"/>
      </w:pPr>
      <w:r>
        <w:rPr>
          <w:rFonts w:ascii="Courier New" w:cs="Courier New" w:hAnsi="Courier New"/>
          <w:sz w:val="18"/>
          <w:szCs w:val="18"/>
          <w:color w:val="2E5A8A"/>
        </w:rPr>
        <w:t xml:space="preserve">  "output_percent": 60,</w:t>
      </w:r>
    </w:p>
    <w:p>
      <w:pPr>
        <w:spacing w:before="20" w:after="20"/>
        <w:ind w:left="360"/>
      </w:pPr>
      <w:r>
        <w:rPr>
          <w:rFonts w:ascii="Courier New" w:cs="Courier New" w:hAnsi="Courier New"/>
          <w:sz w:val="18"/>
          <w:szCs w:val="18"/>
          <w:color w:val="2E5A8A"/>
        </w:rPr>
        <w:t xml:space="preserve">  "status": "ok | low_salt | high_salt | no_flow | cell_fault"</w:t>
      </w:r>
    </w:p>
    <w:p>
      <w:pPr>
        <w:spacing w:before="20" w:after="20"/>
        <w:ind w:left="360"/>
      </w:pPr>
      <w:r>
        <w:rPr>
          <w:rFonts w:ascii="Courier New" w:cs="Courier New" w:hAnsi="Courier New"/>
          <w:sz w:val="18"/>
          <w:szCs w:val="18"/>
          <w:color w:val="2E5A8A"/>
        </w:rPr>
        <w:t xml:space="preserve">}</w:t>
      </w:r>
    </w:p>
    <w:p>
      <w:pPr>
        <w:pStyle w:val="Heading2"/>
      </w:pPr>
      <w:r>
        <w:t xml:space="preserve">automation.*</w:t>
      </w:r>
    </w:p>
    <w:p>
      <w:pPr>
        <w:pStyle w:val="Heading3"/>
      </w:pPr>
      <w:r>
        <w:t xml:space="preserve">automation.suggestion.pump_schedule</w:t>
      </w:r>
    </w:p>
    <w:p>
      <w:pPr>
        <w:numPr>
          <w:ilvl w:val="0"/>
          <w:numId w:val="1"/>
        </w:numPr>
      </w:pPr>
      <w:r>
        <w:rPr>
          <w:rFonts w:ascii="Arial" w:cs="Arial" w:hAnsi="Arial"/>
          <w:b/>
          <w:sz w:val="24"/>
          <w:szCs w:val="24"/>
        </w:rPr>
        <w:t xml:space="preserve">Delivery: </w:t>
      </w:r>
      <w:r>
        <w:rPr>
          <w:rFonts w:ascii="Arial" w:cs="Arial" w:hAnsi="Arial"/>
          <w:sz w:val="24"/>
          <w:szCs w:val="24"/>
        </w:rPr>
        <w:t xml:space="preserve">JetStream (durable) — at-least-once delivery</w:t>
      </w:r>
    </w:p>
    <w:p>
      <w:pPr>
        <w:numPr>
          <w:ilvl w:val="0"/>
          <w:numId w:val="1"/>
        </w:numPr>
      </w:pPr>
      <w:r>
        <w:rPr>
          <w:rFonts w:ascii="Arial" w:cs="Arial" w:hAnsi="Arial"/>
          <w:b/>
          <w:sz w:val="24"/>
          <w:szCs w:val="24"/>
        </w:rPr>
        <w:t xml:space="preserve">Publisher: </w:t>
      </w:r>
      <w:r>
        <w:rPr>
          <w:rFonts w:ascii="Arial" w:cs="Arial" w:hAnsi="Arial"/>
          <w:sz w:val="24"/>
          <w:szCs w:val="24"/>
        </w:rPr>
        <w:t xml:space="preserve">splash-scheduler</w:t>
      </w:r>
    </w:p>
    <w:p>
      <w:pPr>
        <w:numPr>
          <w:ilvl w:val="0"/>
          <w:numId w:val="1"/>
        </w:numPr>
      </w:pPr>
      <w:r>
        <w:rPr>
          <w:rFonts w:ascii="Arial" w:cs="Arial" w:hAnsi="Arial"/>
          <w:b/>
          <w:sz w:val="24"/>
          <w:szCs w:val="24"/>
        </w:rPr>
        <w:t xml:space="preserve">Subscribers: </w:t>
      </w:r>
      <w:r>
        <w:rPr>
          <w:rFonts w:ascii="Arial" w:cs="Arial" w:hAnsi="Arial"/>
          <w:sz w:val="24"/>
          <w:szCs w:val="24"/>
        </w:rPr>
        <w:t xml:space="preserve">splash-api (creates pending task, pushes SSE task.created)</w:t>
      </w:r>
    </w:p>
    <w:p>
      <w:pPr>
        <w:spacing w:before="60" w:after="60"/>
      </w:pPr>
      <w:r>
        <w:rPr>
          <w:rFonts w:ascii="Arial" w:cs="Arial" w:hAnsi="Arial"/>
          <w:sz w:val="24"/>
          <w:szCs w:val="24"/>
        </w:rPr>
        <w:t xml:space="preserve">Scheduler suggests a pump schedule adjustment based on weather forecast and historical usage. The API server converts this into a pending task awaiting user approval.</w:t>
      </w:r>
    </w:p>
    <w:p>
      <w:pPr>
        <w:spacing w:before="60" w:after="60"/>
      </w:pPr>
      <w:r>
        <w:rPr>
          <w:rFonts w:ascii="Arial" w:cs="Arial" w:hAnsi="Arial"/>
          <w:sz w:val="24"/>
          <w:szCs w:val="24"/>
        </w:rPr>
        <w:t xml:space="preserve">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"pool_id": "uuid",</w:t>
      </w:r>
    </w:p>
    <w:p>
      <w:pPr>
        <w:spacing w:before="20" w:after="20"/>
        <w:ind w:left="360"/>
      </w:pPr>
      <w:r>
        <w:rPr>
          <w:rFonts w:ascii="Courier New" w:cs="Courier New" w:hAnsi="Courier New"/>
          <w:sz w:val="18"/>
          <w:szCs w:val="18"/>
          <w:color w:val="2E5A8A"/>
        </w:rPr>
        <w:t xml:space="preserve">  "suggestion_id": "uuid",</w:t>
      </w:r>
    </w:p>
    <w:p>
      <w:pPr>
        <w:spacing w:before="20" w:after="20"/>
        <w:ind w:left="360"/>
      </w:pPr>
      <w:r>
        <w:rPr>
          <w:rFonts w:ascii="Courier New" w:cs="Courier New" w:hAnsi="Courier New"/>
          <w:sz w:val="18"/>
          <w:szCs w:val="18"/>
          <w:color w:val="2E5A8A"/>
        </w:rPr>
        <w:t xml:space="preserve">  "timestamp": "2024-06-15T10:30:00Z",</w:t>
      </w:r>
    </w:p>
    <w:p>
      <w:pPr>
        <w:spacing w:before="20" w:after="20"/>
        <w:ind w:left="360"/>
      </w:pPr>
      <w:r>
        <w:rPr>
          <w:rFonts w:ascii="Courier New" w:cs="Courier New" w:hAnsi="Courier New"/>
          <w:sz w:val="18"/>
          <w:szCs w:val="18"/>
          <w:color w:val="2E5A8A"/>
        </w:rPr>
        <w:t xml:space="preserve">  "type": "pump_schedule",</w:t>
      </w:r>
    </w:p>
    <w:p>
      <w:pPr>
        <w:spacing w:before="20" w:after="20"/>
        <w:ind w:left="360"/>
      </w:pPr>
      <w:r>
        <w:rPr>
          <w:rFonts w:ascii="Courier New" w:cs="Courier New" w:hAnsi="Courier New"/>
          <w:sz w:val="18"/>
          <w:szCs w:val="18"/>
          <w:color w:val="2E5A8A"/>
        </w:rPr>
        <w:t xml:space="preserve">  "reason": "High UV forecast tomorrow. Recommend increasing filtration runtime.",</w:t>
      </w:r>
    </w:p>
    <w:p>
      <w:pPr>
        <w:spacing w:before="20" w:after="20"/>
        <w:ind w:left="360"/>
      </w:pPr>
      <w:r>
        <w:rPr>
          <w:rFonts w:ascii="Courier New" w:cs="Courier New" w:hAnsi="Courier New"/>
          <w:sz w:val="18"/>
          <w:szCs w:val="18"/>
          <w:color w:val="2E5A8A"/>
        </w:rPr>
        <w:t xml:space="preserve">  "proposed_command": {</w:t>
      </w:r>
    </w:p>
    <w:p>
      <w:pPr>
        <w:spacing w:before="20" w:after="20"/>
        <w:ind w:left="360"/>
      </w:pPr>
      <w:r>
        <w:rPr>
          <w:rFonts w:ascii="Courier New" w:cs="Courier New" w:hAnsi="Courier New"/>
          <w:sz w:val="18"/>
          <w:szCs w:val="18"/>
          <w:color w:val="2E5A8A"/>
        </w:rPr>
        <w:t xml:space="preserve">    "equipment_id": "uuid",</w:t>
      </w:r>
    </w:p>
    <w:p>
      <w:pPr>
        <w:spacing w:before="20" w:after="20"/>
        <w:ind w:left="360"/>
      </w:pPr>
      <w:r>
        <w:rPr>
          <w:rFonts w:ascii="Courier New" w:cs="Courier New" w:hAnsi="Courier New"/>
          <w:sz w:val="18"/>
          <w:szCs w:val="18"/>
          <w:color w:val="2E5A8A"/>
        </w:rPr>
        <w:t xml:space="preserve">    "command": "set_speed",</w:t>
      </w:r>
    </w:p>
    <w:p>
      <w:pPr>
        <w:spacing w:before="20" w:after="20"/>
        <w:ind w:left="360"/>
      </w:pPr>
      <w:r>
        <w:rPr>
          <w:rFonts w:ascii="Courier New" w:cs="Courier New" w:hAnsi="Courier New"/>
          <w:sz w:val="18"/>
          <w:szCs w:val="18"/>
          <w:color w:val="2E5A8A"/>
        </w:rPr>
        <w:t xml:space="preserve">    "params": { "rpm": 2700 }</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"proposed_schedule": {</w:t>
      </w:r>
    </w:p>
    <w:p>
      <w:pPr>
        <w:spacing w:before="20" w:after="20"/>
        <w:ind w:left="360"/>
      </w:pPr>
      <w:r>
        <w:rPr>
          <w:rFonts w:ascii="Courier New" w:cs="Courier New" w:hAnsi="Courier New"/>
          <w:sz w:val="18"/>
          <w:szCs w:val="18"/>
          <w:color w:val="2E5A8A"/>
        </w:rPr>
        <w:t xml:space="preserve">    "start_time": "08:00",</w:t>
      </w:r>
    </w:p>
    <w:p>
      <w:pPr>
        <w:spacing w:before="20" w:after="20"/>
        <w:ind w:left="360"/>
      </w:pPr>
      <w:r>
        <w:rPr>
          <w:rFonts w:ascii="Courier New" w:cs="Courier New" w:hAnsi="Courier New"/>
          <w:sz w:val="18"/>
          <w:szCs w:val="18"/>
          <w:color w:val="2E5A8A"/>
        </w:rPr>
        <w:t xml:space="preserve">    "end_time": "18:00"</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"expires_at": "2024-06-16T08:00:00Z"</w:t>
      </w:r>
    </w:p>
    <w:p>
      <w:pPr>
        <w:spacing w:before="20" w:after="20"/>
        <w:ind w:left="360"/>
      </w:pPr>
      <w:r>
        <w:rPr>
          <w:rFonts w:ascii="Courier New" w:cs="Courier New" w:hAnsi="Courier New"/>
          <w:sz w:val="18"/>
          <w:szCs w:val="18"/>
          <w:color w:val="2E5A8A"/>
        </w:rPr>
        <w:t xml:space="preserve">}</w:t>
      </w:r>
    </w:p>
    <w:p>
      <w:pPr>
        <w:pStyle w:val="Heading3"/>
      </w:pPr>
      <w:r>
        <w:t xml:space="preserve">automation.suggestion.heater</w:t>
      </w:r>
    </w:p>
    <w:p>
      <w:pPr>
        <w:numPr>
          <w:ilvl w:val="0"/>
          <w:numId w:val="1"/>
        </w:numPr>
      </w:pPr>
      <w:r>
        <w:rPr>
          <w:rFonts w:ascii="Arial" w:cs="Arial" w:hAnsi="Arial"/>
          <w:b/>
          <w:sz w:val="24"/>
          <w:szCs w:val="24"/>
        </w:rPr>
        <w:t xml:space="preserve">Delivery: </w:t>
      </w:r>
      <w:r>
        <w:rPr>
          <w:rFonts w:ascii="Arial" w:cs="Arial" w:hAnsi="Arial"/>
          <w:sz w:val="24"/>
          <w:szCs w:val="24"/>
        </w:rPr>
        <w:t xml:space="preserve">JetStream (durable)</w:t>
      </w:r>
    </w:p>
    <w:p>
      <w:pPr>
        <w:numPr>
          <w:ilvl w:val="0"/>
          <w:numId w:val="1"/>
        </w:numPr>
      </w:pPr>
      <w:r>
        <w:rPr>
          <w:rFonts w:ascii="Arial" w:cs="Arial" w:hAnsi="Arial"/>
          <w:b/>
          <w:sz w:val="24"/>
          <w:szCs w:val="24"/>
        </w:rPr>
        <w:t xml:space="preserve">Publisher: </w:t>
      </w:r>
      <w:r>
        <w:rPr>
          <w:rFonts w:ascii="Arial" w:cs="Arial" w:hAnsi="Arial"/>
          <w:sz w:val="24"/>
          <w:szCs w:val="24"/>
        </w:rPr>
        <w:t xml:space="preserve">splash-scheduler</w:t>
      </w:r>
    </w:p>
    <w:p>
      <w:pPr>
        <w:numPr>
          <w:ilvl w:val="0"/>
          <w:numId w:val="1"/>
        </w:numPr>
      </w:pPr>
      <w:r>
        <w:rPr>
          <w:rFonts w:ascii="Arial" w:cs="Arial" w:hAnsi="Arial"/>
          <w:b/>
          <w:sz w:val="24"/>
          <w:szCs w:val="24"/>
        </w:rPr>
        <w:t xml:space="preserve">Subscribers: </w:t>
      </w:r>
      <w:r>
        <w:rPr>
          <w:rFonts w:ascii="Arial" w:cs="Arial" w:hAnsi="Arial"/>
          <w:sz w:val="24"/>
          <w:szCs w:val="24"/>
        </w:rPr>
        <w:t xml:space="preserve">splash-api (creates pending task)</w:t>
      </w:r>
    </w:p>
    <w:p>
      <w:pPr>
        <w:spacing w:before="60" w:after="60"/>
      </w:pPr>
      <w:r>
        <w:rPr>
          <w:rFonts w:ascii="Arial" w:cs="Arial" w:hAnsi="Arial"/>
          <w:sz w:val="24"/>
          <w:szCs w:val="24"/>
        </w:rPr>
        <w:t xml:space="preserve">Scheduler suggests a heater setpoint adjustment based on weather forecast and target temperature.</w:t>
      </w:r>
    </w:p>
    <w:p>
      <w:pPr>
        <w:spacing w:before="60" w:after="60"/>
      </w:pPr>
      <w:r>
        <w:rPr>
          <w:rFonts w:ascii="Arial" w:cs="Arial" w:hAnsi="Arial"/>
          <w:sz w:val="24"/>
          <w:szCs w:val="24"/>
        </w:rPr>
        <w:t xml:space="preserve">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"pool_id": "uuid",</w:t>
      </w:r>
    </w:p>
    <w:p>
      <w:pPr>
        <w:spacing w:before="20" w:after="20"/>
        <w:ind w:left="360"/>
      </w:pPr>
      <w:r>
        <w:rPr>
          <w:rFonts w:ascii="Courier New" w:cs="Courier New" w:hAnsi="Courier New"/>
          <w:sz w:val="18"/>
          <w:szCs w:val="18"/>
          <w:color w:val="2E5A8A"/>
        </w:rPr>
        <w:t xml:space="preserve">  "suggestion_id": "uuid",</w:t>
      </w:r>
    </w:p>
    <w:p>
      <w:pPr>
        <w:spacing w:before="20" w:after="20"/>
        <w:ind w:left="360"/>
      </w:pPr>
      <w:r>
        <w:rPr>
          <w:rFonts w:ascii="Courier New" w:cs="Courier New" w:hAnsi="Courier New"/>
          <w:sz w:val="18"/>
          <w:szCs w:val="18"/>
          <w:color w:val="2E5A8A"/>
        </w:rPr>
        <w:t xml:space="preserve">  "timestamp": "2024-06-15T10:30:00Z",</w:t>
      </w:r>
    </w:p>
    <w:p>
      <w:pPr>
        <w:spacing w:before="20" w:after="20"/>
        <w:ind w:left="360"/>
      </w:pPr>
      <w:r>
        <w:rPr>
          <w:rFonts w:ascii="Courier New" w:cs="Courier New" w:hAnsi="Courier New"/>
          <w:sz w:val="18"/>
          <w:szCs w:val="18"/>
          <w:color w:val="2E5A8A"/>
        </w:rPr>
        <w:t xml:space="preserve">  "type": "heater",</w:t>
      </w:r>
    </w:p>
    <w:p>
      <w:pPr>
        <w:spacing w:before="20" w:after="20"/>
        <w:ind w:left="360"/>
      </w:pPr>
      <w:r>
        <w:rPr>
          <w:rFonts w:ascii="Courier New" w:cs="Courier New" w:hAnsi="Courier New"/>
          <w:sz w:val="18"/>
          <w:szCs w:val="18"/>
          <w:color w:val="2E5A8A"/>
        </w:rPr>
        <w:t xml:space="preserve">  "reason": "Overnight low of 55F forecast. Recommend pre-heating to maintain target temp.",</w:t>
      </w:r>
    </w:p>
    <w:p>
      <w:pPr>
        <w:spacing w:before="20" w:after="20"/>
        <w:ind w:left="360"/>
      </w:pPr>
      <w:r>
        <w:rPr>
          <w:rFonts w:ascii="Courier New" w:cs="Courier New" w:hAnsi="Courier New"/>
          <w:sz w:val="18"/>
          <w:szCs w:val="18"/>
          <w:color w:val="2E5A8A"/>
        </w:rPr>
        <w:t xml:space="preserve">  "proposed_command": {</w:t>
      </w:r>
    </w:p>
    <w:p>
      <w:pPr>
        <w:spacing w:before="20" w:after="20"/>
        <w:ind w:left="360"/>
      </w:pPr>
      <w:r>
        <w:rPr>
          <w:rFonts w:ascii="Courier New" w:cs="Courier New" w:hAnsi="Courier New"/>
          <w:sz w:val="18"/>
          <w:szCs w:val="18"/>
          <w:color w:val="2E5A8A"/>
        </w:rPr>
        <w:t xml:space="preserve">    "equipment_id": "uuid",</w:t>
      </w:r>
    </w:p>
    <w:p>
      <w:pPr>
        <w:spacing w:before="20" w:after="20"/>
        <w:ind w:left="360"/>
      </w:pPr>
      <w:r>
        <w:rPr>
          <w:rFonts w:ascii="Courier New" w:cs="Courier New" w:hAnsi="Courier New"/>
          <w:sz w:val="18"/>
          <w:szCs w:val="18"/>
          <w:color w:val="2E5A8A"/>
        </w:rPr>
        <w:t xml:space="preserve">    "command": "set_heater",</w:t>
      </w:r>
    </w:p>
    <w:p>
      <w:pPr>
        <w:spacing w:before="20" w:after="20"/>
        <w:ind w:left="360"/>
      </w:pPr>
      <w:r>
        <w:rPr>
          <w:rFonts w:ascii="Courier New" w:cs="Courier New" w:hAnsi="Courier New"/>
          <w:sz w:val="18"/>
          <w:szCs w:val="18"/>
          <w:color w:val="2E5A8A"/>
        </w:rPr>
        <w:t xml:space="preserve">    "params": { "setpoint_f": 84 }</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"expires_at": "2024-06-16T06:00:00Z"</w:t>
      </w:r>
    </w:p>
    <w:p>
      <w:pPr>
        <w:spacing w:before="20" w:after="20"/>
        <w:ind w:left="360"/>
      </w:pPr>
      <w:r>
        <w:rPr>
          <w:rFonts w:ascii="Courier New" w:cs="Courier New" w:hAnsi="Courier New"/>
          <w:sz w:val="18"/>
          <w:szCs w:val="18"/>
          <w:color w:val="2E5A8A"/>
        </w:rPr>
        <w:t xml:space="preserve">}</w:t>
      </w:r>
    </w:p>
    <w:p>
      <w:pPr>
        <w:pStyle w:val="Heading3"/>
      </w:pPr>
      <w:r>
        <w:t xml:space="preserve">automation.command.{equipment_type}</w:t>
      </w:r>
    </w:p>
    <w:p>
      <w:pPr>
        <w:numPr>
          <w:ilvl w:val="0"/>
          <w:numId w:val="1"/>
        </w:numPr>
      </w:pPr>
      <w:r>
        <w:rPr>
          <w:rFonts w:ascii="Arial" w:cs="Arial" w:hAnsi="Arial"/>
          <w:b/>
          <w:sz w:val="24"/>
          <w:szCs w:val="24"/>
        </w:rPr>
        <w:t xml:space="preserve">Delivery: </w:t>
      </w:r>
      <w:r>
        <w:rPr>
          <w:rFonts w:ascii="Arial" w:cs="Arial" w:hAnsi="Arial"/>
          <w:sz w:val="24"/>
          <w:szCs w:val="24"/>
        </w:rPr>
        <w:t xml:space="preserve">Core NATS — fire and forget (serial service is always listening)</w:t>
      </w:r>
    </w:p>
    <w:p>
      <w:pPr>
        <w:numPr>
          <w:ilvl w:val="0"/>
          <w:numId w:val="1"/>
        </w:numPr>
      </w:pPr>
      <w:r>
        <w:rPr>
          <w:rFonts w:ascii="Arial" w:cs="Arial" w:hAnsi="Arial"/>
          <w:b/>
          <w:sz w:val="24"/>
          <w:szCs w:val="24"/>
        </w:rPr>
        <w:t xml:space="preserve">Publisher: </w:t>
      </w:r>
      <w:r>
        <w:rPr>
          <w:rFonts w:ascii="Arial" w:cs="Arial" w:hAnsi="Arial"/>
          <w:sz w:val="24"/>
          <w:szCs w:val="24"/>
        </w:rPr>
        <w:t xml:space="preserve">splash-api (on POST /equipment/:id/control or POST /tasks/:id/approve)</w:t>
      </w:r>
    </w:p>
    <w:p>
      <w:pPr>
        <w:numPr>
          <w:ilvl w:val="0"/>
          <w:numId w:val="1"/>
        </w:numPr>
      </w:pPr>
      <w:r>
        <w:rPr>
          <w:rFonts w:ascii="Arial" w:cs="Arial" w:hAnsi="Arial"/>
          <w:b/>
          <w:sz w:val="24"/>
          <w:szCs w:val="24"/>
        </w:rPr>
        <w:t xml:space="preserve">Subscribers: </w:t>
      </w:r>
      <w:r>
        <w:rPr>
          <w:rFonts w:ascii="Arial" w:cs="Arial" w:hAnsi="Arial"/>
          <w:sz w:val="24"/>
          <w:szCs w:val="24"/>
        </w:rPr>
        <w:t xml:space="preserve">splash-serial (Pi Zero) — executes command on RS-485 bus</w:t>
      </w:r>
    </w:p>
    <w:p>
      <w:pPr>
        <w:spacing w:before="60" w:after="60"/>
      </w:pPr>
      <w:r>
        <w:rPr>
          <w:rFonts w:ascii="Arial" w:cs="Arial" w:hAnsi="Arial"/>
          <w:sz w:val="24"/>
          <w:szCs w:val="24"/>
        </w:rPr>
        <w:t xml:space="preserve">Instructs the serial service to send a command to pool equipment. The qualifier is the equipment type (e.g. automation.command.pump, automation.command.heater, automation.command.circuit).</w:t>
      </w:r>
    </w:p>
    <w:p>
      <w:pPr>
        <w:spacing w:before="60" w:after="60"/>
      </w:pPr>
      <w:r>
        <w:rPr>
          <w:rFonts w:ascii="Arial" w:cs="Arial" w:hAnsi="Arial"/>
          <w:sz w:val="24"/>
          <w:szCs w:val="24"/>
        </w:rPr>
        <w:t xml:space="preserve">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"pool_id": "uuid",</w:t>
      </w:r>
    </w:p>
    <w:p>
      <w:pPr>
        <w:spacing w:before="20" w:after="20"/>
        <w:ind w:left="360"/>
      </w:pPr>
      <w:r>
        <w:rPr>
          <w:rFonts w:ascii="Courier New" w:cs="Courier New" w:hAnsi="Courier New"/>
          <w:sz w:val="18"/>
          <w:szCs w:val="18"/>
          <w:color w:val="2E5A8A"/>
        </w:rPr>
        <w:t xml:space="preserve">  "command_id": "uuid",</w:t>
      </w:r>
    </w:p>
    <w:p>
      <w:pPr>
        <w:spacing w:before="20" w:after="20"/>
        <w:ind w:left="360"/>
      </w:pPr>
      <w:r>
        <w:rPr>
          <w:rFonts w:ascii="Courier New" w:cs="Courier New" w:hAnsi="Courier New"/>
          <w:sz w:val="18"/>
          <w:szCs w:val="18"/>
          <w:color w:val="2E5A8A"/>
        </w:rPr>
        <w:t xml:space="preserve">  "timestamp": "2024-06-15T10:30:00Z",</w:t>
      </w:r>
    </w:p>
    <w:p>
      <w:pPr>
        <w:spacing w:before="20" w:after="20"/>
        <w:ind w:left="360"/>
      </w:pPr>
      <w:r>
        <w:rPr>
          <w:rFonts w:ascii="Courier New" w:cs="Courier New" w:hAnsi="Courier New"/>
          <w:sz w:val="18"/>
          <w:szCs w:val="18"/>
          <w:color w:val="2E5A8A"/>
        </w:rPr>
        <w:t xml:space="preserve">  "equipment_id": "uuid",</w:t>
      </w:r>
    </w:p>
    <w:p>
      <w:pPr>
        <w:spacing w:before="20" w:after="20"/>
        <w:ind w:left="360"/>
      </w:pPr>
      <w:r>
        <w:rPr>
          <w:rFonts w:ascii="Courier New" w:cs="Courier New" w:hAnsi="Courier New"/>
          <w:sz w:val="18"/>
          <w:szCs w:val="18"/>
          <w:color w:val="2E5A8A"/>
        </w:rPr>
        <w:t xml:space="preserve">  "bus_address": "0x60",</w:t>
      </w:r>
    </w:p>
    <w:p>
      <w:pPr>
        <w:spacing w:before="20" w:after="20"/>
        <w:ind w:left="360"/>
      </w:pPr>
      <w:r>
        <w:rPr>
          <w:rFonts w:ascii="Courier New" w:cs="Courier New" w:hAnsi="Courier New"/>
          <w:sz w:val="18"/>
          <w:szCs w:val="18"/>
          <w:color w:val="2E5A8A"/>
        </w:rPr>
        <w:t xml:space="preserve">  "command": "set_speed | set_run_state | set_heater | set_circuit",</w:t>
      </w:r>
    </w:p>
    <w:p>
      <w:pPr>
        <w:spacing w:before="20" w:after="20"/>
        <w:ind w:left="360"/>
      </w:pPr>
      <w:r>
        <w:rPr>
          <w:rFonts w:ascii="Courier New" w:cs="Courier New" w:hAnsi="Courier New"/>
          <w:sz w:val="18"/>
          <w:szCs w:val="18"/>
          <w:color w:val="2E5A8A"/>
        </w:rPr>
        <w:t xml:space="preserve">  "params": {</w:t>
      </w:r>
    </w:p>
    <w:p>
      <w:pPr>
        <w:spacing w:before="20" w:after="20"/>
        <w:ind w:left="360"/>
      </w:pPr>
      <w:r>
        <w:rPr>
          <w:rFonts w:ascii="Courier New" w:cs="Courier New" w:hAnsi="Courier New"/>
          <w:sz w:val="18"/>
          <w:szCs w:val="18"/>
          <w:color w:val="2E5A8A"/>
        </w:rPr>
        <w:t xml:space="preserve">    "rpm": 2400,</w:t>
      </w:r>
    </w:p>
    <w:p>
      <w:pPr>
        <w:spacing w:before="20" w:after="20"/>
        <w:ind w:left="360"/>
      </w:pPr>
      <w:r>
        <w:rPr>
          <w:rFonts w:ascii="Courier New" w:cs="Courier New" w:hAnsi="Courier New"/>
          <w:sz w:val="18"/>
          <w:szCs w:val="18"/>
          <w:color w:val="2E5A8A"/>
        </w:rPr>
        <w:t xml:space="preserve">    "running": true,</w:t>
      </w:r>
    </w:p>
    <w:p>
      <w:pPr>
        <w:spacing w:before="20" w:after="20"/>
        <w:ind w:left="360"/>
      </w:pPr>
      <w:r>
        <w:rPr>
          <w:rFonts w:ascii="Courier New" w:cs="Courier New" w:hAnsi="Courier New"/>
          <w:sz w:val="18"/>
          <w:szCs w:val="18"/>
          <w:color w:val="2E5A8A"/>
        </w:rPr>
        <w:t xml:space="preserve">    "setpoint_f": 84,</w:t>
      </w:r>
    </w:p>
    <w:p>
      <w:pPr>
        <w:spacing w:before="20" w:after="20"/>
        <w:ind w:left="360"/>
      </w:pPr>
      <w:r>
        <w:rPr>
          <w:rFonts w:ascii="Courier New" w:cs="Courier New" w:hAnsi="Courier New"/>
          <w:sz w:val="18"/>
          <w:szCs w:val="18"/>
          <w:color w:val="2E5A8A"/>
        </w:rPr>
        <w:t xml:space="preserve">    "circuit": "aux1",</w:t>
      </w:r>
    </w:p>
    <w:p>
      <w:pPr>
        <w:spacing w:before="20" w:after="20"/>
        <w:ind w:left="360"/>
      </w:pPr>
      <w:r>
        <w:rPr>
          <w:rFonts w:ascii="Courier New" w:cs="Courier New" w:hAnsi="Courier New"/>
          <w:sz w:val="18"/>
          <w:szCs w:val="18"/>
          <w:color w:val="2E5A8A"/>
        </w:rPr>
        <w:t xml:space="preserve">    "state": true</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"source": "user | automation"</w:t>
      </w:r>
    </w:p>
    <w:p>
      <w:pPr>
        <w:spacing w:before="20" w:after="20"/>
        <w:ind w:left="360"/>
      </w:pPr>
      <w:r>
        <w:rPr>
          <w:rFonts w:ascii="Courier New" w:cs="Courier New" w:hAnsi="Courier New"/>
          <w:sz w:val="18"/>
          <w:szCs w:val="18"/>
          <w:color w:val="2E5A8A"/>
        </w:rPr>
        <w:t xml:space="preserve">}</w:t>
      </w:r>
    </w:p>
    <w:p>
      <w:pPr>
        <w:pStyle w:val="Heading2"/>
      </w:pPr>
      <w:r>
        <w:t xml:space="preserve">command.result.*</w:t>
      </w:r>
    </w:p>
    <w:p>
      <w:pPr>
        <w:pStyle w:val="Heading3"/>
      </w:pPr>
      <w:r>
        <w:t xml:space="preserve">command.result.{command_id}</w:t>
      </w:r>
    </w:p>
    <w:p>
      <w:pPr>
        <w:numPr>
          <w:ilvl w:val="0"/>
          <w:numId w:val="1"/>
        </w:numPr>
      </w:pPr>
      <w:r>
        <w:rPr>
          <w:rFonts w:ascii="Arial" w:cs="Arial" w:hAnsi="Arial"/>
          <w:b/>
          <w:sz w:val="24"/>
          <w:szCs w:val="24"/>
        </w:rPr>
        <w:t xml:space="preserve">Delivery: </w:t>
      </w:r>
      <w:r>
        <w:rPr>
          <w:rFonts w:ascii="Arial" w:cs="Arial" w:hAnsi="Arial"/>
          <w:sz w:val="24"/>
          <w:szCs w:val="24"/>
        </w:rPr>
        <w:t xml:space="preserve">Core NATS — transient acknowledgment</w:t>
      </w:r>
    </w:p>
    <w:p>
      <w:pPr>
        <w:numPr>
          <w:ilvl w:val="0"/>
          <w:numId w:val="1"/>
        </w:numPr>
      </w:pPr>
      <w:r>
        <w:rPr>
          <w:rFonts w:ascii="Arial" w:cs="Arial" w:hAnsi="Arial"/>
          <w:b/>
          <w:sz w:val="24"/>
          <w:szCs w:val="24"/>
        </w:rPr>
        <w:t xml:space="preserve">Publisher: </w:t>
      </w:r>
      <w:r>
        <w:rPr>
          <w:rFonts w:ascii="Arial" w:cs="Arial" w:hAnsi="Arial"/>
          <w:sz w:val="24"/>
          <w:szCs w:val="24"/>
        </w:rPr>
        <w:t xml:space="preserve">splash-serial (Pi Zero)</w:t>
      </w:r>
    </w:p>
    <w:p>
      <w:pPr>
        <w:numPr>
          <w:ilvl w:val="0"/>
          <w:numId w:val="1"/>
        </w:numPr>
      </w:pPr>
      <w:r>
        <w:rPr>
          <w:rFonts w:ascii="Arial" w:cs="Arial" w:hAnsi="Arial"/>
          <w:b/>
          <w:sz w:val="24"/>
          <w:szCs w:val="24"/>
        </w:rPr>
        <w:t xml:space="preserve">Subscribers: </w:t>
      </w:r>
      <w:r>
        <w:rPr>
          <w:rFonts w:ascii="Arial" w:cs="Arial" w:hAnsi="Arial"/>
          <w:sz w:val="24"/>
          <w:szCs w:val="24"/>
        </w:rPr>
        <w:t xml:space="preserve">splash-api (forwards to SSE command.result event)</w:t>
      </w:r>
    </w:p>
    <w:p>
      <w:pPr>
        <w:spacing w:before="60" w:after="60"/>
      </w:pPr>
      <w:r>
        <w:rPr>
          <w:rFonts w:ascii="Arial" w:cs="Arial" w:hAnsi="Arial"/>
          <w:sz w:val="24"/>
          <w:szCs w:val="24"/>
        </w:rPr>
        <w:t xml:space="preserve">Result of an executed equipment command. The subject includes the command_id so the API can route the result to the correct waiting SSE client.</w:t>
      </w:r>
    </w:p>
    <w:p>
      <w:pPr>
        <w:spacing w:before="60" w:after="60"/>
      </w:pPr>
      <w:r>
        <w:rPr>
          <w:rFonts w:ascii="Arial" w:cs="Arial" w:hAnsi="Arial"/>
          <w:sz w:val="24"/>
          <w:szCs w:val="24"/>
        </w:rPr>
        <w:t xml:space="preserve">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"command_id": "uuid",</w:t>
      </w:r>
    </w:p>
    <w:p>
      <w:pPr>
        <w:spacing w:before="20" w:after="20"/>
        <w:ind w:left="360"/>
      </w:pPr>
      <w:r>
        <w:rPr>
          <w:rFonts w:ascii="Courier New" w:cs="Courier New" w:hAnsi="Courier New"/>
          <w:sz w:val="18"/>
          <w:szCs w:val="18"/>
          <w:color w:val="2E5A8A"/>
        </w:rPr>
        <w:t xml:space="preserve">  "timestamp": "2024-06-15T10:30:02Z",</w:t>
      </w:r>
    </w:p>
    <w:p>
      <w:pPr>
        <w:spacing w:before="20" w:after="20"/>
        <w:ind w:left="360"/>
      </w:pPr>
      <w:r>
        <w:rPr>
          <w:rFonts w:ascii="Courier New" w:cs="Courier New" w:hAnsi="Courier New"/>
          <w:sz w:val="18"/>
          <w:szCs w:val="18"/>
          <w:color w:val="2E5A8A"/>
        </w:rPr>
        <w:t xml:space="preserve">  "success": true,</w:t>
      </w:r>
    </w:p>
    <w:p>
      <w:pPr>
        <w:spacing w:before="20" w:after="20"/>
        <w:ind w:left="360"/>
      </w:pPr>
      <w:r>
        <w:rPr>
          <w:rFonts w:ascii="Courier New" w:cs="Courier New" w:hAnsi="Courier New"/>
          <w:sz w:val="18"/>
          <w:szCs w:val="18"/>
          <w:color w:val="2E5A8A"/>
        </w:rPr>
        <w:t xml:space="preserve">  "error": null,</w:t>
      </w:r>
    </w:p>
    <w:p>
      <w:pPr>
        <w:spacing w:before="20" w:after="20"/>
        <w:ind w:left="360"/>
      </w:pPr>
      <w:r>
        <w:rPr>
          <w:rFonts w:ascii="Courier New" w:cs="Courier New" w:hAnsi="Courier New"/>
          <w:sz w:val="18"/>
          <w:szCs w:val="18"/>
          <w:color w:val="2E5A8A"/>
        </w:rPr>
        <w:t xml:space="preserve">  "execution_ms": 142</w:t>
      </w:r>
    </w:p>
    <w:p>
      <w:pPr>
        <w:spacing w:before="20" w:after="20"/>
        <w:ind w:left="360"/>
      </w:pPr>
      <w:r>
        <w:rPr>
          <w:rFonts w:ascii="Courier New" w:cs="Courier New" w:hAnsi="Courier New"/>
          <w:sz w:val="18"/>
          <w:szCs w:val="18"/>
          <w:color w:val="2E5A8A"/>
        </w:rPr>
        <w:t xml:space="preserve">}</w:t>
      </w:r>
    </w:p>
    <w:p>
      <w:pPr>
        <w:pStyle w:val="Heading2"/>
      </w:pPr>
      <w:r>
        <w:t xml:space="preserve">notification.*</w:t>
      </w:r>
    </w:p>
    <w:p>
      <w:pPr>
        <w:pStyle w:val="Heading3"/>
      </w:pPr>
      <w:r>
        <w:t xml:space="preserve">notification.send</w:t>
      </w:r>
    </w:p>
    <w:p>
      <w:pPr>
        <w:numPr>
          <w:ilvl w:val="0"/>
          <w:numId w:val="1"/>
        </w:numPr>
      </w:pPr>
      <w:r>
        <w:rPr>
          <w:rFonts w:ascii="Arial" w:cs="Arial" w:hAnsi="Arial"/>
          <w:b/>
          <w:sz w:val="24"/>
          <w:szCs w:val="24"/>
        </w:rPr>
        <w:t xml:space="preserve">Delivery: </w:t>
      </w:r>
      <w:r>
        <w:rPr>
          <w:rFonts w:ascii="Arial" w:cs="Arial" w:hAnsi="Arial"/>
          <w:sz w:val="24"/>
          <w:szCs w:val="24"/>
        </w:rPr>
        <w:t xml:space="preserve">JetStream (durable)</w:t>
      </w:r>
    </w:p>
    <w:p>
      <w:pPr>
        <w:numPr>
          <w:ilvl w:val="0"/>
          <w:numId w:val="1"/>
        </w:numPr>
      </w:pPr>
      <w:r>
        <w:rPr>
          <w:rFonts w:ascii="Arial" w:cs="Arial" w:hAnsi="Arial"/>
          <w:b/>
          <w:sz w:val="24"/>
          <w:szCs w:val="24"/>
        </w:rPr>
        <w:t xml:space="preserve">Publisher: </w:t>
      </w:r>
      <w:r>
        <w:rPr>
          <w:rFonts w:ascii="Arial" w:cs="Arial" w:hAnsi="Arial"/>
          <w:sz w:val="24"/>
          <w:szCs w:val="24"/>
        </w:rPr>
        <w:t xml:space="preserve">splash-scheduler (maintenance, chemistry prompts, seasonal), splash-api (equipment faults, automation results)</w:t>
      </w:r>
    </w:p>
    <w:p>
      <w:pPr>
        <w:numPr>
          <w:ilvl w:val="0"/>
          <w:numId w:val="1"/>
        </w:numPr>
      </w:pPr>
      <w:r>
        <w:rPr>
          <w:rFonts w:ascii="Arial" w:cs="Arial" w:hAnsi="Arial"/>
          <w:b/>
          <w:sz w:val="24"/>
          <w:szCs w:val="24"/>
        </w:rPr>
        <w:t xml:space="preserve">Subscribers: </w:t>
      </w:r>
      <w:r>
        <w:rPr>
          <w:rFonts w:ascii="Arial" w:cs="Arial" w:hAnsi="Arial"/>
          <w:sz w:val="24"/>
          <w:szCs w:val="24"/>
        </w:rPr>
        <w:t xml:space="preserve">splash-api notification worker (writes to DB, sends push/email)</w:t>
      </w:r>
    </w:p>
    <w:p>
      <w:pPr>
        <w:spacing w:before="60" w:after="60"/>
      </w:pPr>
      <w:r>
        <w:rPr>
          <w:rFonts w:ascii="Arial" w:cs="Arial" w:hAnsi="Arial"/>
          <w:sz w:val="24"/>
          <w:szCs w:val="24"/>
        </w:rPr>
        <w:t xml:space="preserve">Triggers delivery of a notification to the user. The API server notification worker consumes this subject, persists the notification to PostgreSQL, and dispatches via push and/or email per user settings.</w:t>
      </w:r>
    </w:p>
    <w:p>
      <w:pPr>
        <w:spacing w:before="60" w:after="60"/>
      </w:pPr>
      <w:r>
        <w:rPr>
          <w:rFonts w:ascii="Arial" w:cs="Arial" w:hAnsi="Arial"/>
          <w:sz w:val="24"/>
          <w:szCs w:val="24"/>
        </w:rPr>
        <w:t xml:space="preserve">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"pool_id": "uuid",</w:t>
      </w:r>
    </w:p>
    <w:p>
      <w:pPr>
        <w:spacing w:before="20" w:after="20"/>
        <w:ind w:left="360"/>
      </w:pPr>
      <w:r>
        <w:rPr>
          <w:rFonts w:ascii="Courier New" w:cs="Courier New" w:hAnsi="Courier New"/>
          <w:sz w:val="18"/>
          <w:szCs w:val="18"/>
          <w:color w:val="2E5A8A"/>
        </w:rPr>
        <w:t xml:space="preserve">  "notification_id": "uuid",</w:t>
      </w:r>
    </w:p>
    <w:p>
      <w:pPr>
        <w:spacing w:before="20" w:after="20"/>
        <w:ind w:left="360"/>
      </w:pPr>
      <w:r>
        <w:rPr>
          <w:rFonts w:ascii="Courier New" w:cs="Courier New" w:hAnsi="Courier New"/>
          <w:sz w:val="18"/>
          <w:szCs w:val="18"/>
          <w:color w:val="2E5A8A"/>
        </w:rPr>
        <w:t xml:space="preserve">  "timestamp": "2024-06-15T10:30:00Z",</w:t>
      </w:r>
    </w:p>
    <w:p>
      <w:pPr>
        <w:spacing w:before="20" w:after="20"/>
        <w:ind w:left="360"/>
      </w:pPr>
      <w:r>
        <w:rPr>
          <w:rFonts w:ascii="Courier New" w:cs="Courier New" w:hAnsi="Courier New"/>
          <w:sz w:val="18"/>
          <w:szCs w:val="18"/>
          <w:color w:val="2E5A8A"/>
        </w:rPr>
        <w:t xml:space="preserve">  "type": "maintenance | chemistry | equipment_fault | seasonal | automation",</w:t>
      </w:r>
    </w:p>
    <w:p>
      <w:pPr>
        <w:spacing w:before="20" w:after="20"/>
        <w:ind w:left="360"/>
      </w:pPr>
      <w:r>
        <w:rPr>
          <w:rFonts w:ascii="Courier New" w:cs="Courier New" w:hAnsi="Courier New"/>
          <w:sz w:val="18"/>
          <w:szCs w:val="18"/>
          <w:color w:val="2E5A8A"/>
        </w:rPr>
        <w:t xml:space="preserve">  "title": "Filter backwash due",</w:t>
      </w:r>
    </w:p>
    <w:p>
      <w:pPr>
        <w:spacing w:before="20" w:after="20"/>
        <w:ind w:left="360"/>
      </w:pPr>
      <w:r>
        <w:rPr>
          <w:rFonts w:ascii="Courier New" w:cs="Courier New" w:hAnsi="Courier New"/>
          <w:sz w:val="18"/>
          <w:szCs w:val="18"/>
          <w:color w:val="2E5A8A"/>
        </w:rPr>
        <w:t xml:space="preserve">  "body": "Your filter is due for backwashing. Last performed 14 days ago.",</w:t>
      </w:r>
    </w:p>
    <w:p>
      <w:pPr>
        <w:spacing w:before="20" w:after="20"/>
        <w:ind w:left="360"/>
      </w:pPr>
      <w:r>
        <w:rPr>
          <w:rFonts w:ascii="Courier New" w:cs="Courier New" w:hAnsi="Courier New"/>
          <w:sz w:val="18"/>
          <w:szCs w:val="18"/>
          <w:color w:val="2E5A8A"/>
        </w:rPr>
        <w:t xml:space="preserve">  "channels": ["push", "email"],</w:t>
      </w:r>
    </w:p>
    <w:p>
      <w:pPr>
        <w:spacing w:before="20" w:after="20"/>
        <w:ind w:left="360"/>
      </w:pPr>
      <w:r>
        <w:rPr>
          <w:rFonts w:ascii="Courier New" w:cs="Courier New" w:hAnsi="Courier New"/>
          <w:sz w:val="18"/>
          <w:szCs w:val="18"/>
          <w:color w:val="2E5A8A"/>
        </w:rPr>
        <w:t xml:space="preserve">  "related_entity_type": "equipment | task | schedule | null",</w:t>
      </w:r>
    </w:p>
    <w:p>
      <w:pPr>
        <w:spacing w:before="20" w:after="20"/>
        <w:ind w:left="360"/>
      </w:pPr>
      <w:r>
        <w:rPr>
          <w:rFonts w:ascii="Courier New" w:cs="Courier New" w:hAnsi="Courier New"/>
          <w:sz w:val="18"/>
          <w:szCs w:val="18"/>
          <w:color w:val="2E5A8A"/>
        </w:rPr>
        <w:t xml:space="preserve">  "related_entity_id": "uuid or null"</w:t>
      </w:r>
    </w:p>
    <w:p>
      <w:pPr>
        <w:spacing w:before="20" w:after="20"/>
        <w:ind w:left="360"/>
      </w:pPr>
      <w:r>
        <w:rPr>
          <w:rFonts w:ascii="Courier New" w:cs="Courier New" w:hAnsi="Courier New"/>
          <w:sz w:val="18"/>
          <w:szCs w:val="18"/>
          <w:color w:val="2E5A8A"/>
        </w:rPr>
        <w:t xml:space="preserve">}</w:t>
      </w:r>
    </w:p>
    <w:p>
      <w:pPr>
        <w:pStyle w:val="Heading2"/>
      </w:pPr>
      <w:r>
        <w:t xml:space="preserve">chemistry.*</w:t>
      </w:r>
    </w:p>
    <w:p>
      <w:pPr>
        <w:pStyle w:val="Heading3"/>
      </w:pPr>
      <w:r>
        <w:t xml:space="preserve">chemistry.reading</w:t>
      </w:r>
    </w:p>
    <w:p>
      <w:pPr>
        <w:numPr>
          <w:ilvl w:val="0"/>
          <w:numId w:val="1"/>
        </w:numPr>
      </w:pPr>
      <w:r>
        <w:rPr>
          <w:rFonts w:ascii="Arial" w:cs="Arial" w:hAnsi="Arial"/>
          <w:b/>
          <w:sz w:val="24"/>
          <w:szCs w:val="24"/>
        </w:rPr>
        <w:t xml:space="preserve">Delivery: </w:t>
      </w:r>
      <w:r>
        <w:rPr>
          <w:rFonts w:ascii="Arial" w:cs="Arial" w:hAnsi="Arial"/>
          <w:sz w:val="24"/>
          <w:szCs w:val="24"/>
        </w:rPr>
        <w:t xml:space="preserve">Core NATS — published on manual log or sensor ingestion</w:t>
      </w:r>
    </w:p>
    <w:p>
      <w:pPr>
        <w:numPr>
          <w:ilvl w:val="0"/>
          <w:numId w:val="1"/>
        </w:numPr>
      </w:pPr>
      <w:r>
        <w:rPr>
          <w:rFonts w:ascii="Arial" w:cs="Arial" w:hAnsi="Arial"/>
          <w:b/>
          <w:sz w:val="24"/>
          <w:szCs w:val="24"/>
        </w:rPr>
        <w:t xml:space="preserve">Publisher: </w:t>
      </w:r>
      <w:r>
        <w:rPr>
          <w:rFonts w:ascii="Arial" w:cs="Arial" w:hAnsi="Arial"/>
          <w:sz w:val="24"/>
          <w:szCs w:val="24"/>
        </w:rPr>
        <w:t xml:space="preserve">splash-api (on POST /chemistry)</w:t>
      </w:r>
    </w:p>
    <w:p>
      <w:pPr>
        <w:numPr>
          <w:ilvl w:val="0"/>
          <w:numId w:val="1"/>
        </w:numPr>
      </w:pPr>
      <w:r>
        <w:rPr>
          <w:rFonts w:ascii="Arial" w:cs="Arial" w:hAnsi="Arial"/>
          <w:b/>
          <w:sz w:val="24"/>
          <w:szCs w:val="24"/>
        </w:rPr>
        <w:t xml:space="preserve">Subscribers: </w:t>
      </w:r>
      <w:r>
        <w:rPr>
          <w:rFonts w:ascii="Arial" w:cs="Arial" w:hAnsi="Arial"/>
          <w:sz w:val="24"/>
          <w:szCs w:val="24"/>
        </w:rPr>
        <w:t xml:space="preserve">splash-api SSE worker (pushes chemistry.reading event to frontend)</w:t>
      </w:r>
    </w:p>
    <w:p>
      <w:pPr>
        <w:spacing w:before="60" w:after="60"/>
      </w:pPr>
      <w:r>
        <w:rPr>
          <w:rFonts w:ascii="Arial" w:cs="Arial" w:hAnsi="Arial"/>
          <w:sz w:val="24"/>
          <w:szCs w:val="24"/>
        </w:rPr>
        <w:t xml:space="preserve">Published whenever a new chemistry reading is logged. Allows the frontend to update the chemistry screen in real time without polling.</w:t>
      </w:r>
    </w:p>
    <w:p>
      <w:pPr>
        <w:spacing w:before="60" w:after="60"/>
      </w:pPr>
      <w:r>
        <w:rPr>
          <w:rFonts w:ascii="Arial" w:cs="Arial" w:hAnsi="Arial"/>
          <w:sz w:val="24"/>
          <w:szCs w:val="24"/>
        </w:rPr>
        <w:t xml:space="preserve">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"pool_id": "uuid",</w:t>
      </w:r>
    </w:p>
    <w:p>
      <w:pPr>
        <w:spacing w:before="20" w:after="20"/>
        <w:ind w:left="360"/>
      </w:pPr>
      <w:r>
        <w:rPr>
          <w:rFonts w:ascii="Courier New" w:cs="Courier New" w:hAnsi="Courier New"/>
          <w:sz w:val="18"/>
          <w:szCs w:val="18"/>
          <w:color w:val="2E5A8A"/>
        </w:rPr>
        <w:t xml:space="preserve">  "reading_id": "uuid",</w:t>
      </w:r>
    </w:p>
    <w:p>
      <w:pPr>
        <w:spacing w:before="20" w:after="20"/>
        <w:ind w:left="360"/>
      </w:pPr>
      <w:r>
        <w:rPr>
          <w:rFonts w:ascii="Courier New" w:cs="Courier New" w:hAnsi="Courier New"/>
          <w:sz w:val="18"/>
          <w:szCs w:val="18"/>
          <w:color w:val="2E5A8A"/>
        </w:rPr>
        <w:t xml:space="preserve">  "timestamp": "2024-06-15T10:30:00Z",</w:t>
      </w:r>
    </w:p>
    <w:p>
      <w:pPr>
        <w:spacing w:before="20" w:after="20"/>
        <w:ind w:left="360"/>
      </w:pPr>
      <w:r>
        <w:rPr>
          <w:rFonts w:ascii="Courier New" w:cs="Courier New" w:hAnsi="Courier New"/>
          <w:sz w:val="18"/>
          <w:szCs w:val="18"/>
          <w:color w:val="2E5A8A"/>
        </w:rPr>
        <w:t xml:space="preserve">  "ph": 7.4,</w:t>
      </w:r>
    </w:p>
    <w:p>
      <w:pPr>
        <w:spacing w:before="20" w:after="20"/>
        <w:ind w:left="360"/>
      </w:pPr>
      <w:r>
        <w:rPr>
          <w:rFonts w:ascii="Courier New" w:cs="Courier New" w:hAnsi="Courier New"/>
          <w:sz w:val="18"/>
          <w:szCs w:val="18"/>
          <w:color w:val="2E5A8A"/>
        </w:rPr>
        <w:t xml:space="preserve">  "free_chlorine": 2.1,</w:t>
      </w:r>
    </w:p>
    <w:p>
      <w:pPr>
        <w:spacing w:before="20" w:after="20"/>
        <w:ind w:left="360"/>
      </w:pPr>
      <w:r>
        <w:rPr>
          <w:rFonts w:ascii="Courier New" w:cs="Courier New" w:hAnsi="Courier New"/>
          <w:sz w:val="18"/>
          <w:szCs w:val="18"/>
          <w:color w:val="2E5A8A"/>
        </w:rPr>
        <w:t xml:space="preserve">  "total_alkalinity": 100,</w:t>
      </w:r>
    </w:p>
    <w:p>
      <w:pPr>
        <w:spacing w:before="20" w:after="20"/>
        <w:ind w:left="360"/>
      </w:pPr>
      <w:r>
        <w:rPr>
          <w:rFonts w:ascii="Courier New" w:cs="Courier New" w:hAnsi="Courier New"/>
          <w:sz w:val="18"/>
          <w:szCs w:val="18"/>
          <w:color w:val="2E5A8A"/>
        </w:rPr>
        <w:t xml:space="preserve">  "calcium_hardness": 250,</w:t>
      </w:r>
    </w:p>
    <w:p>
      <w:pPr>
        <w:spacing w:before="20" w:after="20"/>
        <w:ind w:left="360"/>
      </w:pPr>
      <w:r>
        <w:rPr>
          <w:rFonts w:ascii="Courier New" w:cs="Courier New" w:hAnsi="Courier New"/>
          <w:sz w:val="18"/>
          <w:szCs w:val="18"/>
          <w:color w:val="2E5A8A"/>
        </w:rPr>
        <w:t xml:space="preserve">  "cyanuric_acid": 40,</w:t>
      </w:r>
    </w:p>
    <w:p>
      <w:pPr>
        <w:spacing w:before="20" w:after="20"/>
        <w:ind w:left="360"/>
      </w:pPr>
      <w:r>
        <w:rPr>
          <w:rFonts w:ascii="Courier New" w:cs="Courier New" w:hAnsi="Courier New"/>
          <w:sz w:val="18"/>
          <w:szCs w:val="18"/>
          <w:color w:val="2E5A8A"/>
        </w:rPr>
        <w:t xml:space="preserve">  "salt_level": 3200,</w:t>
      </w:r>
    </w:p>
    <w:p>
      <w:pPr>
        <w:spacing w:before="20" w:after="20"/>
        <w:ind w:left="360"/>
      </w:pPr>
      <w:r>
        <w:rPr>
          <w:rFonts w:ascii="Courier New" w:cs="Courier New" w:hAnsi="Courier New"/>
          <w:sz w:val="18"/>
          <w:szCs w:val="18"/>
          <w:color w:val="2E5A8A"/>
        </w:rPr>
        <w:t xml:space="preserve">  "source": "manual | sensor"</w:t>
      </w:r>
    </w:p>
    <w:p>
      <w:pPr>
        <w:spacing w:before="20" w:after="20"/>
        <w:ind w:left="360"/>
      </w:pPr>
      <w:r>
        <w:rPr>
          <w:rFonts w:ascii="Courier New" w:cs="Courier New" w:hAnsi="Courier New"/>
          <w:sz w:val="18"/>
          <w:szCs w:val="18"/>
          <w:color w:val="2E5A8A"/>
        </w:rPr>
        <w:t xml:space="preserve">}</w:t>
      </w:r>
    </w:p>
    <w:p>
      <w:pPr>
        <w:pStyle w:val="Heading2"/>
      </w:pPr>
      <w:r>
        <w:t xml:space="preserve">weather.*</w:t>
      </w:r>
    </w:p>
    <w:p>
      <w:pPr>
        <w:pStyle w:val="Heading3"/>
      </w:pPr>
      <w:r>
        <w:t xml:space="preserve">weather.updated</w:t>
      </w:r>
    </w:p>
    <w:p>
      <w:pPr>
        <w:numPr>
          <w:ilvl w:val="0"/>
          <w:numId w:val="1"/>
        </w:numPr>
      </w:pPr>
      <w:r>
        <w:rPr>
          <w:rFonts w:ascii="Arial" w:cs="Arial" w:hAnsi="Arial"/>
          <w:b/>
          <w:sz w:val="24"/>
          <w:szCs w:val="24"/>
        </w:rPr>
        <w:t xml:space="preserve">Delivery: </w:t>
      </w:r>
      <w:r>
        <w:rPr>
          <w:rFonts w:ascii="Arial" w:cs="Arial" w:hAnsi="Arial"/>
          <w:sz w:val="24"/>
          <w:szCs w:val="24"/>
        </w:rPr>
        <w:t xml:space="preserve">Core NATS — published every 15 minutes by scheduler</w:t>
      </w:r>
    </w:p>
    <w:p>
      <w:pPr>
        <w:numPr>
          <w:ilvl w:val="0"/>
          <w:numId w:val="1"/>
        </w:numPr>
      </w:pPr>
      <w:r>
        <w:rPr>
          <w:rFonts w:ascii="Arial" w:cs="Arial" w:hAnsi="Arial"/>
          <w:b/>
          <w:sz w:val="24"/>
          <w:szCs w:val="24"/>
        </w:rPr>
        <w:t xml:space="preserve">Publisher: </w:t>
      </w:r>
      <w:r>
        <w:rPr>
          <w:rFonts w:ascii="Arial" w:cs="Arial" w:hAnsi="Arial"/>
          <w:sz w:val="24"/>
          <w:szCs w:val="24"/>
        </w:rPr>
        <w:t xml:space="preserve">splash-scheduler</w:t>
      </w:r>
    </w:p>
    <w:p>
      <w:pPr>
        <w:numPr>
          <w:ilvl w:val="0"/>
          <w:numId w:val="1"/>
        </w:numPr>
      </w:pPr>
      <w:r>
        <w:rPr>
          <w:rFonts w:ascii="Arial" w:cs="Arial" w:hAnsi="Arial"/>
          <w:b/>
          <w:sz w:val="24"/>
          <w:szCs w:val="24"/>
        </w:rPr>
        <w:t xml:space="preserve">Subscribers: </w:t>
      </w:r>
      <w:r>
        <w:rPr>
          <w:rFonts w:ascii="Arial" w:cs="Arial" w:hAnsi="Arial"/>
          <w:sz w:val="24"/>
          <w:szCs w:val="24"/>
        </w:rPr>
        <w:t xml:space="preserve">splash-api (SSE weather.updated), splash-influx writer in splash-scheduler, automation rule evaluator in splash-scheduler</w:t>
      </w:r>
    </w:p>
    <w:p>
      <w:pPr>
        <w:spacing w:before="60" w:after="60"/>
      </w:pPr>
      <w:r>
        <w:rPr>
          <w:rFonts w:ascii="Arial" w:cs="Arial" w:hAnsi="Arial"/>
          <w:sz w:val="24"/>
          <w:szCs w:val="24"/>
        </w:rPr>
        <w:t xml:space="preserve">Latest weather data from the configured WeatherProvider. Consumed by the scheduler itself to evaluate automation rules after each fetch.</w:t>
      </w:r>
    </w:p>
    <w:p>
      <w:pPr>
        <w:spacing w:before="60" w:after="60"/>
      </w:pPr>
      <w:r>
        <w:rPr>
          <w:rFonts w:ascii="Arial" w:cs="Arial" w:hAnsi="Arial"/>
          <w:sz w:val="24"/>
          <w:szCs w:val="24"/>
        </w:rPr>
        <w:t xml:space="preserve">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"pool_id": "uuid",</w:t>
      </w:r>
    </w:p>
    <w:p>
      <w:pPr>
        <w:spacing w:before="20" w:after="20"/>
        <w:ind w:left="360"/>
      </w:pPr>
      <w:r>
        <w:rPr>
          <w:rFonts w:ascii="Courier New" w:cs="Courier New" w:hAnsi="Courier New"/>
          <w:sz w:val="18"/>
          <w:szCs w:val="18"/>
          <w:color w:val="2E5A8A"/>
        </w:rPr>
        <w:t xml:space="preserve">  "timestamp": "2024-06-15T10:30:00Z",</w:t>
      </w:r>
    </w:p>
    <w:p>
      <w:pPr>
        <w:spacing w:before="20" w:after="20"/>
        <w:ind w:left="360"/>
      </w:pPr>
      <w:r>
        <w:rPr>
          <w:rFonts w:ascii="Courier New" w:cs="Courier New" w:hAnsi="Courier New"/>
          <w:sz w:val="18"/>
          <w:szCs w:val="18"/>
          <w:color w:val="2E5A8A"/>
        </w:rPr>
        <w:t xml:space="preserve">  "current": {</w:t>
      </w:r>
    </w:p>
    <w:p>
      <w:pPr>
        <w:spacing w:before="20" w:after="20"/>
        <w:ind w:left="360"/>
      </w:pPr>
      <w:r>
        <w:rPr>
          <w:rFonts w:ascii="Courier New" w:cs="Courier New" w:hAnsi="Courier New"/>
          <w:sz w:val="18"/>
          <w:szCs w:val="18"/>
          <w:color w:val="2E5A8A"/>
        </w:rPr>
        <w:t xml:space="preserve">    "temp_f": 85.2,</w:t>
      </w:r>
    </w:p>
    <w:p>
      <w:pPr>
        <w:spacing w:before="20" w:after="20"/>
        <w:ind w:left="360"/>
      </w:pPr>
      <w:r>
        <w:rPr>
          <w:rFonts w:ascii="Courier New" w:cs="Courier New" w:hAnsi="Courier New"/>
          <w:sz w:val="18"/>
          <w:szCs w:val="18"/>
          <w:color w:val="2E5A8A"/>
        </w:rPr>
        <w:t xml:space="preserve">    "humidity_pct": 62,</w:t>
      </w:r>
    </w:p>
    <w:p>
      <w:pPr>
        <w:spacing w:before="20" w:after="20"/>
        <w:ind w:left="360"/>
      </w:pPr>
      <w:r>
        <w:rPr>
          <w:rFonts w:ascii="Courier New" w:cs="Courier New" w:hAnsi="Courier New"/>
          <w:sz w:val="18"/>
          <w:szCs w:val="18"/>
          <w:color w:val="2E5A8A"/>
        </w:rPr>
        <w:t xml:space="preserve">    "uv_index": 7.4,</w:t>
      </w:r>
    </w:p>
    <w:p>
      <w:pPr>
        <w:spacing w:before="20" w:after="20"/>
        <w:ind w:left="360"/>
      </w:pPr>
      <w:r>
        <w:rPr>
          <w:rFonts w:ascii="Courier New" w:cs="Courier New" w:hAnsi="Courier New"/>
          <w:sz w:val="18"/>
          <w:szCs w:val="18"/>
          <w:color w:val="2E5A8A"/>
        </w:rPr>
        <w:t xml:space="preserve">    "condition": "clear",</w:t>
      </w:r>
    </w:p>
    <w:p>
      <w:pPr>
        <w:spacing w:before="20" w:after="20"/>
        <w:ind w:left="360"/>
      </w:pPr>
      <w:r>
        <w:rPr>
          <w:rFonts w:ascii="Courier New" w:cs="Courier New" w:hAnsi="Courier New"/>
          <w:sz w:val="18"/>
          <w:szCs w:val="18"/>
          <w:color w:val="2E5A8A"/>
        </w:rPr>
        <w:t xml:space="preserve">    "wind_mph": 8.1</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"forecast_today": {</w:t>
      </w:r>
    </w:p>
    <w:p>
      <w:pPr>
        <w:spacing w:before="20" w:after="20"/>
        <w:ind w:left="360"/>
      </w:pPr>
      <w:r>
        <w:rPr>
          <w:rFonts w:ascii="Courier New" w:cs="Courier New" w:hAnsi="Courier New"/>
          <w:sz w:val="18"/>
          <w:szCs w:val="18"/>
          <w:color w:val="2E5A8A"/>
        </w:rPr>
        <w:t xml:space="preserve">    "high_f": 91.0,</w:t>
      </w:r>
    </w:p>
    <w:p>
      <w:pPr>
        <w:spacing w:before="20" w:after="20"/>
        <w:ind w:left="360"/>
      </w:pPr>
      <w:r>
        <w:rPr>
          <w:rFonts w:ascii="Courier New" w:cs="Courier New" w:hAnsi="Courier New"/>
          <w:sz w:val="18"/>
          <w:szCs w:val="18"/>
          <w:color w:val="2E5A8A"/>
        </w:rPr>
        <w:t xml:space="preserve">    "low_f": 72.0,</w:t>
      </w:r>
    </w:p>
    <w:p>
      <w:pPr>
        <w:spacing w:before="20" w:after="20"/>
        <w:ind w:left="360"/>
      </w:pPr>
      <w:r>
        <w:rPr>
          <w:rFonts w:ascii="Courier New" w:cs="Courier New" w:hAnsi="Courier New"/>
          <w:sz w:val="18"/>
          <w:szCs w:val="18"/>
          <w:color w:val="2E5A8A"/>
        </w:rPr>
        <w:t xml:space="preserve">    "uv_index_max": 9.2,</w:t>
      </w:r>
    </w:p>
    <w:p>
      <w:pPr>
        <w:spacing w:before="20" w:after="20"/>
        <w:ind w:left="360"/>
      </w:pPr>
      <w:r>
        <w:rPr>
          <w:rFonts w:ascii="Courier New" w:cs="Courier New" w:hAnsi="Courier New"/>
          <w:sz w:val="18"/>
          <w:szCs w:val="18"/>
          <w:color w:val="2E5A8A"/>
        </w:rPr>
        <w:t xml:space="preserve">    "condition": "sunny",</w:t>
      </w:r>
    </w:p>
    <w:p>
      <w:pPr>
        <w:spacing w:before="20" w:after="20"/>
        <w:ind w:left="360"/>
      </w:pPr>
      <w:r>
        <w:rPr>
          <w:rFonts w:ascii="Courier New" w:cs="Courier New" w:hAnsi="Courier New"/>
          <w:sz w:val="18"/>
          <w:szCs w:val="18"/>
          <w:color w:val="2E5A8A"/>
        </w:rPr>
        <w:t xml:space="preserve">    "precip_chance_pct": 10</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"forecast_tomorrow": {</w:t>
      </w:r>
    </w:p>
    <w:p>
      <w:pPr>
        <w:spacing w:before="20" w:after="20"/>
        <w:ind w:left="360"/>
      </w:pPr>
      <w:r>
        <w:rPr>
          <w:rFonts w:ascii="Courier New" w:cs="Courier New" w:hAnsi="Courier New"/>
          <w:sz w:val="18"/>
          <w:szCs w:val="18"/>
          <w:color w:val="2E5A8A"/>
        </w:rPr>
        <w:t xml:space="preserve">    "high_f": 88.0,</w:t>
      </w:r>
    </w:p>
    <w:p>
      <w:pPr>
        <w:spacing w:before="20" w:after="20"/>
        <w:ind w:left="360"/>
      </w:pPr>
      <w:r>
        <w:rPr>
          <w:rFonts w:ascii="Courier New" w:cs="Courier New" w:hAnsi="Courier New"/>
          <w:sz w:val="18"/>
          <w:szCs w:val="18"/>
          <w:color w:val="2E5A8A"/>
        </w:rPr>
        <w:t xml:space="preserve">    "low_f": 68.0,</w:t>
      </w:r>
    </w:p>
    <w:p>
      <w:pPr>
        <w:spacing w:before="20" w:after="20"/>
        <w:ind w:left="360"/>
      </w:pPr>
      <w:r>
        <w:rPr>
          <w:rFonts w:ascii="Courier New" w:cs="Courier New" w:hAnsi="Courier New"/>
          <w:sz w:val="18"/>
          <w:szCs w:val="18"/>
          <w:color w:val="2E5A8A"/>
        </w:rPr>
        <w:t xml:space="preserve">    "uv_index_max": 8.1,</w:t>
      </w:r>
    </w:p>
    <w:p>
      <w:pPr>
        <w:spacing w:before="20" w:after="20"/>
        <w:ind w:left="360"/>
      </w:pPr>
      <w:r>
        <w:rPr>
          <w:rFonts w:ascii="Courier New" w:cs="Courier New" w:hAnsi="Courier New"/>
          <w:sz w:val="18"/>
          <w:szCs w:val="18"/>
          <w:color w:val="2E5A8A"/>
        </w:rPr>
        <w:t xml:space="preserve">    "condition": "partly_cloudy",</w:t>
      </w:r>
    </w:p>
    <w:p>
      <w:pPr>
        <w:spacing w:before="20" w:after="20"/>
        <w:ind w:left="360"/>
      </w:pPr>
      <w:r>
        <w:rPr>
          <w:rFonts w:ascii="Courier New" w:cs="Courier New" w:hAnsi="Courier New"/>
          <w:sz w:val="18"/>
          <w:szCs w:val="18"/>
          <w:color w:val="2E5A8A"/>
        </w:rPr>
        <w:t xml:space="preserve">    "precip_chance_pct": 30</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"actual_precip_in": 0.0</w:t>
      </w:r>
    </w:p>
    <w:p>
      <w:pPr>
        <w:spacing w:before="20" w:after="20"/>
        <w:ind w:left="360"/>
      </w:pPr>
      <w:r>
        <w:rPr>
          <w:rFonts w:ascii="Courier New" w:cs="Courier New" w:hAnsi="Courier New"/>
          <w:sz w:val="18"/>
          <w:szCs w:val="18"/>
          <w:color w:val="2E5A8A"/>
        </w:rPr>
        <w:t xml:space="preserve">}</w:t>
      </w:r>
    </w:p>
    <w:p>
      <w:pPr>
        <w:pStyle w:val="Heading2"/>
      </w:pPr>
      <w:r>
        <w:t xml:space="preserve">task.*</w:t>
      </w:r>
    </w:p>
    <w:p>
      <w:pPr>
        <w:pStyle w:val="Heading3"/>
      </w:pPr>
      <w:r>
        <w:t xml:space="preserve">task.created</w:t>
      </w:r>
    </w:p>
    <w:p>
      <w:pPr>
        <w:numPr>
          <w:ilvl w:val="0"/>
          <w:numId w:val="1"/>
        </w:numPr>
      </w:pPr>
      <w:r>
        <w:rPr>
          <w:rFonts w:ascii="Arial" w:cs="Arial" w:hAnsi="Arial"/>
          <w:b/>
          <w:sz w:val="24"/>
          <w:szCs w:val="24"/>
        </w:rPr>
        <w:t xml:space="preserve">Delivery: </w:t>
      </w:r>
      <w:r>
        <w:rPr>
          <w:rFonts w:ascii="Arial" w:cs="Arial" w:hAnsi="Arial"/>
          <w:sz w:val="24"/>
          <w:szCs w:val="24"/>
        </w:rPr>
        <w:t xml:space="preserve">JetStream (durable)</w:t>
      </w:r>
    </w:p>
    <w:p>
      <w:pPr>
        <w:numPr>
          <w:ilvl w:val="0"/>
          <w:numId w:val="1"/>
        </w:numPr>
      </w:pPr>
      <w:r>
        <w:rPr>
          <w:rFonts w:ascii="Arial" w:cs="Arial" w:hAnsi="Arial"/>
          <w:b/>
          <w:sz w:val="24"/>
          <w:szCs w:val="24"/>
        </w:rPr>
        <w:t xml:space="preserve">Publisher: </w:t>
      </w:r>
      <w:r>
        <w:rPr>
          <w:rFonts w:ascii="Arial" w:cs="Arial" w:hAnsi="Arial"/>
          <w:sz w:val="24"/>
          <w:szCs w:val="24"/>
        </w:rPr>
        <w:t xml:space="preserve">splash-api (when a task is created from any source)</w:t>
      </w:r>
    </w:p>
    <w:p>
      <w:pPr>
        <w:numPr>
          <w:ilvl w:val="0"/>
          <w:numId w:val="1"/>
        </w:numPr>
      </w:pPr>
      <w:r>
        <w:rPr>
          <w:rFonts w:ascii="Arial" w:cs="Arial" w:hAnsi="Arial"/>
          <w:b/>
          <w:sz w:val="24"/>
          <w:szCs w:val="24"/>
        </w:rPr>
        <w:t xml:space="preserve">Subscribers: </w:t>
      </w:r>
      <w:r>
        <w:rPr>
          <w:rFonts w:ascii="Arial" w:cs="Arial" w:hAnsi="Arial"/>
          <w:sz w:val="24"/>
          <w:szCs w:val="24"/>
        </w:rPr>
        <w:t xml:space="preserve">splash-api SSE worker (pushes task.created event to frontend)</w:t>
      </w:r>
    </w:p>
    <w:p>
      <w:pPr>
        <w:spacing w:before="60" w:after="60"/>
      </w:pPr>
      <w:r>
        <w:rPr>
          <w:rFonts w:ascii="Arial" w:cs="Arial" w:hAnsi="Arial"/>
          <w:sz w:val="24"/>
          <w:szCs w:val="24"/>
        </w:rPr>
        <w:t xml:space="preserve">Published whenever a new task is added to the list, regardless of source (maintenance schedule, automation suggestion, manual).</w:t>
      </w:r>
    </w:p>
    <w:p>
      <w:pPr>
        <w:spacing w:before="60" w:after="60"/>
      </w:pPr>
      <w:r>
        <w:rPr>
          <w:rFonts w:ascii="Arial" w:cs="Arial" w:hAnsi="Arial"/>
          <w:sz w:val="24"/>
          <w:szCs w:val="24"/>
        </w:rPr>
        <w:t xml:space="preserve">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"pool_id": "uuid",</w:t>
      </w:r>
    </w:p>
    <w:p>
      <w:pPr>
        <w:spacing w:before="20" w:after="20"/>
        <w:ind w:left="360"/>
      </w:pPr>
      <w:r>
        <w:rPr>
          <w:rFonts w:ascii="Courier New" w:cs="Courier New" w:hAnsi="Courier New"/>
          <w:sz w:val="18"/>
          <w:szCs w:val="18"/>
          <w:color w:val="2E5A8A"/>
        </w:rPr>
        <w:t xml:space="preserve">  "task_id": "uuid",</w:t>
      </w:r>
    </w:p>
    <w:p>
      <w:pPr>
        <w:spacing w:before="20" w:after="20"/>
        <w:ind w:left="360"/>
      </w:pPr>
      <w:r>
        <w:rPr>
          <w:rFonts w:ascii="Courier New" w:cs="Courier New" w:hAnsi="Courier New"/>
          <w:sz w:val="18"/>
          <w:szCs w:val="18"/>
          <w:color w:val="2E5A8A"/>
        </w:rPr>
        <w:t xml:space="preserve">  "timestamp": "2024-06-15T10:30:00Z",</w:t>
      </w:r>
    </w:p>
    <w:p>
      <w:pPr>
        <w:spacing w:before="20" w:after="20"/>
        <w:ind w:left="360"/>
      </w:pPr>
      <w:r>
        <w:rPr>
          <w:rFonts w:ascii="Courier New" w:cs="Courier New" w:hAnsi="Courier New"/>
          <w:sz w:val="18"/>
          <w:szCs w:val="18"/>
          <w:color w:val="2E5A8A"/>
        </w:rPr>
        <w:t xml:space="preserve">  "title": "string",</w:t>
      </w:r>
    </w:p>
    <w:p>
      <w:pPr>
        <w:spacing w:before="20" w:after="20"/>
        <w:ind w:left="360"/>
      </w:pPr>
      <w:r>
        <w:rPr>
          <w:rFonts w:ascii="Courier New" w:cs="Courier New" w:hAnsi="Courier New"/>
          <w:sz w:val="18"/>
          <w:szCs w:val="18"/>
          <w:color w:val="2E5A8A"/>
        </w:rPr>
        <w:t xml:space="preserve">  "priority": "high | medium | low",</w:t>
      </w:r>
    </w:p>
    <w:p>
      <w:pPr>
        <w:spacing w:before="20" w:after="20"/>
        <w:ind w:left="360"/>
      </w:pPr>
      <w:r>
        <w:rPr>
          <w:rFonts w:ascii="Courier New" w:cs="Courier New" w:hAnsi="Courier New"/>
          <w:sz w:val="18"/>
          <w:szCs w:val="18"/>
          <w:color w:val="2E5A8A"/>
        </w:rPr>
        <w:t xml:space="preserve">  "source": "maintenance | automation | seasonal | manual",</w:t>
      </w:r>
    </w:p>
    <w:p>
      <w:pPr>
        <w:spacing w:before="20" w:after="20"/>
        <w:ind w:left="360"/>
      </w:pPr>
      <w:r>
        <w:rPr>
          <w:rFonts w:ascii="Courier New" w:cs="Courier New" w:hAnsi="Courier New"/>
          <w:sz w:val="18"/>
          <w:szCs w:val="18"/>
          <w:color w:val="2E5A8A"/>
        </w:rPr>
        <w:t xml:space="preserve">  "due_at": "ISO 8601 or null"</w:t>
      </w:r>
    </w:p>
    <w:p>
      <w:pPr>
        <w:spacing w:before="20" w:after="20"/>
        <w:ind w:left="360"/>
      </w:pPr>
      <w:r>
        <w:rPr>
          <w:rFonts w:ascii="Courier New" w:cs="Courier New" w:hAnsi="Courier New"/>
          <w:sz w:val="18"/>
          <w:szCs w:val="18"/>
          <w:color w:val="2E5A8A"/>
        </w:rPr>
        <w:t xml:space="preserve">}</w:t>
      </w:r>
    </w:p>
    <w:p>
      <w:pPr>
        <w:pStyle w:val="Heading3"/>
      </w:pPr>
      <w:r>
        <w:t xml:space="preserve">task.updated</w:t>
      </w:r>
    </w:p>
    <w:p>
      <w:pPr>
        <w:numPr>
          <w:ilvl w:val="0"/>
          <w:numId w:val="1"/>
        </w:numPr>
      </w:pPr>
      <w:r>
        <w:rPr>
          <w:rFonts w:ascii="Arial" w:cs="Arial" w:hAnsi="Arial"/>
          <w:b/>
          <w:sz w:val="24"/>
          <w:szCs w:val="24"/>
        </w:rPr>
        <w:t xml:space="preserve">Delivery: </w:t>
      </w:r>
      <w:r>
        <w:rPr>
          <w:rFonts w:ascii="Arial" w:cs="Arial" w:hAnsi="Arial"/>
          <w:sz w:val="24"/>
          <w:szCs w:val="24"/>
        </w:rPr>
        <w:t xml:space="preserve">JetStream (durable)</w:t>
      </w:r>
    </w:p>
    <w:p>
      <w:pPr>
        <w:numPr>
          <w:ilvl w:val="0"/>
          <w:numId w:val="1"/>
        </w:numPr>
      </w:pPr>
      <w:r>
        <w:rPr>
          <w:rFonts w:ascii="Arial" w:cs="Arial" w:hAnsi="Arial"/>
          <w:b/>
          <w:sz w:val="24"/>
          <w:szCs w:val="24"/>
        </w:rPr>
        <w:t xml:space="preserve">Publisher: </w:t>
      </w:r>
      <w:r>
        <w:rPr>
          <w:rFonts w:ascii="Arial" w:cs="Arial" w:hAnsi="Arial"/>
          <w:sz w:val="24"/>
          <w:szCs w:val="24"/>
        </w:rPr>
        <w:t xml:space="preserve">splash-api (on task complete, dismiss, or approve)</w:t>
      </w:r>
    </w:p>
    <w:p>
      <w:pPr>
        <w:numPr>
          <w:ilvl w:val="0"/>
          <w:numId w:val="1"/>
        </w:numPr>
      </w:pPr>
      <w:r>
        <w:rPr>
          <w:rFonts w:ascii="Arial" w:cs="Arial" w:hAnsi="Arial"/>
          <w:b/>
          <w:sz w:val="24"/>
          <w:szCs w:val="24"/>
        </w:rPr>
        <w:t xml:space="preserve">Subscribers: </w:t>
      </w:r>
      <w:r>
        <w:rPr>
          <w:rFonts w:ascii="Arial" w:cs="Arial" w:hAnsi="Arial"/>
          <w:sz w:val="24"/>
          <w:szCs w:val="24"/>
        </w:rPr>
        <w:t xml:space="preserve">splash-api SSE worker (pushes task.updated to frontend)</w:t>
      </w:r>
    </w:p>
    <w:p>
      <w:pPr>
        <w:spacing w:before="60" w:after="60"/>
      </w:pPr>
      <w:r>
        <w:rPr>
          <w:rFonts w:ascii="Arial" w:cs="Arial" w:hAnsi="Arial"/>
          <w:sz w:val="24"/>
          <w:szCs w:val="24"/>
        </w:rPr>
        <w:t xml:space="preserve">Published whenever a task status changes.</w:t>
      </w:r>
    </w:p>
    <w:p>
      <w:pPr>
        <w:spacing w:before="60" w:after="60"/>
      </w:pPr>
      <w:r>
        <w:rPr>
          <w:rFonts w:ascii="Arial" w:cs="Arial" w:hAnsi="Arial"/>
          <w:sz w:val="24"/>
          <w:szCs w:val="24"/>
        </w:rPr>
        <w:t xml:space="preserve">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"pool_id": "uuid",</w:t>
      </w:r>
    </w:p>
    <w:p>
      <w:pPr>
        <w:spacing w:before="20" w:after="20"/>
        <w:ind w:left="360"/>
      </w:pPr>
      <w:r>
        <w:rPr>
          <w:rFonts w:ascii="Courier New" w:cs="Courier New" w:hAnsi="Courier New"/>
          <w:sz w:val="18"/>
          <w:szCs w:val="18"/>
          <w:color w:val="2E5A8A"/>
        </w:rPr>
        <w:t xml:space="preserve">  "task_id": "uuid",</w:t>
      </w:r>
    </w:p>
    <w:p>
      <w:pPr>
        <w:spacing w:before="20" w:after="20"/>
        <w:ind w:left="360"/>
      </w:pPr>
      <w:r>
        <w:rPr>
          <w:rFonts w:ascii="Courier New" w:cs="Courier New" w:hAnsi="Courier New"/>
          <w:sz w:val="18"/>
          <w:szCs w:val="18"/>
          <w:color w:val="2E5A8A"/>
        </w:rPr>
        <w:t xml:space="preserve">  "timestamp": "2024-06-15T10:30:00Z",</w:t>
      </w:r>
    </w:p>
    <w:p>
      <w:pPr>
        <w:spacing w:before="20" w:after="20"/>
        <w:ind w:left="360"/>
      </w:pPr>
      <w:r>
        <w:rPr>
          <w:rFonts w:ascii="Courier New" w:cs="Courier New" w:hAnsi="Courier New"/>
          <w:sz w:val="18"/>
          <w:szCs w:val="18"/>
          <w:color w:val="2E5A8A"/>
        </w:rPr>
        <w:t xml:space="preserve">  "status": "completed | dismissed | approved",</w:t>
      </w:r>
    </w:p>
    <w:p>
      <w:pPr>
        <w:spacing w:before="20" w:after="20"/>
        <w:ind w:left="360"/>
      </w:pPr>
      <w:r>
        <w:rPr>
          <w:rFonts w:ascii="Courier New" w:cs="Courier New" w:hAnsi="Courier New"/>
          <w:sz w:val="18"/>
          <w:szCs w:val="18"/>
          <w:color w:val="2E5A8A"/>
        </w:rPr>
        <w:t xml:space="preserve">  "actor": "user"</w:t>
      </w:r>
    </w:p>
    <w:p>
      <w:pPr>
        <w:spacing w:before="20" w:after="20"/>
        <w:ind w:left="360"/>
      </w:pPr>
      <w:r>
        <w:rPr>
          <w:rFonts w:ascii="Courier New" w:cs="Courier New" w:hAnsi="Courier New"/>
          <w:sz w:val="18"/>
          <w:szCs w:val="18"/>
          <w:color w:val="2E5A8A"/>
        </w:rPr>
        <w:t xml:space="preserve">}</w:t>
      </w:r>
    </w:p>
    <w:p>
      <w:pPr>
        <w:pStyle w:val="Heading2"/>
      </w:pPr>
      <w:r>
        <w:t xml:space="preserve">rainfall.*</w:t>
      </w:r>
    </w:p>
    <w:p>
      <w:pPr>
        <w:pStyle w:val="Heading3"/>
      </w:pPr>
      <w:r>
        <w:t xml:space="preserve">rainfall.recorded</w:t>
      </w:r>
    </w:p>
    <w:p>
      <w:pPr>
        <w:numPr>
          <w:ilvl w:val="0"/>
          <w:numId w:val="1"/>
        </w:numPr>
      </w:pPr>
      <w:r>
        <w:rPr>
          <w:rFonts w:ascii="Arial" w:cs="Arial" w:hAnsi="Arial"/>
          <w:b/>
          <w:sz w:val="24"/>
          <w:szCs w:val="24"/>
        </w:rPr>
        <w:t xml:space="preserve">Delivery: </w:t>
      </w:r>
      <w:r>
        <w:rPr>
          <w:rFonts w:ascii="Arial" w:cs="Arial" w:hAnsi="Arial"/>
          <w:sz w:val="24"/>
          <w:szCs w:val="24"/>
        </w:rPr>
        <w:t xml:space="preserve">Core NATS — fire and forget</w:t>
      </w:r>
    </w:p>
    <w:p>
      <w:pPr>
        <w:numPr>
          <w:ilvl w:val="0"/>
          <w:numId w:val="1"/>
        </w:numPr>
      </w:pPr>
      <w:r>
        <w:rPr>
          <w:rFonts w:ascii="Arial" w:cs="Arial" w:hAnsi="Arial"/>
          <w:b/>
          <w:sz w:val="24"/>
          <w:szCs w:val="24"/>
        </w:rPr>
        <w:t xml:space="preserve">Publisher: </w:t>
      </w:r>
      <w:r>
        <w:rPr>
          <w:rFonts w:ascii="Arial" w:cs="Arial" w:hAnsi="Arial"/>
          <w:sz w:val="24"/>
          <w:szCs w:val="24"/>
        </w:rPr>
        <w:t xml:space="preserve">splash-api (on POST /rainfall or when rainfall_inches is provided in POST /chemistry)</w:t>
      </w:r>
    </w:p>
    <w:p>
      <w:pPr>
        <w:numPr>
          <w:ilvl w:val="0"/>
          <w:numId w:val="1"/>
        </w:numPr>
      </w:pPr>
      <w:r>
        <w:rPr>
          <w:rFonts w:ascii="Arial" w:cs="Arial" w:hAnsi="Arial"/>
          <w:b/>
          <w:sz w:val="24"/>
          <w:szCs w:val="24"/>
        </w:rPr>
        <w:t xml:space="preserve">Subscribers: </w:t>
      </w:r>
      <w:r>
        <w:rPr>
          <w:rFonts w:ascii="Arial" w:cs="Arial" w:hAnsi="Arial"/>
          <w:sz w:val="24"/>
          <w:szCs w:val="24"/>
        </w:rPr>
        <w:t xml:space="preserve">splash-scheduler (triggers immediate rule evaluation), splash-api SSE worker (pushes rainfall.recorded SSE event to frontend)</w:t>
      </w:r>
    </w:p>
    <w:p>
      <w:pPr>
        <w:spacing w:before="60" w:after="60"/>
      </w:pPr>
      <w:r>
        <w:rPr>
          <w:rFonts w:ascii="Arial" w:cs="Arial" w:hAnsi="Arial"/>
          <w:sz w:val="24"/>
          <w:szCs w:val="24"/>
        </w:rPr>
        <w:t xml:space="preserve">Published whenever actual rainfall is logged. The scheduler uses this to trigger an out-of-cycle rule evaluation immediately after rain is recorded rather than waiting for the next 15-minute weather fetch tick.</w:t>
      </w:r>
    </w:p>
    <w:p>
      <w:pPr>
        <w:spacing w:before="60" w:after="60"/>
      </w:pPr>
      <w:r>
        <w:rPr>
          <w:rFonts w:ascii="Arial" w:cs="Arial" w:hAnsi="Arial"/>
          <w:sz w:val="24"/>
          <w:szCs w:val="24"/>
        </w:rPr>
        <w:t xml:space="preserve">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"pool_id": "uuid",</w:t>
      </w:r>
    </w:p>
    <w:p>
      <w:pPr>
        <w:spacing w:before="20" w:after="20"/>
        <w:ind w:left="360"/>
      </w:pPr>
      <w:r>
        <w:rPr>
          <w:rFonts w:ascii="Courier New" w:cs="Courier New" w:hAnsi="Courier New"/>
          <w:sz w:val="18"/>
          <w:szCs w:val="18"/>
          <w:color w:val="2E5A8A"/>
        </w:rPr>
        <w:t xml:space="preserve">  "timestamp": "2024-06-15T08:00:00Z",</w:t>
      </w:r>
    </w:p>
    <w:p>
      <w:pPr>
        <w:spacing w:before="20" w:after="20"/>
        <w:ind w:left="360"/>
      </w:pPr>
      <w:r>
        <w:rPr>
          <w:rFonts w:ascii="Courier New" w:cs="Courier New" w:hAnsi="Courier New"/>
          <w:sz w:val="18"/>
          <w:szCs w:val="18"/>
          <w:color w:val="2E5A8A"/>
        </w:rPr>
        <w:t xml:space="preserve">  "inches": 0.75,</w:t>
      </w:r>
    </w:p>
    <w:p>
      <w:pPr>
        <w:spacing w:before="20" w:after="20"/>
        <w:ind w:left="360"/>
      </w:pPr>
      <w:r>
        <w:rPr>
          <w:rFonts w:ascii="Courier New" w:cs="Courier New" w:hAnsi="Courier New"/>
          <w:sz w:val="18"/>
          <w:szCs w:val="18"/>
          <w:color w:val="2E5A8A"/>
        </w:rPr>
        <w:t xml:space="preserve">  "source": "manual | weather_api"</w:t>
      </w:r>
    </w:p>
    <w:p>
      <w:pPr>
        <w:spacing w:before="20" w:after="20"/>
        <w:ind w:left="360"/>
      </w:pPr>
      <w:r>
        <w:rPr>
          <w:rFonts w:ascii="Courier New" w:cs="Courier New" w:hAnsi="Courier New"/>
          <w:sz w:val="18"/>
          <w:szCs w:val="18"/>
          <w:color w:val="2E5A8A"/>
        </w:rPr>
        <w:t xml:space="preserve">}</w:t>
      </w:r>
    </w:p>
    <w:p>
      <w:pPr>
        <w:spacing w:before="60" w:after="60"/>
      </w:pPr>
      <w:r>
        <w:rPr>
          <w:rFonts w:ascii="Arial" w:cs="Arial" w:hAnsi="Arial"/>
          <w:i/>
          <w:iCs/>
          <w:color w:val="666666"/>
          <w:sz w:val="22"/>
          <w:szCs w:val="22"/>
        </w:rPr>
        <w:t xml:space="preserve">The source field distinguishes user-logged rainfall (manual) from rainfall detected by the scheduler via the actual_precip_in field in the WeatherProvider current conditions response (weather_api). Both paths publish this topic; the subscriber does not need to treat them differently for rule evaluation.</w:t>
      </w:r>
    </w:p>
    <w:p>
      <w:pPr>
        <w:pStyle w:val="Heading2"/>
      </w:pPr>
      <w:r>
        <w:t xml:space="preserve">protocol.*</w:t>
      </w:r>
    </w:p>
    <w:p>
      <w:pPr>
        <w:pStyle w:val="Heading3"/>
      </w:pPr>
      <w:r>
        <w:t xml:space="preserve">protocol.frame</w:t>
      </w:r>
    </w:p>
    <w:p>
      <w:pPr>
        <w:numPr>
          <w:ilvl w:val="0"/>
          <w:numId w:val="1"/>
        </w:numPr>
      </w:pPr>
      <w:r>
        <w:rPr>
          <w:rFonts w:ascii="Arial" w:cs="Arial" w:hAnsi="Arial"/>
          <w:b/>
          <w:sz w:val="24"/>
          <w:szCs w:val="24"/>
        </w:rPr>
        <w:t xml:space="preserve">Delivery: </w:t>
      </w:r>
      <w:r>
        <w:rPr>
          <w:rFonts w:ascii="Arial" w:cs="Arial" w:hAnsi="Arial"/>
          <w:sz w:val="24"/>
          <w:szCs w:val="24"/>
        </w:rPr>
        <w:t xml:space="preserve">Core NATS — high frequency, loss-tolerant</w:t>
      </w:r>
    </w:p>
    <w:p>
      <w:pPr>
        <w:numPr>
          <w:ilvl w:val="0"/>
          <w:numId w:val="1"/>
        </w:numPr>
      </w:pPr>
      <w:r>
        <w:rPr>
          <w:rFonts w:ascii="Arial" w:cs="Arial" w:hAnsi="Arial"/>
          <w:b/>
          <w:sz w:val="24"/>
          <w:szCs w:val="24"/>
        </w:rPr>
        <w:t xml:space="preserve">Publisher: </w:t>
      </w:r>
      <w:r>
        <w:rPr>
          <w:rFonts w:ascii="Arial" w:cs="Arial" w:hAnsi="Arial"/>
          <w:sz w:val="24"/>
          <w:szCs w:val="24"/>
        </w:rPr>
        <w:t xml:space="preserve">splash-serial (Pi Zero) — published for every frame received from the RS-485 bus</w:t>
      </w:r>
    </w:p>
    <w:p>
      <w:pPr>
        <w:numPr>
          <w:ilvl w:val="0"/>
          <w:numId w:val="1"/>
        </w:numPr>
      </w:pPr>
      <w:r>
        <w:rPr>
          <w:rFonts w:ascii="Arial" w:cs="Arial" w:hAnsi="Arial"/>
          <w:b/>
          <w:sz w:val="24"/>
          <w:szCs w:val="24"/>
        </w:rPr>
        <w:t xml:space="preserve">Subscribers: </w:t>
      </w:r>
      <w:r>
        <w:rPr>
          <w:rFonts w:ascii="Arial" w:cs="Arial" w:hAnsi="Arial"/>
          <w:sz w:val="24"/>
          <w:szCs w:val="24"/>
        </w:rPr>
        <w:t xml:space="preserve">splash-api (SSE forwarding to Protocol Explorer screen only via GET /protocol/frames)</w:t>
      </w:r>
    </w:p>
    <w:p>
      <w:pPr>
        <w:spacing w:before="60" w:after="60"/>
      </w:pPr>
      <w:r>
        <w:rPr>
          <w:rFonts w:ascii="Arial" w:cs="Arial" w:hAnsi="Arial"/>
          <w:sz w:val="24"/>
          <w:szCs w:val="24"/>
        </w:rPr>
        <w:t xml:space="preserve">Published for every RS-485 frame received, regardless of whether the action code is known. Provides the raw and decoded data needed by the Protocol Explorer live frame monitor.</w:t>
      </w:r>
    </w:p>
    <w:p>
      <w:pPr>
        <w:spacing w:before="60" w:after="60"/>
      </w:pPr>
      <w:r>
        <w:rPr>
          <w:rFonts w:ascii="Arial" w:cs="Arial" w:hAnsi="Arial"/>
          <w:sz w:val="24"/>
          <w:szCs w:val="24"/>
        </w:rPr>
        <w:t xml:space="preserve">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"timestamp": "2024-06-15T10:30:00.123Z",</w:t>
      </w:r>
    </w:p>
    <w:p>
      <w:pPr>
        <w:spacing w:before="20" w:after="20"/>
        <w:ind w:left="360"/>
      </w:pPr>
      <w:r>
        <w:rPr>
          <w:rFonts w:ascii="Courier New" w:cs="Courier New" w:hAnsi="Courier New"/>
          <w:sz w:val="18"/>
          <w:szCs w:val="18"/>
          <w:color w:val="2E5A8A"/>
        </w:rPr>
        <w:t xml:space="preserve">  "raw_hex": "FF 00 FF A5 01 0F 10 02 1D ...",</w:t>
      </w:r>
    </w:p>
    <w:p>
      <w:pPr>
        <w:spacing w:before="20" w:after="20"/>
        <w:ind w:left="360"/>
      </w:pPr>
      <w:r>
        <w:rPr>
          <w:rFonts w:ascii="Courier New" w:cs="Courier New" w:hAnsi="Courier New"/>
          <w:sz w:val="18"/>
          <w:szCs w:val="18"/>
          <w:color w:val="2E5A8A"/>
        </w:rPr>
        <w:t xml:space="preserve">  "protocol": "0x01",</w:t>
      </w:r>
    </w:p>
    <w:p>
      <w:pPr>
        <w:spacing w:before="20" w:after="20"/>
        <w:ind w:left="360"/>
      </w:pPr>
      <w:r>
        <w:rPr>
          <w:rFonts w:ascii="Courier New" w:cs="Courier New" w:hAnsi="Courier New"/>
          <w:sz w:val="18"/>
          <w:szCs w:val="18"/>
          <w:color w:val="2E5A8A"/>
        </w:rPr>
        <w:t xml:space="preserve">  "source": "0x10",</w:t>
      </w:r>
    </w:p>
    <w:p>
      <w:pPr>
        <w:spacing w:before="20" w:after="20"/>
        <w:ind w:left="360"/>
      </w:pPr>
      <w:r>
        <w:rPr>
          <w:rFonts w:ascii="Courier New" w:cs="Courier New" w:hAnsi="Courier New"/>
          <w:sz w:val="18"/>
          <w:szCs w:val="18"/>
          <w:color w:val="2E5A8A"/>
        </w:rPr>
        <w:t xml:space="preserve">  "destination": "0x0F",</w:t>
      </w:r>
    </w:p>
    <w:p>
      <w:pPr>
        <w:spacing w:before="20" w:after="20"/>
        <w:ind w:left="360"/>
      </w:pPr>
      <w:r>
        <w:rPr>
          <w:rFonts w:ascii="Courier New" w:cs="Courier New" w:hAnsi="Courier New"/>
          <w:sz w:val="18"/>
          <w:szCs w:val="18"/>
          <w:color w:val="2E5A8A"/>
        </w:rPr>
        <w:t xml:space="preserve">  "action": "0x02",</w:t>
      </w:r>
    </w:p>
    <w:p>
      <w:pPr>
        <w:spacing w:before="20" w:after="20"/>
        <w:ind w:left="360"/>
      </w:pPr>
      <w:r>
        <w:rPr>
          <w:rFonts w:ascii="Courier New" w:cs="Courier New" w:hAnsi="Courier New"/>
          <w:sz w:val="18"/>
          <w:szCs w:val="18"/>
          <w:color w:val="2E5A8A"/>
        </w:rPr>
        <w:t xml:space="preserve">  "action_known": true,</w:t>
      </w:r>
    </w:p>
    <w:p>
      <w:pPr>
        <w:spacing w:before="20" w:after="20"/>
        <w:ind w:left="360"/>
      </w:pPr>
      <w:r>
        <w:rPr>
          <w:rFonts w:ascii="Courier New" w:cs="Courier New" w:hAnsi="Courier New"/>
          <w:sz w:val="18"/>
          <w:szCs w:val="18"/>
          <w:color w:val="2E5A8A"/>
        </w:rPr>
        <w:t xml:space="preserve">  "action_name": "controller_status",</w:t>
      </w:r>
    </w:p>
    <w:p>
      <w:pPr>
        <w:spacing w:before="20" w:after="20"/>
        <w:ind w:left="360"/>
      </w:pPr>
      <w:r>
        <w:rPr>
          <w:rFonts w:ascii="Courier New" w:cs="Courier New" w:hAnsi="Courier New"/>
          <w:sz w:val="18"/>
          <w:szCs w:val="18"/>
          <w:color w:val="2E5A8A"/>
        </w:rPr>
        <w:t xml:space="preserve">  "data_length": 29,</w:t>
      </w:r>
    </w:p>
    <w:p>
      <w:pPr>
        <w:spacing w:before="20" w:after="20"/>
        <w:ind w:left="360"/>
      </w:pPr>
      <w:r>
        <w:rPr>
          <w:rFonts w:ascii="Courier New" w:cs="Courier New" w:hAnsi="Courier New"/>
          <w:sz w:val="18"/>
          <w:szCs w:val="18"/>
          <w:color w:val="2E5A8A"/>
        </w:rPr>
        <w:t xml:space="preserve">  "data_hex": "0D 17 20 04 ...",</w:t>
      </w:r>
    </w:p>
    <w:p>
      <w:pPr>
        <w:spacing w:before="20" w:after="20"/>
        <w:ind w:left="360"/>
      </w:pPr>
      <w:r>
        <w:rPr>
          <w:rFonts w:ascii="Courier New" w:cs="Courier New" w:hAnsi="Courier New"/>
          <w:sz w:val="18"/>
          <w:szCs w:val="18"/>
          <w:color w:val="2E5A8A"/>
        </w:rPr>
        <w:t xml:space="preserve">  "checksum_valid": true,</w:t>
      </w:r>
    </w:p>
    <w:p>
      <w:pPr>
        <w:spacing w:before="20" w:after="20"/>
        <w:ind w:left="360"/>
      </w:pPr>
      <w:r>
        <w:rPr>
          <w:rFonts w:ascii="Courier New" w:cs="Courier New" w:hAnsi="Courier New"/>
          <w:sz w:val="18"/>
          <w:szCs w:val="18"/>
          <w:color w:val="2E5A8A"/>
        </w:rPr>
        <w:t xml:space="preserve">  "decoded": { /* typed fields if action_known, null otherwise */ }</w:t>
      </w:r>
    </w:p>
    <w:p>
      <w:pPr>
        <w:spacing w:before="20" w:after="20"/>
        <w:ind w:left="360"/>
      </w:pPr>
      <w:r>
        <w:rPr>
          <w:rFonts w:ascii="Courier New" w:cs="Courier New" w:hAnsi="Courier New"/>
          <w:sz w:val="18"/>
          <w:szCs w:val="18"/>
          <w:color w:val="2E5A8A"/>
        </w:rPr>
        <w:t xml:space="preserve">}</w:t>
      </w:r>
    </w:p>
    <w:p>
      <w:pPr>
        <w:pStyle w:val="Heading1"/>
      </w:pPr>
      <w:r>
        <w:t xml:space="preserve">Appendix D: SSE Event Contracts</w:t>
      </w:r>
    </w:p>
    <w:p>
      <w:pPr>
        <w:spacing w:before="60" w:after="60"/>
      </w:pPr>
      <w:r>
        <w:rPr>
          <w:rFonts w:ascii="Arial" w:cs="Arial" w:hAnsi="Arial"/>
          <w:sz w:val="24"/>
          <w:szCs w:val="24"/>
        </w:rPr>
        <w:t xml:space="preserve">This appendix documents the full Server-Sent Event payload schemas for all events emitted by the /events SSE endpoint. The event index and wire format overview are in Section 5.11.</w:t>
      </w:r>
    </w:p>
    <w:p>
      <w:pPr>
        <w:spacing w:before="60" w:after="60"/>
      </w:pPr>
      <w:r>
        <w:rPr>
          <w:rFonts w:ascii="Arial" w:cs="Arial" w:hAnsi="Arial"/>
          <w:sz w:val="24"/>
          <w:szCs w:val="24"/>
        </w:rPr>
        <w:t xml:space="preserve">The /events endpoint streams Server-Sent Events to the React frontend. Each event has a named type and a JSON data payload. The frontend uses the browser EventSource API to subscribe and updates its local React state reactively on each received event.</w:t>
      </w:r>
    </w:p>
    <w:p>
      <w:pPr>
        <w:spacing w:before="60" w:after="60"/>
      </w:pPr>
      <w:r>
        <w:rPr>
          <w:rFonts w:ascii="Arial" w:cs="Arial" w:hAnsi="Arial"/>
          <w:sz w:val="24"/>
          <w:szCs w:val="24"/>
        </w:rPr>
        <w:t xml:space="preserve">SSE wire format: each event is two lines followed by a blank line. The event: line names the event type; the data: line carries the JSON payload as a single string.</w:t>
      </w:r>
    </w:p>
    <w:p>
      <w:pPr>
        <w:spacing w:before="20" w:after="20"/>
        <w:ind w:left="360"/>
      </w:pPr>
      <w:r>
        <w:rPr>
          <w:rFonts w:ascii="Courier New" w:cs="Courier New" w:hAnsi="Courier New"/>
          <w:sz w:val="18"/>
          <w:szCs w:val="18"/>
          <w:color w:val="2E5A8A"/>
        </w:rPr>
        <w:t xml:space="preserve">event: equipment.state</w:t>
      </w:r>
    </w:p>
    <w:p>
      <w:pPr>
        <w:spacing w:before="20" w:after="20"/>
        <w:ind w:left="360"/>
      </w:pPr>
      <w:r>
        <w:rPr>
          <w:rFonts w:ascii="Courier New" w:cs="Courier New" w:hAnsi="Courier New"/>
          <w:sz w:val="18"/>
          <w:szCs w:val="18"/>
          <w:color w:val="2E5A8A"/>
        </w:rPr>
        <w:t xml:space="preserve">data: {"pool_id":"...","timestamp":"...","circuits":{...},...}</w:t>
      </w:r>
    </w:p>
    <w:p>
      <w:pPr>
        <w:spacing w:before="20" w:after="20"/>
        <w:ind w:left="360"/>
      </w:pPr>
      <w:r>
        <w:rPr>
          <w:rFonts w:ascii="Courier New" w:cs="Courier New" w:hAnsi="Courier New"/>
          <w:sz w:val="18"/>
          <w:szCs w:val="18"/>
          <w:color w:val="2E5A8A"/>
        </w:rPr>
        <w:t xml:space="preserve"/>
      </w:r>
    </w:p>
    <w:p>
      <w:pPr>
        <w:spacing w:before="60" w:after="60"/>
      </w:pPr>
      <w:r>
        <w:rPr>
          <w:rFonts w:ascii="Arial" w:cs="Arial" w:hAnsi="Arial"/>
          <w:sz w:val="24"/>
          <w:szCs w:val="24"/>
        </w:rPr>
        <w:t xml:space="preserve">Frontend subscription pattern:</w:t>
      </w:r>
    </w:p>
    <w:p>
      <w:pPr>
        <w:spacing w:before="20" w:after="20"/>
        <w:ind w:left="360"/>
      </w:pPr>
      <w:r>
        <w:rPr>
          <w:rFonts w:ascii="Courier New" w:cs="Courier New" w:hAnsi="Courier New"/>
          <w:sz w:val="18"/>
          <w:szCs w:val="18"/>
          <w:color w:val="2E5A8A"/>
        </w:rPr>
        <w:t xml:space="preserve">const es = new EventSource("http://splash-core.local:8080/events")</w:t>
      </w:r>
    </w:p>
    <w:p>
      <w:pPr>
        <w:spacing w:before="20" w:after="20"/>
        <w:ind w:left="360"/>
      </w:pPr>
      <w:r>
        <w:rPr>
          <w:rFonts w:ascii="Courier New" w:cs="Courier New" w:hAnsi="Courier New"/>
          <w:sz w:val="18"/>
          <w:szCs w:val="18"/>
          <w:color w:val="2E5A8A"/>
        </w:rPr>
        <w:t xml:space="preserve">es.addEventListener("equipment.state", (e) =&gt; {</w:t>
      </w:r>
    </w:p>
    <w:p>
      <w:pPr>
        <w:spacing w:before="20" w:after="20"/>
        <w:ind w:left="360"/>
      </w:pPr>
      <w:r>
        <w:rPr>
          <w:rFonts w:ascii="Courier New" w:cs="Courier New" w:hAnsi="Courier New"/>
          <w:sz w:val="18"/>
          <w:szCs w:val="18"/>
          <w:color w:val="2E5A8A"/>
        </w:rPr>
        <w:t xml:space="preserve">  const payload = JSON.parse(e.data)</w:t>
      </w:r>
    </w:p>
    <w:p>
      <w:pPr>
        <w:spacing w:before="20" w:after="20"/>
        <w:ind w:left="360"/>
      </w:pPr>
      <w:r>
        <w:rPr>
          <w:rFonts w:ascii="Courier New" w:cs="Courier New" w:hAnsi="Courier New"/>
          <w:sz w:val="18"/>
          <w:szCs w:val="18"/>
          <w:color w:val="2E5A8A"/>
        </w:rPr>
        <w:t xml:space="preserve">  dispatch({ type: "EQUIPMENT_STATE_UPDATED", payload })</w:t>
      </w:r>
    </w:p>
    <w:p>
      <w:pPr>
        <w:spacing w:before="20" w:after="20"/>
        <w:ind w:left="360"/>
      </w:pPr>
      <w:r>
        <w:rPr>
          <w:rFonts w:ascii="Courier New" w:cs="Courier New" w:hAnsi="Courier New"/>
          <w:sz w:val="18"/>
          <w:szCs w:val="18"/>
          <w:color w:val="2E5A8A"/>
        </w:rPr>
        <w:t xml:space="preserve">})</w:t>
      </w:r>
    </w:p>
    <w:p>
      <w:pPr>
        <w:spacing w:before="60" w:after="60"/>
      </w:pPr>
      <w:r>
        <w:rPr>
          <w:rFonts w:ascii="Arial" w:cs="Arial" w:hAnsi="Arial"/>
          <w:i/>
          <w:iCs/>
          <w:color w:val="666666"/>
          <w:sz w:val="22"/>
          <w:szCs w:val="22"/>
        </w:rPr>
        <w:t xml:space="preserve">The EventSource API reconnects automatically on disconnect. The server sends a comment ping (": ping") every 30 seconds to keep the connection alive. The frontend does not need to implement its own reconnect logic.</w:t>
      </w:r>
    </w:p>
    <w:p>
      <w:pPr>
        <w:pStyle w:val="Heading3"/>
      </w:pPr>
      <w:r>
        <w:t xml:space="preserve">equipment.state</w:t>
      </w:r>
    </w:p>
    <w:p>
      <w:pPr>
        <w:numPr>
          <w:ilvl w:val="0"/>
          <w:numId w:val="1"/>
        </w:numPr>
      </w:pPr>
      <w:r>
        <w:rPr>
          <w:rFonts w:ascii="Arial" w:cs="Arial" w:hAnsi="Arial"/>
          <w:b/>
          <w:sz w:val="24"/>
          <w:szCs w:val="24"/>
        </w:rPr>
        <w:t xml:space="preserve">Source: </w:t>
      </w:r>
      <w:r>
        <w:rPr>
          <w:rFonts w:ascii="Arial" w:cs="Arial" w:hAnsi="Arial"/>
          <w:sz w:val="24"/>
          <w:szCs w:val="24"/>
        </w:rPr>
        <w:t xml:space="preserve">splash-api SSE broker (forwarded from NATS equipment.state.controller)</w:t>
      </w:r>
    </w:p>
    <w:p>
      <w:pPr>
        <w:numPr>
          <w:ilvl w:val="0"/>
          <w:numId w:val="1"/>
        </w:numPr>
      </w:pPr>
      <w:r>
        <w:rPr>
          <w:rFonts w:ascii="Arial" w:cs="Arial" w:hAnsi="Arial"/>
          <w:b/>
          <w:sz w:val="24"/>
          <w:szCs w:val="24"/>
        </w:rPr>
        <w:t xml:space="preserve">Consumed by: </w:t>
      </w:r>
      <w:r>
        <w:rPr>
          <w:rFonts w:ascii="Arial" w:cs="Arial" w:hAnsi="Arial"/>
          <w:sz w:val="24"/>
          <w:szCs w:val="24"/>
        </w:rPr>
        <w:t xml:space="preserve">Dashboard screen (pool status card), Equipment screen (live circuit states)</w:t>
      </w:r>
    </w:p>
    <w:p>
      <w:pPr>
        <w:spacing w:before="60" w:after="60"/>
      </w:pPr>
      <w:r>
        <w:rPr>
          <w:rFonts w:ascii="Arial" w:cs="Arial" w:hAnsi="Arial"/>
          <w:sz w:val="24"/>
          <w:szCs w:val="24"/>
        </w:rPr>
        <w:t xml:space="preserve">Pushed every time the EasyTouch controller status changes on the RS-485 bus. Frontend uses this to update circuit on/off indicators, temperature readings, heater state, and mode flags without polling.</w:t>
      </w:r>
    </w:p>
    <w:p>
      <w:pPr>
        <w:spacing w:before="60" w:after="60"/>
      </w:pPr>
      <w:r>
        <w:rPr>
          <w:rFonts w:ascii="Arial" w:cs="Arial" w:hAnsi="Arial"/>
          <w:sz w:val="24"/>
          <w:szCs w:val="24"/>
        </w:rPr>
        <w:t xml:space="preserve">Wire format (as received by EventSource):</w:t>
      </w:r>
    </w:p>
    <w:p>
      <w:pPr>
        <w:spacing w:before="20" w:after="20"/>
        <w:ind w:left="360"/>
      </w:pPr>
      <w:r>
        <w:rPr>
          <w:rFonts w:ascii="Courier New" w:cs="Courier New" w:hAnsi="Courier New"/>
          <w:sz w:val="18"/>
          <w:szCs w:val="18"/>
          <w:color w:val="2E5A8A"/>
        </w:rPr>
        <w:t xml:space="preserve">event: equipment.state</w:t>
      </w:r>
    </w:p>
    <w:p>
      <w:pPr>
        <w:spacing w:before="20" w:after="20"/>
        <w:ind w:left="360"/>
      </w:pPr>
      <w:r>
        <w:rPr>
          <w:rFonts w:ascii="Courier New" w:cs="Courier New" w:hAnsi="Courier New"/>
          <w:sz w:val="18"/>
          <w:szCs w:val="18"/>
          <w:color w:val="2E5A8A"/>
        </w:rPr>
        <w:t xml:space="preserve">data: { ... }</w:t>
      </w:r>
    </w:p>
    <w:p>
      <w:pPr>
        <w:spacing w:before="20" w:after="20"/>
        <w:ind w:left="360"/>
      </w:pPr>
      <w:r>
        <w:rPr>
          <w:rFonts w:ascii="Courier New" w:cs="Courier New" w:hAnsi="Courier New"/>
          <w:sz w:val="18"/>
          <w:szCs w:val="18"/>
          <w:color w:val="2E5A8A"/>
        </w:rPr>
        <w:t xml:space="preserve"/>
      </w:r>
    </w:p>
    <w:p>
      <w:pPr>
        <w:spacing w:before="60" w:after="60"/>
      </w:pPr>
      <w:r>
        <w:rPr>
          <w:rFonts w:ascii="Arial" w:cs="Arial" w:hAnsi="Arial"/>
          <w:sz w:val="24"/>
          <w:szCs w:val="24"/>
        </w:rPr>
        <w:t xml:space="preserve">Data 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"pool_id": "uuid",</w:t>
      </w:r>
    </w:p>
    <w:p>
      <w:pPr>
        <w:spacing w:before="20" w:after="20"/>
        <w:ind w:left="360"/>
      </w:pPr>
      <w:r>
        <w:rPr>
          <w:rFonts w:ascii="Courier New" w:cs="Courier New" w:hAnsi="Courier New"/>
          <w:sz w:val="18"/>
          <w:szCs w:val="18"/>
          <w:color w:val="2E5A8A"/>
        </w:rPr>
        <w:t xml:space="preserve">  "timestamp": "2024-06-15T10:30:00Z",</w:t>
      </w:r>
    </w:p>
    <w:p>
      <w:pPr>
        <w:spacing w:before="20" w:after="20"/>
        <w:ind w:left="360"/>
      </w:pPr>
      <w:r>
        <w:rPr>
          <w:rFonts w:ascii="Courier New" w:cs="Courier New" w:hAnsi="Courier New"/>
          <w:sz w:val="18"/>
          <w:szCs w:val="18"/>
          <w:color w:val="2E5A8A"/>
        </w:rPr>
        <w:t xml:space="preserve">  "circuits": {</w:t>
      </w:r>
    </w:p>
    <w:p>
      <w:pPr>
        <w:spacing w:before="20" w:after="20"/>
        <w:ind w:left="360"/>
      </w:pPr>
      <w:r>
        <w:rPr>
          <w:rFonts w:ascii="Courier New" w:cs="Courier New" w:hAnsi="Courier New"/>
          <w:sz w:val="18"/>
          <w:szCs w:val="18"/>
          <w:color w:val="2E5A8A"/>
        </w:rPr>
        <w:t xml:space="preserve">    "pool": true,</w:t>
      </w:r>
    </w:p>
    <w:p>
      <w:pPr>
        <w:spacing w:before="20" w:after="20"/>
        <w:ind w:left="360"/>
      </w:pPr>
      <w:r>
        <w:rPr>
          <w:rFonts w:ascii="Courier New" w:cs="Courier New" w:hAnsi="Courier New"/>
          <w:sz w:val="18"/>
          <w:szCs w:val="18"/>
          <w:color w:val="2E5A8A"/>
        </w:rPr>
        <w:t xml:space="preserve">    "spa": false,</w:t>
      </w:r>
    </w:p>
    <w:p>
      <w:pPr>
        <w:spacing w:before="20" w:after="20"/>
        <w:ind w:left="360"/>
      </w:pPr>
      <w:r>
        <w:rPr>
          <w:rFonts w:ascii="Courier New" w:cs="Courier New" w:hAnsi="Courier New"/>
          <w:sz w:val="18"/>
          <w:szCs w:val="18"/>
          <w:color w:val="2E5A8A"/>
        </w:rPr>
        <w:t xml:space="preserve">    "aux1": true,</w:t>
      </w:r>
    </w:p>
    <w:p>
      <w:pPr>
        <w:spacing w:before="20" w:after="20"/>
        <w:ind w:left="360"/>
      </w:pPr>
      <w:r>
        <w:rPr>
          <w:rFonts w:ascii="Courier New" w:cs="Courier New" w:hAnsi="Courier New"/>
          <w:sz w:val="18"/>
          <w:szCs w:val="18"/>
          <w:color w:val="2E5A8A"/>
        </w:rPr>
        <w:t xml:space="preserve">    "aux2": false,</w:t>
      </w:r>
    </w:p>
    <w:p>
      <w:pPr>
        <w:spacing w:before="20" w:after="20"/>
        <w:ind w:left="360"/>
      </w:pPr>
      <w:r>
        <w:rPr>
          <w:rFonts w:ascii="Courier New" w:cs="Courier New" w:hAnsi="Courier New"/>
          <w:sz w:val="18"/>
          <w:szCs w:val="18"/>
          <w:color w:val="2E5A8A"/>
        </w:rPr>
        <w:t xml:space="preserve">    "aux3": false,</w:t>
      </w:r>
    </w:p>
    <w:p>
      <w:pPr>
        <w:spacing w:before="20" w:after="20"/>
        <w:ind w:left="360"/>
      </w:pPr>
      <w:r>
        <w:rPr>
          <w:rFonts w:ascii="Courier New" w:cs="Courier New" w:hAnsi="Courier New"/>
          <w:sz w:val="18"/>
          <w:szCs w:val="18"/>
          <w:color w:val="2E5A8A"/>
        </w:rPr>
        <w:t xml:space="preserve">    "feature1": false,</w:t>
      </w:r>
    </w:p>
    <w:p>
      <w:pPr>
        <w:spacing w:before="20" w:after="20"/>
        <w:ind w:left="360"/>
      </w:pPr>
      <w:r>
        <w:rPr>
          <w:rFonts w:ascii="Courier New" w:cs="Courier New" w:hAnsi="Courier New"/>
          <w:sz w:val="18"/>
          <w:szCs w:val="18"/>
          <w:color w:val="2E5A8A"/>
        </w:rPr>
        <w:t xml:space="preserve">    "feature2": false,</w:t>
      </w:r>
    </w:p>
    <w:p>
      <w:pPr>
        <w:spacing w:before="20" w:after="20"/>
        <w:ind w:left="360"/>
      </w:pPr>
      <w:r>
        <w:rPr>
          <w:rFonts w:ascii="Courier New" w:cs="Courier New" w:hAnsi="Courier New"/>
          <w:sz w:val="18"/>
          <w:szCs w:val="18"/>
          <w:color w:val="2E5A8A"/>
        </w:rPr>
        <w:t xml:space="preserve">    "feature3": false,</w:t>
      </w:r>
    </w:p>
    <w:p>
      <w:pPr>
        <w:spacing w:before="20" w:after="20"/>
        <w:ind w:left="360"/>
      </w:pPr>
      <w:r>
        <w:rPr>
          <w:rFonts w:ascii="Courier New" w:cs="Courier New" w:hAnsi="Courier New"/>
          <w:sz w:val="18"/>
          <w:szCs w:val="18"/>
          <w:color w:val="2E5A8A"/>
        </w:rPr>
        <w:t xml:space="preserve">    "feature4": false</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"heater_on": false,</w:t>
      </w:r>
    </w:p>
    <w:p>
      <w:pPr>
        <w:spacing w:before="20" w:after="20"/>
        <w:ind w:left="360"/>
      </w:pPr>
      <w:r>
        <w:rPr>
          <w:rFonts w:ascii="Courier New" w:cs="Courier New" w:hAnsi="Courier New"/>
          <w:sz w:val="18"/>
          <w:szCs w:val="18"/>
          <w:color w:val="2E5A8A"/>
        </w:rPr>
        <w:t xml:space="preserve">  "heater_setpoint_f": 84,</w:t>
      </w:r>
    </w:p>
    <w:p>
      <w:pPr>
        <w:spacing w:before="20" w:after="20"/>
        <w:ind w:left="360"/>
      </w:pPr>
      <w:r>
        <w:rPr>
          <w:rFonts w:ascii="Courier New" w:cs="Courier New" w:hAnsi="Courier New"/>
          <w:sz w:val="18"/>
          <w:szCs w:val="18"/>
          <w:color w:val="2E5A8A"/>
        </w:rPr>
        <w:t xml:space="preserve">  "water_temp_f": 82,</w:t>
      </w:r>
    </w:p>
    <w:p>
      <w:pPr>
        <w:spacing w:before="20" w:after="20"/>
        <w:ind w:left="360"/>
      </w:pPr>
      <w:r>
        <w:rPr>
          <w:rFonts w:ascii="Courier New" w:cs="Courier New" w:hAnsi="Courier New"/>
          <w:sz w:val="18"/>
          <w:szCs w:val="18"/>
          <w:color w:val="2E5A8A"/>
        </w:rPr>
        <w:t xml:space="preserve">  "air_temp_f": 78,</w:t>
      </w:r>
    </w:p>
    <w:p>
      <w:pPr>
        <w:spacing w:before="20" w:after="20"/>
        <w:ind w:left="360"/>
      </w:pPr>
      <w:r>
        <w:rPr>
          <w:rFonts w:ascii="Courier New" w:cs="Courier New" w:hAnsi="Courier New"/>
          <w:sz w:val="18"/>
          <w:szCs w:val="18"/>
          <w:color w:val="2E5A8A"/>
        </w:rPr>
        <w:t xml:space="preserve">  "solar_temp_f": 0,</w:t>
      </w:r>
    </w:p>
    <w:p>
      <w:pPr>
        <w:spacing w:before="20" w:after="20"/>
        <w:ind w:left="360"/>
      </w:pPr>
      <w:r>
        <w:rPr>
          <w:rFonts w:ascii="Courier New" w:cs="Courier New" w:hAnsi="Courier New"/>
          <w:sz w:val="18"/>
          <w:szCs w:val="18"/>
          <w:color w:val="2E5A8A"/>
        </w:rPr>
        <w:t xml:space="preserve">  "heat_setting": {</w:t>
      </w:r>
    </w:p>
    <w:p>
      <w:pPr>
        <w:spacing w:before="20" w:after="20"/>
        <w:ind w:left="360"/>
      </w:pPr>
      <w:r>
        <w:rPr>
          <w:rFonts w:ascii="Courier New" w:cs="Courier New" w:hAnsi="Courier New"/>
          <w:sz w:val="18"/>
          <w:szCs w:val="18"/>
          <w:color w:val="2E5A8A"/>
        </w:rPr>
        <w:t xml:space="preserve">    "pool_mode": "heater",</w:t>
      </w:r>
    </w:p>
    <w:p>
      <w:pPr>
        <w:spacing w:before="20" w:after="20"/>
        <w:ind w:left="360"/>
      </w:pPr>
      <w:r>
        <w:rPr>
          <w:rFonts w:ascii="Courier New" w:cs="Courier New" w:hAnsi="Courier New"/>
          <w:sz w:val="18"/>
          <w:szCs w:val="18"/>
          <w:color w:val="2E5A8A"/>
        </w:rPr>
        <w:t xml:space="preserve">    "spa_mode": "off"</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"mode": {</w:t>
      </w:r>
    </w:p>
    <w:p>
      <w:pPr>
        <w:spacing w:before="20" w:after="20"/>
        <w:ind w:left="360"/>
      </w:pPr>
      <w:r>
        <w:rPr>
          <w:rFonts w:ascii="Courier New" w:cs="Courier New" w:hAnsi="Courier New"/>
          <w:sz w:val="18"/>
          <w:szCs w:val="18"/>
          <w:color w:val="2E5A8A"/>
        </w:rPr>
        <w:t xml:space="preserve">    "run_mode": "normal",</w:t>
      </w:r>
    </w:p>
    <w:p>
      <w:pPr>
        <w:spacing w:before="20" w:after="20"/>
        <w:ind w:left="360"/>
      </w:pPr>
      <w:r>
        <w:rPr>
          <w:rFonts w:ascii="Courier New" w:cs="Courier New" w:hAnsi="Courier New"/>
          <w:sz w:val="18"/>
          <w:szCs w:val="18"/>
          <w:color w:val="2E5A8A"/>
        </w:rPr>
        <w:t xml:space="preserve">    "freeze_protection": false,</w:t>
      </w:r>
    </w:p>
    <w:p>
      <w:pPr>
        <w:spacing w:before="20" w:after="20"/>
        <w:ind w:left="360"/>
      </w:pPr>
      <w:r>
        <w:rPr>
          <w:rFonts w:ascii="Courier New" w:cs="Courier New" w:hAnsi="Courier New"/>
          <w:sz w:val="18"/>
          <w:szCs w:val="18"/>
          <w:color w:val="2E5A8A"/>
        </w:rPr>
        <w:t xml:space="preserve">    "temp_unit": "F"</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w:t>
      </w:r>
    </w:p>
    <w:p>
      <w:pPr>
        <w:spacing w:before="60" w:after="60"/>
      </w:pPr>
      <w:r>
        <w:rPr>
          <w:rFonts w:ascii="Arial" w:cs="Arial" w:hAnsi="Arial"/>
          <w:i/>
          <w:iCs/>
          <w:color w:val="666666"/>
          <w:sz w:val="22"/>
          <w:szCs w:val="22"/>
        </w:rPr>
        <w:t xml:space="preserve">The frontend should debounce state updates — equipment.state arrives every 2 seconds. Only re-render if values have actually changed. Compare timestamps or use a shallow equality check before dispatching to React state.</w:t>
      </w:r>
    </w:p>
    <w:p>
      <w:pPr>
        <w:pStyle w:val="Heading3"/>
      </w:pPr>
      <w:r>
        <w:t xml:space="preserve">pump.state</w:t>
      </w:r>
    </w:p>
    <w:p>
      <w:pPr>
        <w:numPr>
          <w:ilvl w:val="0"/>
          <w:numId w:val="1"/>
        </w:numPr>
      </w:pPr>
      <w:r>
        <w:rPr>
          <w:rFonts w:ascii="Arial" w:cs="Arial" w:hAnsi="Arial"/>
          <w:b/>
          <w:sz w:val="24"/>
          <w:szCs w:val="24"/>
        </w:rPr>
        <w:t xml:space="preserve">Source: </w:t>
      </w:r>
      <w:r>
        <w:rPr>
          <w:rFonts w:ascii="Arial" w:cs="Arial" w:hAnsi="Arial"/>
          <w:sz w:val="24"/>
          <w:szCs w:val="24"/>
        </w:rPr>
        <w:t xml:space="preserve">splash-api SSE broker (forwarded from NATS equipment.state.pump)</w:t>
      </w:r>
    </w:p>
    <w:p>
      <w:pPr>
        <w:numPr>
          <w:ilvl w:val="0"/>
          <w:numId w:val="1"/>
        </w:numPr>
      </w:pPr>
      <w:r>
        <w:rPr>
          <w:rFonts w:ascii="Arial" w:cs="Arial" w:hAnsi="Arial"/>
          <w:b/>
          <w:sz w:val="24"/>
          <w:szCs w:val="24"/>
        </w:rPr>
        <w:t xml:space="preserve">Consumed by: </w:t>
      </w:r>
      <w:r>
        <w:rPr>
          <w:rFonts w:ascii="Arial" w:cs="Arial" w:hAnsi="Arial"/>
          <w:sz w:val="24"/>
          <w:szCs w:val="24"/>
        </w:rPr>
        <w:t xml:space="preserve">Dashboard screen (pump card), Equipment screen (pump detail)</w:t>
      </w:r>
    </w:p>
    <w:p>
      <w:pPr>
        <w:spacing w:before="60" w:after="60"/>
      </w:pPr>
      <w:r>
        <w:rPr>
          <w:rFonts w:ascii="Arial" w:cs="Arial" w:hAnsi="Arial"/>
          <w:sz w:val="24"/>
          <w:szCs w:val="24"/>
        </w:rPr>
        <w:t xml:space="preserve">Pushed on each pump status poll (every 30s). Frontend uses this to display current RPM, wattage, and running state.</w:t>
      </w:r>
    </w:p>
    <w:p>
      <w:pPr>
        <w:spacing w:before="20" w:after="20"/>
        <w:ind w:left="360"/>
      </w:pPr>
      <w:r>
        <w:rPr>
          <w:rFonts w:ascii="Courier New" w:cs="Courier New" w:hAnsi="Courier New"/>
          <w:sz w:val="18"/>
          <w:szCs w:val="18"/>
          <w:color w:val="2E5A8A"/>
        </w:rPr>
        <w:t xml:space="preserve">data: { ... }</w:t>
      </w:r>
    </w:p>
    <w:p>
      <w:pPr>
        <w:spacing w:before="20" w:after="20"/>
        <w:ind w:left="360"/>
      </w:pPr>
      <w:r>
        <w:rPr>
          <w:rFonts w:ascii="Courier New" w:cs="Courier New" w:hAnsi="Courier New"/>
          <w:sz w:val="18"/>
          <w:szCs w:val="18"/>
          <w:color w:val="2E5A8A"/>
        </w:rPr>
        <w:t xml:space="preserve"/>
      </w:r>
    </w:p>
    <w:p>
      <w:pPr>
        <w:spacing w:before="60" w:after="60"/>
      </w:pPr>
      <w:r>
        <w:rPr>
          <w:rFonts w:ascii="Arial" w:cs="Arial" w:hAnsi="Arial"/>
          <w:sz w:val="24"/>
          <w:szCs w:val="24"/>
        </w:rPr>
        <w:t xml:space="preserve">Data 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"pool_id": "uuid",</w:t>
      </w:r>
    </w:p>
    <w:p>
      <w:pPr>
        <w:spacing w:before="20" w:after="20"/>
        <w:ind w:left="360"/>
      </w:pPr>
      <w:r>
        <w:rPr>
          <w:rFonts w:ascii="Courier New" w:cs="Courier New" w:hAnsi="Courier New"/>
          <w:sz w:val="18"/>
          <w:szCs w:val="18"/>
          <w:color w:val="2E5A8A"/>
        </w:rPr>
        <w:t xml:space="preserve">  "timestamp": "2024-06-15T10:30:00Z",</w:t>
      </w:r>
    </w:p>
    <w:p>
      <w:pPr>
        <w:spacing w:before="20" w:after="20"/>
        <w:ind w:left="360"/>
      </w:pPr>
      <w:r>
        <w:rPr>
          <w:rFonts w:ascii="Courier New" w:cs="Courier New" w:hAnsi="Courier New"/>
          <w:sz w:val="18"/>
          <w:szCs w:val="18"/>
          <w:color w:val="2E5A8A"/>
        </w:rPr>
        <w:t xml:space="preserve">  "pump_address": "0x60",</w:t>
      </w:r>
    </w:p>
    <w:p>
      <w:pPr>
        <w:spacing w:before="20" w:after="20"/>
        <w:ind w:left="360"/>
      </w:pPr>
      <w:r>
        <w:rPr>
          <w:rFonts w:ascii="Courier New" w:cs="Courier New" w:hAnsi="Courier New"/>
          <w:sz w:val="18"/>
          <w:szCs w:val="18"/>
          <w:color w:val="2E5A8A"/>
        </w:rPr>
        <w:t xml:space="preserve">  "equipment_id": "uuid or null",</w:t>
      </w:r>
    </w:p>
    <w:p>
      <w:pPr>
        <w:spacing w:before="20" w:after="20"/>
        <w:ind w:left="360"/>
      </w:pPr>
      <w:r>
        <w:rPr>
          <w:rFonts w:ascii="Courier New" w:cs="Courier New" w:hAnsi="Courier New"/>
          <w:sz w:val="18"/>
          <w:szCs w:val="18"/>
          <w:color w:val="2E5A8A"/>
        </w:rPr>
        <w:t xml:space="preserve">  "running": true,</w:t>
      </w:r>
    </w:p>
    <w:p>
      <w:pPr>
        <w:spacing w:before="20" w:after="20"/>
        <w:ind w:left="360"/>
      </w:pPr>
      <w:r>
        <w:rPr>
          <w:rFonts w:ascii="Courier New" w:cs="Courier New" w:hAnsi="Courier New"/>
          <w:sz w:val="18"/>
          <w:szCs w:val="18"/>
          <w:color w:val="2E5A8A"/>
        </w:rPr>
        <w:t xml:space="preserve">  "watts": 380,</w:t>
      </w:r>
    </w:p>
    <w:p>
      <w:pPr>
        <w:spacing w:before="20" w:after="20"/>
        <w:ind w:left="360"/>
      </w:pPr>
      <w:r>
        <w:rPr>
          <w:rFonts w:ascii="Courier New" w:cs="Courier New" w:hAnsi="Courier New"/>
          <w:sz w:val="18"/>
          <w:szCs w:val="18"/>
          <w:color w:val="2E5A8A"/>
        </w:rPr>
        <w:t xml:space="preserve">  "rpm": 2400</w:t>
      </w:r>
    </w:p>
    <w:p>
      <w:pPr>
        <w:spacing w:before="20" w:after="20"/>
        <w:ind w:left="360"/>
      </w:pPr>
      <w:r>
        <w:rPr>
          <w:rFonts w:ascii="Courier New" w:cs="Courier New" w:hAnsi="Courier New"/>
          <w:sz w:val="18"/>
          <w:szCs w:val="18"/>
          <w:color w:val="2E5A8A"/>
        </w:rPr>
        <w:t xml:space="preserve">}</w:t>
      </w:r>
    </w:p>
    <w:p>
      <w:pPr>
        <w:pStyle w:val="Heading3"/>
      </w:pPr>
      <w:r>
        <w:t xml:space="preserve">chemistry.reading</w:t>
      </w:r>
    </w:p>
    <w:p>
      <w:pPr>
        <w:numPr>
          <w:ilvl w:val="0"/>
          <w:numId w:val="1"/>
        </w:numPr>
      </w:pPr>
      <w:r>
        <w:rPr>
          <w:rFonts w:ascii="Arial" w:cs="Arial" w:hAnsi="Arial"/>
          <w:b/>
          <w:sz w:val="24"/>
          <w:szCs w:val="24"/>
        </w:rPr>
        <w:t xml:space="preserve">Source: </w:t>
      </w:r>
      <w:r>
        <w:rPr>
          <w:rFonts w:ascii="Arial" w:cs="Arial" w:hAnsi="Arial"/>
          <w:sz w:val="24"/>
          <w:szCs w:val="24"/>
        </w:rPr>
        <w:t xml:space="preserve">splash-api SSE broker (published after POST /chemistry)</w:t>
      </w:r>
    </w:p>
    <w:p>
      <w:pPr>
        <w:numPr>
          <w:ilvl w:val="0"/>
          <w:numId w:val="1"/>
        </w:numPr>
      </w:pPr>
      <w:r>
        <w:rPr>
          <w:rFonts w:ascii="Arial" w:cs="Arial" w:hAnsi="Arial"/>
          <w:b/>
          <w:sz w:val="24"/>
          <w:szCs w:val="24"/>
        </w:rPr>
        <w:t xml:space="preserve">Consumed by: </w:t>
      </w:r>
      <w:r>
        <w:rPr>
          <w:rFonts w:ascii="Arial" w:cs="Arial" w:hAnsi="Arial"/>
          <w:sz w:val="24"/>
          <w:szCs w:val="24"/>
        </w:rPr>
        <w:t xml:space="preserve">Chemistry screen (latest reading card, trend charts)</w:t>
      </w:r>
    </w:p>
    <w:p>
      <w:pPr>
        <w:spacing w:before="60" w:after="60"/>
      </w:pPr>
      <w:r>
        <w:rPr>
          <w:rFonts w:ascii="Arial" w:cs="Arial" w:hAnsi="Arial"/>
          <w:sz w:val="24"/>
          <w:szCs w:val="24"/>
        </w:rPr>
        <w:t xml:space="preserve">Pushed immediately after a chemistry reading is successfully logged. The frontend uses this to update the latest reading display and append a new data point to trend charts without requiring a page refresh.</w:t>
      </w:r>
    </w:p>
    <w:p>
      <w:pPr>
        <w:spacing w:before="20" w:after="20"/>
        <w:ind w:left="360"/>
      </w:pPr>
      <w:r>
        <w:rPr>
          <w:rFonts w:ascii="Courier New" w:cs="Courier New" w:hAnsi="Courier New"/>
          <w:sz w:val="18"/>
          <w:szCs w:val="18"/>
          <w:color w:val="2E5A8A"/>
        </w:rPr>
        <w:t xml:space="preserve">data: { ... }</w:t>
      </w:r>
    </w:p>
    <w:p>
      <w:pPr>
        <w:spacing w:before="20" w:after="20"/>
        <w:ind w:left="360"/>
      </w:pPr>
      <w:r>
        <w:rPr>
          <w:rFonts w:ascii="Courier New" w:cs="Courier New" w:hAnsi="Courier New"/>
          <w:sz w:val="18"/>
          <w:szCs w:val="18"/>
          <w:color w:val="2E5A8A"/>
        </w:rPr>
        <w:t xml:space="preserve"/>
      </w:r>
    </w:p>
    <w:p>
      <w:pPr>
        <w:spacing w:before="60" w:after="60"/>
      </w:pPr>
      <w:r>
        <w:rPr>
          <w:rFonts w:ascii="Arial" w:cs="Arial" w:hAnsi="Arial"/>
          <w:sz w:val="24"/>
          <w:szCs w:val="24"/>
        </w:rPr>
        <w:t xml:space="preserve">Data 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"pool_id": "uuid",</w:t>
      </w:r>
    </w:p>
    <w:p>
      <w:pPr>
        <w:spacing w:before="20" w:after="20"/>
        <w:ind w:left="360"/>
      </w:pPr>
      <w:r>
        <w:rPr>
          <w:rFonts w:ascii="Courier New" w:cs="Courier New" w:hAnsi="Courier New"/>
          <w:sz w:val="18"/>
          <w:szCs w:val="18"/>
          <w:color w:val="2E5A8A"/>
        </w:rPr>
        <w:t xml:space="preserve">  "reading_id": "uuid",</w:t>
      </w:r>
    </w:p>
    <w:p>
      <w:pPr>
        <w:spacing w:before="20" w:after="20"/>
        <w:ind w:left="360"/>
      </w:pPr>
      <w:r>
        <w:rPr>
          <w:rFonts w:ascii="Courier New" w:cs="Courier New" w:hAnsi="Courier New"/>
          <w:sz w:val="18"/>
          <w:szCs w:val="18"/>
          <w:color w:val="2E5A8A"/>
        </w:rPr>
        <w:t xml:space="preserve">  "timestamp": "2024-06-15T10:30:00Z",</w:t>
      </w:r>
    </w:p>
    <w:p>
      <w:pPr>
        <w:spacing w:before="20" w:after="20"/>
        <w:ind w:left="360"/>
      </w:pPr>
      <w:r>
        <w:rPr>
          <w:rFonts w:ascii="Courier New" w:cs="Courier New" w:hAnsi="Courier New"/>
          <w:sz w:val="18"/>
          <w:szCs w:val="18"/>
          <w:color w:val="2E5A8A"/>
        </w:rPr>
        <w:t xml:space="preserve">  "ph": 7.4,</w:t>
      </w:r>
    </w:p>
    <w:p>
      <w:pPr>
        <w:spacing w:before="20" w:after="20"/>
        <w:ind w:left="360"/>
      </w:pPr>
      <w:r>
        <w:rPr>
          <w:rFonts w:ascii="Courier New" w:cs="Courier New" w:hAnsi="Courier New"/>
          <w:sz w:val="18"/>
          <w:szCs w:val="18"/>
          <w:color w:val="2E5A8A"/>
        </w:rPr>
        <w:t xml:space="preserve">  "free_chlorine": 2.1,</w:t>
      </w:r>
    </w:p>
    <w:p>
      <w:pPr>
        <w:spacing w:before="20" w:after="20"/>
        <w:ind w:left="360"/>
      </w:pPr>
      <w:r>
        <w:rPr>
          <w:rFonts w:ascii="Courier New" w:cs="Courier New" w:hAnsi="Courier New"/>
          <w:sz w:val="18"/>
          <w:szCs w:val="18"/>
          <w:color w:val="2E5A8A"/>
        </w:rPr>
        <w:t xml:space="preserve">  "total_alkalinity": 100,</w:t>
      </w:r>
    </w:p>
    <w:p>
      <w:pPr>
        <w:spacing w:before="20" w:after="20"/>
        <w:ind w:left="360"/>
      </w:pPr>
      <w:r>
        <w:rPr>
          <w:rFonts w:ascii="Courier New" w:cs="Courier New" w:hAnsi="Courier New"/>
          <w:sz w:val="18"/>
          <w:szCs w:val="18"/>
          <w:color w:val="2E5A8A"/>
        </w:rPr>
        <w:t xml:space="preserve">  "calcium_hardness": 250,</w:t>
      </w:r>
    </w:p>
    <w:p>
      <w:pPr>
        <w:spacing w:before="20" w:after="20"/>
        <w:ind w:left="360"/>
      </w:pPr>
      <w:r>
        <w:rPr>
          <w:rFonts w:ascii="Courier New" w:cs="Courier New" w:hAnsi="Courier New"/>
          <w:sz w:val="18"/>
          <w:szCs w:val="18"/>
          <w:color w:val="2E5A8A"/>
        </w:rPr>
        <w:t xml:space="preserve">  "cyanuric_acid": 40,</w:t>
      </w:r>
    </w:p>
    <w:p>
      <w:pPr>
        <w:spacing w:before="20" w:after="20"/>
        <w:ind w:left="360"/>
      </w:pPr>
      <w:r>
        <w:rPr>
          <w:rFonts w:ascii="Courier New" w:cs="Courier New" w:hAnsi="Courier New"/>
          <w:sz w:val="18"/>
          <w:szCs w:val="18"/>
          <w:color w:val="2E5A8A"/>
        </w:rPr>
        <w:t xml:space="preserve">  "salt_level": 3200,</w:t>
      </w:r>
    </w:p>
    <w:p>
      <w:pPr>
        <w:spacing w:before="20" w:after="20"/>
        <w:ind w:left="360"/>
      </w:pPr>
      <w:r>
        <w:rPr>
          <w:rFonts w:ascii="Courier New" w:cs="Courier New" w:hAnsi="Courier New"/>
          <w:sz w:val="18"/>
          <w:szCs w:val="18"/>
          <w:color w:val="2E5A8A"/>
        </w:rPr>
        <w:t xml:space="preserve">  "source": "manual | sensor"</w:t>
      </w:r>
    </w:p>
    <w:p>
      <w:pPr>
        <w:spacing w:before="20" w:after="20"/>
        <w:ind w:left="360"/>
      </w:pPr>
      <w:r>
        <w:rPr>
          <w:rFonts w:ascii="Courier New" w:cs="Courier New" w:hAnsi="Courier New"/>
          <w:sz w:val="18"/>
          <w:szCs w:val="18"/>
          <w:color w:val="2E5A8A"/>
        </w:rPr>
        <w:t xml:space="preserve">}</w:t>
      </w:r>
    </w:p>
    <w:p>
      <w:pPr>
        <w:pStyle w:val="Heading3"/>
      </w:pPr>
      <w:r>
        <w:t xml:space="preserve">task.created</w:t>
      </w:r>
    </w:p>
    <w:p>
      <w:pPr>
        <w:numPr>
          <w:ilvl w:val="0"/>
          <w:numId w:val="1"/>
        </w:numPr>
      </w:pPr>
      <w:r>
        <w:rPr>
          <w:rFonts w:ascii="Arial" w:cs="Arial" w:hAnsi="Arial"/>
          <w:b/>
          <w:sz w:val="24"/>
          <w:szCs w:val="24"/>
        </w:rPr>
        <w:t xml:space="preserve">Source: </w:t>
      </w:r>
      <w:r>
        <w:rPr>
          <w:rFonts w:ascii="Arial" w:cs="Arial" w:hAnsi="Arial"/>
          <w:sz w:val="24"/>
          <w:szCs w:val="24"/>
        </w:rPr>
        <w:t xml:space="preserve">splash-api SSE broker (forwarded from NATS task.created)</w:t>
      </w:r>
    </w:p>
    <w:p>
      <w:pPr>
        <w:numPr>
          <w:ilvl w:val="0"/>
          <w:numId w:val="1"/>
        </w:numPr>
      </w:pPr>
      <w:r>
        <w:rPr>
          <w:rFonts w:ascii="Arial" w:cs="Arial" w:hAnsi="Arial"/>
          <w:b/>
          <w:sz w:val="24"/>
          <w:szCs w:val="24"/>
        </w:rPr>
        <w:t xml:space="preserve">Consumed by: </w:t>
      </w:r>
      <w:r>
        <w:rPr>
          <w:rFonts w:ascii="Arial" w:cs="Arial" w:hAnsi="Arial"/>
          <w:sz w:val="24"/>
          <w:szCs w:val="24"/>
        </w:rPr>
        <w:t xml:space="preserve">Dashboard screen (task count badge), Task list screen</w:t>
      </w:r>
    </w:p>
    <w:p>
      <w:pPr>
        <w:spacing w:before="60" w:after="60"/>
      </w:pPr>
      <w:r>
        <w:rPr>
          <w:rFonts w:ascii="Arial" w:cs="Arial" w:hAnsi="Arial"/>
          <w:sz w:val="24"/>
          <w:szCs w:val="24"/>
        </w:rPr>
        <w:t xml:space="preserve">Pushed when a new task is added to the list from any source — maintenance schedule, automation suggestion, seasonal reminder, or manual. The frontend appends the new task to its local task list without refetching.</w:t>
      </w:r>
    </w:p>
    <w:p>
      <w:pPr>
        <w:spacing w:before="20" w:after="20"/>
        <w:ind w:left="360"/>
      </w:pPr>
      <w:r>
        <w:rPr>
          <w:rFonts w:ascii="Courier New" w:cs="Courier New" w:hAnsi="Courier New"/>
          <w:sz w:val="18"/>
          <w:szCs w:val="18"/>
          <w:color w:val="2E5A8A"/>
        </w:rPr>
        <w:t xml:space="preserve">data: { ... }</w:t>
      </w:r>
    </w:p>
    <w:p>
      <w:pPr>
        <w:spacing w:before="20" w:after="20"/>
        <w:ind w:left="360"/>
      </w:pPr>
      <w:r>
        <w:rPr>
          <w:rFonts w:ascii="Courier New" w:cs="Courier New" w:hAnsi="Courier New"/>
          <w:sz w:val="18"/>
          <w:szCs w:val="18"/>
          <w:color w:val="2E5A8A"/>
        </w:rPr>
        <w:t xml:space="preserve"/>
      </w:r>
    </w:p>
    <w:p>
      <w:pPr>
        <w:spacing w:before="60" w:after="60"/>
      </w:pPr>
      <w:r>
        <w:rPr>
          <w:rFonts w:ascii="Arial" w:cs="Arial" w:hAnsi="Arial"/>
          <w:sz w:val="24"/>
          <w:szCs w:val="24"/>
        </w:rPr>
        <w:t xml:space="preserve">Data 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"pool_id": "uuid",</w:t>
      </w:r>
    </w:p>
    <w:p>
      <w:pPr>
        <w:spacing w:before="20" w:after="20"/>
        <w:ind w:left="360"/>
      </w:pPr>
      <w:r>
        <w:rPr>
          <w:rFonts w:ascii="Courier New" w:cs="Courier New" w:hAnsi="Courier New"/>
          <w:sz w:val="18"/>
          <w:szCs w:val="18"/>
          <w:color w:val="2E5A8A"/>
        </w:rPr>
        <w:t xml:space="preserve">  "task_id": "uuid",</w:t>
      </w:r>
    </w:p>
    <w:p>
      <w:pPr>
        <w:spacing w:before="20" w:after="20"/>
        <w:ind w:left="360"/>
      </w:pPr>
      <w:r>
        <w:rPr>
          <w:rFonts w:ascii="Courier New" w:cs="Courier New" w:hAnsi="Courier New"/>
          <w:sz w:val="18"/>
          <w:szCs w:val="18"/>
          <w:color w:val="2E5A8A"/>
        </w:rPr>
        <w:t xml:space="preserve">  "timestamp": "2024-06-15T10:30:00Z",</w:t>
      </w:r>
    </w:p>
    <w:p>
      <w:pPr>
        <w:spacing w:before="20" w:after="20"/>
        <w:ind w:left="360"/>
      </w:pPr>
      <w:r>
        <w:rPr>
          <w:rFonts w:ascii="Courier New" w:cs="Courier New" w:hAnsi="Courier New"/>
          <w:sz w:val="18"/>
          <w:szCs w:val="18"/>
          <w:color w:val="2E5A8A"/>
        </w:rPr>
        <w:t xml:space="preserve">  "title": "Backwash filter",</w:t>
      </w:r>
    </w:p>
    <w:p>
      <w:pPr>
        <w:spacing w:before="20" w:after="20"/>
        <w:ind w:left="360"/>
      </w:pPr>
      <w:r>
        <w:rPr>
          <w:rFonts w:ascii="Courier New" w:cs="Courier New" w:hAnsi="Courier New"/>
          <w:sz w:val="18"/>
          <w:szCs w:val="18"/>
          <w:color w:val="2E5A8A"/>
        </w:rPr>
        <w:t xml:space="preserve">  "description": "Filter pressure elevated. Time to backwash.",</w:t>
      </w:r>
    </w:p>
    <w:p>
      <w:pPr>
        <w:spacing w:before="20" w:after="20"/>
        <w:ind w:left="360"/>
      </w:pPr>
      <w:r>
        <w:rPr>
          <w:rFonts w:ascii="Courier New" w:cs="Courier New" w:hAnsi="Courier New"/>
          <w:sz w:val="18"/>
          <w:szCs w:val="18"/>
          <w:color w:val="2E5A8A"/>
        </w:rPr>
        <w:t xml:space="preserve">  "priority": "high | medium | low",</w:t>
      </w:r>
    </w:p>
    <w:p>
      <w:pPr>
        <w:spacing w:before="20" w:after="20"/>
        <w:ind w:left="360"/>
      </w:pPr>
      <w:r>
        <w:rPr>
          <w:rFonts w:ascii="Courier New" w:cs="Courier New" w:hAnsi="Courier New"/>
          <w:sz w:val="18"/>
          <w:szCs w:val="18"/>
          <w:color w:val="2E5A8A"/>
        </w:rPr>
        <w:t xml:space="preserve">  "source": "maintenance | automation | seasonal | manual",</w:t>
      </w:r>
    </w:p>
    <w:p>
      <w:pPr>
        <w:spacing w:before="20" w:after="20"/>
        <w:ind w:left="360"/>
      </w:pPr>
      <w:r>
        <w:rPr>
          <w:rFonts w:ascii="Courier New" w:cs="Courier New" w:hAnsi="Courier New"/>
          <w:sz w:val="18"/>
          <w:szCs w:val="18"/>
          <w:color w:val="2E5A8A"/>
        </w:rPr>
        <w:t xml:space="preserve">  "due_at": "2024-06-16T00:00:00Z or null"</w:t>
      </w:r>
    </w:p>
    <w:p>
      <w:pPr>
        <w:spacing w:before="20" w:after="20"/>
        <w:ind w:left="360"/>
      </w:pPr>
      <w:r>
        <w:rPr>
          <w:rFonts w:ascii="Courier New" w:cs="Courier New" w:hAnsi="Courier New"/>
          <w:sz w:val="18"/>
          <w:szCs w:val="18"/>
          <w:color w:val="2E5A8A"/>
        </w:rPr>
        <w:t xml:space="preserve">}</w:t>
      </w:r>
    </w:p>
    <w:p>
      <w:pPr>
        <w:pStyle w:val="Heading3"/>
      </w:pPr>
      <w:r>
        <w:t xml:space="preserve">task.updated</w:t>
      </w:r>
    </w:p>
    <w:p>
      <w:pPr>
        <w:numPr>
          <w:ilvl w:val="0"/>
          <w:numId w:val="1"/>
        </w:numPr>
      </w:pPr>
      <w:r>
        <w:rPr>
          <w:rFonts w:ascii="Arial" w:cs="Arial" w:hAnsi="Arial"/>
          <w:b/>
          <w:sz w:val="24"/>
          <w:szCs w:val="24"/>
        </w:rPr>
        <w:t xml:space="preserve">Source: </w:t>
      </w:r>
      <w:r>
        <w:rPr>
          <w:rFonts w:ascii="Arial" w:cs="Arial" w:hAnsi="Arial"/>
          <w:sz w:val="24"/>
          <w:szCs w:val="24"/>
        </w:rPr>
        <w:t xml:space="preserve">splash-api SSE broker (forwarded from NATS task.updated)</w:t>
      </w:r>
    </w:p>
    <w:p>
      <w:pPr>
        <w:numPr>
          <w:ilvl w:val="0"/>
          <w:numId w:val="1"/>
        </w:numPr>
      </w:pPr>
      <w:r>
        <w:rPr>
          <w:rFonts w:ascii="Arial" w:cs="Arial" w:hAnsi="Arial"/>
          <w:b/>
          <w:sz w:val="24"/>
          <w:szCs w:val="24"/>
        </w:rPr>
        <w:t xml:space="preserve">Consumed by: </w:t>
      </w:r>
      <w:r>
        <w:rPr>
          <w:rFonts w:ascii="Arial" w:cs="Arial" w:hAnsi="Arial"/>
          <w:sz w:val="24"/>
          <w:szCs w:val="24"/>
        </w:rPr>
        <w:t xml:space="preserve">Task list screen, Dashboard screen (task count badge)</w:t>
      </w:r>
    </w:p>
    <w:p>
      <w:pPr>
        <w:spacing w:before="60" w:after="60"/>
      </w:pPr>
      <w:r>
        <w:rPr>
          <w:rFonts w:ascii="Arial" w:cs="Arial" w:hAnsi="Arial"/>
          <w:sz w:val="24"/>
          <w:szCs w:val="24"/>
        </w:rPr>
        <w:t xml:space="preserve">Pushed when a task status changes — completed, dismissed, or approved. The frontend updates the task in its local list, removing it from the active view if completed or dismissed.</w:t>
      </w:r>
    </w:p>
    <w:p>
      <w:pPr>
        <w:spacing w:before="20" w:after="20"/>
        <w:ind w:left="360"/>
      </w:pPr>
      <w:r>
        <w:rPr>
          <w:rFonts w:ascii="Courier New" w:cs="Courier New" w:hAnsi="Courier New"/>
          <w:sz w:val="18"/>
          <w:szCs w:val="18"/>
          <w:color w:val="2E5A8A"/>
        </w:rPr>
        <w:t xml:space="preserve">data: { ... }</w:t>
      </w:r>
    </w:p>
    <w:p>
      <w:pPr>
        <w:spacing w:before="20" w:after="20"/>
        <w:ind w:left="360"/>
      </w:pPr>
      <w:r>
        <w:rPr>
          <w:rFonts w:ascii="Courier New" w:cs="Courier New" w:hAnsi="Courier New"/>
          <w:sz w:val="18"/>
          <w:szCs w:val="18"/>
          <w:color w:val="2E5A8A"/>
        </w:rPr>
        <w:t xml:space="preserve"/>
      </w:r>
    </w:p>
    <w:p>
      <w:pPr>
        <w:spacing w:before="60" w:after="60"/>
      </w:pPr>
      <w:r>
        <w:rPr>
          <w:rFonts w:ascii="Arial" w:cs="Arial" w:hAnsi="Arial"/>
          <w:sz w:val="24"/>
          <w:szCs w:val="24"/>
        </w:rPr>
        <w:t xml:space="preserve">Data 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"pool_id": "uuid",</w:t>
      </w:r>
    </w:p>
    <w:p>
      <w:pPr>
        <w:spacing w:before="20" w:after="20"/>
        <w:ind w:left="360"/>
      </w:pPr>
      <w:r>
        <w:rPr>
          <w:rFonts w:ascii="Courier New" w:cs="Courier New" w:hAnsi="Courier New"/>
          <w:sz w:val="18"/>
          <w:szCs w:val="18"/>
          <w:color w:val="2E5A8A"/>
        </w:rPr>
        <w:t xml:space="preserve">  "task_id": "uuid",</w:t>
      </w:r>
    </w:p>
    <w:p>
      <w:pPr>
        <w:spacing w:before="20" w:after="20"/>
        <w:ind w:left="360"/>
      </w:pPr>
      <w:r>
        <w:rPr>
          <w:rFonts w:ascii="Courier New" w:cs="Courier New" w:hAnsi="Courier New"/>
          <w:sz w:val="18"/>
          <w:szCs w:val="18"/>
          <w:color w:val="2E5A8A"/>
        </w:rPr>
        <w:t xml:space="preserve">  "timestamp": "2024-06-15T10:30:00Z",</w:t>
      </w:r>
    </w:p>
    <w:p>
      <w:pPr>
        <w:spacing w:before="20" w:after="20"/>
        <w:ind w:left="360"/>
      </w:pPr>
      <w:r>
        <w:rPr>
          <w:rFonts w:ascii="Courier New" w:cs="Courier New" w:hAnsi="Courier New"/>
          <w:sz w:val="18"/>
          <w:szCs w:val="18"/>
          <w:color w:val="2E5A8A"/>
        </w:rPr>
        <w:t xml:space="preserve">  "status": "completed | dismissed | approved",</w:t>
      </w:r>
    </w:p>
    <w:p>
      <w:pPr>
        <w:spacing w:before="20" w:after="20"/>
        <w:ind w:left="360"/>
      </w:pPr>
      <w:r>
        <w:rPr>
          <w:rFonts w:ascii="Courier New" w:cs="Courier New" w:hAnsi="Courier New"/>
          <w:sz w:val="18"/>
          <w:szCs w:val="18"/>
          <w:color w:val="2E5A8A"/>
        </w:rPr>
        <w:t xml:space="preserve">  "actor": "user"</w:t>
      </w:r>
    </w:p>
    <w:p>
      <w:pPr>
        <w:spacing w:before="20" w:after="20"/>
        <w:ind w:left="360"/>
      </w:pPr>
      <w:r>
        <w:rPr>
          <w:rFonts w:ascii="Courier New" w:cs="Courier New" w:hAnsi="Courier New"/>
          <w:sz w:val="18"/>
          <w:szCs w:val="18"/>
          <w:color w:val="2E5A8A"/>
        </w:rPr>
        <w:t xml:space="preserve">}</w:t>
      </w:r>
    </w:p>
    <w:p>
      <w:pPr>
        <w:pStyle w:val="Heading3"/>
      </w:pPr>
      <w:r>
        <w:t xml:space="preserve">notification.created</w:t>
      </w:r>
    </w:p>
    <w:p>
      <w:pPr>
        <w:numPr>
          <w:ilvl w:val="0"/>
          <w:numId w:val="1"/>
        </w:numPr>
      </w:pPr>
      <w:r>
        <w:rPr>
          <w:rFonts w:ascii="Arial" w:cs="Arial" w:hAnsi="Arial"/>
          <w:b/>
          <w:sz w:val="24"/>
          <w:szCs w:val="24"/>
        </w:rPr>
        <w:t xml:space="preserve">Source: </w:t>
      </w:r>
      <w:r>
        <w:rPr>
          <w:rFonts w:ascii="Arial" w:cs="Arial" w:hAnsi="Arial"/>
          <w:sz w:val="24"/>
          <w:szCs w:val="24"/>
        </w:rPr>
        <w:t xml:space="preserve">splash-api notification worker (after persisting to PostgreSQL)</w:t>
      </w:r>
    </w:p>
    <w:p>
      <w:pPr>
        <w:numPr>
          <w:ilvl w:val="0"/>
          <w:numId w:val="1"/>
        </w:numPr>
      </w:pPr>
      <w:r>
        <w:rPr>
          <w:rFonts w:ascii="Arial" w:cs="Arial" w:hAnsi="Arial"/>
          <w:b/>
          <w:sz w:val="24"/>
          <w:szCs w:val="24"/>
        </w:rPr>
        <w:t xml:space="preserve">Consumed by: </w:t>
      </w:r>
      <w:r>
        <w:rPr>
          <w:rFonts w:ascii="Arial" w:cs="Arial" w:hAnsi="Arial"/>
          <w:sz w:val="24"/>
          <w:szCs w:val="24"/>
        </w:rPr>
        <w:t xml:space="preserve">Notifications screen (inbox), All screens (notification badge in sidebar)</w:t>
      </w:r>
    </w:p>
    <w:p>
      <w:pPr>
        <w:spacing w:before="60" w:after="60"/>
      </w:pPr>
      <w:r>
        <w:rPr>
          <w:rFonts w:ascii="Arial" w:cs="Arial" w:hAnsi="Arial"/>
          <w:sz w:val="24"/>
          <w:szCs w:val="24"/>
        </w:rPr>
        <w:t xml:space="preserve">Pushed when a new notification is created. The frontend increments the unread notification badge and appends the notification to the inbox without refetching.</w:t>
      </w:r>
    </w:p>
    <w:p>
      <w:pPr>
        <w:spacing w:before="20" w:after="20"/>
        <w:ind w:left="360"/>
      </w:pPr>
      <w:r>
        <w:rPr>
          <w:rFonts w:ascii="Courier New" w:cs="Courier New" w:hAnsi="Courier New"/>
          <w:sz w:val="18"/>
          <w:szCs w:val="18"/>
          <w:color w:val="2E5A8A"/>
        </w:rPr>
        <w:t xml:space="preserve">data: { ... }</w:t>
      </w:r>
    </w:p>
    <w:p>
      <w:pPr>
        <w:spacing w:before="20" w:after="20"/>
        <w:ind w:left="360"/>
      </w:pPr>
      <w:r>
        <w:rPr>
          <w:rFonts w:ascii="Courier New" w:cs="Courier New" w:hAnsi="Courier New"/>
          <w:sz w:val="18"/>
          <w:szCs w:val="18"/>
          <w:color w:val="2E5A8A"/>
        </w:rPr>
        <w:t xml:space="preserve"/>
      </w:r>
    </w:p>
    <w:p>
      <w:pPr>
        <w:spacing w:before="60" w:after="60"/>
      </w:pPr>
      <w:r>
        <w:rPr>
          <w:rFonts w:ascii="Arial" w:cs="Arial" w:hAnsi="Arial"/>
          <w:sz w:val="24"/>
          <w:szCs w:val="24"/>
        </w:rPr>
        <w:t xml:space="preserve">Data 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"pool_id": "uuid",</w:t>
      </w:r>
    </w:p>
    <w:p>
      <w:pPr>
        <w:spacing w:before="20" w:after="20"/>
        <w:ind w:left="360"/>
      </w:pPr>
      <w:r>
        <w:rPr>
          <w:rFonts w:ascii="Courier New" w:cs="Courier New" w:hAnsi="Courier New"/>
          <w:sz w:val="18"/>
          <w:szCs w:val="18"/>
          <w:color w:val="2E5A8A"/>
        </w:rPr>
        <w:t xml:space="preserve">  "notification_id": "uuid",</w:t>
      </w:r>
    </w:p>
    <w:p>
      <w:pPr>
        <w:spacing w:before="20" w:after="20"/>
        <w:ind w:left="360"/>
      </w:pPr>
      <w:r>
        <w:rPr>
          <w:rFonts w:ascii="Courier New" w:cs="Courier New" w:hAnsi="Courier New"/>
          <w:sz w:val="18"/>
          <w:szCs w:val="18"/>
          <w:color w:val="2E5A8A"/>
        </w:rPr>
        <w:t xml:space="preserve">  "timestamp": "2024-06-15T10:30:00Z",</w:t>
      </w:r>
    </w:p>
    <w:p>
      <w:pPr>
        <w:spacing w:before="20" w:after="20"/>
        <w:ind w:left="360"/>
      </w:pPr>
      <w:r>
        <w:rPr>
          <w:rFonts w:ascii="Courier New" w:cs="Courier New" w:hAnsi="Courier New"/>
          <w:sz w:val="18"/>
          <w:szCs w:val="18"/>
          <w:color w:val="2E5A8A"/>
        </w:rPr>
        <w:t xml:space="preserve">  "type": "maintenance | chemistry | equipment_fault | seasonal | automation",</w:t>
      </w:r>
    </w:p>
    <w:p>
      <w:pPr>
        <w:spacing w:before="20" w:after="20"/>
        <w:ind w:left="360"/>
      </w:pPr>
      <w:r>
        <w:rPr>
          <w:rFonts w:ascii="Courier New" w:cs="Courier New" w:hAnsi="Courier New"/>
          <w:sz w:val="18"/>
          <w:szCs w:val="18"/>
          <w:color w:val="2E5A8A"/>
        </w:rPr>
        <w:t xml:space="preserve">  "title": "Filter backwash due",</w:t>
      </w:r>
    </w:p>
    <w:p>
      <w:pPr>
        <w:spacing w:before="20" w:after="20"/>
        <w:ind w:left="360"/>
      </w:pPr>
      <w:r>
        <w:rPr>
          <w:rFonts w:ascii="Courier New" w:cs="Courier New" w:hAnsi="Courier New"/>
          <w:sz w:val="18"/>
          <w:szCs w:val="18"/>
          <w:color w:val="2E5A8A"/>
        </w:rPr>
        <w:t xml:space="preserve">  "body": "Your filter is due for backwashing. Last performed 14 days ago."</w:t>
      </w:r>
    </w:p>
    <w:p>
      <w:pPr>
        <w:spacing w:before="20" w:after="20"/>
        <w:ind w:left="360"/>
      </w:pPr>
      <w:r>
        <w:rPr>
          <w:rFonts w:ascii="Courier New" w:cs="Courier New" w:hAnsi="Courier New"/>
          <w:sz w:val="18"/>
          <w:szCs w:val="18"/>
          <w:color w:val="2E5A8A"/>
        </w:rPr>
        <w:t xml:space="preserve">}</w:t>
      </w:r>
    </w:p>
    <w:p>
      <w:pPr>
        <w:pStyle w:val="Heading3"/>
      </w:pPr>
      <w:r>
        <w:t xml:space="preserve">command.result</w:t>
      </w:r>
    </w:p>
    <w:p>
      <w:pPr>
        <w:numPr>
          <w:ilvl w:val="0"/>
          <w:numId w:val="1"/>
        </w:numPr>
      </w:pPr>
      <w:r>
        <w:rPr>
          <w:rFonts w:ascii="Arial" w:cs="Arial" w:hAnsi="Arial"/>
          <w:b/>
          <w:sz w:val="24"/>
          <w:szCs w:val="24"/>
        </w:rPr>
        <w:t xml:space="preserve">Source: </w:t>
      </w:r>
      <w:r>
        <w:rPr>
          <w:rFonts w:ascii="Arial" w:cs="Arial" w:hAnsi="Arial"/>
          <w:sz w:val="24"/>
          <w:szCs w:val="24"/>
        </w:rPr>
        <w:t xml:space="preserve">splash-api SSE broker (forwarded from NATS command.result.{command_id})</w:t>
      </w:r>
    </w:p>
    <w:p>
      <w:pPr>
        <w:numPr>
          <w:ilvl w:val="0"/>
          <w:numId w:val="1"/>
        </w:numPr>
      </w:pPr>
      <w:r>
        <w:rPr>
          <w:rFonts w:ascii="Arial" w:cs="Arial" w:hAnsi="Arial"/>
          <w:b/>
          <w:sz w:val="24"/>
          <w:szCs w:val="24"/>
        </w:rPr>
        <w:t xml:space="preserve">Consumed by: </w:t>
      </w:r>
      <w:r>
        <w:rPr>
          <w:rFonts w:ascii="Arial" w:cs="Arial" w:hAnsi="Arial"/>
          <w:sz w:val="24"/>
          <w:szCs w:val="24"/>
        </w:rPr>
        <w:t xml:space="preserve">Equipment screen (control panel), Task list screen (automation approval)</w:t>
      </w:r>
    </w:p>
    <w:p>
      <w:pPr>
        <w:spacing w:before="60" w:after="60"/>
      </w:pPr>
      <w:r>
        <w:rPr>
          <w:rFonts w:ascii="Arial" w:cs="Arial" w:hAnsi="Arial"/>
          <w:sz w:val="24"/>
          <w:szCs w:val="24"/>
        </w:rPr>
        <w:t xml:space="preserve">Pushed when an equipment control command completes or fails on the RS-485 bus. The frontend uses command_id to correlate the result with the originating action and update the UI accordingly — e.g. dismiss a loading spinner, show a success or error state.</w:t>
      </w:r>
    </w:p>
    <w:p>
      <w:pPr>
        <w:spacing w:before="20" w:after="20"/>
        <w:ind w:left="360"/>
      </w:pPr>
      <w:r>
        <w:rPr>
          <w:rFonts w:ascii="Courier New" w:cs="Courier New" w:hAnsi="Courier New"/>
          <w:sz w:val="18"/>
          <w:szCs w:val="18"/>
          <w:color w:val="2E5A8A"/>
        </w:rPr>
        <w:t xml:space="preserve">data: { ... }</w:t>
      </w:r>
    </w:p>
    <w:p>
      <w:pPr>
        <w:spacing w:before="20" w:after="20"/>
        <w:ind w:left="360"/>
      </w:pPr>
      <w:r>
        <w:rPr>
          <w:rFonts w:ascii="Courier New" w:cs="Courier New" w:hAnsi="Courier New"/>
          <w:sz w:val="18"/>
          <w:szCs w:val="18"/>
          <w:color w:val="2E5A8A"/>
        </w:rPr>
        <w:t xml:space="preserve"/>
      </w:r>
    </w:p>
    <w:p>
      <w:pPr>
        <w:spacing w:before="60" w:after="60"/>
      </w:pPr>
      <w:r>
        <w:rPr>
          <w:rFonts w:ascii="Arial" w:cs="Arial" w:hAnsi="Arial"/>
          <w:sz w:val="24"/>
          <w:szCs w:val="24"/>
        </w:rPr>
        <w:t xml:space="preserve">Data 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"command_id": "uuid",</w:t>
      </w:r>
    </w:p>
    <w:p>
      <w:pPr>
        <w:spacing w:before="20" w:after="20"/>
        <w:ind w:left="360"/>
      </w:pPr>
      <w:r>
        <w:rPr>
          <w:rFonts w:ascii="Courier New" w:cs="Courier New" w:hAnsi="Courier New"/>
          <w:sz w:val="18"/>
          <w:szCs w:val="18"/>
          <w:color w:val="2E5A8A"/>
        </w:rPr>
        <w:t xml:space="preserve">  "timestamp": "2024-06-15T10:30:02Z",</w:t>
      </w:r>
    </w:p>
    <w:p>
      <w:pPr>
        <w:spacing w:before="20" w:after="20"/>
        <w:ind w:left="360"/>
      </w:pPr>
      <w:r>
        <w:rPr>
          <w:rFonts w:ascii="Courier New" w:cs="Courier New" w:hAnsi="Courier New"/>
          <w:sz w:val="18"/>
          <w:szCs w:val="18"/>
          <w:color w:val="2E5A8A"/>
        </w:rPr>
        <w:t xml:space="preserve">  "success": true,</w:t>
      </w:r>
    </w:p>
    <w:p>
      <w:pPr>
        <w:spacing w:before="20" w:after="20"/>
        <w:ind w:left="360"/>
      </w:pPr>
      <w:r>
        <w:rPr>
          <w:rFonts w:ascii="Courier New" w:cs="Courier New" w:hAnsi="Courier New"/>
          <w:sz w:val="18"/>
          <w:szCs w:val="18"/>
          <w:color w:val="2E5A8A"/>
        </w:rPr>
        <w:t xml:space="preserve">  "error": null,</w:t>
      </w:r>
    </w:p>
    <w:p>
      <w:pPr>
        <w:spacing w:before="20" w:after="20"/>
        <w:ind w:left="360"/>
      </w:pPr>
      <w:r>
        <w:rPr>
          <w:rFonts w:ascii="Courier New" w:cs="Courier New" w:hAnsi="Courier New"/>
          <w:sz w:val="18"/>
          <w:szCs w:val="18"/>
          <w:color w:val="2E5A8A"/>
        </w:rPr>
        <w:t xml:space="preserve">  "execution_ms": 142</w:t>
      </w:r>
    </w:p>
    <w:p>
      <w:pPr>
        <w:spacing w:before="20" w:after="20"/>
        <w:ind w:left="360"/>
      </w:pPr>
      <w:r>
        <w:rPr>
          <w:rFonts w:ascii="Courier New" w:cs="Courier New" w:hAnsi="Courier New"/>
          <w:sz w:val="18"/>
          <w:szCs w:val="18"/>
          <w:color w:val="2E5A8A"/>
        </w:rPr>
        <w:t xml:space="preserve">}</w:t>
      </w:r>
    </w:p>
    <w:p>
      <w:pPr>
        <w:spacing w:before="60" w:after="60"/>
      </w:pPr>
      <w:r>
        <w:rPr>
          <w:rFonts w:ascii="Arial" w:cs="Arial" w:hAnsi="Arial"/>
          <w:i/>
          <w:iCs/>
          <w:color w:val="666666"/>
          <w:sz w:val="22"/>
          <w:szCs w:val="22"/>
        </w:rPr>
        <w:t xml:space="preserve">command_id is returned by POST /equipment/:id/control and POST /tasks/:id/approve. The frontend should store the pending command_id in local state and match incoming command.result events against it to show feedback. If no result arrives within 10 seconds, show a timeout error.</w:t>
      </w:r>
    </w:p>
    <w:p>
      <w:pPr>
        <w:pStyle w:val="Heading3"/>
      </w:pPr>
      <w:r>
        <w:t xml:space="preserve">weather.updated</w:t>
      </w:r>
    </w:p>
    <w:p>
      <w:pPr>
        <w:numPr>
          <w:ilvl w:val="0"/>
          <w:numId w:val="1"/>
        </w:numPr>
      </w:pPr>
      <w:r>
        <w:rPr>
          <w:rFonts w:ascii="Arial" w:cs="Arial" w:hAnsi="Arial"/>
          <w:b/>
          <w:sz w:val="24"/>
          <w:szCs w:val="24"/>
        </w:rPr>
        <w:t xml:space="preserve">Source: </w:t>
      </w:r>
      <w:r>
        <w:rPr>
          <w:rFonts w:ascii="Arial" w:cs="Arial" w:hAnsi="Arial"/>
          <w:sz w:val="24"/>
          <w:szCs w:val="24"/>
        </w:rPr>
        <w:t xml:space="preserve">splash-api SSE broker (forwarded from NATS weather.updated)</w:t>
      </w:r>
    </w:p>
    <w:p>
      <w:pPr>
        <w:numPr>
          <w:ilvl w:val="0"/>
          <w:numId w:val="1"/>
        </w:numPr>
      </w:pPr>
      <w:r>
        <w:rPr>
          <w:rFonts w:ascii="Arial" w:cs="Arial" w:hAnsi="Arial"/>
          <w:b/>
          <w:sz w:val="24"/>
          <w:szCs w:val="24"/>
        </w:rPr>
        <w:t xml:space="preserve">Consumed by: </w:t>
      </w:r>
      <w:r>
        <w:rPr>
          <w:rFonts w:ascii="Arial" w:cs="Arial" w:hAnsi="Arial"/>
          <w:sz w:val="24"/>
          <w:szCs w:val="24"/>
        </w:rPr>
        <w:t xml:space="preserve">Dashboard screen (weather card)</w:t>
      </w:r>
    </w:p>
    <w:p>
      <w:pPr>
        <w:spacing w:before="60" w:after="60"/>
      </w:pPr>
      <w:r>
        <w:rPr>
          <w:rFonts w:ascii="Arial" w:cs="Arial" w:hAnsi="Arial"/>
          <w:sz w:val="24"/>
          <w:szCs w:val="24"/>
        </w:rPr>
        <w:t xml:space="preserve">Pushed every 15 minutes when the scheduler fetches new weather data. The frontend uses this to keep the dashboard weather card current without polling.</w:t>
      </w:r>
    </w:p>
    <w:p>
      <w:pPr>
        <w:spacing w:before="20" w:after="20"/>
        <w:ind w:left="360"/>
      </w:pPr>
      <w:r>
        <w:rPr>
          <w:rFonts w:ascii="Courier New" w:cs="Courier New" w:hAnsi="Courier New"/>
          <w:sz w:val="18"/>
          <w:szCs w:val="18"/>
          <w:color w:val="2E5A8A"/>
        </w:rPr>
        <w:t xml:space="preserve">data: { ... }</w:t>
      </w:r>
    </w:p>
    <w:p>
      <w:pPr>
        <w:spacing w:before="20" w:after="20"/>
        <w:ind w:left="360"/>
      </w:pPr>
      <w:r>
        <w:rPr>
          <w:rFonts w:ascii="Courier New" w:cs="Courier New" w:hAnsi="Courier New"/>
          <w:sz w:val="18"/>
          <w:szCs w:val="18"/>
          <w:color w:val="2E5A8A"/>
        </w:rPr>
        <w:t xml:space="preserve"/>
      </w:r>
    </w:p>
    <w:p>
      <w:pPr>
        <w:spacing w:before="60" w:after="60"/>
      </w:pPr>
      <w:r>
        <w:rPr>
          <w:rFonts w:ascii="Arial" w:cs="Arial" w:hAnsi="Arial"/>
          <w:sz w:val="24"/>
          <w:szCs w:val="24"/>
        </w:rPr>
        <w:t xml:space="preserve">Data 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"pool_id": "uuid",</w:t>
      </w:r>
    </w:p>
    <w:p>
      <w:pPr>
        <w:spacing w:before="20" w:after="20"/>
        <w:ind w:left="360"/>
      </w:pPr>
      <w:r>
        <w:rPr>
          <w:rFonts w:ascii="Courier New" w:cs="Courier New" w:hAnsi="Courier New"/>
          <w:sz w:val="18"/>
          <w:szCs w:val="18"/>
          <w:color w:val="2E5A8A"/>
        </w:rPr>
        <w:t xml:space="preserve">  "timestamp": "2024-06-15T10:30:00Z",</w:t>
      </w:r>
    </w:p>
    <w:p>
      <w:pPr>
        <w:spacing w:before="20" w:after="20"/>
        <w:ind w:left="360"/>
      </w:pPr>
      <w:r>
        <w:rPr>
          <w:rFonts w:ascii="Courier New" w:cs="Courier New" w:hAnsi="Courier New"/>
          <w:sz w:val="18"/>
          <w:szCs w:val="18"/>
          <w:color w:val="2E5A8A"/>
        </w:rPr>
        <w:t xml:space="preserve">  "current": {</w:t>
      </w:r>
    </w:p>
    <w:p>
      <w:pPr>
        <w:spacing w:before="20" w:after="20"/>
        <w:ind w:left="360"/>
      </w:pPr>
      <w:r>
        <w:rPr>
          <w:rFonts w:ascii="Courier New" w:cs="Courier New" w:hAnsi="Courier New"/>
          <w:sz w:val="18"/>
          <w:szCs w:val="18"/>
          <w:color w:val="2E5A8A"/>
        </w:rPr>
        <w:t xml:space="preserve">    "temp_f": 85.2,</w:t>
      </w:r>
    </w:p>
    <w:p>
      <w:pPr>
        <w:spacing w:before="20" w:after="20"/>
        <w:ind w:left="360"/>
      </w:pPr>
      <w:r>
        <w:rPr>
          <w:rFonts w:ascii="Courier New" w:cs="Courier New" w:hAnsi="Courier New"/>
          <w:sz w:val="18"/>
          <w:szCs w:val="18"/>
          <w:color w:val="2E5A8A"/>
        </w:rPr>
        <w:t xml:space="preserve">    "humidity_pct": 62,</w:t>
      </w:r>
    </w:p>
    <w:p>
      <w:pPr>
        <w:spacing w:before="20" w:after="20"/>
        <w:ind w:left="360"/>
      </w:pPr>
      <w:r>
        <w:rPr>
          <w:rFonts w:ascii="Courier New" w:cs="Courier New" w:hAnsi="Courier New"/>
          <w:sz w:val="18"/>
          <w:szCs w:val="18"/>
          <w:color w:val="2E5A8A"/>
        </w:rPr>
        <w:t xml:space="preserve">    "uv_index": 7.4,</w:t>
      </w:r>
    </w:p>
    <w:p>
      <w:pPr>
        <w:spacing w:before="20" w:after="20"/>
        <w:ind w:left="360"/>
      </w:pPr>
      <w:r>
        <w:rPr>
          <w:rFonts w:ascii="Courier New" w:cs="Courier New" w:hAnsi="Courier New"/>
          <w:sz w:val="18"/>
          <w:szCs w:val="18"/>
          <w:color w:val="2E5A8A"/>
        </w:rPr>
        <w:t xml:space="preserve">    "condition": "clear",</w:t>
      </w:r>
    </w:p>
    <w:p>
      <w:pPr>
        <w:spacing w:before="20" w:after="20"/>
        <w:ind w:left="360"/>
      </w:pPr>
      <w:r>
        <w:rPr>
          <w:rFonts w:ascii="Courier New" w:cs="Courier New" w:hAnsi="Courier New"/>
          <w:sz w:val="18"/>
          <w:szCs w:val="18"/>
          <w:color w:val="2E5A8A"/>
        </w:rPr>
        <w:t xml:space="preserve">    "wind_mph": 8.1</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"forecast_today": {</w:t>
      </w:r>
    </w:p>
    <w:p>
      <w:pPr>
        <w:spacing w:before="20" w:after="20"/>
        <w:ind w:left="360"/>
      </w:pPr>
      <w:r>
        <w:rPr>
          <w:rFonts w:ascii="Courier New" w:cs="Courier New" w:hAnsi="Courier New"/>
          <w:sz w:val="18"/>
          <w:szCs w:val="18"/>
          <w:color w:val="2E5A8A"/>
        </w:rPr>
        <w:t xml:space="preserve">    "high_f": 91.0,</w:t>
      </w:r>
    </w:p>
    <w:p>
      <w:pPr>
        <w:spacing w:before="20" w:after="20"/>
        <w:ind w:left="360"/>
      </w:pPr>
      <w:r>
        <w:rPr>
          <w:rFonts w:ascii="Courier New" w:cs="Courier New" w:hAnsi="Courier New"/>
          <w:sz w:val="18"/>
          <w:szCs w:val="18"/>
          <w:color w:val="2E5A8A"/>
        </w:rPr>
        <w:t xml:space="preserve">    "low_f": 72.0,</w:t>
      </w:r>
    </w:p>
    <w:p>
      <w:pPr>
        <w:spacing w:before="20" w:after="20"/>
        <w:ind w:left="360"/>
      </w:pPr>
      <w:r>
        <w:rPr>
          <w:rFonts w:ascii="Courier New" w:cs="Courier New" w:hAnsi="Courier New"/>
          <w:sz w:val="18"/>
          <w:szCs w:val="18"/>
          <w:color w:val="2E5A8A"/>
        </w:rPr>
        <w:t xml:space="preserve">    "uv_index_max": 9.2,</w:t>
      </w:r>
    </w:p>
    <w:p>
      <w:pPr>
        <w:spacing w:before="20" w:after="20"/>
        <w:ind w:left="360"/>
      </w:pPr>
      <w:r>
        <w:rPr>
          <w:rFonts w:ascii="Courier New" w:cs="Courier New" w:hAnsi="Courier New"/>
          <w:sz w:val="18"/>
          <w:szCs w:val="18"/>
          <w:color w:val="2E5A8A"/>
        </w:rPr>
        <w:t xml:space="preserve">    "condition": "sunny",</w:t>
      </w:r>
    </w:p>
    <w:p>
      <w:pPr>
        <w:spacing w:before="20" w:after="20"/>
        <w:ind w:left="360"/>
      </w:pPr>
      <w:r>
        <w:rPr>
          <w:rFonts w:ascii="Courier New" w:cs="Courier New" w:hAnsi="Courier New"/>
          <w:sz w:val="18"/>
          <w:szCs w:val="18"/>
          <w:color w:val="2E5A8A"/>
        </w:rPr>
        <w:t xml:space="preserve">    "precip_chance_pct": 10</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"forecast_tomorrow": {</w:t>
      </w:r>
    </w:p>
    <w:p>
      <w:pPr>
        <w:spacing w:before="20" w:after="20"/>
        <w:ind w:left="360"/>
      </w:pPr>
      <w:r>
        <w:rPr>
          <w:rFonts w:ascii="Courier New" w:cs="Courier New" w:hAnsi="Courier New"/>
          <w:sz w:val="18"/>
          <w:szCs w:val="18"/>
          <w:color w:val="2E5A8A"/>
        </w:rPr>
        <w:t xml:space="preserve">    "high_f": 88.0,</w:t>
      </w:r>
    </w:p>
    <w:p>
      <w:pPr>
        <w:spacing w:before="20" w:after="20"/>
        <w:ind w:left="360"/>
      </w:pPr>
      <w:r>
        <w:rPr>
          <w:rFonts w:ascii="Courier New" w:cs="Courier New" w:hAnsi="Courier New"/>
          <w:sz w:val="18"/>
          <w:szCs w:val="18"/>
          <w:color w:val="2E5A8A"/>
        </w:rPr>
        <w:t xml:space="preserve">    "low_f": 68.0,</w:t>
      </w:r>
    </w:p>
    <w:p>
      <w:pPr>
        <w:spacing w:before="20" w:after="20"/>
        <w:ind w:left="360"/>
      </w:pPr>
      <w:r>
        <w:rPr>
          <w:rFonts w:ascii="Courier New" w:cs="Courier New" w:hAnsi="Courier New"/>
          <w:sz w:val="18"/>
          <w:szCs w:val="18"/>
          <w:color w:val="2E5A8A"/>
        </w:rPr>
        <w:t xml:space="preserve">    "uv_index_max": 8.1,</w:t>
      </w:r>
    </w:p>
    <w:p>
      <w:pPr>
        <w:spacing w:before="20" w:after="20"/>
        <w:ind w:left="360"/>
      </w:pPr>
      <w:r>
        <w:rPr>
          <w:rFonts w:ascii="Courier New" w:cs="Courier New" w:hAnsi="Courier New"/>
          <w:sz w:val="18"/>
          <w:szCs w:val="18"/>
          <w:color w:val="2E5A8A"/>
        </w:rPr>
        <w:t xml:space="preserve">    "condition": "partly_cloudy",</w:t>
      </w:r>
    </w:p>
    <w:p>
      <w:pPr>
        <w:spacing w:before="20" w:after="20"/>
        <w:ind w:left="360"/>
      </w:pPr>
      <w:r>
        <w:rPr>
          <w:rFonts w:ascii="Courier New" w:cs="Courier New" w:hAnsi="Courier New"/>
          <w:sz w:val="18"/>
          <w:szCs w:val="18"/>
          <w:color w:val="2E5A8A"/>
        </w:rPr>
        <w:t xml:space="preserve">    "precip_chance_pct": 30</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"actual_precip_in": 0.0</w:t>
      </w:r>
    </w:p>
    <w:p>
      <w:pPr>
        <w:spacing w:before="20" w:after="20"/>
        <w:ind w:left="360"/>
      </w:pPr>
      <w:r>
        <w:rPr>
          <w:rFonts w:ascii="Courier New" w:cs="Courier New" w:hAnsi="Courier New"/>
          <w:sz w:val="18"/>
          <w:szCs w:val="18"/>
          <w:color w:val="2E5A8A"/>
        </w:rPr>
        <w:t xml:space="preserve">}</w:t>
      </w:r>
    </w:p>
    <w:p>
      <w:pPr>
        <w:pStyle w:val="Heading3"/>
      </w:pPr>
      <w:r>
        <w:t xml:space="preserve">cover.updated</w:t>
      </w:r>
    </w:p>
    <w:p>
      <w:pPr>
        <w:numPr>
          <w:ilvl w:val="0"/>
          <w:numId w:val="1"/>
        </w:numPr>
      </w:pPr>
      <w:r>
        <w:rPr>
          <w:rFonts w:ascii="Arial" w:cs="Arial" w:hAnsi="Arial"/>
          <w:b/>
          <w:sz w:val="24"/>
          <w:szCs w:val="24"/>
        </w:rPr>
        <w:t xml:space="preserve">Source: </w:t>
      </w:r>
      <w:r>
        <w:rPr>
          <w:rFonts w:ascii="Arial" w:cs="Arial" w:hAnsi="Arial"/>
          <w:sz w:val="24"/>
          <w:szCs w:val="24"/>
        </w:rPr>
        <w:t xml:space="preserve">splash-api SSE broker (published after POST /pool/cover)</w:t>
      </w:r>
    </w:p>
    <w:p>
      <w:pPr>
        <w:numPr>
          <w:ilvl w:val="0"/>
          <w:numId w:val="1"/>
        </w:numPr>
      </w:pPr>
      <w:r>
        <w:rPr>
          <w:rFonts w:ascii="Arial" w:cs="Arial" w:hAnsi="Arial"/>
          <w:b/>
          <w:sz w:val="24"/>
          <w:szCs w:val="24"/>
        </w:rPr>
        <w:t xml:space="preserve">Consumed by: </w:t>
      </w:r>
      <w:r>
        <w:rPr>
          <w:rFonts w:ascii="Arial" w:cs="Arial" w:hAnsi="Arial"/>
          <w:sz w:val="24"/>
          <w:szCs w:val="24"/>
        </w:rPr>
        <w:t xml:space="preserve">Dashboard screen (cover state indicator), Chemistry screen (context for reading history)</w:t>
      </w:r>
    </w:p>
    <w:p>
      <w:pPr>
        <w:spacing w:before="60" w:after="60"/>
      </w:pPr>
      <w:r>
        <w:rPr>
          <w:rFonts w:ascii="Arial" w:cs="Arial" w:hAnsi="Arial"/>
          <w:sz w:val="24"/>
          <w:szCs w:val="24"/>
        </w:rPr>
        <w:t xml:space="preserve">Pushed immediately when the user logs a cover state change. The frontend uses this to update the cover indicator on the dashboard and mark cover state changes in the chemistry log timeline.</w:t>
      </w:r>
    </w:p>
    <w:p>
      <w:pPr>
        <w:spacing w:before="60" w:after="60"/>
      </w:pPr>
      <w:r>
        <w:rPr>
          <w:rFonts w:ascii="Arial" w:cs="Arial" w:hAnsi="Arial"/>
          <w:sz w:val="24"/>
          <w:szCs w:val="24"/>
        </w:rPr>
        <w:t xml:space="preserve">Data 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"pool_id": "uuid",</w:t>
      </w:r>
    </w:p>
    <w:p>
      <w:pPr>
        <w:spacing w:before="20" w:after="20"/>
        <w:ind w:left="360"/>
      </w:pPr>
      <w:r>
        <w:rPr>
          <w:rFonts w:ascii="Courier New" w:cs="Courier New" w:hAnsi="Courier New"/>
          <w:sz w:val="18"/>
          <w:szCs w:val="18"/>
          <w:color w:val="2E5A8A"/>
        </w:rPr>
        <w:t xml:space="preserve">  "timestamp": "2024-06-15T10:30:00Z",</w:t>
      </w:r>
    </w:p>
    <w:p>
      <w:pPr>
        <w:spacing w:before="20" w:after="20"/>
        <w:ind w:left="360"/>
      </w:pPr>
      <w:r>
        <w:rPr>
          <w:rFonts w:ascii="Courier New" w:cs="Courier New" w:hAnsi="Courier New"/>
          <w:sz w:val="18"/>
          <w:szCs w:val="18"/>
          <w:color w:val="2E5A8A"/>
        </w:rPr>
        <w:t xml:space="preserve">  "state": "on | off",</w:t>
      </w:r>
    </w:p>
    <w:p>
      <w:pPr>
        <w:spacing w:before="20" w:after="20"/>
        <w:ind w:left="360"/>
      </w:pPr>
      <w:r>
        <w:rPr>
          <w:rFonts w:ascii="Courier New" w:cs="Courier New" w:hAnsi="Courier New"/>
          <w:sz w:val="18"/>
          <w:szCs w:val="18"/>
          <w:color w:val="2E5A8A"/>
        </w:rPr>
        <w:t xml:space="preserve">  "cover_type": "solar | solid_safety | mesh_safety | winter | none"</w:t>
      </w:r>
    </w:p>
    <w:p>
      <w:pPr>
        <w:spacing w:before="20" w:after="20"/>
        <w:ind w:left="360"/>
      </w:pPr>
      <w:r>
        <w:rPr>
          <w:rFonts w:ascii="Courier New" w:cs="Courier New" w:hAnsi="Courier New"/>
          <w:sz w:val="18"/>
          <w:szCs w:val="18"/>
          <w:color w:val="2E5A8A"/>
        </w:rPr>
        <w:t xml:space="preserve">}</w:t>
      </w:r>
    </w:p>
    <w:p>
      <w:pPr>
        <w:pStyle w:val="Heading3"/>
      </w:pPr>
      <w:r>
        <w:t xml:space="preserve">rainfall.recorded</w:t>
      </w:r>
    </w:p>
    <w:p>
      <w:pPr>
        <w:numPr>
          <w:ilvl w:val="0"/>
          <w:numId w:val="1"/>
        </w:numPr>
      </w:pPr>
      <w:r>
        <w:rPr>
          <w:rFonts w:ascii="Arial" w:cs="Arial" w:hAnsi="Arial"/>
          <w:b/>
          <w:sz w:val="24"/>
          <w:szCs w:val="24"/>
        </w:rPr>
        <w:t xml:space="preserve">Source: </w:t>
      </w:r>
      <w:r>
        <w:rPr>
          <w:rFonts w:ascii="Arial" w:cs="Arial" w:hAnsi="Arial"/>
          <w:sz w:val="24"/>
          <w:szCs w:val="24"/>
        </w:rPr>
        <w:t xml:space="preserve">splash-api SSE broker (forwarded from NATS rainfall.recorded)</w:t>
      </w:r>
    </w:p>
    <w:p>
      <w:pPr>
        <w:numPr>
          <w:ilvl w:val="0"/>
          <w:numId w:val="1"/>
        </w:numPr>
      </w:pPr>
      <w:r>
        <w:rPr>
          <w:rFonts w:ascii="Arial" w:cs="Arial" w:hAnsi="Arial"/>
          <w:b/>
          <w:sz w:val="24"/>
          <w:szCs w:val="24"/>
        </w:rPr>
        <w:t xml:space="preserve">Consumed by: </w:t>
      </w:r>
      <w:r>
        <w:rPr>
          <w:rFonts w:ascii="Arial" w:cs="Arial" w:hAnsi="Arial"/>
          <w:sz w:val="24"/>
          <w:szCs w:val="24"/>
        </w:rPr>
        <w:t xml:space="preserve">Chemistry screen (adds rainfall marker to trend charts), Dashboard screen (weather card rainfall indicator)</w:t>
      </w:r>
    </w:p>
    <w:p>
      <w:pPr>
        <w:spacing w:before="60" w:after="60"/>
      </w:pPr>
      <w:r>
        <w:rPr>
          <w:rFonts w:ascii="Arial" w:cs="Arial" w:hAnsi="Arial"/>
          <w:sz w:val="24"/>
          <w:szCs w:val="24"/>
        </w:rPr>
        <w:t xml:space="preserve">Pushed whenever actual rainfall is logged, either manually via POST /rainfall or automatically detected from the configured WeatherProvider. The frontend uses this to add a rainfall marker to the chemistry trend chart timeline and update the weather card.</w:t>
      </w:r>
    </w:p>
    <w:p>
      <w:pPr>
        <w:spacing w:before="60" w:after="60"/>
      </w:pPr>
      <w:r>
        <w:rPr>
          <w:rFonts w:ascii="Arial" w:cs="Arial" w:hAnsi="Arial"/>
          <w:sz w:val="24"/>
          <w:szCs w:val="24"/>
        </w:rPr>
        <w:t xml:space="preserve">Data payload: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"pool_id": "uuid",</w:t>
      </w:r>
    </w:p>
    <w:p>
      <w:pPr>
        <w:spacing w:before="20" w:after="20"/>
        <w:ind w:left="360"/>
      </w:pPr>
      <w:r>
        <w:rPr>
          <w:rFonts w:ascii="Courier New" w:cs="Courier New" w:hAnsi="Courier New"/>
          <w:sz w:val="18"/>
          <w:szCs w:val="18"/>
          <w:color w:val="2E5A8A"/>
        </w:rPr>
        <w:t xml:space="preserve">  "timestamp": "2024-06-15T08:00:00Z",</w:t>
      </w:r>
    </w:p>
    <w:p>
      <w:pPr>
        <w:spacing w:before="20" w:after="20"/>
        <w:ind w:left="360"/>
      </w:pPr>
      <w:r>
        <w:rPr>
          <w:rFonts w:ascii="Courier New" w:cs="Courier New" w:hAnsi="Courier New"/>
          <w:sz w:val="18"/>
          <w:szCs w:val="18"/>
          <w:color w:val="2E5A8A"/>
        </w:rPr>
        <w:t xml:space="preserve">  "inches": 0.75,</w:t>
      </w:r>
    </w:p>
    <w:p>
      <w:pPr>
        <w:spacing w:before="20" w:after="20"/>
        <w:ind w:left="360"/>
      </w:pPr>
      <w:r>
        <w:rPr>
          <w:rFonts w:ascii="Courier New" w:cs="Courier New" w:hAnsi="Courier New"/>
          <w:sz w:val="18"/>
          <w:szCs w:val="18"/>
          <w:color w:val="2E5A8A"/>
        </w:rPr>
        <w:t xml:space="preserve">  "source": "manual | weather_api"</w:t>
      </w:r>
    </w:p>
    <w:p>
      <w:pPr>
        <w:spacing w:before="20" w:after="20"/>
        <w:ind w:left="360"/>
      </w:pPr>
      <w:r>
        <w:rPr>
          <w:rFonts w:ascii="Courier New" w:cs="Courier New" w:hAnsi="Courier New"/>
          <w:sz w:val="18"/>
          <w:szCs w:val="18"/>
          <w:color w:val="2E5A8A"/>
        </w:rPr>
        <w:t xml:space="preserve">}</w:t>
      </w:r>
    </w:p>
    <w:p>
      <w:pPr>
        <w:pStyle w:val="Heading3"/>
      </w:pPr>
      <w:r>
        <w:t xml:space="preserve">D.9 Frontend state management pattern</w:t>
      </w:r>
    </w:p>
    <w:p>
      <w:pPr>
        <w:spacing w:before="60" w:after="60"/>
      </w:pPr>
      <w:r>
        <w:rPr>
          <w:rFonts w:ascii="Arial" w:cs="Arial" w:hAnsi="Arial"/>
          <w:sz w:val="24"/>
          <w:szCs w:val="24"/>
        </w:rPr>
        <w:t xml:space="preserve">The React frontend maintains a single global state store (React context or a lightweight state manager like Zustand) that is updated by SSE events. REST endpoints are used for initial page loads and write operations. SSE provides the live update layer on top.</w:t>
      </w:r>
    </w:p>
    <w:p>
      <w:pPr>
        <w:numPr>
          <w:ilvl w:val="0"/>
          <w:numId w:val="1"/>
        </w:numPr>
      </w:pPr>
      <w:r>
        <w:rPr>
          <w:rFonts w:ascii="Arial" w:cs="Arial" w:hAnsi="Arial"/>
          <w:b/>
          <w:sz w:val="24"/>
          <w:szCs w:val="24"/>
        </w:rPr>
        <w:t xml:space="preserve">On mount: </w:t>
      </w:r>
      <w:r>
        <w:rPr>
          <w:rFonts w:ascii="Arial" w:cs="Arial" w:hAnsi="Arial"/>
          <w:sz w:val="24"/>
          <w:szCs w:val="24"/>
        </w:rPr>
        <w:t xml:space="preserve">Fetch initial state via REST (GET /equipment, GET /tasks, GET /chemistry/latest, GET /notifications). Open EventSource connection to /events.</w:t>
      </w:r>
    </w:p>
    <w:p>
      <w:pPr>
        <w:numPr>
          <w:ilvl w:val="0"/>
          <w:numId w:val="1"/>
        </w:numPr>
      </w:pPr>
      <w:r>
        <w:rPr>
          <w:rFonts w:ascii="Arial" w:cs="Arial" w:hAnsi="Arial"/>
          <w:b/>
          <w:sz w:val="24"/>
          <w:szCs w:val="24"/>
        </w:rPr>
        <w:t xml:space="preserve">On SSE event: </w:t>
      </w:r>
      <w:r>
        <w:rPr>
          <w:rFonts w:ascii="Arial" w:cs="Arial" w:hAnsi="Arial"/>
          <w:sz w:val="24"/>
          <w:szCs w:val="24"/>
        </w:rPr>
        <w:t xml:space="preserve">Dispatch event payload to the appropriate state slice. No REST refetch needed — the SSE payload contains all fields needed to update local state.</w:t>
      </w:r>
    </w:p>
    <w:p>
      <w:pPr>
        <w:numPr>
          <w:ilvl w:val="0"/>
          <w:numId w:val="1"/>
        </w:numPr>
      </w:pPr>
      <w:r>
        <w:rPr>
          <w:rFonts w:ascii="Arial" w:cs="Arial" w:hAnsi="Arial"/>
          <w:b/>
          <w:sz w:val="24"/>
          <w:szCs w:val="24"/>
        </w:rPr>
        <w:t xml:space="preserve">On write: </w:t>
      </w:r>
      <w:r>
        <w:rPr>
          <w:rFonts w:ascii="Arial" w:cs="Arial" w:hAnsi="Arial"/>
          <w:sz w:val="24"/>
          <w:szCs w:val="24"/>
        </w:rPr>
        <w:t xml:space="preserve">POST/PUT/DELETE via REST. The API publishes the resulting NATS event, which the SSE broker forwards back to the frontend. The write response and the SSE event may arrive in either order — handle both cases gracefully.</w:t>
      </w:r>
    </w:p>
    <w:p>
      <w:pPr>
        <w:numPr>
          <w:ilvl w:val="0"/>
          <w:numId w:val="1"/>
        </w:numPr>
      </w:pPr>
      <w:r>
        <w:rPr>
          <w:rFonts w:ascii="Arial" w:cs="Arial" w:hAnsi="Arial"/>
          <w:b/>
          <w:sz w:val="24"/>
          <w:szCs w:val="24"/>
        </w:rPr>
        <w:t xml:space="preserve">On disconnect: </w:t>
      </w:r>
      <w:r>
        <w:rPr>
          <w:rFonts w:ascii="Arial" w:cs="Arial" w:hAnsi="Arial"/>
          <w:sz w:val="24"/>
          <w:szCs w:val="24"/>
        </w:rPr>
        <w:t xml:space="preserve">EventSource reconnects automatically. On reconnect, refetch all REST endpoints to resync state in case events were missed during the disconnection window.</w:t>
      </w:r>
    </w:p>
    <w:p>
      <w:pPr>
        <w:spacing w:before="60" w:after="60"/>
      </w:pPr>
      <w:r>
        <w:rPr>
          <w:rFonts w:ascii="Arial" w:cs="Arial" w:hAnsi="Arial"/>
          <w:i/>
          <w:iCs/>
          <w:color w:val="666666"/>
          <w:sz w:val="22"/>
          <w:szCs w:val="22"/>
        </w:rPr>
        <w:t xml:space="preserve">The SSE connection should be opened at the application root level (e.g. in App.tsx) and kept alive for the full session. Do not open a new EventSource per component — one connection serves the entire app.</w:t>
      </w:r>
    </w:p>
    <w:p>
      <w:pPr>
        <w:pStyle w:val="Heading1"/>
      </w:pPr>
      <w:r>
        <w:t xml:space="preserve">Appendix E: Docker Compose Service Definitions</w:t>
      </w:r>
    </w:p>
    <w:p>
      <w:pPr>
        <w:spacing w:before="60" w:after="60"/>
      </w:pPr>
      <w:r>
        <w:rPr>
          <w:rFonts w:ascii="Arial" w:cs="Arial" w:hAnsi="Arial"/>
          <w:sz w:val="24"/>
          <w:szCs w:val="24"/>
        </w:rPr>
        <w:t xml:space="preserve">This appendix contains the full Docker Compose YAML for each service defined in docker-compose.yml. Each entry documents the image or build source, environment variables, volumes, ports, network, healthcheck, and dependency conditions. The service summary is in Section 5.12.3.</w:t>
      </w:r>
    </w:p>
    <w:p>
      <w:pPr>
        <w:spacing w:before="60" w:after="60"/>
      </w:pPr>
      <w:r>
        <w:rPr>
          <w:rFonts w:ascii="Arial" w:cs="Arial" w:hAnsi="Arial"/>
          <w:sz w:val="24"/>
          <w:szCs w:val="24"/>
        </w:rPr>
        <w:t xml:space="preserve">splash-postgres</w:t>
      </w:r>
    </w:p>
    <w:p>
      <w:pPr>
        <w:numPr>
          <w:ilvl w:val="0"/>
          <w:numId w:val="1"/>
        </w:numPr>
      </w:pPr>
      <w:r>
        <w:rPr>
          <w:rFonts w:ascii="Arial" w:cs="Arial" w:hAnsi="Arial"/>
          <w:b/>
          <w:sz w:val="24"/>
          <w:szCs w:val="24"/>
        </w:rPr>
        <w:t xml:space="preserve">Image: </w:t>
      </w:r>
      <w:r>
        <w:rPr>
          <w:rFonts w:ascii="Arial" w:cs="Arial" w:hAnsi="Arial"/>
          <w:sz w:val="24"/>
          <w:szCs w:val="24"/>
        </w:rPr>
        <w:t xml:space="preserve">postgres:16 (official, multi-arch, arm64 supported)</w:t>
      </w:r>
    </w:p>
    <w:p>
      <w:pPr>
        <w:numPr>
          <w:ilvl w:val="0"/>
          <w:numId w:val="1"/>
        </w:numPr>
      </w:pPr>
      <w:r>
        <w:rPr>
          <w:rFonts w:ascii="Arial" w:cs="Arial" w:hAnsi="Arial"/>
          <w:b/>
          <w:sz w:val="24"/>
          <w:szCs w:val="24"/>
        </w:rPr>
        <w:t xml:space="preserve">Volume: </w:t>
      </w:r>
      <w:r>
        <w:rPr>
          <w:rFonts w:ascii="Arial" w:cs="Arial" w:hAnsi="Arial"/>
          <w:sz w:val="24"/>
          <w:szCs w:val="24"/>
        </w:rPr>
        <w:t xml:space="preserve">postgres_data:/var/lib/postgresql/data</w:t>
      </w:r>
    </w:p>
    <w:p>
      <w:pPr>
        <w:numPr>
          <w:ilvl w:val="0"/>
          <w:numId w:val="1"/>
        </w:numPr>
      </w:pPr>
      <w:r>
        <w:rPr>
          <w:rFonts w:ascii="Arial" w:cs="Arial" w:hAnsi="Arial"/>
          <w:b/>
          <w:sz w:val="24"/>
          <w:szCs w:val="24"/>
        </w:rPr>
        <w:t xml:space="preserve">Network: </w:t>
      </w:r>
      <w:r>
        <w:rPr>
          <w:rFonts w:ascii="Arial" w:cs="Arial" w:hAnsi="Arial"/>
          <w:sz w:val="24"/>
          <w:szCs w:val="24"/>
        </w:rPr>
        <w:t xml:space="preserve">splash-internal only (not exposed externally)</w:t>
      </w:r>
    </w:p>
    <w:p>
      <w:pPr>
        <w:numPr>
          <w:ilvl w:val="0"/>
          <w:numId w:val="1"/>
        </w:numPr>
      </w:pPr>
      <w:r>
        <w:rPr>
          <w:rFonts w:ascii="Arial" w:cs="Arial" w:hAnsi="Arial"/>
          <w:b/>
          <w:sz w:val="24"/>
          <w:szCs w:val="24"/>
        </w:rPr>
        <w:t xml:space="preserve">Healthcheck: </w:t>
      </w:r>
      <w:r>
        <w:rPr>
          <w:rFonts w:ascii="Arial" w:cs="Arial" w:hAnsi="Arial"/>
          <w:sz w:val="24"/>
          <w:szCs w:val="24"/>
        </w:rPr>
        <w:t xml:space="preserve">pg_isready -U ${POSTGRES_USER} -d ${POSTGRES_DB} every 10s, 5 retries</w:t>
      </w:r>
    </w:p>
    <w:p>
      <w:pPr>
        <w:numPr>
          <w:ilvl w:val="0"/>
          <w:numId w:val="1"/>
        </w:numPr>
      </w:pPr>
      <w:r>
        <w:rPr>
          <w:rFonts w:ascii="Arial" w:cs="Arial" w:hAnsi="Arial"/>
          <w:b/>
          <w:sz w:val="24"/>
          <w:szCs w:val="24"/>
        </w:rPr>
        <w:t xml:space="preserve">Restart: </w:t>
      </w:r>
      <w:r>
        <w:rPr>
          <w:rFonts w:ascii="Arial" w:cs="Arial" w:hAnsi="Arial"/>
          <w:sz w:val="24"/>
          <w:szCs w:val="24"/>
        </w:rPr>
        <w:t xml:space="preserve">unless-stopped</w:t>
      </w:r>
    </w:p>
    <w:p>
      <w:pPr>
        <w:numPr>
          <w:ilvl w:val="0"/>
          <w:numId w:val="1"/>
        </w:numPr>
      </w:pPr>
      <w:r>
        <w:rPr>
          <w:rFonts w:ascii="Arial" w:cs="Arial" w:hAnsi="Arial"/>
          <w:b/>
          <w:sz w:val="24"/>
          <w:szCs w:val="24"/>
        </w:rPr>
        <w:t xml:space="preserve">Depends on: </w:t>
      </w:r>
      <w:r>
        <w:rPr>
          <w:rFonts w:ascii="Arial" w:cs="Arial" w:hAnsi="Arial"/>
          <w:sz w:val="24"/>
          <w:szCs w:val="24"/>
        </w:rPr>
        <w:t xml:space="preserve">nothing — first to start</w:t>
      </w:r>
    </w:p>
    <w:p>
      <w:pPr>
        <w:spacing w:before="30" w:after="30"/>
        <w:ind w:left="360"/>
      </w:pPr>
      <w:r>
        <w:rPr>
          <w:rFonts w:ascii="Courier New" w:cs="Courier New" w:hAnsi="Courier New"/>
          <w:sz w:val="18"/>
          <w:szCs w:val="18"/>
          <w:color w:val="2E5A8A"/>
        </w:rPr>
        <w:t xml:space="preserve">splash-postgres:</w:t>
      </w:r>
    </w:p>
    <w:p>
      <w:pPr>
        <w:spacing w:before="30" w:after="30"/>
        <w:ind w:left="360"/>
      </w:pPr>
      <w:r>
        <w:rPr>
          <w:rFonts w:ascii="Courier New" w:cs="Courier New" w:hAnsi="Courier New"/>
          <w:sz w:val="18"/>
          <w:szCs w:val="18"/>
          <w:color w:val="2E5A8A"/>
        </w:rPr>
        <w:t xml:space="preserve">  image: postgres:16</w:t>
      </w:r>
    </w:p>
    <w:p>
      <w:pPr>
        <w:spacing w:before="30" w:after="30"/>
        <w:ind w:left="360"/>
      </w:pPr>
      <w:r>
        <w:rPr>
          <w:rFonts w:ascii="Courier New" w:cs="Courier New" w:hAnsi="Courier New"/>
          <w:sz w:val="18"/>
          <w:szCs w:val="18"/>
          <w:color w:val="2E5A8A"/>
        </w:rPr>
        <w:t xml:space="preserve">  restart: unless-stopped</w:t>
      </w:r>
    </w:p>
    <w:p>
      <w:pPr>
        <w:spacing w:before="30" w:after="30"/>
        <w:ind w:left="360"/>
      </w:pPr>
      <w:r>
        <w:rPr>
          <w:rFonts w:ascii="Courier New" w:cs="Courier New" w:hAnsi="Courier New"/>
          <w:sz w:val="18"/>
          <w:szCs w:val="18"/>
          <w:color w:val="2E5A8A"/>
        </w:rPr>
        <w:t xml:space="preserve">  environment:</w:t>
      </w:r>
    </w:p>
    <w:p>
      <w:pPr>
        <w:spacing w:before="30" w:after="30"/>
        <w:ind w:left="360"/>
      </w:pPr>
      <w:r>
        <w:rPr>
          <w:rFonts w:ascii="Courier New" w:cs="Courier New" w:hAnsi="Courier New"/>
          <w:sz w:val="18"/>
          <w:szCs w:val="18"/>
          <w:color w:val="2E5A8A"/>
        </w:rPr>
        <w:t xml:space="preserve">    POSTGRES_DB: ${POSTGRES_DB}</w:t>
      </w:r>
    </w:p>
    <w:p>
      <w:pPr>
        <w:spacing w:before="30" w:after="30"/>
        <w:ind w:left="360"/>
      </w:pPr>
      <w:r>
        <w:rPr>
          <w:rFonts w:ascii="Courier New" w:cs="Courier New" w:hAnsi="Courier New"/>
          <w:sz w:val="18"/>
          <w:szCs w:val="18"/>
          <w:color w:val="2E5A8A"/>
        </w:rPr>
        <w:t xml:space="preserve">    POSTGRES_USER: ${POSTGRES_USER}</w:t>
      </w:r>
    </w:p>
    <w:p>
      <w:pPr>
        <w:spacing w:before="30" w:after="30"/>
        <w:ind w:left="360"/>
      </w:pPr>
      <w:r>
        <w:rPr>
          <w:rFonts w:ascii="Courier New" w:cs="Courier New" w:hAnsi="Courier New"/>
          <w:sz w:val="18"/>
          <w:szCs w:val="18"/>
          <w:color w:val="2E5A8A"/>
        </w:rPr>
        <w:t xml:space="preserve">    POSTGRES_PASSWORD: ${POSTGRES_PASSWORD}</w:t>
      </w:r>
    </w:p>
    <w:p>
      <w:pPr>
        <w:spacing w:before="30" w:after="30"/>
        <w:ind w:left="360"/>
      </w:pPr>
      <w:r>
        <w:rPr>
          <w:rFonts w:ascii="Courier New" w:cs="Courier New" w:hAnsi="Courier New"/>
          <w:sz w:val="18"/>
          <w:szCs w:val="18"/>
          <w:color w:val="2E5A8A"/>
        </w:rPr>
        <w:t xml:space="preserve">  volumes:</w:t>
      </w:r>
    </w:p>
    <w:p>
      <w:pPr>
        <w:spacing w:before="30" w:after="30"/>
        <w:ind w:left="360"/>
      </w:pPr>
      <w:r>
        <w:rPr>
          <w:rFonts w:ascii="Courier New" w:cs="Courier New" w:hAnsi="Courier New"/>
          <w:sz w:val="18"/>
          <w:szCs w:val="18"/>
          <w:color w:val="2E5A8A"/>
        </w:rPr>
        <w:t xml:space="preserve">    - postgres_data:/var/lib/postgresql/data</w:t>
      </w:r>
    </w:p>
    <w:p>
      <w:pPr>
        <w:spacing w:before="30" w:after="30"/>
        <w:ind w:left="360"/>
      </w:pPr>
      <w:r>
        <w:rPr>
          <w:rFonts w:ascii="Courier New" w:cs="Courier New" w:hAnsi="Courier New"/>
          <w:sz w:val="18"/>
          <w:szCs w:val="18"/>
          <w:color w:val="2E5A8A"/>
        </w:rPr>
        <w:t xml:space="preserve">  networks: [splash-internal]</w:t>
      </w:r>
    </w:p>
    <w:p>
      <w:pPr>
        <w:spacing w:before="30" w:after="30"/>
        <w:ind w:left="360"/>
      </w:pPr>
      <w:r>
        <w:rPr>
          <w:rFonts w:ascii="Courier New" w:cs="Courier New" w:hAnsi="Courier New"/>
          <w:sz w:val="18"/>
          <w:szCs w:val="18"/>
          <w:color w:val="2E5A8A"/>
        </w:rPr>
        <w:t xml:space="preserve">  healthcheck:</w:t>
      </w:r>
    </w:p>
    <w:p>
      <w:pPr>
        <w:spacing w:before="30" w:after="30"/>
        <w:ind w:left="360"/>
      </w:pPr>
      <w:r>
        <w:rPr>
          <w:rFonts w:ascii="Courier New" w:cs="Courier New" w:hAnsi="Courier New"/>
          <w:sz w:val="18"/>
          <w:szCs w:val="18"/>
          <w:color w:val="2E5A8A"/>
        </w:rPr>
        <w:t xml:space="preserve">    test: ["CMD-SHELL", "pg_isready -U ${POSTGRES_USER} -d ${POSTGRES_DB}"]</w:t>
      </w:r>
    </w:p>
    <w:p>
      <w:pPr>
        <w:spacing w:before="30" w:after="30"/>
        <w:ind w:left="360"/>
      </w:pPr>
      <w:r>
        <w:rPr>
          <w:rFonts w:ascii="Courier New" w:cs="Courier New" w:hAnsi="Courier New"/>
          <w:sz w:val="18"/>
          <w:szCs w:val="18"/>
          <w:color w:val="2E5A8A"/>
        </w:rPr>
        <w:t xml:space="preserve">    interval: 10s</w:t>
      </w:r>
    </w:p>
    <w:p>
      <w:pPr>
        <w:spacing w:before="30" w:after="30"/>
        <w:ind w:left="360"/>
      </w:pPr>
      <w:r>
        <w:rPr>
          <w:rFonts w:ascii="Courier New" w:cs="Courier New" w:hAnsi="Courier New"/>
          <w:sz w:val="18"/>
          <w:szCs w:val="18"/>
          <w:color w:val="2E5A8A"/>
        </w:rPr>
        <w:t xml:space="preserve">    timeout: 5s</w:t>
      </w:r>
    </w:p>
    <w:p>
      <w:pPr>
        <w:spacing w:before="30" w:after="30"/>
        <w:ind w:left="360"/>
      </w:pPr>
      <w:r>
        <w:rPr>
          <w:rFonts w:ascii="Courier New" w:cs="Courier New" w:hAnsi="Courier New"/>
          <w:sz w:val="18"/>
          <w:szCs w:val="18"/>
          <w:color w:val="2E5A8A"/>
        </w:rPr>
        <w:t xml:space="preserve">    retries: 5</w:t>
      </w:r>
    </w:p>
    <w:p>
      <w:pPr>
        <w:spacing w:before="60" w:after="60"/>
      </w:pPr>
      <w:r>
        <w:rPr>
          <w:rFonts w:ascii="Arial" w:cs="Arial" w:hAnsi="Arial"/>
          <w:sz w:val="24"/>
          <w:szCs w:val="24"/>
        </w:rPr>
        <w:t xml:space="preserve">splash-influx</w:t>
      </w:r>
    </w:p>
    <w:p>
      <w:pPr>
        <w:numPr>
          <w:ilvl w:val="0"/>
          <w:numId w:val="1"/>
        </w:numPr>
      </w:pPr>
      <w:r>
        <w:rPr>
          <w:rFonts w:ascii="Arial" w:cs="Arial" w:hAnsi="Arial"/>
          <w:b/>
          <w:sz w:val="24"/>
          <w:szCs w:val="24"/>
        </w:rPr>
        <w:t xml:space="preserve">Image: </w:t>
      </w:r>
      <w:r>
        <w:rPr>
          <w:rFonts w:ascii="Arial" w:cs="Arial" w:hAnsi="Arial"/>
          <w:sz w:val="24"/>
          <w:szCs w:val="24"/>
        </w:rPr>
        <w:t xml:space="preserve">influxdb:2.7 (official, multi-arch, arm64 supported)</w:t>
      </w:r>
    </w:p>
    <w:p>
      <w:pPr>
        <w:numPr>
          <w:ilvl w:val="0"/>
          <w:numId w:val="1"/>
        </w:numPr>
      </w:pPr>
      <w:r>
        <w:rPr>
          <w:rFonts w:ascii="Arial" w:cs="Arial" w:hAnsi="Arial"/>
          <w:b/>
          <w:sz w:val="24"/>
          <w:szCs w:val="24"/>
        </w:rPr>
        <w:t xml:space="preserve">Volume: </w:t>
      </w:r>
      <w:r>
        <w:rPr>
          <w:rFonts w:ascii="Arial" w:cs="Arial" w:hAnsi="Arial"/>
          <w:sz w:val="24"/>
          <w:szCs w:val="24"/>
        </w:rPr>
        <w:t xml:space="preserve">influxdb_data:/var/lib/influxdb2</w:t>
      </w:r>
    </w:p>
    <w:p>
      <w:pPr>
        <w:numPr>
          <w:ilvl w:val="0"/>
          <w:numId w:val="1"/>
        </w:numPr>
      </w:pPr>
      <w:r>
        <w:rPr>
          <w:rFonts w:ascii="Arial" w:cs="Arial" w:hAnsi="Arial"/>
          <w:b/>
          <w:sz w:val="24"/>
          <w:szCs w:val="24"/>
        </w:rPr>
        <w:t xml:space="preserve">Network: </w:t>
      </w:r>
      <w:r>
        <w:rPr>
          <w:rFonts w:ascii="Arial" w:cs="Arial" w:hAnsi="Arial"/>
          <w:sz w:val="24"/>
          <w:szCs w:val="24"/>
        </w:rPr>
        <w:t xml:space="preserve">splash-internal only</w:t>
      </w:r>
    </w:p>
    <w:p>
      <w:pPr>
        <w:numPr>
          <w:ilvl w:val="0"/>
          <w:numId w:val="1"/>
        </w:numPr>
      </w:pPr>
      <w:r>
        <w:rPr>
          <w:rFonts w:ascii="Arial" w:cs="Arial" w:hAnsi="Arial"/>
          <w:b/>
          <w:sz w:val="24"/>
          <w:szCs w:val="24"/>
        </w:rPr>
        <w:t xml:space="preserve">Healthcheck: </w:t>
      </w:r>
      <w:r>
        <w:rPr>
          <w:rFonts w:ascii="Arial" w:cs="Arial" w:hAnsi="Arial"/>
          <w:sz w:val="24"/>
          <w:szCs w:val="24"/>
        </w:rPr>
        <w:t xml:space="preserve">influx ping every 10s, 5 retries</w:t>
      </w:r>
    </w:p>
    <w:p>
      <w:pPr>
        <w:numPr>
          <w:ilvl w:val="0"/>
          <w:numId w:val="1"/>
        </w:numPr>
      </w:pPr>
      <w:r>
        <w:rPr>
          <w:rFonts w:ascii="Arial" w:cs="Arial" w:hAnsi="Arial"/>
          <w:b/>
          <w:sz w:val="24"/>
          <w:szCs w:val="24"/>
        </w:rPr>
        <w:t xml:space="preserve">Restart: </w:t>
      </w:r>
      <w:r>
        <w:rPr>
          <w:rFonts w:ascii="Arial" w:cs="Arial" w:hAnsi="Arial"/>
          <w:sz w:val="24"/>
          <w:szCs w:val="24"/>
        </w:rPr>
        <w:t xml:space="preserve">unless-stopped</w:t>
      </w:r>
    </w:p>
    <w:p>
      <w:pPr>
        <w:spacing w:before="30" w:after="30"/>
        <w:ind w:left="360"/>
      </w:pPr>
      <w:r>
        <w:rPr>
          <w:rFonts w:ascii="Courier New" w:cs="Courier New" w:hAnsi="Courier New"/>
          <w:sz w:val="18"/>
          <w:szCs w:val="18"/>
          <w:color w:val="2E5A8A"/>
        </w:rPr>
        <w:t xml:space="preserve">splash-influx:</w:t>
      </w:r>
    </w:p>
    <w:p>
      <w:pPr>
        <w:spacing w:before="30" w:after="30"/>
        <w:ind w:left="360"/>
      </w:pPr>
      <w:r>
        <w:rPr>
          <w:rFonts w:ascii="Courier New" w:cs="Courier New" w:hAnsi="Courier New"/>
          <w:sz w:val="18"/>
          <w:szCs w:val="18"/>
          <w:color w:val="2E5A8A"/>
        </w:rPr>
        <w:t xml:space="preserve">  image: influxdb:2.7</w:t>
      </w:r>
    </w:p>
    <w:p>
      <w:pPr>
        <w:spacing w:before="30" w:after="30"/>
        <w:ind w:left="360"/>
      </w:pPr>
      <w:r>
        <w:rPr>
          <w:rFonts w:ascii="Courier New" w:cs="Courier New" w:hAnsi="Courier New"/>
          <w:sz w:val="18"/>
          <w:szCs w:val="18"/>
          <w:color w:val="2E5A8A"/>
        </w:rPr>
        <w:t xml:space="preserve">  restart: unless-stopped</w:t>
      </w:r>
    </w:p>
    <w:p>
      <w:pPr>
        <w:spacing w:before="30" w:after="30"/>
        <w:ind w:left="360"/>
      </w:pPr>
      <w:r>
        <w:rPr>
          <w:rFonts w:ascii="Courier New" w:cs="Courier New" w:hAnsi="Courier New"/>
          <w:sz w:val="18"/>
          <w:szCs w:val="18"/>
          <w:color w:val="2E5A8A"/>
        </w:rPr>
        <w:t xml:space="preserve">  environment:</w:t>
      </w:r>
    </w:p>
    <w:p>
      <w:pPr>
        <w:spacing w:before="30" w:after="30"/>
        <w:ind w:left="360"/>
      </w:pPr>
      <w:r>
        <w:rPr>
          <w:rFonts w:ascii="Courier New" w:cs="Courier New" w:hAnsi="Courier New"/>
          <w:sz w:val="18"/>
          <w:szCs w:val="18"/>
          <w:color w:val="2E5A8A"/>
        </w:rPr>
        <w:t xml:space="preserve">    DOCKER_INFLUXDB_INIT_MODE: setup</w:t>
      </w:r>
    </w:p>
    <w:p>
      <w:pPr>
        <w:spacing w:before="30" w:after="30"/>
        <w:ind w:left="360"/>
      </w:pPr>
      <w:r>
        <w:rPr>
          <w:rFonts w:ascii="Courier New" w:cs="Courier New" w:hAnsi="Courier New"/>
          <w:sz w:val="18"/>
          <w:szCs w:val="18"/>
          <w:color w:val="2E5A8A"/>
        </w:rPr>
        <w:t xml:space="preserve">    DOCKER_INFLUXDB_INIT_ORG: ${INFLUXDB_ORG}</w:t>
      </w:r>
    </w:p>
    <w:p>
      <w:pPr>
        <w:spacing w:before="30" w:after="30"/>
        <w:ind w:left="360"/>
      </w:pPr>
      <w:r>
        <w:rPr>
          <w:rFonts w:ascii="Courier New" w:cs="Courier New" w:hAnsi="Courier New"/>
          <w:sz w:val="18"/>
          <w:szCs w:val="18"/>
          <w:color w:val="2E5A8A"/>
        </w:rPr>
        <w:t xml:space="preserve">    DOCKER_INFLUXDB_INIT_BUCKET: ${INFLUXDB_BUCKET}</w:t>
      </w:r>
    </w:p>
    <w:p>
      <w:pPr>
        <w:spacing w:before="30" w:after="30"/>
        <w:ind w:left="360"/>
      </w:pPr>
      <w:r>
        <w:rPr>
          <w:rFonts w:ascii="Courier New" w:cs="Courier New" w:hAnsi="Courier New"/>
          <w:sz w:val="18"/>
          <w:szCs w:val="18"/>
          <w:color w:val="2E5A8A"/>
        </w:rPr>
        <w:t xml:space="preserve">    DOCKER_INFLUXDB_INIT_ADMIN_TOKEN: ${INFLUXDB_ADMIN_TOKEN}</w:t>
      </w:r>
    </w:p>
    <w:p>
      <w:pPr>
        <w:spacing w:before="30" w:after="30"/>
        <w:ind w:left="360"/>
      </w:pPr>
      <w:r>
        <w:rPr>
          <w:rFonts w:ascii="Courier New" w:cs="Courier New" w:hAnsi="Courier New"/>
          <w:sz w:val="18"/>
          <w:szCs w:val="18"/>
          <w:color w:val="2E5A8A"/>
        </w:rPr>
        <w:t xml:space="preserve">  volumes:</w:t>
      </w:r>
    </w:p>
    <w:p>
      <w:pPr>
        <w:spacing w:before="30" w:after="30"/>
        <w:ind w:left="360"/>
      </w:pPr>
      <w:r>
        <w:rPr>
          <w:rFonts w:ascii="Courier New" w:cs="Courier New" w:hAnsi="Courier New"/>
          <w:sz w:val="18"/>
          <w:szCs w:val="18"/>
          <w:color w:val="2E5A8A"/>
        </w:rPr>
        <w:t xml:space="preserve">    - influxdb_data:/var/lib/influxdb2</w:t>
      </w:r>
    </w:p>
    <w:p>
      <w:pPr>
        <w:spacing w:before="30" w:after="30"/>
        <w:ind w:left="360"/>
      </w:pPr>
      <w:r>
        <w:rPr>
          <w:rFonts w:ascii="Courier New" w:cs="Courier New" w:hAnsi="Courier New"/>
          <w:sz w:val="18"/>
          <w:szCs w:val="18"/>
          <w:color w:val="2E5A8A"/>
        </w:rPr>
        <w:t xml:space="preserve">  networks: [splash-internal]</w:t>
      </w:r>
    </w:p>
    <w:p>
      <w:pPr>
        <w:spacing w:before="30" w:after="30"/>
        <w:ind w:left="360"/>
      </w:pPr>
      <w:r>
        <w:rPr>
          <w:rFonts w:ascii="Courier New" w:cs="Courier New" w:hAnsi="Courier New"/>
          <w:sz w:val="18"/>
          <w:szCs w:val="18"/>
          <w:color w:val="2E5A8A"/>
        </w:rPr>
        <w:t xml:space="preserve">  healthcheck:</w:t>
      </w:r>
    </w:p>
    <w:p>
      <w:pPr>
        <w:spacing w:before="30" w:after="30"/>
        <w:ind w:left="360"/>
      </w:pPr>
      <w:r>
        <w:rPr>
          <w:rFonts w:ascii="Courier New" w:cs="Courier New" w:hAnsi="Courier New"/>
          <w:sz w:val="18"/>
          <w:szCs w:val="18"/>
          <w:color w:val="2E5A8A"/>
        </w:rPr>
        <w:t xml:space="preserve">    test: ["CMD", "influx", "ping"]</w:t>
      </w:r>
    </w:p>
    <w:p>
      <w:pPr>
        <w:spacing w:before="30" w:after="30"/>
        <w:ind w:left="360"/>
      </w:pPr>
      <w:r>
        <w:rPr>
          <w:rFonts w:ascii="Courier New" w:cs="Courier New" w:hAnsi="Courier New"/>
          <w:sz w:val="18"/>
          <w:szCs w:val="18"/>
          <w:color w:val="2E5A8A"/>
        </w:rPr>
        <w:t xml:space="preserve">    interval: 10s</w:t>
      </w:r>
    </w:p>
    <w:p>
      <w:pPr>
        <w:spacing w:before="30" w:after="30"/>
        <w:ind w:left="360"/>
      </w:pPr>
      <w:r>
        <w:rPr>
          <w:rFonts w:ascii="Courier New" w:cs="Courier New" w:hAnsi="Courier New"/>
          <w:sz w:val="18"/>
          <w:szCs w:val="18"/>
          <w:color w:val="2E5A8A"/>
        </w:rPr>
        <w:t xml:space="preserve">    timeout: 5s</w:t>
      </w:r>
    </w:p>
    <w:p>
      <w:pPr>
        <w:spacing w:before="30" w:after="30"/>
        <w:ind w:left="360"/>
      </w:pPr>
      <w:r>
        <w:rPr>
          <w:rFonts w:ascii="Courier New" w:cs="Courier New" w:hAnsi="Courier New"/>
          <w:sz w:val="18"/>
          <w:szCs w:val="18"/>
          <w:color w:val="2E5A8A"/>
        </w:rPr>
        <w:t xml:space="preserve">    retries: 5</w:t>
      </w:r>
    </w:p>
    <w:p>
      <w:pPr>
        <w:spacing w:before="60" w:after="60"/>
      </w:pPr>
      <w:r>
        <w:rPr>
          <w:rFonts w:ascii="Arial" w:cs="Arial" w:hAnsi="Arial"/>
          <w:sz w:val="24"/>
          <w:szCs w:val="24"/>
        </w:rPr>
        <w:t xml:space="preserve">splash-nats</w:t>
      </w:r>
    </w:p>
    <w:p>
      <w:pPr>
        <w:numPr>
          <w:ilvl w:val="0"/>
          <w:numId w:val="1"/>
        </w:numPr>
      </w:pPr>
      <w:r>
        <w:rPr>
          <w:rFonts w:ascii="Arial" w:cs="Arial" w:hAnsi="Arial"/>
          <w:b/>
          <w:sz w:val="24"/>
          <w:szCs w:val="24"/>
        </w:rPr>
        <w:t xml:space="preserve">Image: </w:t>
      </w:r>
      <w:r>
        <w:rPr>
          <w:rFonts w:ascii="Arial" w:cs="Arial" w:hAnsi="Arial"/>
          <w:sz w:val="24"/>
          <w:szCs w:val="24"/>
        </w:rPr>
        <w:t xml:space="preserve">nats:2.10-alpine (official, multi-arch, arm64 supported)</w:t>
      </w:r>
    </w:p>
    <w:p>
      <w:pPr>
        <w:numPr>
          <w:ilvl w:val="0"/>
          <w:numId w:val="1"/>
        </w:numPr>
      </w:pPr>
      <w:r>
        <w:rPr>
          <w:rFonts w:ascii="Arial" w:cs="Arial" w:hAnsi="Arial"/>
          <w:b/>
          <w:sz w:val="24"/>
          <w:szCs w:val="24"/>
        </w:rPr>
        <w:t xml:space="preserve">Volume: </w:t>
      </w:r>
      <w:r>
        <w:rPr>
          <w:rFonts w:ascii="Arial" w:cs="Arial" w:hAnsi="Arial"/>
          <w:sz w:val="24"/>
          <w:szCs w:val="24"/>
        </w:rPr>
        <w:t xml:space="preserve">nats_data:/data (JetStream persistence)</w:t>
      </w:r>
    </w:p>
    <w:p>
      <w:pPr>
        <w:numPr>
          <w:ilvl w:val="0"/>
          <w:numId w:val="1"/>
        </w:numPr>
      </w:pPr>
      <w:r>
        <w:rPr>
          <w:rFonts w:ascii="Arial" w:cs="Arial" w:hAnsi="Arial"/>
          <w:b/>
          <w:sz w:val="24"/>
          <w:szCs w:val="24"/>
        </w:rPr>
        <w:t xml:space="preserve">Network: </w:t>
      </w:r>
      <w:r>
        <w:rPr>
          <w:rFonts w:ascii="Arial" w:cs="Arial" w:hAnsi="Arial"/>
          <w:sz w:val="24"/>
          <w:szCs w:val="24"/>
        </w:rPr>
        <w:t xml:space="preserve">splash-internal only</w:t>
      </w:r>
    </w:p>
    <w:p>
      <w:pPr>
        <w:numPr>
          <w:ilvl w:val="0"/>
          <w:numId w:val="1"/>
        </w:numPr>
      </w:pPr>
      <w:r>
        <w:rPr>
          <w:rFonts w:ascii="Arial" w:cs="Arial" w:hAnsi="Arial"/>
          <w:b/>
          <w:sz w:val="24"/>
          <w:szCs w:val="24"/>
        </w:rPr>
        <w:t xml:space="preserve">Healthcheck: </w:t>
      </w:r>
      <w:r>
        <w:rPr>
          <w:rFonts w:ascii="Arial" w:cs="Arial" w:hAnsi="Arial"/>
          <w:sz w:val="24"/>
          <w:szCs w:val="24"/>
        </w:rPr>
        <w:t xml:space="preserve">wget -q --spider http://localhost:8222/healthz every 10s</w:t>
      </w:r>
    </w:p>
    <w:p>
      <w:pPr>
        <w:numPr>
          <w:ilvl w:val="0"/>
          <w:numId w:val="1"/>
        </w:numPr>
      </w:pPr>
      <w:r>
        <w:rPr>
          <w:rFonts w:ascii="Arial" w:cs="Arial" w:hAnsi="Arial"/>
          <w:b/>
          <w:sz w:val="24"/>
          <w:szCs w:val="24"/>
        </w:rPr>
        <w:t xml:space="preserve">Restart: </w:t>
      </w:r>
      <w:r>
        <w:rPr>
          <w:rFonts w:ascii="Arial" w:cs="Arial" w:hAnsi="Arial"/>
          <w:sz w:val="24"/>
          <w:szCs w:val="24"/>
        </w:rPr>
        <w:t xml:space="preserve">unless-stopped</w:t>
      </w:r>
    </w:p>
    <w:p>
      <w:pPr>
        <w:numPr>
          <w:ilvl w:val="0"/>
          <w:numId w:val="1"/>
        </w:numPr>
      </w:pPr>
      <w:r>
        <w:rPr>
          <w:rFonts w:ascii="Arial" w:cs="Arial" w:hAnsi="Arial"/>
          <w:b/>
          <w:sz w:val="24"/>
          <w:szCs w:val="24"/>
        </w:rPr>
        <w:t xml:space="preserve">Config: </w:t>
      </w:r>
      <w:r>
        <w:rPr>
          <w:rFonts w:ascii="Arial" w:cs="Arial" w:hAnsi="Arial"/>
          <w:sz w:val="24"/>
          <w:szCs w:val="24"/>
        </w:rPr>
        <w:t xml:space="preserve">JetStream enabled for durable message delivery across service restarts</w:t>
      </w:r>
    </w:p>
    <w:p>
      <w:pPr>
        <w:spacing w:before="30" w:after="30"/>
        <w:ind w:left="360"/>
      </w:pPr>
      <w:r>
        <w:rPr>
          <w:rFonts w:ascii="Courier New" w:cs="Courier New" w:hAnsi="Courier New"/>
          <w:sz w:val="18"/>
          <w:szCs w:val="18"/>
          <w:color w:val="2E5A8A"/>
        </w:rPr>
        <w:t xml:space="preserve">splash-nats:</w:t>
      </w:r>
    </w:p>
    <w:p>
      <w:pPr>
        <w:spacing w:before="30" w:after="30"/>
        <w:ind w:left="360"/>
      </w:pPr>
      <w:r>
        <w:rPr>
          <w:rFonts w:ascii="Courier New" w:cs="Courier New" w:hAnsi="Courier New"/>
          <w:sz w:val="18"/>
          <w:szCs w:val="18"/>
          <w:color w:val="2E5A8A"/>
        </w:rPr>
        <w:t xml:space="preserve">  image: nats:2.10-alpine</w:t>
      </w:r>
    </w:p>
    <w:p>
      <w:pPr>
        <w:spacing w:before="30" w:after="30"/>
        <w:ind w:left="360"/>
      </w:pPr>
      <w:r>
        <w:rPr>
          <w:rFonts w:ascii="Courier New" w:cs="Courier New" w:hAnsi="Courier New"/>
          <w:sz w:val="18"/>
          <w:szCs w:val="18"/>
          <w:color w:val="2E5A8A"/>
        </w:rPr>
        <w:t xml:space="preserve">  restart: unless-stopped</w:t>
      </w:r>
    </w:p>
    <w:p>
      <w:pPr>
        <w:spacing w:before="30" w:after="30"/>
        <w:ind w:left="360"/>
      </w:pPr>
      <w:r>
        <w:rPr>
          <w:rFonts w:ascii="Courier New" w:cs="Courier New" w:hAnsi="Courier New"/>
          <w:sz w:val="18"/>
          <w:szCs w:val="18"/>
          <w:color w:val="2E5A8A"/>
        </w:rPr>
        <w:t xml:space="preserve">  command: ["--jetstream", "--store_dir=/data"]</w:t>
      </w:r>
    </w:p>
    <w:p>
      <w:pPr>
        <w:spacing w:before="30" w:after="30"/>
        <w:ind w:left="360"/>
      </w:pPr>
      <w:r>
        <w:rPr>
          <w:rFonts w:ascii="Courier New" w:cs="Courier New" w:hAnsi="Courier New"/>
          <w:sz w:val="18"/>
          <w:szCs w:val="18"/>
          <w:color w:val="2E5A8A"/>
        </w:rPr>
        <w:t xml:space="preserve">  volumes:</w:t>
      </w:r>
    </w:p>
    <w:p>
      <w:pPr>
        <w:spacing w:before="30" w:after="30"/>
        <w:ind w:left="360"/>
      </w:pPr>
      <w:r>
        <w:rPr>
          <w:rFonts w:ascii="Courier New" w:cs="Courier New" w:hAnsi="Courier New"/>
          <w:sz w:val="18"/>
          <w:szCs w:val="18"/>
          <w:color w:val="2E5A8A"/>
        </w:rPr>
        <w:t xml:space="preserve">    - nats_data:/data</w:t>
      </w:r>
    </w:p>
    <w:p>
      <w:pPr>
        <w:spacing w:before="30" w:after="30"/>
        <w:ind w:left="360"/>
      </w:pPr>
      <w:r>
        <w:rPr>
          <w:rFonts w:ascii="Courier New" w:cs="Courier New" w:hAnsi="Courier New"/>
          <w:sz w:val="18"/>
          <w:szCs w:val="18"/>
          <w:color w:val="2E5A8A"/>
        </w:rPr>
        <w:t xml:space="preserve">  networks: [splash-internal]</w:t>
      </w:r>
    </w:p>
    <w:p>
      <w:pPr>
        <w:spacing w:before="30" w:after="30"/>
        <w:ind w:left="360"/>
      </w:pPr>
      <w:r>
        <w:rPr>
          <w:rFonts w:ascii="Courier New" w:cs="Courier New" w:hAnsi="Courier New"/>
          <w:sz w:val="18"/>
          <w:szCs w:val="18"/>
          <w:color w:val="2E5A8A"/>
        </w:rPr>
        <w:t xml:space="preserve">  healthcheck:</w:t>
      </w:r>
    </w:p>
    <w:p>
      <w:pPr>
        <w:spacing w:before="30" w:after="30"/>
        <w:ind w:left="360"/>
      </w:pPr>
      <w:r>
        <w:rPr>
          <w:rFonts w:ascii="Courier New" w:cs="Courier New" w:hAnsi="Courier New"/>
          <w:sz w:val="18"/>
          <w:szCs w:val="18"/>
          <w:color w:val="2E5A8A"/>
        </w:rPr>
        <w:t xml:space="preserve">    test: ["CMD-SHELL", "wget -q --spider http://localhost:8222/healthz || exit 1"]</w:t>
      </w:r>
    </w:p>
    <w:p>
      <w:pPr>
        <w:spacing w:before="30" w:after="30"/>
        <w:ind w:left="360"/>
      </w:pPr>
      <w:r>
        <w:rPr>
          <w:rFonts w:ascii="Courier New" w:cs="Courier New" w:hAnsi="Courier New"/>
          <w:sz w:val="18"/>
          <w:szCs w:val="18"/>
          <w:color w:val="2E5A8A"/>
        </w:rPr>
        <w:t xml:space="preserve">    interval: 10s</w:t>
      </w:r>
    </w:p>
    <w:p>
      <w:pPr>
        <w:spacing w:before="30" w:after="30"/>
        <w:ind w:left="360"/>
      </w:pPr>
      <w:r>
        <w:rPr>
          <w:rFonts w:ascii="Courier New" w:cs="Courier New" w:hAnsi="Courier New"/>
          <w:sz w:val="18"/>
          <w:szCs w:val="18"/>
          <w:color w:val="2E5A8A"/>
        </w:rPr>
        <w:t xml:space="preserve">    timeout: 5s</w:t>
      </w:r>
    </w:p>
    <w:p>
      <w:pPr>
        <w:spacing w:before="30" w:after="30"/>
        <w:ind w:left="360"/>
      </w:pPr>
      <w:r>
        <w:rPr>
          <w:rFonts w:ascii="Courier New" w:cs="Courier New" w:hAnsi="Courier New"/>
          <w:sz w:val="18"/>
          <w:szCs w:val="18"/>
          <w:color w:val="2E5A8A"/>
        </w:rPr>
        <w:t xml:space="preserve">    retries: 5</w:t>
      </w:r>
    </w:p>
    <w:p>
      <w:pPr>
        <w:spacing w:before="60" w:after="60"/>
      </w:pPr>
      <w:r>
        <w:rPr>
          <w:rFonts w:ascii="Arial" w:cs="Arial" w:hAnsi="Arial"/>
          <w:sz w:val="24"/>
          <w:szCs w:val="24"/>
        </w:rPr>
        <w:t xml:space="preserve">splash-api</w:t>
      </w:r>
    </w:p>
    <w:p>
      <w:pPr>
        <w:numPr>
          <w:ilvl w:val="0"/>
          <w:numId w:val="1"/>
        </w:numPr>
      </w:pPr>
      <w:r>
        <w:rPr>
          <w:rFonts w:ascii="Arial" w:cs="Arial" w:hAnsi="Arial"/>
          <w:b/>
          <w:sz w:val="24"/>
          <w:szCs w:val="24"/>
        </w:rPr>
        <w:t xml:space="preserve">Image: </w:t>
      </w:r>
      <w:r>
        <w:rPr>
          <w:rFonts w:ascii="Arial" w:cs="Arial" w:hAnsi="Arial"/>
          <w:sz w:val="24"/>
          <w:szCs w:val="24"/>
        </w:rPr>
        <w:t xml:space="preserve">Custom build from ./services/api/Dockerfile (Go, multi-stage, arm64 target)</w:t>
      </w:r>
    </w:p>
    <w:p>
      <w:pPr>
        <w:numPr>
          <w:ilvl w:val="0"/>
          <w:numId w:val="1"/>
        </w:numPr>
      </w:pPr>
      <w:r>
        <w:rPr>
          <w:rFonts w:ascii="Arial" w:cs="Arial" w:hAnsi="Arial"/>
          <w:b/>
          <w:sz w:val="24"/>
          <w:szCs w:val="24"/>
        </w:rPr>
        <w:t xml:space="preserve">Port: </w:t>
      </w:r>
      <w:r>
        <w:rPr>
          <w:rFonts w:ascii="Arial" w:cs="Arial" w:hAnsi="Arial"/>
          <w:sz w:val="24"/>
          <w:szCs w:val="24"/>
        </w:rPr>
        <w:t xml:space="preserve">8080:8080 (LAN only — no 0.0.0.0 binding)</w:t>
      </w:r>
    </w:p>
    <w:p>
      <w:pPr>
        <w:numPr>
          <w:ilvl w:val="0"/>
          <w:numId w:val="1"/>
        </w:numPr>
      </w:pPr>
      <w:r>
        <w:rPr>
          <w:rFonts w:ascii="Arial" w:cs="Arial" w:hAnsi="Arial"/>
          <w:b/>
          <w:sz w:val="24"/>
          <w:szCs w:val="24"/>
        </w:rPr>
        <w:t xml:space="preserve">Network: </w:t>
      </w:r>
      <w:r>
        <w:rPr>
          <w:rFonts w:ascii="Arial" w:cs="Arial" w:hAnsi="Arial"/>
          <w:sz w:val="24"/>
          <w:szCs w:val="24"/>
        </w:rPr>
        <w:t xml:space="preserve">splash-internal</w:t>
      </w:r>
    </w:p>
    <w:p>
      <w:pPr>
        <w:numPr>
          <w:ilvl w:val="0"/>
          <w:numId w:val="1"/>
        </w:numPr>
      </w:pPr>
      <w:r>
        <w:rPr>
          <w:rFonts w:ascii="Arial" w:cs="Arial" w:hAnsi="Arial"/>
          <w:b/>
          <w:sz w:val="24"/>
          <w:szCs w:val="24"/>
        </w:rPr>
        <w:t xml:space="preserve">Healthcheck: </w:t>
      </w:r>
      <w:r>
        <w:rPr>
          <w:rFonts w:ascii="Arial" w:cs="Arial" w:hAnsi="Arial"/>
          <w:sz w:val="24"/>
          <w:szCs w:val="24"/>
        </w:rPr>
        <w:t xml:space="preserve">GET /health every 15s</w:t>
      </w:r>
    </w:p>
    <w:p>
      <w:pPr>
        <w:numPr>
          <w:ilvl w:val="0"/>
          <w:numId w:val="1"/>
        </w:numPr>
      </w:pPr>
      <w:r>
        <w:rPr>
          <w:rFonts w:ascii="Arial" w:cs="Arial" w:hAnsi="Arial"/>
          <w:b/>
          <w:sz w:val="24"/>
          <w:szCs w:val="24"/>
        </w:rPr>
        <w:t xml:space="preserve">Restart: </w:t>
      </w:r>
      <w:r>
        <w:rPr>
          <w:rFonts w:ascii="Arial" w:cs="Arial" w:hAnsi="Arial"/>
          <w:sz w:val="24"/>
          <w:szCs w:val="24"/>
        </w:rPr>
        <w:t xml:space="preserve">unless-stopped</w:t>
      </w:r>
    </w:p>
    <w:p>
      <w:pPr>
        <w:numPr>
          <w:ilvl w:val="0"/>
          <w:numId w:val="1"/>
        </w:numPr>
      </w:pPr>
      <w:r>
        <w:rPr>
          <w:rFonts w:ascii="Arial" w:cs="Arial" w:hAnsi="Arial"/>
          <w:b/>
          <w:sz w:val="24"/>
          <w:szCs w:val="24"/>
        </w:rPr>
        <w:t xml:space="preserve">Depends on: </w:t>
      </w:r>
      <w:r>
        <w:rPr>
          <w:rFonts w:ascii="Arial" w:cs="Arial" w:hAnsi="Arial"/>
          <w:sz w:val="24"/>
          <w:szCs w:val="24"/>
        </w:rPr>
        <w:t xml:space="preserve">splash-postgres (healthy), splash-influx (healthy), splash-nats (healthy)</w:t>
      </w:r>
    </w:p>
    <w:p>
      <w:pPr>
        <w:spacing w:before="30" w:after="30"/>
        <w:ind w:left="360"/>
      </w:pPr>
      <w:r>
        <w:rPr>
          <w:rFonts w:ascii="Courier New" w:cs="Courier New" w:hAnsi="Courier New"/>
          <w:sz w:val="18"/>
          <w:szCs w:val="18"/>
          <w:color w:val="2E5A8A"/>
        </w:rPr>
        <w:t xml:space="preserve">splash-api:</w:t>
      </w:r>
    </w:p>
    <w:p>
      <w:pPr>
        <w:spacing w:before="30" w:after="30"/>
        <w:ind w:left="360"/>
      </w:pPr>
      <w:r>
        <w:rPr>
          <w:rFonts w:ascii="Courier New" w:cs="Courier New" w:hAnsi="Courier New"/>
          <w:sz w:val="18"/>
          <w:szCs w:val="18"/>
          <w:color w:val="2E5A8A"/>
        </w:rPr>
        <w:t xml:space="preserve">  build: ./services/api</w:t>
      </w:r>
    </w:p>
    <w:p>
      <w:pPr>
        <w:spacing w:before="30" w:after="30"/>
        <w:ind w:left="360"/>
      </w:pPr>
      <w:r>
        <w:rPr>
          <w:rFonts w:ascii="Courier New" w:cs="Courier New" w:hAnsi="Courier New"/>
          <w:sz w:val="18"/>
          <w:szCs w:val="18"/>
          <w:color w:val="2E5A8A"/>
        </w:rPr>
        <w:t xml:space="preserve">  restart: unless-stopped</w:t>
      </w:r>
    </w:p>
    <w:p>
      <w:pPr>
        <w:spacing w:before="30" w:after="30"/>
        <w:ind w:left="360"/>
      </w:pPr>
      <w:r>
        <w:rPr>
          <w:rFonts w:ascii="Courier New" w:cs="Courier New" w:hAnsi="Courier New"/>
          <w:sz w:val="18"/>
          <w:szCs w:val="18"/>
          <w:color w:val="2E5A8A"/>
        </w:rPr>
        <w:t xml:space="preserve">  ports:</w:t>
      </w:r>
    </w:p>
    <w:p>
      <w:pPr>
        <w:spacing w:before="30" w:after="30"/>
        <w:ind w:left="360"/>
      </w:pPr>
      <w:r>
        <w:rPr>
          <w:rFonts w:ascii="Courier New" w:cs="Courier New" w:hAnsi="Courier New"/>
          <w:sz w:val="18"/>
          <w:szCs w:val="18"/>
          <w:color w:val="2E5A8A"/>
        </w:rPr>
        <w:t xml:space="preserve">    - "127.0.0.1:8080:8080"</w:t>
      </w:r>
    </w:p>
    <w:p>
      <w:pPr>
        <w:spacing w:before="30" w:after="30"/>
        <w:ind w:left="360"/>
      </w:pPr>
      <w:r>
        <w:rPr>
          <w:rFonts w:ascii="Courier New" w:cs="Courier New" w:hAnsi="Courier New"/>
          <w:sz w:val="18"/>
          <w:szCs w:val="18"/>
          <w:color w:val="2E5A8A"/>
        </w:rPr>
        <w:t xml:space="preserve">  environment:</w:t>
      </w:r>
    </w:p>
    <w:p>
      <w:pPr>
        <w:spacing w:before="30" w:after="30"/>
        <w:ind w:left="360"/>
      </w:pPr>
      <w:r>
        <w:rPr>
          <w:rFonts w:ascii="Courier New" w:cs="Courier New" w:hAnsi="Courier New"/>
          <w:sz w:val="18"/>
          <w:szCs w:val="18"/>
          <w:color w:val="2E5A8A"/>
        </w:rPr>
        <w:t xml:space="preserve">    DATABASE_URL: postgres://${POSTGRES_USER}:${POSTGRES_PASSWORD}@splash-postgres:5432/${POSTGRES_DB}</w:t>
      </w:r>
    </w:p>
    <w:p>
      <w:pPr>
        <w:spacing w:before="30" w:after="30"/>
        <w:ind w:left="360"/>
      </w:pPr>
      <w:r>
        <w:rPr>
          <w:rFonts w:ascii="Courier New" w:cs="Courier New" w:hAnsi="Courier New"/>
          <w:sz w:val="18"/>
          <w:szCs w:val="18"/>
          <w:color w:val="2E5A8A"/>
        </w:rPr>
        <w:t xml:space="preserve">    INFLUXDB_URL: http://splash-influx:8086</w:t>
      </w:r>
    </w:p>
    <w:p>
      <w:pPr>
        <w:spacing w:before="30" w:after="30"/>
        <w:ind w:left="360"/>
      </w:pPr>
      <w:r>
        <w:rPr>
          <w:rFonts w:ascii="Courier New" w:cs="Courier New" w:hAnsi="Courier New"/>
          <w:sz w:val="18"/>
          <w:szCs w:val="18"/>
          <w:color w:val="2E5A8A"/>
        </w:rPr>
        <w:t xml:space="preserve">    INFLUXDB_TOKEN: ${INFLUXDB_ADMIN_TOKEN}</w:t>
      </w:r>
    </w:p>
    <w:p>
      <w:pPr>
        <w:spacing w:before="30" w:after="30"/>
        <w:ind w:left="360"/>
      </w:pPr>
      <w:r>
        <w:rPr>
          <w:rFonts w:ascii="Courier New" w:cs="Courier New" w:hAnsi="Courier New"/>
          <w:sz w:val="18"/>
          <w:szCs w:val="18"/>
          <w:color w:val="2E5A8A"/>
        </w:rPr>
        <w:t xml:space="preserve">    NATS_URL: ${NATS_URL}</w:t>
      </w:r>
    </w:p>
    <w:p>
      <w:pPr>
        <w:spacing w:before="30" w:after="30"/>
        <w:ind w:left="360"/>
      </w:pPr>
      <w:r>
        <w:rPr>
          <w:rFonts w:ascii="Courier New" w:cs="Courier New" w:hAnsi="Courier New"/>
          <w:sz w:val="18"/>
          <w:szCs w:val="18"/>
          <w:color w:val="2E5A8A"/>
        </w:rPr>
        <w:t xml:space="preserve">    LOG_LEVEL: ${LOG_LEVEL}</w:t>
      </w:r>
    </w:p>
    <w:p>
      <w:pPr>
        <w:spacing w:before="30" w:after="30"/>
        <w:ind w:left="360"/>
      </w:pPr>
      <w:r>
        <w:rPr>
          <w:rFonts w:ascii="Courier New" w:cs="Courier New" w:hAnsi="Courier New"/>
          <w:sz w:val="18"/>
          <w:szCs w:val="18"/>
          <w:color w:val="2E5A8A"/>
        </w:rPr>
        <w:t xml:space="preserve">  networks: [splash-internal]</w:t>
      </w:r>
    </w:p>
    <w:p>
      <w:pPr>
        <w:spacing w:before="30" w:after="30"/>
        <w:ind w:left="360"/>
      </w:pPr>
      <w:r>
        <w:rPr>
          <w:rFonts w:ascii="Courier New" w:cs="Courier New" w:hAnsi="Courier New"/>
          <w:sz w:val="18"/>
          <w:szCs w:val="18"/>
          <w:color w:val="2E5A8A"/>
        </w:rPr>
        <w:t xml:space="preserve">  depends_on:</w:t>
      </w:r>
    </w:p>
    <w:p>
      <w:pPr>
        <w:spacing w:before="30" w:after="30"/>
        <w:ind w:left="360"/>
      </w:pPr>
      <w:r>
        <w:rPr>
          <w:rFonts w:ascii="Courier New" w:cs="Courier New" w:hAnsi="Courier New"/>
          <w:sz w:val="18"/>
          <w:szCs w:val="18"/>
          <w:color w:val="2E5A8A"/>
        </w:rPr>
        <w:t xml:space="preserve">    splash-postgres: { condition: service_healthy }</w:t>
      </w:r>
    </w:p>
    <w:p>
      <w:pPr>
        <w:spacing w:before="30" w:after="30"/>
        <w:ind w:left="360"/>
      </w:pPr>
      <w:r>
        <w:rPr>
          <w:rFonts w:ascii="Courier New" w:cs="Courier New" w:hAnsi="Courier New"/>
          <w:sz w:val="18"/>
          <w:szCs w:val="18"/>
          <w:color w:val="2E5A8A"/>
        </w:rPr>
        <w:t xml:space="preserve">    splash-influx:   { condition: service_healthy }</w:t>
      </w:r>
    </w:p>
    <w:p>
      <w:pPr>
        <w:spacing w:before="30" w:after="30"/>
        <w:ind w:left="360"/>
      </w:pPr>
      <w:r>
        <w:rPr>
          <w:rFonts w:ascii="Courier New" w:cs="Courier New" w:hAnsi="Courier New"/>
          <w:sz w:val="18"/>
          <w:szCs w:val="18"/>
          <w:color w:val="2E5A8A"/>
        </w:rPr>
        <w:t xml:space="preserve">    splash-nats:     { condition: service_healthy }</w:t>
      </w:r>
    </w:p>
    <w:p>
      <w:pPr>
        <w:spacing w:before="30" w:after="30"/>
        <w:ind w:left="360"/>
      </w:pPr>
      <w:r>
        <w:rPr>
          <w:rFonts w:ascii="Courier New" w:cs="Courier New" w:hAnsi="Courier New"/>
          <w:sz w:val="18"/>
          <w:szCs w:val="18"/>
          <w:color w:val="2E5A8A"/>
        </w:rPr>
        <w:t xml:space="preserve">  healthcheck:</w:t>
      </w:r>
    </w:p>
    <w:p>
      <w:pPr>
        <w:spacing w:before="30" w:after="30"/>
        <w:ind w:left="360"/>
      </w:pPr>
      <w:r>
        <w:rPr>
          <w:rFonts w:ascii="Courier New" w:cs="Courier New" w:hAnsi="Courier New"/>
          <w:sz w:val="18"/>
          <w:szCs w:val="18"/>
          <w:color w:val="2E5A8A"/>
        </w:rPr>
        <w:t xml:space="preserve">    test: ["CMD-SHELL", "wget -q --spider http://localhost:8080/health || exit 1"]</w:t>
      </w:r>
    </w:p>
    <w:p>
      <w:pPr>
        <w:spacing w:before="30" w:after="30"/>
        <w:ind w:left="360"/>
      </w:pPr>
      <w:r>
        <w:rPr>
          <w:rFonts w:ascii="Courier New" w:cs="Courier New" w:hAnsi="Courier New"/>
          <w:sz w:val="18"/>
          <w:szCs w:val="18"/>
          <w:color w:val="2E5A8A"/>
        </w:rPr>
        <w:t xml:space="preserve">    interval: 15s</w:t>
      </w:r>
    </w:p>
    <w:p>
      <w:pPr>
        <w:spacing w:before="30" w:after="30"/>
        <w:ind w:left="360"/>
      </w:pPr>
      <w:r>
        <w:rPr>
          <w:rFonts w:ascii="Courier New" w:cs="Courier New" w:hAnsi="Courier New"/>
          <w:sz w:val="18"/>
          <w:szCs w:val="18"/>
          <w:color w:val="2E5A8A"/>
        </w:rPr>
        <w:t xml:space="preserve">    timeout: 5s</w:t>
      </w:r>
    </w:p>
    <w:p>
      <w:pPr>
        <w:spacing w:before="30" w:after="30"/>
        <w:ind w:left="360"/>
      </w:pPr>
      <w:r>
        <w:rPr>
          <w:rFonts w:ascii="Courier New" w:cs="Courier New" w:hAnsi="Courier New"/>
          <w:sz w:val="18"/>
          <w:szCs w:val="18"/>
          <w:color w:val="2E5A8A"/>
        </w:rPr>
        <w:t xml:space="preserve">    retries: 3</w:t>
      </w:r>
    </w:p>
    <w:p>
      <w:pPr>
        <w:spacing w:before="60" w:after="60"/>
      </w:pPr>
      <w:r>
        <w:rPr>
          <w:rFonts w:ascii="Arial" w:cs="Arial" w:hAnsi="Arial"/>
          <w:sz w:val="24"/>
          <w:szCs w:val="24"/>
        </w:rPr>
        <w:t xml:space="preserve">splash-scheduler</w:t>
      </w:r>
    </w:p>
    <w:p>
      <w:pPr>
        <w:numPr>
          <w:ilvl w:val="0"/>
          <w:numId w:val="1"/>
        </w:numPr>
      </w:pPr>
      <w:r>
        <w:rPr>
          <w:rFonts w:ascii="Arial" w:cs="Arial" w:hAnsi="Arial"/>
          <w:b/>
          <w:sz w:val="24"/>
          <w:szCs w:val="24"/>
        </w:rPr>
        <w:t xml:space="preserve">Image: </w:t>
      </w:r>
      <w:r>
        <w:rPr>
          <w:rFonts w:ascii="Arial" w:cs="Arial" w:hAnsi="Arial"/>
          <w:sz w:val="24"/>
          <w:szCs w:val="24"/>
        </w:rPr>
        <w:t xml:space="preserve">Custom build from ./services/scheduler/Dockerfile (Go, multi-stage, arm64 target)</w:t>
      </w:r>
    </w:p>
    <w:p>
      <w:pPr>
        <w:numPr>
          <w:ilvl w:val="0"/>
          <w:numId w:val="1"/>
        </w:numPr>
      </w:pPr>
      <w:r>
        <w:rPr>
          <w:rFonts w:ascii="Arial" w:cs="Arial" w:hAnsi="Arial"/>
          <w:b/>
          <w:sz w:val="24"/>
          <w:szCs w:val="24"/>
        </w:rPr>
        <w:t xml:space="preserve">Network: </w:t>
      </w:r>
      <w:r>
        <w:rPr>
          <w:rFonts w:ascii="Arial" w:cs="Arial" w:hAnsi="Arial"/>
          <w:sz w:val="24"/>
          <w:szCs w:val="24"/>
        </w:rPr>
        <w:t xml:space="preserve">splash-internal only (no ports exposed)</w:t>
      </w:r>
    </w:p>
    <w:p>
      <w:pPr>
        <w:numPr>
          <w:ilvl w:val="0"/>
          <w:numId w:val="1"/>
        </w:numPr>
      </w:pPr>
      <w:r>
        <w:rPr>
          <w:rFonts w:ascii="Arial" w:cs="Arial" w:hAnsi="Arial"/>
          <w:b/>
          <w:sz w:val="24"/>
          <w:szCs w:val="24"/>
        </w:rPr>
        <w:t xml:space="preserve">Restart: </w:t>
      </w:r>
      <w:r>
        <w:rPr>
          <w:rFonts w:ascii="Arial" w:cs="Arial" w:hAnsi="Arial"/>
          <w:sz w:val="24"/>
          <w:szCs w:val="24"/>
        </w:rPr>
        <w:t xml:space="preserve">unless-stopped</w:t>
      </w:r>
    </w:p>
    <w:p>
      <w:pPr>
        <w:numPr>
          <w:ilvl w:val="0"/>
          <w:numId w:val="1"/>
        </w:numPr>
      </w:pPr>
      <w:r>
        <w:rPr>
          <w:rFonts w:ascii="Arial" w:cs="Arial" w:hAnsi="Arial"/>
          <w:b/>
          <w:sz w:val="24"/>
          <w:szCs w:val="24"/>
        </w:rPr>
        <w:t xml:space="preserve">Depends on: </w:t>
      </w:r>
      <w:r>
        <w:rPr>
          <w:rFonts w:ascii="Arial" w:cs="Arial" w:hAnsi="Arial"/>
          <w:sz w:val="24"/>
          <w:szCs w:val="24"/>
        </w:rPr>
        <w:t xml:space="preserve">splash-api (healthy), splash-nats (healthy)</w:t>
      </w:r>
    </w:p>
    <w:p>
      <w:pPr>
        <w:spacing w:before="30" w:after="30"/>
        <w:ind w:left="360"/>
      </w:pPr>
      <w:r>
        <w:rPr>
          <w:rFonts w:ascii="Courier New" w:cs="Courier New" w:hAnsi="Courier New"/>
          <w:sz w:val="18"/>
          <w:szCs w:val="18"/>
          <w:color w:val="2E5A8A"/>
        </w:rPr>
        <w:t xml:space="preserve">splash-scheduler:</w:t>
      </w:r>
    </w:p>
    <w:p>
      <w:pPr>
        <w:spacing w:before="30" w:after="30"/>
        <w:ind w:left="360"/>
      </w:pPr>
      <w:r>
        <w:rPr>
          <w:rFonts w:ascii="Courier New" w:cs="Courier New" w:hAnsi="Courier New"/>
          <w:sz w:val="18"/>
          <w:szCs w:val="18"/>
          <w:color w:val="2E5A8A"/>
        </w:rPr>
        <w:t xml:space="preserve">  build: ./services/scheduler</w:t>
      </w:r>
    </w:p>
    <w:p>
      <w:pPr>
        <w:spacing w:before="30" w:after="30"/>
        <w:ind w:left="360"/>
      </w:pPr>
      <w:r>
        <w:rPr>
          <w:rFonts w:ascii="Courier New" w:cs="Courier New" w:hAnsi="Courier New"/>
          <w:sz w:val="18"/>
          <w:szCs w:val="18"/>
          <w:color w:val="2E5A8A"/>
        </w:rPr>
        <w:t xml:space="preserve">  restart: unless-stopped</w:t>
      </w:r>
    </w:p>
    <w:p>
      <w:pPr>
        <w:spacing w:before="30" w:after="30"/>
        <w:ind w:left="360"/>
      </w:pPr>
      <w:r>
        <w:rPr>
          <w:rFonts w:ascii="Courier New" w:cs="Courier New" w:hAnsi="Courier New"/>
          <w:sz w:val="18"/>
          <w:szCs w:val="18"/>
          <w:color w:val="2E5A8A"/>
        </w:rPr>
        <w:t xml:space="preserve">  environment:</w:t>
      </w:r>
    </w:p>
    <w:p>
      <w:pPr>
        <w:spacing w:before="30" w:after="30"/>
        <w:ind w:left="360"/>
      </w:pPr>
      <w:r>
        <w:rPr>
          <w:rFonts w:ascii="Courier New" w:cs="Courier New" w:hAnsi="Courier New"/>
          <w:sz w:val="18"/>
          <w:szCs w:val="18"/>
          <w:color w:val="2E5A8A"/>
        </w:rPr>
        <w:t xml:space="preserve">    DATABASE_URL: postgres://${POSTGRES_USER}:${POSTGRES_PASSWORD}@splash-postgres:5432/${POSTGRES_DB}</w:t>
      </w:r>
    </w:p>
    <w:p>
      <w:pPr>
        <w:spacing w:before="30" w:after="30"/>
        <w:ind w:left="360"/>
      </w:pPr>
      <w:r>
        <w:rPr>
          <w:rFonts w:ascii="Courier New" w:cs="Courier New" w:hAnsi="Courier New"/>
          <w:sz w:val="18"/>
          <w:szCs w:val="18"/>
          <w:color w:val="2E5A8A"/>
        </w:rPr>
        <w:t xml:space="preserve">    INFLUXDB_URL: http://splash-influx:8086</w:t>
      </w:r>
    </w:p>
    <w:p>
      <w:pPr>
        <w:spacing w:before="30" w:after="30"/>
        <w:ind w:left="360"/>
      </w:pPr>
      <w:r>
        <w:rPr>
          <w:rFonts w:ascii="Courier New" w:cs="Courier New" w:hAnsi="Courier New"/>
          <w:sz w:val="18"/>
          <w:szCs w:val="18"/>
          <w:color w:val="2E5A8A"/>
        </w:rPr>
        <w:t xml:space="preserve">    INFLUXDB_TOKEN: ${INFLUXDB_ADMIN_TOKEN}</w:t>
      </w:r>
    </w:p>
    <w:p>
      <w:pPr>
        <w:spacing w:before="30" w:after="30"/>
        <w:ind w:left="360"/>
      </w:pPr>
      <w:r>
        <w:rPr>
          <w:rFonts w:ascii="Courier New" w:cs="Courier New" w:hAnsi="Courier New"/>
          <w:sz w:val="18"/>
          <w:szCs w:val="18"/>
          <w:color w:val="2E5A8A"/>
        </w:rPr>
        <w:t xml:space="preserve">    NATS_URL: ${NATS_URL}</w:t>
      </w:r>
    </w:p>
    <w:p>
      <w:pPr>
        <w:spacing w:before="30" w:after="30"/>
        <w:ind w:left="360"/>
      </w:pPr>
      <w:r>
        <w:rPr>
          <w:rFonts w:ascii="Courier New" w:cs="Courier New" w:hAnsi="Courier New"/>
          <w:sz w:val="18"/>
          <w:szCs w:val="18"/>
          <w:color w:val="2E5A8A"/>
        </w:rPr>
        <w:t xml:space="preserve">    WEATHER_PROVIDER: ${WEATHER_PROVIDER}
    WEATHER_API_KEY: ${WEATHER_API_KEY}</w:t>
      </w:r>
    </w:p>
    <w:p>
      <w:pPr>
        <w:spacing w:before="30" w:after="30"/>
        <w:ind w:left="360"/>
      </w:pPr>
      <w:r>
        <w:rPr>
          <w:rFonts w:ascii="Courier New" w:cs="Courier New" w:hAnsi="Courier New"/>
          <w:sz w:val="18"/>
          <w:szCs w:val="18"/>
          <w:color w:val="2E5A8A"/>
        </w:rPr>
        <w:t xml:space="preserve">    POOL_ZIP_CODE: ${POOL_ZIP_CODE}</w:t>
      </w:r>
    </w:p>
    <w:p>
      <w:pPr>
        <w:spacing w:before="30" w:after="30"/>
        <w:ind w:left="360"/>
      </w:pPr>
      <w:r>
        <w:rPr>
          <w:rFonts w:ascii="Courier New" w:cs="Courier New" w:hAnsi="Courier New"/>
          <w:sz w:val="18"/>
          <w:szCs w:val="18"/>
          <w:color w:val="2E5A8A"/>
        </w:rPr>
        <w:t xml:space="preserve">    TZ: ${TZ}</w:t>
      </w:r>
    </w:p>
    <w:p>
      <w:pPr>
        <w:spacing w:before="30" w:after="30"/>
        <w:ind w:left="360"/>
      </w:pPr>
      <w:r>
        <w:rPr>
          <w:rFonts w:ascii="Courier New" w:cs="Courier New" w:hAnsi="Courier New"/>
          <w:sz w:val="18"/>
          <w:szCs w:val="18"/>
          <w:color w:val="2E5A8A"/>
        </w:rPr>
        <w:t xml:space="preserve">  networks: [splash-internal]</w:t>
      </w:r>
    </w:p>
    <w:p>
      <w:pPr>
        <w:spacing w:before="30" w:after="30"/>
        <w:ind w:left="360"/>
      </w:pPr>
      <w:r>
        <w:rPr>
          <w:rFonts w:ascii="Courier New" w:cs="Courier New" w:hAnsi="Courier New"/>
          <w:sz w:val="18"/>
          <w:szCs w:val="18"/>
          <w:color w:val="2E5A8A"/>
        </w:rPr>
        <w:t xml:space="preserve">  depends_on:</w:t>
      </w:r>
    </w:p>
    <w:p>
      <w:pPr>
        <w:spacing w:before="30" w:after="30"/>
        <w:ind w:left="360"/>
      </w:pPr>
      <w:r>
        <w:rPr>
          <w:rFonts w:ascii="Courier New" w:cs="Courier New" w:hAnsi="Courier New"/>
          <w:sz w:val="18"/>
          <w:szCs w:val="18"/>
          <w:color w:val="2E5A8A"/>
        </w:rPr>
        <w:t xml:space="preserve">    splash-nats: { condition: service_healthy }</w:t>
      </w:r>
    </w:p>
    <w:p>
      <w:pPr>
        <w:spacing w:before="30" w:after="30"/>
        <w:ind w:left="360"/>
      </w:pPr>
      <w:r>
        <w:rPr>
          <w:rFonts w:ascii="Courier New" w:cs="Courier New" w:hAnsi="Courier New"/>
          <w:sz w:val="18"/>
          <w:szCs w:val="18"/>
          <w:color w:val="2E5A8A"/>
        </w:rPr>
        <w:t xml:space="preserve">    splash-api:  { condition: service_healthy }</w:t>
      </w:r>
    </w:p>
    <w:p>
      <w:pPr>
        <w:spacing w:before="60" w:after="60"/>
      </w:pPr>
      <w:r>
        <w:rPr>
          <w:rFonts w:ascii="Arial" w:cs="Arial" w:hAnsi="Arial"/>
          <w:sz w:val="24"/>
          <w:szCs w:val="24"/>
        </w:rPr>
        <w:t xml:space="preserve">splash-serial</w:t>
      </w:r>
    </w:p>
    <w:p>
      <w:pPr>
        <w:numPr>
          <w:ilvl w:val="0"/>
          <w:numId w:val="1"/>
        </w:numPr>
      </w:pPr>
      <w:r>
        <w:rPr>
          <w:rFonts w:ascii="Arial" w:cs="Arial" w:hAnsi="Arial"/>
          <w:b/>
          <w:sz w:val="24"/>
          <w:szCs w:val="24"/>
        </w:rPr>
        <w:t xml:space="preserve">Image: </w:t>
      </w:r>
      <w:r>
        <w:rPr>
          <w:rFonts w:ascii="Arial" w:cs="Arial" w:hAnsi="Arial"/>
          <w:sz w:val="24"/>
          <w:szCs w:val="24"/>
        </w:rPr>
        <w:t xml:space="preserve">Custom build from ./services/serial/Dockerfile (Go, multi-stage, arm64 target)</w:t>
      </w:r>
    </w:p>
    <w:p>
      <w:pPr>
        <w:numPr>
          <w:ilvl w:val="0"/>
          <w:numId w:val="1"/>
        </w:numPr>
      </w:pPr>
      <w:r>
        <w:rPr>
          <w:rFonts w:ascii="Arial" w:cs="Arial" w:hAnsi="Arial"/>
          <w:b/>
          <w:sz w:val="24"/>
          <w:szCs w:val="24"/>
        </w:rPr>
        <w:t xml:space="preserve">Device: </w:t>
      </w:r>
      <w:r>
        <w:rPr>
          <w:rFonts w:ascii="Arial" w:cs="Arial" w:hAnsi="Arial"/>
          <w:sz w:val="24"/>
          <w:szCs w:val="24"/>
        </w:rPr>
        <w:t xml:space="preserve">/dev/ttyUSB0:/dev/ttyUSB0 (RS-485 adapter passed through to container)</w:t>
      </w:r>
    </w:p>
    <w:p>
      <w:pPr>
        <w:numPr>
          <w:ilvl w:val="0"/>
          <w:numId w:val="1"/>
        </w:numPr>
      </w:pPr>
      <w:r>
        <w:rPr>
          <w:rFonts w:ascii="Arial" w:cs="Arial" w:hAnsi="Arial"/>
          <w:b/>
          <w:sz w:val="24"/>
          <w:szCs w:val="24"/>
        </w:rPr>
        <w:t xml:space="preserve">Network: </w:t>
      </w:r>
      <w:r>
        <w:rPr>
          <w:rFonts w:ascii="Arial" w:cs="Arial" w:hAnsi="Arial"/>
          <w:sz w:val="24"/>
          <w:szCs w:val="24"/>
        </w:rPr>
        <w:t xml:space="preserve">splash-internal only (no ports exposed)</w:t>
      </w:r>
    </w:p>
    <w:p>
      <w:pPr>
        <w:numPr>
          <w:ilvl w:val="0"/>
          <w:numId w:val="1"/>
        </w:numPr>
      </w:pPr>
      <w:r>
        <w:rPr>
          <w:rFonts w:ascii="Arial" w:cs="Arial" w:hAnsi="Arial"/>
          <w:b/>
          <w:sz w:val="24"/>
          <w:szCs w:val="24"/>
        </w:rPr>
        <w:t xml:space="preserve">Restart: </w:t>
      </w:r>
      <w:r>
        <w:rPr>
          <w:rFonts w:ascii="Arial" w:cs="Arial" w:hAnsi="Arial"/>
          <w:sz w:val="24"/>
          <w:szCs w:val="24"/>
        </w:rPr>
        <w:t xml:space="preserve">unless-stopped</w:t>
      </w:r>
    </w:p>
    <w:p>
      <w:pPr>
        <w:numPr>
          <w:ilvl w:val="0"/>
          <w:numId w:val="1"/>
        </w:numPr>
      </w:pPr>
      <w:r>
        <w:rPr>
          <w:rFonts w:ascii="Arial" w:cs="Arial" w:hAnsi="Arial"/>
          <w:b/>
          <w:sz w:val="24"/>
          <w:szCs w:val="24"/>
        </w:rPr>
        <w:t xml:space="preserve">Depends on: </w:t>
      </w:r>
      <w:r>
        <w:rPr>
          <w:rFonts w:ascii="Arial" w:cs="Arial" w:hAnsi="Arial"/>
          <w:sz w:val="24"/>
          <w:szCs w:val="24"/>
        </w:rPr>
        <w:t xml:space="preserve">splash-nats (healthy), splash-influx (healthy)</w:t>
      </w:r>
    </w:p>
    <w:p>
      <w:pPr>
        <w:spacing w:before="60" w:after="60"/>
      </w:pPr>
      <w:r>
        <w:rPr>
          <w:rFonts w:ascii="Arial" w:cs="Arial" w:hAnsi="Arial"/>
          <w:i/>
          <w:iCs/>
          <w:color w:val="666666"/>
          <w:sz w:val="22"/>
          <w:szCs w:val="22"/>
        </w:rPr>
        <w:t xml:space="preserve">Important: the host user running Docker must be in the dialout group to access /dev/ttyUSB0. Run: sudo usermod -aG dialout $USER</w:t>
      </w:r>
    </w:p>
    <w:p>
      <w:pPr>
        <w:spacing w:before="30" w:after="30"/>
        <w:ind w:left="360"/>
      </w:pPr>
      <w:r>
        <w:rPr>
          <w:rFonts w:ascii="Courier New" w:cs="Courier New" w:hAnsi="Courier New"/>
          <w:sz w:val="18"/>
          <w:szCs w:val="18"/>
          <w:color w:val="2E5A8A"/>
        </w:rPr>
        <w:t xml:space="preserve">splash-serial:</w:t>
      </w:r>
    </w:p>
    <w:p>
      <w:pPr>
        <w:spacing w:before="30" w:after="30"/>
        <w:ind w:left="360"/>
      </w:pPr>
      <w:r>
        <w:rPr>
          <w:rFonts w:ascii="Courier New" w:cs="Courier New" w:hAnsi="Courier New"/>
          <w:sz w:val="18"/>
          <w:szCs w:val="18"/>
          <w:color w:val="2E5A8A"/>
        </w:rPr>
        <w:t xml:space="preserve">  build: ./services/serial</w:t>
      </w:r>
    </w:p>
    <w:p>
      <w:pPr>
        <w:spacing w:before="30" w:after="30"/>
        <w:ind w:left="360"/>
      </w:pPr>
      <w:r>
        <w:rPr>
          <w:rFonts w:ascii="Courier New" w:cs="Courier New" w:hAnsi="Courier New"/>
          <w:sz w:val="18"/>
          <w:szCs w:val="18"/>
          <w:color w:val="2E5A8A"/>
        </w:rPr>
        <w:t xml:space="preserve">  restart: unless-stopped</w:t>
      </w:r>
    </w:p>
    <w:p>
      <w:pPr>
        <w:spacing w:before="30" w:after="30"/>
        <w:ind w:left="360"/>
      </w:pPr>
      <w:r>
        <w:rPr>
          <w:rFonts w:ascii="Courier New" w:cs="Courier New" w:hAnsi="Courier New"/>
          <w:sz w:val="18"/>
          <w:szCs w:val="18"/>
          <w:color w:val="2E5A8A"/>
        </w:rPr>
        <w:t xml:space="preserve">  devices:</w:t>
      </w:r>
    </w:p>
    <w:p>
      <w:pPr>
        <w:spacing w:before="30" w:after="30"/>
        <w:ind w:left="360"/>
      </w:pPr>
      <w:r>
        <w:rPr>
          <w:rFonts w:ascii="Courier New" w:cs="Courier New" w:hAnsi="Courier New"/>
          <w:sz w:val="18"/>
          <w:szCs w:val="18"/>
          <w:color w:val="2E5A8A"/>
        </w:rPr>
        <w:t xml:space="preserve">    - ${SERIAL_DEVICE}:/dev/ttyUSB0</w:t>
      </w:r>
    </w:p>
    <w:p>
      <w:pPr>
        <w:spacing w:before="30" w:after="30"/>
        <w:ind w:left="360"/>
      </w:pPr>
      <w:r>
        <w:rPr>
          <w:rFonts w:ascii="Courier New" w:cs="Courier New" w:hAnsi="Courier New"/>
          <w:sz w:val="18"/>
          <w:szCs w:val="18"/>
          <w:color w:val="2E5A8A"/>
        </w:rPr>
        <w:t xml:space="preserve">  environment:</w:t>
      </w:r>
    </w:p>
    <w:p>
      <w:pPr>
        <w:spacing w:before="30" w:after="30"/>
        <w:ind w:left="360"/>
      </w:pPr>
      <w:r>
        <w:rPr>
          <w:rFonts w:ascii="Courier New" w:cs="Courier New" w:hAnsi="Courier New"/>
          <w:sz w:val="18"/>
          <w:szCs w:val="18"/>
          <w:color w:val="2E5A8A"/>
        </w:rPr>
        <w:t xml:space="preserve">    SERIAL_DEVICE: /dev/ttyUSB0
    PROTOCOL_DECODER: ${PROTOCOL_DECODER:-pentair}</w:t>
      </w:r>
    </w:p>
    <w:p>
      <w:pPr>
        <w:spacing w:before="30" w:after="30"/>
        <w:ind w:left="360"/>
      </w:pPr>
      <w:r>
        <w:rPr>
          <w:rFonts w:ascii="Courier New" w:cs="Courier New" w:hAnsi="Courier New"/>
          <w:sz w:val="18"/>
          <w:szCs w:val="18"/>
          <w:color w:val="2E5A8A"/>
        </w:rPr>
        <w:t xml:space="preserve">    NATS_URL: ${NATS_URL}</w:t>
      </w:r>
    </w:p>
    <w:p>
      <w:pPr>
        <w:spacing w:before="30" w:after="30"/>
        <w:ind w:left="360"/>
      </w:pPr>
      <w:r>
        <w:rPr>
          <w:rFonts w:ascii="Courier New" w:cs="Courier New" w:hAnsi="Courier New"/>
          <w:sz w:val="18"/>
          <w:szCs w:val="18"/>
          <w:color w:val="2E5A8A"/>
        </w:rPr>
        <w:t xml:space="preserve">    INFLUXDB_URL: http://splash-influx:8086</w:t>
      </w:r>
    </w:p>
    <w:p>
      <w:pPr>
        <w:spacing w:before="30" w:after="30"/>
        <w:ind w:left="360"/>
      </w:pPr>
      <w:r>
        <w:rPr>
          <w:rFonts w:ascii="Courier New" w:cs="Courier New" w:hAnsi="Courier New"/>
          <w:sz w:val="18"/>
          <w:szCs w:val="18"/>
          <w:color w:val="2E5A8A"/>
        </w:rPr>
        <w:t xml:space="preserve">    INFLUXDB_TOKEN: ${INFLUXDB_ADMIN_TOKEN}</w:t>
      </w:r>
    </w:p>
    <w:p>
      <w:pPr>
        <w:spacing w:before="30" w:after="30"/>
        <w:ind w:left="360"/>
      </w:pPr>
      <w:r>
        <w:rPr>
          <w:rFonts w:ascii="Courier New" w:cs="Courier New" w:hAnsi="Courier New"/>
          <w:sz w:val="18"/>
          <w:szCs w:val="18"/>
          <w:color w:val="2E5A8A"/>
        </w:rPr>
        <w:t xml:space="preserve">    LOG_LEVEL: ${LOG_LEVEL}</w:t>
      </w:r>
    </w:p>
    <w:p>
      <w:pPr>
        <w:spacing w:before="30" w:after="30"/>
        <w:ind w:left="360"/>
      </w:pPr>
      <w:r>
        <w:rPr>
          <w:rFonts w:ascii="Courier New" w:cs="Courier New" w:hAnsi="Courier New"/>
          <w:sz w:val="18"/>
          <w:szCs w:val="18"/>
          <w:color w:val="2E5A8A"/>
        </w:rPr>
        <w:t xml:space="preserve">  networks: [splash-internal]</w:t>
      </w:r>
    </w:p>
    <w:p>
      <w:pPr>
        <w:spacing w:before="30" w:after="30"/>
        <w:ind w:left="360"/>
      </w:pPr>
      <w:r>
        <w:rPr>
          <w:rFonts w:ascii="Courier New" w:cs="Courier New" w:hAnsi="Courier New"/>
          <w:sz w:val="18"/>
          <w:szCs w:val="18"/>
          <w:color w:val="2E5A8A"/>
        </w:rPr>
        <w:t xml:space="preserve">  depends_on:</w:t>
      </w:r>
    </w:p>
    <w:p>
      <w:pPr>
        <w:spacing w:before="30" w:after="30"/>
        <w:ind w:left="360"/>
      </w:pPr>
      <w:r>
        <w:rPr>
          <w:rFonts w:ascii="Courier New" w:cs="Courier New" w:hAnsi="Courier New"/>
          <w:sz w:val="18"/>
          <w:szCs w:val="18"/>
          <w:color w:val="2E5A8A"/>
        </w:rPr>
        <w:t xml:space="preserve">    splash-nats:   { condition: service_healthy }</w:t>
      </w:r>
    </w:p>
    <w:p>
      <w:pPr>
        <w:spacing w:before="30" w:after="30"/>
        <w:ind w:left="360"/>
      </w:pPr>
      <w:r>
        <w:rPr>
          <w:rFonts w:ascii="Courier New" w:cs="Courier New" w:hAnsi="Courier New"/>
          <w:sz w:val="18"/>
          <w:szCs w:val="18"/>
          <w:color w:val="2E5A8A"/>
        </w:rPr>
        <w:t xml:space="preserve">    splash-influx: { condition: service_healthy }</w:t>
      </w:r>
    </w:p>
    <w:p>
      <w:pPr>
        <w:spacing w:before="60" w:after="60"/>
      </w:pPr>
      <w:r>
        <w:rPr>
          <w:rFonts w:ascii="Arial" w:cs="Arial" w:hAnsi="Arial"/>
          <w:sz w:val="24"/>
          <w:szCs w:val="24"/>
        </w:rPr>
        <w:t xml:space="preserve">splash-prometheus</w:t>
      </w:r>
    </w:p>
    <w:p>
      <w:pPr>
        <w:numPr>
          <w:ilvl w:val="0"/>
          <w:numId w:val="1"/>
        </w:numPr>
      </w:pPr>
      <w:r>
        <w:rPr>
          <w:rFonts w:ascii="Arial" w:cs="Arial" w:hAnsi="Arial"/>
          <w:b/>
          <w:sz w:val="24"/>
          <w:szCs w:val="24"/>
        </w:rPr>
        <w:t xml:space="preserve">Image: </w:t>
      </w:r>
      <w:r>
        <w:rPr>
          <w:rFonts w:ascii="Arial" w:cs="Arial" w:hAnsi="Arial"/>
          <w:sz w:val="24"/>
          <w:szCs w:val="24"/>
        </w:rPr>
        <w:t xml:space="preserve">prom/prometheus:latest (official, multi-arch, arm64 supported)</w:t>
      </w:r>
    </w:p>
    <w:p>
      <w:pPr>
        <w:numPr>
          <w:ilvl w:val="0"/>
          <w:numId w:val="1"/>
        </w:numPr>
      </w:pPr>
      <w:r>
        <w:rPr>
          <w:rFonts w:ascii="Arial" w:cs="Arial" w:hAnsi="Arial"/>
          <w:b/>
          <w:sz w:val="24"/>
          <w:szCs w:val="24"/>
        </w:rPr>
        <w:t xml:space="preserve">Volume: </w:t>
      </w:r>
      <w:r>
        <w:rPr>
          <w:rFonts w:ascii="Arial" w:cs="Arial" w:hAnsi="Arial"/>
          <w:sz w:val="24"/>
          <w:szCs w:val="24"/>
        </w:rPr>
        <w:t xml:space="preserve">prometheus_data:/prometheus, ./config/prometheus.yml:/etc/prometheus/prometheus.yml:ro</w:t>
      </w:r>
    </w:p>
    <w:p>
      <w:pPr>
        <w:numPr>
          <w:ilvl w:val="0"/>
          <w:numId w:val="1"/>
        </w:numPr>
      </w:pPr>
      <w:r>
        <w:rPr>
          <w:rFonts w:ascii="Arial" w:cs="Arial" w:hAnsi="Arial"/>
          <w:b/>
          <w:sz w:val="24"/>
          <w:szCs w:val="24"/>
        </w:rPr>
        <w:t xml:space="preserve">Network: </w:t>
      </w:r>
      <w:r>
        <w:rPr>
          <w:rFonts w:ascii="Arial" w:cs="Arial" w:hAnsi="Arial"/>
          <w:sz w:val="24"/>
          <w:szCs w:val="24"/>
        </w:rPr>
        <w:t xml:space="preserve">splash-internal only</w:t>
      </w:r>
    </w:p>
    <w:p>
      <w:pPr>
        <w:numPr>
          <w:ilvl w:val="0"/>
          <w:numId w:val="1"/>
        </w:numPr>
      </w:pPr>
      <w:r>
        <w:rPr>
          <w:rFonts w:ascii="Arial" w:cs="Arial" w:hAnsi="Arial"/>
          <w:b/>
          <w:sz w:val="24"/>
          <w:szCs w:val="24"/>
        </w:rPr>
        <w:t xml:space="preserve">Restart: </w:t>
      </w:r>
      <w:r>
        <w:rPr>
          <w:rFonts w:ascii="Arial" w:cs="Arial" w:hAnsi="Arial"/>
          <w:sz w:val="24"/>
          <w:szCs w:val="24"/>
        </w:rPr>
        <w:t xml:space="preserve">unless-stopped</w:t>
      </w:r>
    </w:p>
    <w:p>
      <w:pPr>
        <w:spacing w:before="30" w:after="30"/>
        <w:ind w:left="360"/>
      </w:pPr>
      <w:r>
        <w:rPr>
          <w:rFonts w:ascii="Courier New" w:cs="Courier New" w:hAnsi="Courier New"/>
          <w:sz w:val="18"/>
          <w:szCs w:val="18"/>
          <w:color w:val="2E5A8A"/>
        </w:rPr>
        <w:t xml:space="preserve">splash-prometheus:</w:t>
      </w:r>
    </w:p>
    <w:p>
      <w:pPr>
        <w:spacing w:before="30" w:after="30"/>
        <w:ind w:left="360"/>
      </w:pPr>
      <w:r>
        <w:rPr>
          <w:rFonts w:ascii="Courier New" w:cs="Courier New" w:hAnsi="Courier New"/>
          <w:sz w:val="18"/>
          <w:szCs w:val="18"/>
          <w:color w:val="2E5A8A"/>
        </w:rPr>
        <w:t xml:space="preserve">  image: prom/prometheus:latest</w:t>
      </w:r>
    </w:p>
    <w:p>
      <w:pPr>
        <w:spacing w:before="30" w:after="30"/>
        <w:ind w:left="360"/>
      </w:pPr>
      <w:r>
        <w:rPr>
          <w:rFonts w:ascii="Courier New" w:cs="Courier New" w:hAnsi="Courier New"/>
          <w:sz w:val="18"/>
          <w:szCs w:val="18"/>
          <w:color w:val="2E5A8A"/>
        </w:rPr>
        <w:t xml:space="preserve">  restart: unless-stopped</w:t>
      </w:r>
    </w:p>
    <w:p>
      <w:pPr>
        <w:spacing w:before="30" w:after="30"/>
        <w:ind w:left="360"/>
      </w:pPr>
      <w:r>
        <w:rPr>
          <w:rFonts w:ascii="Courier New" w:cs="Courier New" w:hAnsi="Courier New"/>
          <w:sz w:val="18"/>
          <w:szCs w:val="18"/>
          <w:color w:val="2E5A8A"/>
        </w:rPr>
        <w:t xml:space="preserve">  volumes:</w:t>
      </w:r>
    </w:p>
    <w:p>
      <w:pPr>
        <w:spacing w:before="30" w:after="30"/>
        <w:ind w:left="360"/>
      </w:pPr>
      <w:r>
        <w:rPr>
          <w:rFonts w:ascii="Courier New" w:cs="Courier New" w:hAnsi="Courier New"/>
          <w:sz w:val="18"/>
          <w:szCs w:val="18"/>
          <w:color w:val="2E5A8A"/>
        </w:rPr>
        <w:t xml:space="preserve">    - prometheus_data:/prometheus</w:t>
      </w:r>
    </w:p>
    <w:p>
      <w:pPr>
        <w:spacing w:before="30" w:after="30"/>
        <w:ind w:left="360"/>
      </w:pPr>
      <w:r>
        <w:rPr>
          <w:rFonts w:ascii="Courier New" w:cs="Courier New" w:hAnsi="Courier New"/>
          <w:sz w:val="18"/>
          <w:szCs w:val="18"/>
          <w:color w:val="2E5A8A"/>
        </w:rPr>
        <w:t xml:space="preserve">    - ./config/prometheus.yml:/etc/prometheus/prometheus.yml:ro</w:t>
      </w:r>
    </w:p>
    <w:p>
      <w:pPr>
        <w:spacing w:before="30" w:after="30"/>
        <w:ind w:left="360"/>
      </w:pPr>
      <w:r>
        <w:rPr>
          <w:rFonts w:ascii="Courier New" w:cs="Courier New" w:hAnsi="Courier New"/>
          <w:sz w:val="18"/>
          <w:szCs w:val="18"/>
          <w:color w:val="2E5A8A"/>
        </w:rPr>
        <w:t xml:space="preserve">  networks: [splash-internal]</w:t>
      </w:r>
    </w:p>
    <w:p>
      <w:pPr>
        <w:pStyle w:val="Heading1"/>
      </w:pPr>
      <w:r>
        <w:t xml:space="preserve">Appendix F: Go Service Code Structure</w:t>
      </w:r>
    </w:p>
    <w:p>
      <w:pPr>
        <w:spacing w:before="60" w:after="60"/>
      </w:pPr>
      <w:r>
        <w:rPr>
          <w:rFonts w:ascii="Arial" w:cs="Arial" w:hAnsi="Arial"/>
          <w:sz w:val="24"/>
          <w:szCs w:val="24"/>
        </w:rPr>
        <w:t xml:space="preserve">This appendix documents the monorepo layout, per-service directory structure, shared module contents, and the three internal Go patterns used consistently across all services. The summary and architectural rationale are in Section 5.9.</w:t>
      </w:r>
    </w:p>
    <w:p>
      <w:pPr>
        <w:spacing w:before="60" w:after="60"/>
      </w:pPr>
      <w:r>
        <w:rPr>
          <w:rFonts w:ascii="Arial" w:cs="Arial" w:hAnsi="Arial"/>
          <w:sz w:val="24"/>
          <w:szCs w:val="24"/>
        </w:rPr>
        <w:t xml:space="preserve">All Go code lives in a single monorepo managed with a Go workspace (go.work). Services share common types and utilities via a shared module. Each service follows the standard Go project layout: cmd/ for entry points and internal/ for unexported packages. Dependency injection is done manually via constructor functions — no DI framework.</w:t>
      </w:r>
    </w:p>
    <w:p>
      <w:pPr>
        <w:pStyle w:val="Heading3"/>
      </w:pPr>
      <w:r>
        <w:t xml:space="preserve">5.9.1 Repository layout</w:t>
      </w:r>
    </w:p>
    <w:p>
      <w:pPr>
        <w:spacing w:before="20" w:after="20"/>
        <w:ind w:left="360"/>
      </w:pPr>
      <w:r>
        <w:rPr>
          <w:rFonts w:ascii="Courier New" w:cs="Courier New" w:hAnsi="Courier New"/>
          <w:sz w:val="18"/>
          <w:szCs w:val="18"/>
          <w:color w:val="2E5A8A"/>
        </w:rPr>
        <w:t xml:space="preserve">splash/</w:t>
      </w:r>
    </w:p>
    <w:p>
      <w:pPr>
        <w:spacing w:before="20" w:after="20"/>
        <w:ind w:left="360"/>
      </w:pPr>
      <w:r>
        <w:rPr>
          <w:rFonts w:ascii="Courier New" w:cs="Courier New" w:hAnsi="Courier New"/>
          <w:sz w:val="18"/>
          <w:szCs w:val="18"/>
          <w:color w:val="2E5A8A"/>
        </w:rPr>
        <w:t xml:space="preserve">├── go.work                    # Go workspace linking all modules</w:t>
      </w:r>
    </w:p>
    <w:p>
      <w:pPr>
        <w:spacing w:before="20" w:after="20"/>
        <w:ind w:left="360"/>
      </w:pPr>
      <w:r>
        <w:rPr>
          <w:rFonts w:ascii="Courier New" w:cs="Courier New" w:hAnsi="Courier New"/>
          <w:sz w:val="18"/>
          <w:szCs w:val="18"/>
          <w:color w:val="2E5A8A"/>
        </w:rPr>
        <w:t xml:space="preserve">├── go.work.sum</w:t>
      </w:r>
    </w:p>
    <w:p>
      <w:pPr>
        <w:spacing w:before="20" w:after="20"/>
        <w:ind w:left="360"/>
      </w:pPr>
      <w:r>
        <w:rPr>
          <w:rFonts w:ascii="Courier New" w:cs="Courier New" w:hAnsi="Courier New"/>
          <w:sz w:val="18"/>
          <w:szCs w:val="18"/>
          <w:color w:val="2E5A8A"/>
        </w:rPr>
        <w:t xml:space="preserve">├── docker-compose.yml         # Core host production config</w:t>
      </w:r>
    </w:p>
    <w:p>
      <w:pPr>
        <w:spacing w:before="20" w:after="20"/>
        <w:ind w:left="360"/>
      </w:pPr>
      <w:r>
        <w:rPr>
          <w:rFonts w:ascii="Courier New" w:cs="Courier New" w:hAnsi="Courier New"/>
          <w:sz w:val="18"/>
          <w:szCs w:val="18"/>
          <w:color w:val="2E5A8A"/>
        </w:rPr>
        <w:t xml:space="preserve">├── docker-compose.override.yml# Dev overrides (not committed)</w:t>
      </w:r>
    </w:p>
    <w:p>
      <w:pPr>
        <w:spacing w:before="20" w:after="20"/>
        <w:ind w:left="360"/>
      </w:pPr>
      <w:r>
        <w:rPr>
          <w:rFonts w:ascii="Courier New" w:cs="Courier New" w:hAnsi="Courier New"/>
          <w:sz w:val="18"/>
          <w:szCs w:val="18"/>
          <w:color w:val="2E5A8A"/>
        </w:rPr>
        <w:t xml:space="preserve">├── .env.example               # Committed env template</w:t>
      </w:r>
    </w:p>
    <w:p>
      <w:pPr>
        <w:spacing w:before="20" w:after="20"/>
        <w:ind w:left="360"/>
      </w:pPr>
      <w:r>
        <w:rPr>
          <w:rFonts w:ascii="Courier New" w:cs="Courier New" w:hAnsi="Courier New"/>
          <w:sz w:val="18"/>
          <w:szCs w:val="18"/>
          <w:color w:val="2E5A8A"/>
        </w:rPr>
        <w:t xml:space="preserve">├── config/</w:t>
      </w:r>
    </w:p>
    <w:p>
      <w:pPr>
        <w:spacing w:before="20" w:after="20"/>
        <w:ind w:left="360"/>
      </w:pPr>
      <w:r>
        <w:rPr>
          <w:rFonts w:ascii="Courier New" w:cs="Courier New" w:hAnsi="Courier New"/>
          <w:sz w:val="18"/>
          <w:szCs w:val="18"/>
          <w:color w:val="2E5A8A"/>
        </w:rPr>
        <w:t xml:space="preserve">│   └── rules.yaml             # Automation rule config</w:t>
      </w:r>
    </w:p>
    <w:p>
      <w:pPr>
        <w:spacing w:before="20" w:after="20"/>
        <w:ind w:left="360"/>
      </w:pPr>
      <w:r>
        <w:rPr>
          <w:rFonts w:ascii="Courier New" w:cs="Courier New" w:hAnsi="Courier New"/>
          <w:sz w:val="18"/>
          <w:szCs w:val="18"/>
          <w:color w:val="2E5A8A"/>
        </w:rPr>
        <w:t xml:space="preserve">├── services/</w:t>
      </w:r>
    </w:p>
    <w:p>
      <w:pPr>
        <w:spacing w:before="20" w:after="20"/>
        <w:ind w:left="360"/>
      </w:pPr>
      <w:r>
        <w:rPr>
          <w:rFonts w:ascii="Courier New" w:cs="Courier New" w:hAnsi="Courier New"/>
          <w:sz w:val="18"/>
          <w:szCs w:val="18"/>
          <w:color w:val="2E5A8A"/>
        </w:rPr>
        <w:t xml:space="preserve">│   ├── api/                   # REST API + SSE server (Go)</w:t>
      </w:r>
    </w:p>
    <w:p>
      <w:pPr>
        <w:spacing w:before="20" w:after="20"/>
        <w:ind w:left="360"/>
      </w:pPr>
      <w:r>
        <w:rPr>
          <w:rFonts w:ascii="Courier New" w:cs="Courier New" w:hAnsi="Courier New"/>
          <w:sz w:val="18"/>
          <w:szCs w:val="18"/>
          <w:color w:val="2E5A8A"/>
        </w:rPr>
        <w:t xml:space="preserve">│   ├── scheduler/             # Cron jobs + rule engine (Go)</w:t>
      </w:r>
    </w:p>
    <w:p>
      <w:pPr>
        <w:spacing w:before="20" w:after="20"/>
        <w:ind w:left="360"/>
      </w:pPr>
      <w:r>
        <w:rPr>
          <w:rFonts w:ascii="Courier New" w:cs="Courier New" w:hAnsi="Courier New"/>
          <w:sz w:val="18"/>
          <w:szCs w:val="18"/>
          <w:color w:val="2E5A8A"/>
        </w:rPr>
        <w:t xml:space="preserve">│   └── serial/                # RS-485 listener (Go, arm32 target)</w:t>
      </w:r>
    </w:p>
    <w:p>
      <w:pPr>
        <w:spacing w:before="20" w:after="20"/>
        <w:ind w:left="360"/>
      </w:pPr>
      <w:r>
        <w:rPr>
          <w:rFonts w:ascii="Courier New" w:cs="Courier New" w:hAnsi="Courier New"/>
          <w:sz w:val="18"/>
          <w:szCs w:val="18"/>
          <w:color w:val="2E5A8A"/>
        </w:rPr>
        <w:t xml:space="preserve">├── shared/                    # Shared Go module</w:t>
      </w:r>
    </w:p>
    <w:p>
      <w:pPr>
        <w:spacing w:before="20" w:after="20"/>
        <w:ind w:left="360"/>
      </w:pPr>
      <w:r>
        <w:rPr>
          <w:rFonts w:ascii="Courier New" w:cs="Courier New" w:hAnsi="Courier New"/>
          <w:sz w:val="18"/>
          <w:szCs w:val="18"/>
          <w:color w:val="2E5A8A"/>
        </w:rPr>
        <w:t xml:space="preserve">│   ├── go.mod</w:t>
      </w:r>
    </w:p>
    <w:p>
      <w:pPr>
        <w:spacing w:before="20" w:after="20"/>
        <w:ind w:left="360"/>
      </w:pPr>
      <w:r>
        <w:rPr>
          <w:rFonts w:ascii="Courier New" w:cs="Courier New" w:hAnsi="Courier New"/>
          <w:sz w:val="18"/>
          <w:szCs w:val="18"/>
          <w:color w:val="2E5A8A"/>
        </w:rPr>
        <w:t xml:space="preserve">│   ├── natsmsg/               # NATS message type definitions</w:t>
      </w:r>
    </w:p>
    <w:p>
      <w:pPr>
        <w:spacing w:before="20" w:after="20"/>
        <w:ind w:left="360"/>
      </w:pPr>
      <w:r>
        <w:rPr>
          <w:rFonts w:ascii="Courier New" w:cs="Courier New" w:hAnsi="Courier New"/>
          <w:sz w:val="18"/>
          <w:szCs w:val="18"/>
          <w:color w:val="2E5A8A"/>
        </w:rPr>
        <w:t xml:space="preserve">│   ├── model/                 # Shared domain types</w:t>
      </w:r>
    </w:p>
    <w:p>
      <w:pPr>
        <w:spacing w:before="20" w:after="20"/>
        <w:ind w:left="360"/>
      </w:pPr>
      <w:r>
        <w:rPr>
          <w:rFonts w:ascii="Courier New" w:cs="Courier New" w:hAnsi="Courier New"/>
          <w:sz w:val="18"/>
          <w:szCs w:val="18"/>
          <w:color w:val="2E5A8A"/>
        </w:rPr>
        <w:t xml:space="preserve">│   └── ptr/                   # Pointer helpers</w:t>
      </w:r>
    </w:p>
    <w:p>
      <w:pPr>
        <w:spacing w:before="20" w:after="20"/>
        <w:ind w:left="360"/>
      </w:pPr>
      <w:r>
        <w:rPr>
          <w:rFonts w:ascii="Courier New" w:cs="Courier New" w:hAnsi="Courier New"/>
          <w:sz w:val="18"/>
          <w:szCs w:val="18"/>
          <w:color w:val="2E5A8A"/>
        </w:rPr>
        <w:t xml:space="preserve">├── migrations/                # Goose SQL migration files</w:t>
      </w:r>
    </w:p>
    <w:p>
      <w:pPr>
        <w:spacing w:before="20" w:after="20"/>
        <w:ind w:left="360"/>
      </w:pPr>
      <w:r>
        <w:rPr>
          <w:rFonts w:ascii="Courier New" w:cs="Courier New" w:hAnsi="Courier New"/>
          <w:sz w:val="18"/>
          <w:szCs w:val="18"/>
          <w:color w:val="2E5A8A"/>
        </w:rPr>
        <w:t xml:space="preserve">│   ├── 001_create_pools.sql</w:t>
      </w:r>
    </w:p>
    <w:p>
      <w:pPr>
        <w:spacing w:before="20" w:after="20"/>
        <w:ind w:left="360"/>
      </w:pPr>
      <w:r>
        <w:rPr>
          <w:rFonts w:ascii="Courier New" w:cs="Courier New" w:hAnsi="Courier New"/>
          <w:sz w:val="18"/>
          <w:szCs w:val="18"/>
          <w:color w:val="2E5A8A"/>
        </w:rPr>
        <w:t xml:space="preserve">│   ├── 002_create_equipment.sql</w:t>
      </w:r>
    </w:p>
    <w:p>
      <w:pPr>
        <w:spacing w:before="20" w:after="20"/>
        <w:ind w:left="360"/>
      </w:pPr>
      <w:r>
        <w:rPr>
          <w:rFonts w:ascii="Courier New" w:cs="Courier New" w:hAnsi="Courier New"/>
          <w:sz w:val="18"/>
          <w:szCs w:val="18"/>
          <w:color w:val="2E5A8A"/>
        </w:rPr>
        <w:t xml:space="preserve">│   └── ...</w:t>
      </w:r>
    </w:p>
    <w:p>
      <w:pPr>
        <w:spacing w:before="20" w:after="20"/>
        <w:ind w:left="360"/>
      </w:pPr>
      <w:r>
        <w:rPr>
          <w:rFonts w:ascii="Courier New" w:cs="Courier New" w:hAnsi="Courier New"/>
          <w:sz w:val="18"/>
          <w:szCs w:val="18"/>
          <w:color w:val="2E5A8A"/>
        </w:rPr>
        <w:t xml:space="preserve">├── frontend/                  # React/TypeScript app</w:t>
      </w:r>
    </w:p>
    <w:p>
      <w:pPr>
        <w:spacing w:before="20" w:after="20"/>
        <w:ind w:left="360"/>
      </w:pPr>
      <w:r>
        <w:rPr>
          <w:rFonts w:ascii="Courier New" w:cs="Courier New" w:hAnsi="Courier New"/>
          <w:sz w:val="18"/>
          <w:szCs w:val="18"/>
          <w:color w:val="2E5A8A"/>
        </w:rPr>
        <w:t xml:space="preserve">│   ├── src/</w:t>
      </w:r>
    </w:p>
    <w:p>
      <w:pPr>
        <w:spacing w:before="20" w:after="20"/>
        <w:ind w:left="360"/>
      </w:pPr>
      <w:r>
        <w:rPr>
          <w:rFonts w:ascii="Courier New" w:cs="Courier New" w:hAnsi="Courier New"/>
          <w:sz w:val="18"/>
          <w:szCs w:val="18"/>
          <w:color w:val="2E5A8A"/>
        </w:rPr>
        <w:t xml:space="preserve">│   ├── package.json</w:t>
      </w:r>
    </w:p>
    <w:p>
      <w:pPr>
        <w:spacing w:before="20" w:after="20"/>
        <w:ind w:left="360"/>
      </w:pPr>
      <w:r>
        <w:rPr>
          <w:rFonts w:ascii="Courier New" w:cs="Courier New" w:hAnsi="Courier New"/>
          <w:sz w:val="18"/>
          <w:szCs w:val="18"/>
          <w:color w:val="2E5A8A"/>
        </w:rPr>
        <w:t xml:space="preserve">│   └── vite.config.ts</w:t>
      </w:r>
    </w:p>
    <w:p>
      <w:pPr>
        <w:spacing w:before="20" w:after="20"/>
        <w:ind w:left="360"/>
      </w:pPr>
      <w:r>
        <w:rPr>
          <w:rFonts w:ascii="Courier New" w:cs="Courier New" w:hAnsi="Courier New"/>
          <w:sz w:val="18"/>
          <w:szCs w:val="18"/>
          <w:color w:val="2E5A8A"/>
        </w:rPr>
        <w:t xml:space="preserve">└── scripts/</w:t>
      </w:r>
    </w:p>
    <w:p>
      <w:pPr>
        <w:spacing w:before="20" w:after="20"/>
        <w:ind w:left="360"/>
      </w:pPr>
      <w:r>
        <w:rPr>
          <w:rFonts w:ascii="Courier New" w:cs="Courier New" w:hAnsi="Courier New"/>
          <w:sz w:val="18"/>
          <w:szCs w:val="18"/>
          <w:color w:val="2E5A8A"/>
        </w:rPr>
        <w:t xml:space="preserve">    ├── deploy-zero.sh         # Cross-compile + scp to Pi Zero</w:t>
      </w:r>
    </w:p>
    <w:p>
      <w:pPr>
        <w:spacing w:before="20" w:after="20"/>
        <w:ind w:left="360"/>
      </w:pPr>
      <w:r>
        <w:rPr>
          <w:rFonts w:ascii="Courier New" w:cs="Courier New" w:hAnsi="Courier New"/>
          <w:sz w:val="18"/>
          <w:szCs w:val="18"/>
          <w:color w:val="2E5A8A"/>
        </w:rPr>
        <w:t xml:space="preserve">    └── migrate.sh             # Run Goose migrations via Docker</w:t>
      </w:r>
    </w:p>
    <w:p>
      <w:pPr>
        <w:pStyle w:val="Heading3"/>
      </w:pPr>
      <w:r>
        <w:t xml:space="preserve">5.9.2 Shared module (shared/)</w:t>
      </w:r>
    </w:p>
    <w:p>
      <w:pPr>
        <w:spacing w:before="60" w:after="60"/>
      </w:pPr>
      <w:r>
        <w:rPr>
          <w:rFonts w:ascii="Arial" w:cs="Arial" w:hAnsi="Arial"/>
          <w:sz w:val="24"/>
          <w:szCs w:val="24"/>
        </w:rPr>
        <w:t xml:space="preserve">The shared module is imported by all three Go services. It contains only types and pure functions — no I/O, no dependencies on external packages beyond the stdlib. This keeps it lightweight and easy to test.</w:t>
      </w:r>
    </w:p>
    <w:p>
      <w:pPr>
        <w:numPr>
          <w:ilvl w:val="0"/>
          <w:numId w:val="1"/>
        </w:numPr>
      </w:pPr>
      <w:r>
        <w:rPr>
          <w:rFonts w:ascii="Arial" w:cs="Arial" w:hAnsi="Arial"/>
          <w:b/>
          <w:sz w:val="24"/>
          <w:szCs w:val="24"/>
        </w:rPr>
        <w:t xml:space="preserve">shared/natsmsg/: </w:t>
      </w:r>
      <w:r>
        <w:rPr>
          <w:rFonts w:ascii="Arial" w:cs="Arial" w:hAnsi="Arial"/>
          <w:sz w:val="24"/>
          <w:szCs w:val="24"/>
        </w:rPr>
        <w:t xml:space="preserve">Go structs matching every NATS payload defined in Section 5.7. These are the canonical message types used by all services for marshalling and unmarshalling. Changing a message schema means updating one struct here, not hunting across three services.</w:t>
      </w:r>
    </w:p>
    <w:p>
      <w:pPr>
        <w:numPr>
          <w:ilvl w:val="0"/>
          <w:numId w:val="1"/>
        </w:numPr>
      </w:pPr>
      <w:r>
        <w:rPr>
          <w:rFonts w:ascii="Arial" w:cs="Arial" w:hAnsi="Arial"/>
          <w:b/>
          <w:sz w:val="24"/>
          <w:szCs w:val="24"/>
        </w:rPr>
        <w:t xml:space="preserve">shared/model/: </w:t>
      </w:r>
      <w:r>
        <w:rPr>
          <w:rFonts w:ascii="Arial" w:cs="Arial" w:hAnsi="Arial"/>
          <w:sz w:val="24"/>
          <w:szCs w:val="24"/>
        </w:rPr>
        <w:t xml:space="preserve">Domain types shared across services: Pool, Equipment, ChemistryReading, Task, MaintenanceSchedule. These mirror the PostgreSQL schema but are pure Go structs — no ORM tags.</w:t>
      </w:r>
    </w:p>
    <w:p>
      <w:pPr>
        <w:numPr>
          <w:ilvl w:val="0"/>
          <w:numId w:val="1"/>
        </w:numPr>
      </w:pPr>
      <w:r>
        <w:rPr>
          <w:rFonts w:ascii="Arial" w:cs="Arial" w:hAnsi="Arial"/>
          <w:b/>
          <w:sz w:val="24"/>
          <w:szCs w:val="24"/>
        </w:rPr>
        <w:t xml:space="preserve">shared/ptr/: </w:t>
      </w:r>
      <w:r>
        <w:rPr>
          <w:rFonts w:ascii="Arial" w:cs="Arial" w:hAnsi="Arial"/>
          <w:sz w:val="24"/>
          <w:szCs w:val="24"/>
        </w:rPr>
        <w:t xml:space="preserve">Generic helpers for working with optional pointer fields (e.g. ptr.To(value), ptr.FromOrZero(ptr)).</w:t>
      </w:r>
    </w:p>
    <w:p>
      <w:pPr>
        <w:spacing w:before="60" w:after="60"/>
      </w:pPr>
      <w:r>
        <w:rPr>
          <w:rFonts w:ascii="Arial" w:cs="Arial" w:hAnsi="Arial"/>
          <w:i/>
          <w:iCs/>
          <w:color w:val="666666"/>
          <w:sz w:val="22"/>
          <w:szCs w:val="22"/>
        </w:rPr>
        <w:t xml:space="preserve">The shared module must never import any service-specific package. Circular imports are the most common monorepo mistake in Go — shared/ must remain a leaf node in the dependency graph.</w:t>
      </w:r>
    </w:p>
    <w:p>
      <w:pPr>
        <w:pStyle w:val="Heading3"/>
      </w:pPr>
      <w:r>
        <w:t xml:space="preserve">5.9.3 API service (services/api/)</w:t>
      </w:r>
    </w:p>
    <w:p>
      <w:pPr>
        <w:spacing w:before="20" w:after="20"/>
        <w:ind w:left="360"/>
      </w:pPr>
      <w:r>
        <w:rPr>
          <w:rFonts w:ascii="Courier New" w:cs="Courier New" w:hAnsi="Courier New"/>
          <w:sz w:val="18"/>
          <w:szCs w:val="18"/>
          <w:color w:val="2E5A8A"/>
        </w:rPr>
        <w:t xml:space="preserve">services/api/</w:t>
      </w:r>
    </w:p>
    <w:p>
      <w:pPr>
        <w:spacing w:before="20" w:after="20"/>
        <w:ind w:left="360"/>
      </w:pPr>
      <w:r>
        <w:rPr>
          <w:rFonts w:ascii="Courier New" w:cs="Courier New" w:hAnsi="Courier New"/>
          <w:sz w:val="18"/>
          <w:szCs w:val="18"/>
          <w:color w:val="2E5A8A"/>
        </w:rPr>
        <w:t xml:space="preserve">├── go.mod</w:t>
      </w:r>
    </w:p>
    <w:p>
      <w:pPr>
        <w:spacing w:before="20" w:after="20"/>
        <w:ind w:left="360"/>
      </w:pPr>
      <w:r>
        <w:rPr>
          <w:rFonts w:ascii="Courier New" w:cs="Courier New" w:hAnsi="Courier New"/>
          <w:sz w:val="18"/>
          <w:szCs w:val="18"/>
          <w:color w:val="2E5A8A"/>
        </w:rPr>
        <w:t xml:space="preserve">├── cmd/</w:t>
      </w:r>
    </w:p>
    <w:p>
      <w:pPr>
        <w:spacing w:before="20" w:after="20"/>
        <w:ind w:left="360"/>
      </w:pPr>
      <w:r>
        <w:rPr>
          <w:rFonts w:ascii="Courier New" w:cs="Courier New" w:hAnsi="Courier New"/>
          <w:sz w:val="18"/>
          <w:szCs w:val="18"/>
          <w:color w:val="2E5A8A"/>
        </w:rPr>
        <w:t xml:space="preserve">│   └── main.go                # Entry point: wires dependencies, starts server</w:t>
      </w:r>
    </w:p>
    <w:p>
      <w:pPr>
        <w:spacing w:before="20" w:after="20"/>
        <w:ind w:left="360"/>
      </w:pPr>
      <w:r>
        <w:rPr>
          <w:rFonts w:ascii="Courier New" w:cs="Courier New" w:hAnsi="Courier New"/>
          <w:sz w:val="18"/>
          <w:szCs w:val="18"/>
          <w:color w:val="2E5A8A"/>
        </w:rPr>
        <w:t xml:space="preserve">├── internal/</w:t>
      </w:r>
    </w:p>
    <w:p>
      <w:pPr>
        <w:spacing w:before="20" w:after="20"/>
        <w:ind w:left="360"/>
      </w:pPr>
      <w:r>
        <w:rPr>
          <w:rFonts w:ascii="Courier New" w:cs="Courier New" w:hAnsi="Courier New"/>
          <w:sz w:val="18"/>
          <w:szCs w:val="18"/>
          <w:color w:val="2E5A8A"/>
        </w:rPr>
        <w:t xml:space="preserve">│   ├── config/                # Env var loading and validation</w:t>
      </w:r>
    </w:p>
    <w:p>
      <w:pPr>
        <w:spacing w:before="20" w:after="20"/>
        <w:ind w:left="360"/>
      </w:pPr>
      <w:r>
        <w:rPr>
          <w:rFonts w:ascii="Courier New" w:cs="Courier New" w:hAnsi="Courier New"/>
          <w:sz w:val="18"/>
          <w:szCs w:val="18"/>
          <w:color w:val="2E5A8A"/>
        </w:rPr>
        <w:t xml:space="preserve">│   │   └── config.go</w:t>
      </w:r>
    </w:p>
    <w:p>
      <w:pPr>
        <w:spacing w:before="20" w:after="20"/>
        <w:ind w:left="360"/>
      </w:pPr>
      <w:r>
        <w:rPr>
          <w:rFonts w:ascii="Courier New" w:cs="Courier New" w:hAnsi="Courier New"/>
          <w:sz w:val="18"/>
          <w:szCs w:val="18"/>
          <w:color w:val="2E5A8A"/>
        </w:rPr>
        <w:t xml:space="preserve">│   ├── db/                    # PostgreSQL connection + sqlc-generated queries</w:t>
      </w:r>
    </w:p>
    <w:p>
      <w:pPr>
        <w:spacing w:before="20" w:after="20"/>
        <w:ind w:left="360"/>
      </w:pPr>
      <w:r>
        <w:rPr>
          <w:rFonts w:ascii="Courier New" w:cs="Courier New" w:hAnsi="Courier New"/>
          <w:sz w:val="18"/>
          <w:szCs w:val="18"/>
          <w:color w:val="2E5A8A"/>
        </w:rPr>
        <w:t xml:space="preserve">│   │   ├── db.go              # Connection pool setup</w:t>
      </w:r>
    </w:p>
    <w:p>
      <w:pPr>
        <w:spacing w:before="20" w:after="20"/>
        <w:ind w:left="360"/>
      </w:pPr>
      <w:r>
        <w:rPr>
          <w:rFonts w:ascii="Courier New" w:cs="Courier New" w:hAnsi="Courier New"/>
          <w:sz w:val="18"/>
          <w:szCs w:val="18"/>
          <w:color w:val="2E5A8A"/>
        </w:rPr>
        <w:t xml:space="preserve">│   │   ├── queries/           # sqlc-generated Go files (do not edit)</w:t>
      </w:r>
    </w:p>
    <w:p>
      <w:pPr>
        <w:spacing w:before="20" w:after="20"/>
        <w:ind w:left="360"/>
      </w:pPr>
      <w:r>
        <w:rPr>
          <w:rFonts w:ascii="Courier New" w:cs="Courier New" w:hAnsi="Courier New"/>
          <w:sz w:val="18"/>
          <w:szCs w:val="18"/>
          <w:color w:val="2E5A8A"/>
        </w:rPr>
        <w:t xml:space="preserve">│   │   └── sql/               # Raw .sql query files (sqlc input)</w:t>
      </w:r>
    </w:p>
    <w:p>
      <w:pPr>
        <w:spacing w:before="20" w:after="20"/>
        <w:ind w:left="360"/>
      </w:pPr>
      <w:r>
        <w:rPr>
          <w:rFonts w:ascii="Courier New" w:cs="Courier New" w:hAnsi="Courier New"/>
          <w:sz w:val="18"/>
          <w:szCs w:val="18"/>
          <w:color w:val="2E5A8A"/>
        </w:rPr>
        <w:t xml:space="preserve">│   ├── influx/                # InfluxDB client wrapper</w:t>
      </w:r>
    </w:p>
    <w:p>
      <w:pPr>
        <w:spacing w:before="20" w:after="20"/>
        <w:ind w:left="360"/>
      </w:pPr>
      <w:r>
        <w:rPr>
          <w:rFonts w:ascii="Courier New" w:cs="Courier New" w:hAnsi="Courier New"/>
          <w:sz w:val="18"/>
          <w:szCs w:val="18"/>
          <w:color w:val="2E5A8A"/>
        </w:rPr>
        <w:t xml:space="preserve">│   │   └── influx.go</w:t>
      </w:r>
    </w:p>
    <w:p>
      <w:pPr>
        <w:spacing w:before="20" w:after="20"/>
        <w:ind w:left="360"/>
      </w:pPr>
      <w:r>
        <w:rPr>
          <w:rFonts w:ascii="Courier New" w:cs="Courier New" w:hAnsi="Courier New"/>
          <w:sz w:val="18"/>
          <w:szCs w:val="18"/>
          <w:color w:val="2E5A8A"/>
        </w:rPr>
        <w:t xml:space="preserve">│   ├── nats/                  # NATS connection + publisher/subscriber helpers</w:t>
      </w:r>
    </w:p>
    <w:p>
      <w:pPr>
        <w:spacing w:before="20" w:after="20"/>
        <w:ind w:left="360"/>
      </w:pPr>
      <w:r>
        <w:rPr>
          <w:rFonts w:ascii="Courier New" w:cs="Courier New" w:hAnsi="Courier New"/>
          <w:sz w:val="18"/>
          <w:szCs w:val="18"/>
          <w:color w:val="2E5A8A"/>
        </w:rPr>
        <w:t xml:space="preserve">│   │   └── nats.go</w:t>
      </w:r>
    </w:p>
    <w:p>
      <w:pPr>
        <w:spacing w:before="20" w:after="20"/>
        <w:ind w:left="360"/>
      </w:pPr>
      <w:r>
        <w:rPr>
          <w:rFonts w:ascii="Courier New" w:cs="Courier New" w:hAnsi="Courier New"/>
          <w:sz w:val="18"/>
          <w:szCs w:val="18"/>
          <w:color w:val="2E5A8A"/>
        </w:rPr>
        <w:t xml:space="preserve">│   ├── handler/               # HTTP handlers, one file per resource</w:t>
      </w:r>
    </w:p>
    <w:p>
      <w:pPr>
        <w:spacing w:before="20" w:after="20"/>
        <w:ind w:left="360"/>
      </w:pPr>
      <w:r>
        <w:rPr>
          <w:rFonts w:ascii="Courier New" w:cs="Courier New" w:hAnsi="Courier New"/>
          <w:sz w:val="18"/>
          <w:szCs w:val="18"/>
          <w:color w:val="2E5A8A"/>
        </w:rPr>
        <w:t xml:space="preserve">│   │   ├── pool.go</w:t>
      </w:r>
    </w:p>
    <w:p>
      <w:pPr>
        <w:spacing w:before="20" w:after="20"/>
        <w:ind w:left="360"/>
      </w:pPr>
      <w:r>
        <w:rPr>
          <w:rFonts w:ascii="Courier New" w:cs="Courier New" w:hAnsi="Courier New"/>
          <w:sz w:val="18"/>
          <w:szCs w:val="18"/>
          <w:color w:val="2E5A8A"/>
        </w:rPr>
        <w:t xml:space="preserve">│   │   ├── equipment.go</w:t>
      </w:r>
    </w:p>
    <w:p>
      <w:pPr>
        <w:spacing w:before="20" w:after="20"/>
        <w:ind w:left="360"/>
      </w:pPr>
      <w:r>
        <w:rPr>
          <w:rFonts w:ascii="Courier New" w:cs="Courier New" w:hAnsi="Courier New"/>
          <w:sz w:val="18"/>
          <w:szCs w:val="18"/>
          <w:color w:val="2E5A8A"/>
        </w:rPr>
        <w:t xml:space="preserve">│   │   ├── chemistry.go</w:t>
      </w:r>
    </w:p>
    <w:p>
      <w:pPr>
        <w:spacing w:before="20" w:after="20"/>
        <w:ind w:left="360"/>
      </w:pPr>
      <w:r>
        <w:rPr>
          <w:rFonts w:ascii="Courier New" w:cs="Courier New" w:hAnsi="Courier New"/>
          <w:sz w:val="18"/>
          <w:szCs w:val="18"/>
          <w:color w:val="2E5A8A"/>
        </w:rPr>
        <w:t xml:space="preserve">│   │   ├── tasks.go</w:t>
      </w:r>
    </w:p>
    <w:p>
      <w:pPr>
        <w:spacing w:before="20" w:after="20"/>
        <w:ind w:left="360"/>
      </w:pPr>
      <w:r>
        <w:rPr>
          <w:rFonts w:ascii="Courier New" w:cs="Courier New" w:hAnsi="Courier New"/>
          <w:sz w:val="18"/>
          <w:szCs w:val="18"/>
          <w:color w:val="2E5A8A"/>
        </w:rPr>
        <w:t xml:space="preserve">│   │   ├── schedules.go</w:t>
      </w:r>
    </w:p>
    <w:p>
      <w:pPr>
        <w:spacing w:before="20" w:after="20"/>
        <w:ind w:left="360"/>
      </w:pPr>
      <w:r>
        <w:rPr>
          <w:rFonts w:ascii="Courier New" w:cs="Courier New" w:hAnsi="Courier New"/>
          <w:sz w:val="18"/>
          <w:szCs w:val="18"/>
          <w:color w:val="2E5A8A"/>
        </w:rPr>
        <w:t xml:space="preserve">│   │   ├── seasonal.go</w:t>
      </w:r>
    </w:p>
    <w:p>
      <w:pPr>
        <w:spacing w:before="20" w:after="20"/>
        <w:ind w:left="360"/>
      </w:pPr>
      <w:r>
        <w:rPr>
          <w:rFonts w:ascii="Courier New" w:cs="Courier New" w:hAnsi="Courier New"/>
          <w:sz w:val="18"/>
          <w:szCs w:val="18"/>
          <w:color w:val="2E5A8A"/>
        </w:rPr>
        <w:t xml:space="preserve">│   │   ├── notifications.go</w:t>
      </w:r>
    </w:p>
    <w:p>
      <w:pPr>
        <w:spacing w:before="20" w:after="20"/>
        <w:ind w:left="360"/>
      </w:pPr>
      <w:r>
        <w:rPr>
          <w:rFonts w:ascii="Courier New" w:cs="Courier New" w:hAnsi="Courier New"/>
          <w:sz w:val="18"/>
          <w:szCs w:val="18"/>
          <w:color w:val="2E5A8A"/>
        </w:rPr>
        <w:t xml:space="preserve">│   │   ├── settings.go</w:t>
      </w:r>
    </w:p>
    <w:p>
      <w:pPr>
        <w:spacing w:before="20" w:after="20"/>
        <w:ind w:left="360"/>
      </w:pPr>
      <w:r>
        <w:rPr>
          <w:rFonts w:ascii="Courier New" w:cs="Courier New" w:hAnsi="Courier New"/>
          <w:sz w:val="18"/>
          <w:szCs w:val="18"/>
          <w:color w:val="2E5A8A"/>
        </w:rPr>
        <w:t xml:space="preserve">│   │   ├── events.go          # SSE stream handler</w:t>
      </w:r>
    </w:p>
    <w:p>
      <w:pPr>
        <w:spacing w:before="20" w:after="20"/>
        <w:ind w:left="360"/>
      </w:pPr>
      <w:r>
        <w:rPr>
          <w:rFonts w:ascii="Courier New" w:cs="Courier New" w:hAnsi="Courier New"/>
          <w:sz w:val="18"/>
          <w:szCs w:val="18"/>
          <w:color w:val="2E5A8A"/>
        </w:rPr>
        <w:t xml:space="preserve">│   │   └── health.go</w:t>
      </w:r>
    </w:p>
    <w:p>
      <w:pPr>
        <w:spacing w:before="20" w:after="20"/>
        <w:ind w:left="360"/>
      </w:pPr>
      <w:r>
        <w:rPr>
          <w:rFonts w:ascii="Courier New" w:cs="Courier New" w:hAnsi="Courier New"/>
          <w:sz w:val="18"/>
          <w:szCs w:val="18"/>
          <w:color w:val="2E5A8A"/>
        </w:rPr>
        <w:t xml:space="preserve">│   ├── middleware/            # Chi middleware: logging, recovery, CORS</w:t>
      </w:r>
    </w:p>
    <w:p>
      <w:pPr>
        <w:spacing w:before="20" w:after="20"/>
        <w:ind w:left="360"/>
      </w:pPr>
      <w:r>
        <w:rPr>
          <w:rFonts w:ascii="Courier New" w:cs="Courier New" w:hAnsi="Courier New"/>
          <w:sz w:val="18"/>
          <w:szCs w:val="18"/>
          <w:color w:val="2E5A8A"/>
        </w:rPr>
        <w:t xml:space="preserve">│   │   └── middleware.go</w:t>
      </w:r>
    </w:p>
    <w:p>
      <w:pPr>
        <w:spacing w:before="20" w:after="20"/>
        <w:ind w:left="360"/>
      </w:pPr>
      <w:r>
        <w:rPr>
          <w:rFonts w:ascii="Courier New" w:cs="Courier New" w:hAnsi="Courier New"/>
          <w:sz w:val="18"/>
          <w:szCs w:val="18"/>
          <w:color w:val="2E5A8A"/>
        </w:rPr>
        <w:t xml:space="preserve">│   ├── sse/                   # SSE broker: manages client connections + fan-out</w:t>
      </w:r>
    </w:p>
    <w:p>
      <w:pPr>
        <w:spacing w:before="20" w:after="20"/>
        <w:ind w:left="360"/>
      </w:pPr>
      <w:r>
        <w:rPr>
          <w:rFonts w:ascii="Courier New" w:cs="Courier New" w:hAnsi="Courier New"/>
          <w:sz w:val="18"/>
          <w:szCs w:val="18"/>
          <w:color w:val="2E5A8A"/>
        </w:rPr>
        <w:t xml:space="preserve">│   │   └── broker.go</w:t>
      </w:r>
    </w:p>
    <w:p>
      <w:pPr>
        <w:spacing w:before="20" w:after="20"/>
        <w:ind w:left="360"/>
      </w:pPr>
      <w:r>
        <w:rPr>
          <w:rFonts w:ascii="Courier New" w:cs="Courier New" w:hAnsi="Courier New"/>
          <w:sz w:val="18"/>
          <w:szCs w:val="18"/>
          <w:color w:val="2E5A8A"/>
        </w:rPr>
        <w:t xml:space="preserve">│   ├── repository/            # Repository pattern: wraps sqlc + InfluxDB queries</w:t>
      </w:r>
    </w:p>
    <w:p>
      <w:pPr>
        <w:spacing w:before="20" w:after="20"/>
        <w:ind w:left="360"/>
      </w:pPr>
      <w:r>
        <w:rPr>
          <w:rFonts w:ascii="Courier New" w:cs="Courier New" w:hAnsi="Courier New"/>
          <w:sz w:val="18"/>
          <w:szCs w:val="18"/>
          <w:color w:val="2E5A8A"/>
        </w:rPr>
        <w:t xml:space="preserve">│   │   ├── pool.go</w:t>
      </w:r>
    </w:p>
    <w:p>
      <w:pPr>
        <w:spacing w:before="20" w:after="20"/>
        <w:ind w:left="360"/>
      </w:pPr>
      <w:r>
        <w:rPr>
          <w:rFonts w:ascii="Courier New" w:cs="Courier New" w:hAnsi="Courier New"/>
          <w:sz w:val="18"/>
          <w:szCs w:val="18"/>
          <w:color w:val="2E5A8A"/>
        </w:rPr>
        <w:t xml:space="preserve">│   │   ├── equipment.go</w:t>
      </w:r>
    </w:p>
    <w:p>
      <w:pPr>
        <w:spacing w:before="20" w:after="20"/>
        <w:ind w:left="360"/>
      </w:pPr>
      <w:r>
        <w:rPr>
          <w:rFonts w:ascii="Courier New" w:cs="Courier New" w:hAnsi="Courier New"/>
          <w:sz w:val="18"/>
          <w:szCs w:val="18"/>
          <w:color w:val="2E5A8A"/>
        </w:rPr>
        <w:t xml:space="preserve">│   │   ├── chemistry.go</w:t>
      </w:r>
    </w:p>
    <w:p>
      <w:pPr>
        <w:spacing w:before="20" w:after="20"/>
        <w:ind w:left="360"/>
      </w:pPr>
      <w:r>
        <w:rPr>
          <w:rFonts w:ascii="Courier New" w:cs="Courier New" w:hAnsi="Courier New"/>
          <w:sz w:val="18"/>
          <w:szCs w:val="18"/>
          <w:color w:val="2E5A8A"/>
        </w:rPr>
        <w:t xml:space="preserve">│   │   ├── tasks.go</w:t>
      </w:r>
    </w:p>
    <w:p>
      <w:pPr>
        <w:spacing w:before="20" w:after="20"/>
        <w:ind w:left="360"/>
      </w:pPr>
      <w:r>
        <w:rPr>
          <w:rFonts w:ascii="Courier New" w:cs="Courier New" w:hAnsi="Courier New"/>
          <w:sz w:val="18"/>
          <w:szCs w:val="18"/>
          <w:color w:val="2E5A8A"/>
        </w:rPr>
        <w:t xml:space="preserve">│   │   └── schedules.go</w:t>
      </w:r>
    </w:p>
    <w:p>
      <w:pPr>
        <w:spacing w:before="20" w:after="20"/>
        <w:ind w:left="360"/>
      </w:pPr>
      <w:r>
        <w:rPr>
          <w:rFonts w:ascii="Courier New" w:cs="Courier New" w:hAnsi="Courier New"/>
          <w:sz w:val="18"/>
          <w:szCs w:val="18"/>
          <w:color w:val="2E5A8A"/>
        </w:rPr>
        <w:t xml:space="preserve">│   └── server/                # Chi router setup + server lifecycle</w:t>
      </w:r>
    </w:p>
    <w:p>
      <w:pPr>
        <w:spacing w:before="20" w:after="20"/>
        <w:ind w:left="360"/>
      </w:pPr>
      <w:r>
        <w:rPr>
          <w:rFonts w:ascii="Courier New" w:cs="Courier New" w:hAnsi="Courier New"/>
          <w:sz w:val="18"/>
          <w:szCs w:val="18"/>
          <w:color w:val="2E5A8A"/>
        </w:rPr>
        <w:t xml:space="preserve">│       └── server.go</w:t>
      </w:r>
    </w:p>
    <w:p>
      <w:pPr>
        <w:spacing w:before="20" w:after="20"/>
        <w:ind w:left="360"/>
      </w:pPr>
      <w:r>
        <w:rPr>
          <w:rFonts w:ascii="Courier New" w:cs="Courier New" w:hAnsi="Courier New"/>
          <w:sz w:val="18"/>
          <w:szCs w:val="18"/>
          <w:color w:val="2E5A8A"/>
        </w:rPr>
        <w:t xml:space="preserve">└── Dockerfile</w:t>
      </w:r>
    </w:p>
    <w:p>
      <w:pPr>
        <w:spacing w:before="60" w:after="60"/>
      </w:pPr>
      <w:r>
        <w:rPr>
          <w:rFonts w:ascii="Arial" w:cs="Arial" w:hAnsi="Arial"/>
          <w:sz w:val="24"/>
          <w:szCs w:val="24"/>
        </w:rPr>
        <w:t xml:space="preserve">Key wiring pattern in cmd/main.go:</w:t>
      </w:r>
    </w:p>
    <w:p>
      <w:pPr>
        <w:spacing w:before="20" w:after="20"/>
        <w:ind w:left="360"/>
      </w:pPr>
      <w:r>
        <w:rPr>
          <w:rFonts w:ascii="Courier New" w:cs="Courier New" w:hAnsi="Courier New"/>
          <w:sz w:val="18"/>
          <w:szCs w:val="18"/>
          <w:color w:val="2E5A8A"/>
        </w:rPr>
        <w:t xml:space="preserve">cfg := config.Load()                          // validates env vars, panics if missing</w:t>
      </w:r>
    </w:p>
    <w:p>
      <w:pPr>
        <w:spacing w:before="20" w:after="20"/>
        <w:ind w:left="360"/>
      </w:pPr>
      <w:r>
        <w:rPr>
          <w:rFonts w:ascii="Courier New" w:cs="Courier New" w:hAnsi="Courier New"/>
          <w:sz w:val="18"/>
          <w:szCs w:val="18"/>
          <w:color w:val="2E5A8A"/>
        </w:rPr>
        <w:t xml:space="preserve">pg  := db.Connect(cfg.DatabaseURL)            // pgxpool connection</w:t>
      </w:r>
    </w:p>
    <w:p>
      <w:pPr>
        <w:spacing w:before="20" w:after="20"/>
        <w:ind w:left="360"/>
      </w:pPr>
      <w:r>
        <w:rPr>
          <w:rFonts w:ascii="Courier New" w:cs="Courier New" w:hAnsi="Courier New"/>
          <w:sz w:val="18"/>
          <w:szCs w:val="18"/>
          <w:color w:val="2E5A8A"/>
        </w:rPr>
        <w:t xml:space="preserve">inf := influx.New(cfg.InfluxURL, cfg.Token)   // InfluxDB client</w:t>
      </w:r>
    </w:p>
    <w:p>
      <w:pPr>
        <w:spacing w:before="20" w:after="20"/>
        <w:ind w:left="360"/>
      </w:pPr>
      <w:r>
        <w:rPr>
          <w:rFonts w:ascii="Courier New" w:cs="Courier New" w:hAnsi="Courier New"/>
          <w:sz w:val="18"/>
          <w:szCs w:val="18"/>
          <w:color w:val="2E5A8A"/>
        </w:rPr>
        <w:t xml:space="preserve">nc  := nats.Connect(cfg.NatsURL)              // NATS connection</w:t>
      </w:r>
    </w:p>
    <w:p>
      <w:pPr>
        <w:spacing w:before="20" w:after="20"/>
        <w:ind w:left="360"/>
      </w:pPr>
      <w:r>
        <w:rPr>
          <w:rFonts w:ascii="Courier New" w:cs="Courier New" w:hAnsi="Courier New"/>
          <w:sz w:val="18"/>
          <w:szCs w:val="18"/>
          <w:color w:val="2E5A8A"/>
        </w:rPr>
        <w:t xml:space="preserve">sseBroker := sse.NewBroker(nc)                // SSE fan-out broker</w:t>
      </w:r>
    </w:p>
    <w:p>
      <w:pPr>
        <w:spacing w:before="20" w:after="20"/>
        <w:ind w:left="360"/>
      </w:pPr>
      <w:r>
        <w:rPr>
          <w:rFonts w:ascii="Courier New" w:cs="Courier New" w:hAnsi="Courier New"/>
          <w:sz w:val="18"/>
          <w:szCs w:val="18"/>
          <w:color w:val="2E5A8A"/>
        </w:rPr>
        <w:t xml:space="preserve">repo := repository.New(pg, inf)               // repository layer</w:t>
      </w:r>
    </w:p>
    <w:p>
      <w:pPr>
        <w:spacing w:before="20" w:after="20"/>
        <w:ind w:left="360"/>
      </w:pPr>
      <w:r>
        <w:rPr>
          <w:rFonts w:ascii="Courier New" w:cs="Courier New" w:hAnsi="Courier New"/>
          <w:sz w:val="18"/>
          <w:szCs w:val="18"/>
          <w:color w:val="2E5A8A"/>
        </w:rPr>
        <w:t xml:space="preserve">h   := handler.New(repo, sseBroker, nc)       // handlers</w:t>
      </w:r>
    </w:p>
    <w:p>
      <w:pPr>
        <w:spacing w:before="20" w:after="20"/>
        <w:ind w:left="360"/>
      </w:pPr>
      <w:r>
        <w:rPr>
          <w:rFonts w:ascii="Courier New" w:cs="Courier New" w:hAnsi="Courier New"/>
          <w:sz w:val="18"/>
          <w:szCs w:val="18"/>
          <w:color w:val="2E5A8A"/>
        </w:rPr>
        <w:t xml:space="preserve">srv := server.New(cfg, h)                     // Chi router + server</w:t>
      </w:r>
    </w:p>
    <w:p>
      <w:pPr>
        <w:spacing w:before="20" w:after="20"/>
        <w:ind w:left="360"/>
      </w:pPr>
      <w:r>
        <w:rPr>
          <w:rFonts w:ascii="Courier New" w:cs="Courier New" w:hAnsi="Courier New"/>
          <w:sz w:val="18"/>
          <w:szCs w:val="18"/>
          <w:color w:val="2E5A8A"/>
        </w:rPr>
        <w:t xml:space="preserve">srv.Run()                                      // blocks until SIGTERM</w:t>
      </w:r>
    </w:p>
    <w:p>
      <w:pPr>
        <w:pStyle w:val="Heading3"/>
      </w:pPr>
      <w:r>
        <w:t xml:space="preserve">5.9.4 Scheduler service (services/scheduler/)</w:t>
      </w:r>
    </w:p>
    <w:p>
      <w:pPr>
        <w:spacing w:before="20" w:after="20"/>
        <w:ind w:left="360"/>
      </w:pPr>
      <w:r>
        <w:rPr>
          <w:rFonts w:ascii="Courier New" w:cs="Courier New" w:hAnsi="Courier New"/>
          <w:sz w:val="18"/>
          <w:szCs w:val="18"/>
          <w:color w:val="2E5A8A"/>
        </w:rPr>
        <w:t xml:space="preserve">services/scheduler/</w:t>
      </w:r>
    </w:p>
    <w:p>
      <w:pPr>
        <w:spacing w:before="20" w:after="20"/>
        <w:ind w:left="360"/>
      </w:pPr>
      <w:r>
        <w:rPr>
          <w:rFonts w:ascii="Courier New" w:cs="Courier New" w:hAnsi="Courier New"/>
          <w:sz w:val="18"/>
          <w:szCs w:val="18"/>
          <w:color w:val="2E5A8A"/>
        </w:rPr>
        <w:t xml:space="preserve">├── go.mod</w:t>
      </w:r>
    </w:p>
    <w:p>
      <w:pPr>
        <w:spacing w:before="20" w:after="20"/>
        <w:ind w:left="360"/>
      </w:pPr>
      <w:r>
        <w:rPr>
          <w:rFonts w:ascii="Courier New" w:cs="Courier New" w:hAnsi="Courier New"/>
          <w:sz w:val="18"/>
          <w:szCs w:val="18"/>
          <w:color w:val="2E5A8A"/>
        </w:rPr>
        <w:t xml:space="preserve">├── cmd/</w:t>
      </w:r>
    </w:p>
    <w:p>
      <w:pPr>
        <w:spacing w:before="20" w:after="20"/>
        <w:ind w:left="360"/>
      </w:pPr>
      <w:r>
        <w:rPr>
          <w:rFonts w:ascii="Courier New" w:cs="Courier New" w:hAnsi="Courier New"/>
          <w:sz w:val="18"/>
          <w:szCs w:val="18"/>
          <w:color w:val="2E5A8A"/>
        </w:rPr>
        <w:t xml:space="preserve">│   └── main.go</w:t>
      </w:r>
    </w:p>
    <w:p>
      <w:pPr>
        <w:spacing w:before="20" w:after="20"/>
        <w:ind w:left="360"/>
      </w:pPr>
      <w:r>
        <w:rPr>
          <w:rFonts w:ascii="Courier New" w:cs="Courier New" w:hAnsi="Courier New"/>
          <w:sz w:val="18"/>
          <w:szCs w:val="18"/>
          <w:color w:val="2E5A8A"/>
        </w:rPr>
        <w:t xml:space="preserve">├── internal/</w:t>
      </w:r>
    </w:p>
    <w:p>
      <w:pPr>
        <w:spacing w:before="20" w:after="20"/>
        <w:ind w:left="360"/>
      </w:pPr>
      <w:r>
        <w:rPr>
          <w:rFonts w:ascii="Courier New" w:cs="Courier New" w:hAnsi="Courier New"/>
          <w:sz w:val="18"/>
          <w:szCs w:val="18"/>
          <w:color w:val="2E5A8A"/>
        </w:rPr>
        <w:t xml:space="preserve">│   ├── config/</w:t>
      </w:r>
    </w:p>
    <w:p>
      <w:pPr>
        <w:spacing w:before="20" w:after="20"/>
        <w:ind w:left="360"/>
      </w:pPr>
      <w:r>
        <w:rPr>
          <w:rFonts w:ascii="Courier New" w:cs="Courier New" w:hAnsi="Courier New"/>
          <w:sz w:val="18"/>
          <w:szCs w:val="18"/>
          <w:color w:val="2E5A8A"/>
        </w:rPr>
        <w:t xml:space="preserve">│   ├── db/                    # sqlc queries (subset of api db queries)</w:t>
      </w:r>
    </w:p>
    <w:p>
      <w:pPr>
        <w:spacing w:before="20" w:after="20"/>
        <w:ind w:left="360"/>
      </w:pPr>
      <w:r>
        <w:rPr>
          <w:rFonts w:ascii="Courier New" w:cs="Courier New" w:hAnsi="Courier New"/>
          <w:sz w:val="18"/>
          <w:szCs w:val="18"/>
          <w:color w:val="2E5A8A"/>
        </w:rPr>
        <w:t xml:space="preserve">│   ├── influx/</w:t>
      </w:r>
    </w:p>
    <w:p>
      <w:pPr>
        <w:spacing w:before="20" w:after="20"/>
        <w:ind w:left="360"/>
      </w:pPr>
      <w:r>
        <w:rPr>
          <w:rFonts w:ascii="Courier New" w:cs="Courier New" w:hAnsi="Courier New"/>
          <w:sz w:val="18"/>
          <w:szCs w:val="18"/>
          <w:color w:val="2E5A8A"/>
        </w:rPr>
        <w:t xml:space="preserve">│   ├── nats/</w:t>
      </w:r>
    </w:p>
    <w:p>
      <w:pPr>
        <w:spacing w:before="20" w:after="20"/>
        <w:ind w:left="360"/>
      </w:pPr>
      <w:r>
        <w:rPr>
          <w:rFonts w:ascii="Courier New" w:cs="Courier New" w:hAnsi="Courier New"/>
          <w:sz w:val="18"/>
          <w:szCs w:val="18"/>
          <w:color w:val="2E5A8A"/>
        </w:rPr>
        <w:t xml:space="preserve">│   ├── weather/               # WeatherProvider interface + Tomorrow.io and OpenWeatherMap implementations</w:t>
      </w:r>
    </w:p>
    <w:p>
      <w:pPr>
        <w:spacing w:before="20" w:after="20"/>
        <w:ind w:left="360"/>
      </w:pPr>
      <w:r>
        <w:rPr>
          <w:rFonts w:ascii="Courier New" w:cs="Courier New" w:hAnsi="Courier New"/>
          <w:sz w:val="18"/>
          <w:szCs w:val="18"/>
          <w:color w:val="2E5A8A"/>
        </w:rPr>
        <w:t xml:space="preserve">│   │   └── client.go</w:t>
      </w:r>
    </w:p>
    <w:p>
      <w:pPr>
        <w:spacing w:before="20" w:after="20"/>
        <w:ind w:left="360"/>
      </w:pPr>
      <w:r>
        <w:rPr>
          <w:rFonts w:ascii="Courier New" w:cs="Courier New" w:hAnsi="Courier New"/>
          <w:sz w:val="18"/>
          <w:szCs w:val="18"/>
          <w:color w:val="2E5A8A"/>
        </w:rPr>
        <w:t xml:space="preserve">│   ├── rules/                 # Rule engine</w:t>
      </w:r>
    </w:p>
    <w:p>
      <w:pPr>
        <w:spacing w:before="20" w:after="20"/>
        <w:ind w:left="360"/>
      </w:pPr>
      <w:r>
        <w:rPr>
          <w:rFonts w:ascii="Courier New" w:cs="Courier New" w:hAnsi="Courier New"/>
          <w:sz w:val="18"/>
          <w:szCs w:val="18"/>
          <w:color w:val="2E5A8A"/>
        </w:rPr>
        <w:t xml:space="preserve">│   │   ├── loader.go          # YAML config loader with fsnotify watch</w:t>
      </w:r>
    </w:p>
    <w:p>
      <w:pPr>
        <w:spacing w:before="20" w:after="20"/>
        <w:ind w:left="360"/>
      </w:pPr>
      <w:r>
        <w:rPr>
          <w:rFonts w:ascii="Courier New" w:cs="Courier New" w:hAnsi="Courier New"/>
          <w:sz w:val="18"/>
          <w:szCs w:val="18"/>
          <w:color w:val="2E5A8A"/>
        </w:rPr>
        <w:t xml:space="preserve">│   │   ├── evaluator.go       # Condition evaluation logic</w:t>
      </w:r>
    </w:p>
    <w:p>
      <w:pPr>
        <w:spacing w:before="20" w:after="20"/>
        <w:ind w:left="360"/>
      </w:pPr>
      <w:r>
        <w:rPr>
          <w:rFonts w:ascii="Courier New" w:cs="Courier New" w:hAnsi="Courier New"/>
          <w:sz w:val="18"/>
          <w:szCs w:val="18"/>
          <w:color w:val="2E5A8A"/>
        </w:rPr>
        <w:t xml:space="preserve">│   │   ├── types.go           # Rule, Condition, Action Go types</w:t>
      </w:r>
    </w:p>
    <w:p>
      <w:pPr>
        <w:spacing w:before="20" w:after="20"/>
        <w:ind w:left="360"/>
      </w:pPr>
      <w:r>
        <w:rPr>
          <w:rFonts w:ascii="Courier New" w:cs="Courier New" w:hAnsi="Courier New"/>
          <w:sz w:val="18"/>
          <w:szCs w:val="18"/>
          <w:color w:val="2E5A8A"/>
        </w:rPr>
        <w:t xml:space="preserve">│   │   └── rules_test.go      # Unit tests for condition evaluation</w:t>
      </w:r>
    </w:p>
    <w:p>
      <w:pPr>
        <w:spacing w:before="20" w:after="20"/>
        <w:ind w:left="360"/>
      </w:pPr>
      <w:r>
        <w:rPr>
          <w:rFonts w:ascii="Courier New" w:cs="Courier New" w:hAnsi="Courier New"/>
          <w:sz w:val="18"/>
          <w:szCs w:val="18"/>
          <w:color w:val="2E5A8A"/>
        </w:rPr>
        <w:t xml:space="preserve">│   ├── jobs/                  # Scheduled cron jobs</w:t>
      </w:r>
    </w:p>
    <w:p>
      <w:pPr>
        <w:spacing w:before="20" w:after="20"/>
        <w:ind w:left="360"/>
      </w:pPr>
      <w:r>
        <w:rPr>
          <w:rFonts w:ascii="Courier New" w:cs="Courier New" w:hAnsi="Courier New"/>
          <w:sz w:val="18"/>
          <w:szCs w:val="18"/>
          <w:color w:val="2E5A8A"/>
        </w:rPr>
        <w:t xml:space="preserve">│   │   ├── weather.go         # Fetch weather + publish weather.updated</w:t>
      </w:r>
    </w:p>
    <w:p>
      <w:pPr>
        <w:spacing w:before="20" w:after="20"/>
        <w:ind w:left="360"/>
      </w:pPr>
      <w:r>
        <w:rPr>
          <w:rFonts w:ascii="Courier New" w:cs="Courier New" w:hAnsi="Courier New"/>
          <w:sz w:val="18"/>
          <w:szCs w:val="18"/>
          <w:color w:val="2E5A8A"/>
        </w:rPr>
        <w:t xml:space="preserve">│   │   ├── maintenance.go     # Check due schedules + create tasks</w:t>
      </w:r>
    </w:p>
    <w:p>
      <w:pPr>
        <w:spacing w:before="20" w:after="20"/>
        <w:ind w:left="360"/>
      </w:pPr>
      <w:r>
        <w:rPr>
          <w:rFonts w:ascii="Courier New" w:cs="Courier New" w:hAnsi="Courier New"/>
          <w:sz w:val="18"/>
          <w:szCs w:val="18"/>
          <w:color w:val="2E5A8A"/>
        </w:rPr>
        <w:t xml:space="preserve">│   │   ├── chemistry.go       # Check last reading age + create prompt task</w:t>
      </w:r>
    </w:p>
    <w:p>
      <w:pPr>
        <w:spacing w:before="20" w:after="20"/>
        <w:ind w:left="360"/>
      </w:pPr>
      <w:r>
        <w:rPr>
          <w:rFonts w:ascii="Courier New" w:cs="Courier New" w:hAnsi="Courier New"/>
          <w:sz w:val="18"/>
          <w:szCs w:val="18"/>
          <w:color w:val="2E5A8A"/>
        </w:rPr>
        <w:t xml:space="preserve">│   │   └── seasonal.go        # Check season dates + notify opening/closing</w:t>
      </w:r>
    </w:p>
    <w:p>
      <w:pPr>
        <w:spacing w:before="20" w:after="20"/>
        <w:ind w:left="360"/>
      </w:pPr>
      <w:r>
        <w:rPr>
          <w:rFonts w:ascii="Courier New" w:cs="Courier New" w:hAnsi="Courier New"/>
          <w:sz w:val="18"/>
          <w:szCs w:val="18"/>
          <w:color w:val="2E5A8A"/>
        </w:rPr>
        <w:t xml:space="preserve">│   └── cron/                  # Cron scheduler setup</w:t>
      </w:r>
    </w:p>
    <w:p>
      <w:pPr>
        <w:spacing w:before="20" w:after="20"/>
        <w:ind w:left="360"/>
      </w:pPr>
      <w:r>
        <w:rPr>
          <w:rFonts w:ascii="Courier New" w:cs="Courier New" w:hAnsi="Courier New"/>
          <w:sz w:val="18"/>
          <w:szCs w:val="18"/>
          <w:color w:val="2E5A8A"/>
        </w:rPr>
        <w:t xml:space="preserve">│       └── cron.go</w:t>
      </w:r>
    </w:p>
    <w:p>
      <w:pPr>
        <w:spacing w:before="20" w:after="20"/>
        <w:ind w:left="360"/>
      </w:pPr>
      <w:r>
        <w:rPr>
          <w:rFonts w:ascii="Courier New" w:cs="Courier New" w:hAnsi="Courier New"/>
          <w:sz w:val="18"/>
          <w:szCs w:val="18"/>
          <w:color w:val="2E5A8A"/>
        </w:rPr>
        <w:t xml:space="preserve">└── Dockerfile</w:t>
      </w:r>
    </w:p>
    <w:p>
      <w:pPr>
        <w:pStyle w:val="Heading3"/>
      </w:pPr>
      <w:r>
        <w:t xml:space="preserve">5.9.5 Serial service (services/serial/)</w:t>
      </w:r>
    </w:p>
    <w:p>
      <w:pPr>
        <w:spacing w:before="20" w:after="20"/>
        <w:ind w:left="360"/>
      </w:pPr>
      <w:r>
        <w:rPr>
          <w:rFonts w:ascii="Courier New" w:cs="Courier New" w:hAnsi="Courier New"/>
          <w:sz w:val="18"/>
          <w:szCs w:val="18"/>
          <w:color w:val="2E5A8A"/>
        </w:rPr>
        <w:t xml:space="preserve">services/serial/</w:t>
      </w:r>
    </w:p>
    <w:p>
      <w:pPr>
        <w:spacing w:before="20" w:after="20"/>
        <w:ind w:left="360"/>
      </w:pPr>
      <w:r>
        <w:rPr>
          <w:rFonts w:ascii="Courier New" w:cs="Courier New" w:hAnsi="Courier New"/>
          <w:sz w:val="18"/>
          <w:szCs w:val="18"/>
          <w:color w:val="2E5A8A"/>
        </w:rPr>
        <w:t xml:space="preserve">├── go.mod</w:t>
      </w:r>
    </w:p>
    <w:p>
      <w:pPr>
        <w:spacing w:before="20" w:after="20"/>
        <w:ind w:left="360"/>
      </w:pPr>
      <w:r>
        <w:rPr>
          <w:rFonts w:ascii="Courier New" w:cs="Courier New" w:hAnsi="Courier New"/>
          <w:sz w:val="18"/>
          <w:szCs w:val="18"/>
          <w:color w:val="2E5A8A"/>
        </w:rPr>
        <w:t xml:space="preserve">├── cmd/</w:t>
      </w:r>
    </w:p>
    <w:p>
      <w:pPr>
        <w:spacing w:before="20" w:after="20"/>
        <w:ind w:left="360"/>
      </w:pPr>
      <w:r>
        <w:rPr>
          <w:rFonts w:ascii="Courier New" w:cs="Courier New" w:hAnsi="Courier New"/>
          <w:sz w:val="18"/>
          <w:szCs w:val="18"/>
          <w:color w:val="2E5A8A"/>
        </w:rPr>
        <w:t xml:space="preserve">│   └── main.go</w:t>
      </w:r>
    </w:p>
    <w:p>
      <w:pPr>
        <w:spacing w:before="20" w:after="20"/>
        <w:ind w:left="360"/>
      </w:pPr>
      <w:r>
        <w:rPr>
          <w:rFonts w:ascii="Courier New" w:cs="Courier New" w:hAnsi="Courier New"/>
          <w:sz w:val="18"/>
          <w:szCs w:val="18"/>
          <w:color w:val="2E5A8A"/>
        </w:rPr>
        <w:t xml:space="preserve">├── internal/</w:t>
      </w:r>
    </w:p>
    <w:p>
      <w:pPr>
        <w:spacing w:before="20" w:after="20"/>
        <w:ind w:left="360"/>
      </w:pPr>
      <w:r>
        <w:rPr>
          <w:rFonts w:ascii="Courier New" w:cs="Courier New" w:hAnsi="Courier New"/>
          <w:sz w:val="18"/>
          <w:szCs w:val="18"/>
          <w:color w:val="2E5A8A"/>
        </w:rPr>
        <w:t xml:space="preserve">│   ├── config/</w:t>
      </w:r>
    </w:p>
    <w:p>
      <w:pPr>
        <w:spacing w:before="20" w:after="20"/>
        <w:ind w:left="360"/>
      </w:pPr>
      <w:r>
        <w:rPr>
          <w:rFonts w:ascii="Courier New" w:cs="Courier New" w:hAnsi="Courier New"/>
          <w:sz w:val="18"/>
          <w:szCs w:val="18"/>
          <w:color w:val="2E5A8A"/>
        </w:rPr>
        <w:t xml:space="preserve">│   ├── nats/</w:t>
      </w:r>
    </w:p>
    <w:p>
      <w:pPr>
        <w:spacing w:before="20" w:after="20"/>
        <w:ind w:left="360"/>
      </w:pPr>
      <w:r>
        <w:rPr>
          <w:rFonts w:ascii="Courier New" w:cs="Courier New" w:hAnsi="Courier New"/>
          <w:sz w:val="18"/>
          <w:szCs w:val="18"/>
          <w:color w:val="2E5A8A"/>
        </w:rPr>
        <w:t xml:space="preserve">│   ├── influx/</w:t>
      </w:r>
    </w:p>
    <w:p>
      <w:pPr>
        <w:spacing w:before="20" w:after="20"/>
        <w:ind w:left="360"/>
      </w:pPr>
      <w:r>
        <w:rPr>
          <w:rFonts w:ascii="Courier New" w:cs="Courier New" w:hAnsi="Courier New"/>
          <w:sz w:val="18"/>
          <w:szCs w:val="18"/>
          <w:color w:val="2E5A8A"/>
        </w:rPr>
        <w:t xml:space="preserve">│   ├── serial/                # Serial port I/O</w:t>
      </w:r>
    </w:p>
    <w:p>
      <w:pPr>
        <w:spacing w:before="20" w:after="20"/>
        <w:ind w:left="360"/>
      </w:pPr>
      <w:r>
        <w:rPr>
          <w:rFonts w:ascii="Courier New" w:cs="Courier New" w:hAnsi="Courier New"/>
          <w:sz w:val="18"/>
          <w:szCs w:val="18"/>
          <w:color w:val="2E5A8A"/>
        </w:rPr>
        <w:t xml:space="preserve">│   │   └── port.go            # Opens /dev/ttyUSB0, read loop</w:t>
      </w:r>
    </w:p>
    <w:p>
      <w:pPr>
        <w:spacing w:before="20" w:after="20"/>
        <w:ind w:left="360"/>
      </w:pPr>
      <w:r>
        <w:rPr>
          <w:rFonts w:ascii="Courier New" w:cs="Courier New" w:hAnsi="Courier New"/>
          <w:sz w:val="18"/>
          <w:szCs w:val="18"/>
          <w:color w:val="2E5A8A"/>
        </w:rPr>
        <w:t xml:space="preserve">│   ├── decoder/               # ProtocolDecoder interface + registry
│   ├── pentair/               # Pentair decoder implementation
│   ├── jandy/                 # Jandy decoder stub</w:t>
      </w:r>
    </w:p>
    <w:p>
      <w:pPr>
        <w:spacing w:before="20" w:after="20"/>
        <w:ind w:left="360"/>
      </w:pPr>
      <w:r>
        <w:rPr>
          <w:rFonts w:ascii="Courier New" w:cs="Courier New" w:hAnsi="Courier New"/>
          <w:sz w:val="18"/>
          <w:szCs w:val="18"/>
          <w:color w:val="2E5A8A"/>
        </w:rPr>
        <w:t xml:space="preserve">│   │   ├── frame.go           # Frame sync + checksum validation</w:t>
      </w:r>
    </w:p>
    <w:p>
      <w:pPr>
        <w:spacing w:before="20" w:after="20"/>
        <w:ind w:left="360"/>
      </w:pPr>
      <w:r>
        <w:rPr>
          <w:rFonts w:ascii="Courier New" w:cs="Courier New" w:hAnsi="Courier New"/>
          <w:sz w:val="18"/>
          <w:szCs w:val="18"/>
          <w:color w:val="2E5A8A"/>
        </w:rPr>
        <w:t xml:space="preserve">│   │   ├── decoder.go         # Action dispatch + message decoding</w:t>
      </w:r>
    </w:p>
    <w:p>
      <w:pPr>
        <w:spacing w:before="20" w:after="20"/>
        <w:ind w:left="360"/>
      </w:pPr>
      <w:r>
        <w:rPr>
          <w:rFonts w:ascii="Courier New" w:cs="Courier New" w:hAnsi="Courier New"/>
          <w:sz w:val="18"/>
          <w:szCs w:val="18"/>
          <w:color w:val="2E5A8A"/>
        </w:rPr>
        <w:t xml:space="preserve">│   │   ├── messages.go        # Typed message structs per action code</w:t>
      </w:r>
    </w:p>
    <w:p>
      <w:pPr>
        <w:spacing w:before="20" w:after="20"/>
        <w:ind w:left="360"/>
      </w:pPr>
      <w:r>
        <w:rPr>
          <w:rFonts w:ascii="Courier New" w:cs="Courier New" w:hAnsi="Courier New"/>
          <w:sz w:val="18"/>
          <w:szCs w:val="18"/>
          <w:color w:val="2E5A8A"/>
        </w:rPr>
        <w:t xml:space="preserve">│   │   ├── pump.go            # IntelliFlo protocol (0x00)</w:t>
      </w:r>
    </w:p>
    <w:p>
      <w:pPr>
        <w:spacing w:before="20" w:after="20"/>
        <w:ind w:left="360"/>
      </w:pPr>
      <w:r>
        <w:rPr>
          <w:rFonts w:ascii="Courier New" w:cs="Courier New" w:hAnsi="Courier New"/>
          <w:sz w:val="18"/>
          <w:szCs w:val="18"/>
          <w:color w:val="2E5A8A"/>
        </w:rPr>
        <w:t xml:space="preserve">│   │   └── pentair_test.go    # Unit tests using captured frame bytes</w:t>
      </w:r>
    </w:p>
    <w:p>
      <w:pPr>
        <w:spacing w:before="20" w:after="20"/>
        <w:ind w:left="360"/>
      </w:pPr>
      <w:r>
        <w:rPr>
          <w:rFonts w:ascii="Courier New" w:cs="Courier New" w:hAnsi="Courier New"/>
          <w:sz w:val="18"/>
          <w:szCs w:val="18"/>
          <w:color w:val="2E5A8A"/>
        </w:rPr>
        <w:t xml:space="preserve">│   ├── publisher/             # Publishes decoded messages to NATS + InfluxDB</w:t>
      </w:r>
    </w:p>
    <w:p>
      <w:pPr>
        <w:spacing w:before="20" w:after="20"/>
        <w:ind w:left="360"/>
      </w:pPr>
      <w:r>
        <w:rPr>
          <w:rFonts w:ascii="Courier New" w:cs="Courier New" w:hAnsi="Courier New"/>
          <w:sz w:val="18"/>
          <w:szCs w:val="18"/>
          <w:color w:val="2E5A8A"/>
        </w:rPr>
        <w:t xml:space="preserve">│   │   └── publisher.go</w:t>
      </w:r>
    </w:p>
    <w:p>
      <w:pPr>
        <w:spacing w:before="20" w:after="20"/>
        <w:ind w:left="360"/>
      </w:pPr>
      <w:r>
        <w:rPr>
          <w:rFonts w:ascii="Courier New" w:cs="Courier New" w:hAnsi="Courier New"/>
          <w:sz w:val="18"/>
          <w:szCs w:val="18"/>
          <w:color w:val="2E5A8A"/>
        </w:rPr>
        <w:t xml:space="preserve">│   └── commander/             # Receives automation.command.* + writes to bus</w:t>
      </w:r>
    </w:p>
    <w:p>
      <w:pPr>
        <w:spacing w:before="20" w:after="20"/>
        <w:ind w:left="360"/>
      </w:pPr>
      <w:r>
        <w:rPr>
          <w:rFonts w:ascii="Courier New" w:cs="Courier New" w:hAnsi="Courier New"/>
          <w:sz w:val="18"/>
          <w:szCs w:val="18"/>
          <w:color w:val="2E5A8A"/>
        </w:rPr>
        <w:t xml:space="preserve">│       └── commander.go</w:t>
      </w:r>
    </w:p>
    <w:p>
      <w:pPr>
        <w:spacing w:before="20" w:after="20"/>
        <w:ind w:left="360"/>
      </w:pPr>
      <w:r>
        <w:rPr>
          <w:rFonts w:ascii="Courier New" w:cs="Courier New" w:hAnsi="Courier New"/>
          <w:sz w:val="18"/>
          <w:szCs w:val="18"/>
          <w:color w:val="2E5A8A"/>
        </w:rPr>
        <w:t xml:space="preserve">└── Dockerfile                 # Multi-stage; final stage: scratch + binary only</w:t>
      </w:r>
    </w:p>
    <w:p>
      <w:pPr>
        <w:spacing w:before="60" w:after="60"/>
      </w:pPr>
      <w:r>
        <w:rPr>
          <w:rFonts w:ascii="Arial" w:cs="Arial" w:hAnsi="Arial"/>
          <w:i/>
          <w:iCs/>
          <w:color w:val="666666"/>
          <w:sz w:val="22"/>
          <w:szCs w:val="22"/>
        </w:rPr>
        <w:t xml:space="preserve">The serial service Dockerfile uses a multi-stage build. The build stage uses golang:1.22 with GOARCH=arm GOARM=7. The final stage is FROM scratch — just the statically compiled binary and ca-certificates. This produces a ~12MB image with zero attack surface, appropriate for a device with limited storage.</w:t>
      </w:r>
    </w:p>
    <w:p>
      <w:pPr>
        <w:pStyle w:val="Heading3"/>
      </w:pPr>
      <w:r>
        <w:t xml:space="preserve">5.9.6 Handler pattern</w:t>
      </w:r>
    </w:p>
    <w:p>
      <w:pPr>
        <w:spacing w:before="60" w:after="60"/>
      </w:pPr>
      <w:r>
        <w:rPr>
          <w:rFonts w:ascii="Arial" w:cs="Arial" w:hAnsi="Arial"/>
          <w:sz w:val="24"/>
          <w:szCs w:val="24"/>
        </w:rPr>
        <w:t xml:space="preserve">All HTTP handlers follow the same structure. Handlers are methods on a Handler struct that holds the repository and SSE broker. Responses always use the envelope helper.</w:t>
      </w:r>
    </w:p>
    <w:p>
      <w:pPr>
        <w:spacing w:before="20" w:after="20"/>
        <w:ind w:left="360"/>
      </w:pPr>
      <w:r>
        <w:rPr>
          <w:rFonts w:ascii="Courier New" w:cs="Courier New" w:hAnsi="Courier New"/>
          <w:sz w:val="18"/>
          <w:szCs w:val="18"/>
          <w:color w:val="2E5A8A"/>
        </w:rPr>
        <w:t xml:space="preserve">// internal/handler/chemistry.go</w:t>
      </w:r>
    </w:p>
    <w:p>
      <w:pPr>
        <w:spacing w:before="20" w:after="20"/>
        <w:ind w:left="360"/>
      </w:pPr>
      <w:r>
        <w:rPr>
          <w:rFonts w:ascii="Courier New" w:cs="Courier New" w:hAnsi="Courier New"/>
          <w:sz w:val="18"/>
          <w:szCs w:val="18"/>
          <w:color w:val="2E5A8A"/>
        </w:rPr>
        <w:t xml:space="preserve">type Handler struct {</w:t>
      </w:r>
    </w:p>
    <w:p>
      <w:pPr>
        <w:spacing w:before="20" w:after="20"/>
        <w:ind w:left="360"/>
      </w:pPr>
      <w:r>
        <w:rPr>
          <w:rFonts w:ascii="Courier New" w:cs="Courier New" w:hAnsi="Courier New"/>
          <w:sz w:val="18"/>
          <w:szCs w:val="18"/>
          <w:color w:val="2E5A8A"/>
        </w:rPr>
        <w:t xml:space="preserve">    repo      *repository.Repository</w:t>
      </w:r>
    </w:p>
    <w:p>
      <w:pPr>
        <w:spacing w:before="20" w:after="20"/>
        <w:ind w:left="360"/>
      </w:pPr>
      <w:r>
        <w:rPr>
          <w:rFonts w:ascii="Courier New" w:cs="Courier New" w:hAnsi="Courier New"/>
          <w:sz w:val="18"/>
          <w:szCs w:val="18"/>
          <w:color w:val="2E5A8A"/>
        </w:rPr>
        <w:t xml:space="preserve">    sseBroker *sse.Broker</w:t>
      </w:r>
    </w:p>
    <w:p>
      <w:pPr>
        <w:spacing w:before="20" w:after="20"/>
        <w:ind w:left="360"/>
      </w:pPr>
      <w:r>
        <w:rPr>
          <w:rFonts w:ascii="Courier New" w:cs="Courier New" w:hAnsi="Courier New"/>
          <w:sz w:val="18"/>
          <w:szCs w:val="18"/>
          <w:color w:val="2E5A8A"/>
        </w:rPr>
        <w:t xml:space="preserve">    nc        *nats.Conn</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w:r>
    </w:p>
    <w:p>
      <w:pPr>
        <w:spacing w:before="20" w:after="20"/>
        <w:ind w:left="360"/>
      </w:pPr>
      <w:r>
        <w:rPr>
          <w:rFonts w:ascii="Courier New" w:cs="Courier New" w:hAnsi="Courier New"/>
          <w:sz w:val="18"/>
          <w:szCs w:val="18"/>
          <w:color w:val="2E5A8A"/>
        </w:rPr>
        <w:t xml:space="preserve">func (h *Handler) GetLatestChemistry(w http.ResponseWriter, r *http.Request) {</w:t>
      </w:r>
    </w:p>
    <w:p>
      <w:pPr>
        <w:spacing w:before="20" w:after="20"/>
        <w:ind w:left="360"/>
      </w:pPr>
      <w:r>
        <w:rPr>
          <w:rFonts w:ascii="Courier New" w:cs="Courier New" w:hAnsi="Courier New"/>
          <w:sz w:val="18"/>
          <w:szCs w:val="18"/>
          <w:color w:val="2E5A8A"/>
        </w:rPr>
        <w:t xml:space="preserve">    poolID := chi.URLParam(r, "pool_id")</w:t>
      </w:r>
    </w:p>
    <w:p>
      <w:pPr>
        <w:spacing w:before="20" w:after="20"/>
        <w:ind w:left="360"/>
      </w:pPr>
      <w:r>
        <w:rPr>
          <w:rFonts w:ascii="Courier New" w:cs="Courier New" w:hAnsi="Courier New"/>
          <w:sz w:val="18"/>
          <w:szCs w:val="18"/>
          <w:color w:val="2E5A8A"/>
        </w:rPr>
        <w:t xml:space="preserve">    reading, err := h.repo.Chemistry.GetLatest(r.Context(), poolID)</w:t>
      </w:r>
    </w:p>
    <w:p>
      <w:pPr>
        <w:spacing w:before="20" w:after="20"/>
        <w:ind w:left="360"/>
      </w:pPr>
      <w:r>
        <w:rPr>
          <w:rFonts w:ascii="Courier New" w:cs="Courier New" w:hAnsi="Courier New"/>
          <w:sz w:val="18"/>
          <w:szCs w:val="18"/>
          <w:color w:val="2E5A8A"/>
        </w:rPr>
        <w:t xml:space="preserve">    if err != nil {</w:t>
      </w:r>
    </w:p>
    <w:p>
      <w:pPr>
        <w:spacing w:before="20" w:after="20"/>
        <w:ind w:left="360"/>
      </w:pPr>
      <w:r>
        <w:rPr>
          <w:rFonts w:ascii="Courier New" w:cs="Courier New" w:hAnsi="Courier New"/>
          <w:sz w:val="18"/>
          <w:szCs w:val="18"/>
          <w:color w:val="2E5A8A"/>
        </w:rPr>
        <w:t xml:space="preserve">        render.JSON(w, r, envelope.Error("chemistry_not_found", err.Error()))</w:t>
      </w:r>
    </w:p>
    <w:p>
      <w:pPr>
        <w:spacing w:before="20" w:after="20"/>
        <w:ind w:left="360"/>
      </w:pPr>
      <w:r>
        <w:rPr>
          <w:rFonts w:ascii="Courier New" w:cs="Courier New" w:hAnsi="Courier New"/>
          <w:sz w:val="18"/>
          <w:szCs w:val="18"/>
          <w:color w:val="2E5A8A"/>
        </w:rPr>
        <w:t xml:space="preserve">        return</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render.JSON(w, r, envelope.OK(reading))</w:t>
      </w:r>
    </w:p>
    <w:p>
      <w:pPr>
        <w:spacing w:before="20" w:after="20"/>
        <w:ind w:left="360"/>
      </w:pPr>
      <w:r>
        <w:rPr>
          <w:rFonts w:ascii="Courier New" w:cs="Courier New" w:hAnsi="Courier New"/>
          <w:sz w:val="18"/>
          <w:szCs w:val="18"/>
          <w:color w:val="2E5A8A"/>
        </w:rPr>
        <w:t xml:space="preserve">}</w:t>
      </w:r>
    </w:p>
    <w:p>
      <w:pPr>
        <w:pStyle w:val="Heading3"/>
      </w:pPr>
      <w:r>
        <w:t xml:space="preserve">5.9.7 Repository pattern</w:t>
      </w:r>
    </w:p>
    <w:p>
      <w:pPr>
        <w:spacing w:before="60" w:after="60"/>
      </w:pPr>
      <w:r>
        <w:rPr>
          <w:rFonts w:ascii="Arial" w:cs="Arial" w:hAnsi="Arial"/>
          <w:sz w:val="24"/>
          <w:szCs w:val="24"/>
        </w:rPr>
        <w:t xml:space="preserve">The repository layer wraps sqlc-generated queries (for PostgreSQL) and custom InfluxDB query functions. Handlers never interact with the database directly — always through the repository. This makes handlers easy to test with mock repositories.</w:t>
      </w:r>
    </w:p>
    <w:p>
      <w:pPr>
        <w:spacing w:before="20" w:after="20"/>
        <w:ind w:left="360"/>
      </w:pPr>
      <w:r>
        <w:rPr>
          <w:rFonts w:ascii="Courier New" w:cs="Courier New" w:hAnsi="Courier New"/>
          <w:sz w:val="18"/>
          <w:szCs w:val="18"/>
          <w:color w:val="2E5A8A"/>
        </w:rPr>
        <w:t xml:space="preserve">// internal/repository/chemistry.go</w:t>
      </w:r>
    </w:p>
    <w:p>
      <w:pPr>
        <w:spacing w:before="20" w:after="20"/>
        <w:ind w:left="360"/>
      </w:pPr>
      <w:r>
        <w:rPr>
          <w:rFonts w:ascii="Courier New" w:cs="Courier New" w:hAnsi="Courier New"/>
          <w:sz w:val="18"/>
          <w:szCs w:val="18"/>
          <w:color w:val="2E5A8A"/>
        </w:rPr>
        <w:t xml:space="preserve">type ChemistryRepository struct {</w:t>
      </w:r>
    </w:p>
    <w:p>
      <w:pPr>
        <w:spacing w:before="20" w:after="20"/>
        <w:ind w:left="360"/>
      </w:pPr>
      <w:r>
        <w:rPr>
          <w:rFonts w:ascii="Courier New" w:cs="Courier New" w:hAnsi="Courier New"/>
          <w:sz w:val="18"/>
          <w:szCs w:val="18"/>
          <w:color w:val="2E5A8A"/>
        </w:rPr>
        <w:t xml:space="preserve">    pg  *db.Queries     // sqlc-generated</w:t>
      </w:r>
    </w:p>
    <w:p>
      <w:pPr>
        <w:spacing w:before="20" w:after="20"/>
        <w:ind w:left="360"/>
      </w:pPr>
      <w:r>
        <w:rPr>
          <w:rFonts w:ascii="Courier New" w:cs="Courier New" w:hAnsi="Courier New"/>
          <w:sz w:val="18"/>
          <w:szCs w:val="18"/>
          <w:color w:val="2E5A8A"/>
        </w:rPr>
        <w:t xml:space="preserve">    inf *influx.Client</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w:r>
    </w:p>
    <w:p>
      <w:pPr>
        <w:spacing w:before="20" w:after="20"/>
        <w:ind w:left="360"/>
      </w:pPr>
      <w:r>
        <w:rPr>
          <w:rFonts w:ascii="Courier New" w:cs="Courier New" w:hAnsi="Courier New"/>
          <w:sz w:val="18"/>
          <w:szCs w:val="18"/>
          <w:color w:val="2E5A8A"/>
        </w:rPr>
        <w:t xml:space="preserve">func (r *ChemistryRepository) GetLatest(ctx context.Context, poolID string) (*model.ChemistryReading, error) {</w:t>
      </w:r>
    </w:p>
    <w:p>
      <w:pPr>
        <w:spacing w:before="20" w:after="20"/>
        <w:ind w:left="360"/>
      </w:pPr>
      <w:r>
        <w:rPr>
          <w:rFonts w:ascii="Courier New" w:cs="Courier New" w:hAnsi="Courier New"/>
          <w:sz w:val="18"/>
          <w:szCs w:val="18"/>
          <w:color w:val="2E5A8A"/>
        </w:rPr>
        <w:t xml:space="preserve">    return r.pg.GetLatestChemistryReading(ctx, poolID)</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w:r>
    </w:p>
    <w:p>
      <w:pPr>
        <w:spacing w:before="20" w:after="20"/>
        <w:ind w:left="360"/>
      </w:pPr>
      <w:r>
        <w:rPr>
          <w:rFonts w:ascii="Courier New" w:cs="Courier New" w:hAnsi="Courier New"/>
          <w:sz w:val="18"/>
          <w:szCs w:val="18"/>
          <w:color w:val="2E5A8A"/>
        </w:rPr>
        <w:t xml:space="preserve">func (r *ChemistryRepository) GetHistory(ctx context.Context, poolID string, from, to time.Time) ([]model.ChemistryReading, error) {</w:t>
      </w:r>
    </w:p>
    <w:p>
      <w:pPr>
        <w:spacing w:before="20" w:after="20"/>
        <w:ind w:left="360"/>
      </w:pPr>
      <w:r>
        <w:rPr>
          <w:rFonts w:ascii="Courier New" w:cs="Courier New" w:hAnsi="Courier New"/>
          <w:sz w:val="18"/>
          <w:szCs w:val="18"/>
          <w:color w:val="2E5A8A"/>
        </w:rPr>
        <w:t xml:space="preserve">    return r.inf.QueryChemistryHistory(ctx, poolID, from, to)</w:t>
      </w:r>
    </w:p>
    <w:p>
      <w:pPr>
        <w:spacing w:before="20" w:after="20"/>
        <w:ind w:left="360"/>
      </w:pPr>
      <w:r>
        <w:rPr>
          <w:rFonts w:ascii="Courier New" w:cs="Courier New" w:hAnsi="Courier New"/>
          <w:sz w:val="18"/>
          <w:szCs w:val="18"/>
          <w:color w:val="2E5A8A"/>
        </w:rPr>
        <w:t xml:space="preserve">}</w:t>
      </w:r>
    </w:p>
    <w:p>
      <w:pPr>
        <w:pStyle w:val="Heading3"/>
      </w:pPr>
      <w:r>
        <w:t xml:space="preserve">5.9.8 SSE broker pattern</w:t>
      </w:r>
    </w:p>
    <w:p>
      <w:pPr>
        <w:spacing w:before="60" w:after="60"/>
      </w:pPr>
      <w:r>
        <w:rPr>
          <w:rFonts w:ascii="Arial" w:cs="Arial" w:hAnsi="Arial"/>
          <w:sz w:val="24"/>
          <w:szCs w:val="24"/>
        </w:rPr>
        <w:t xml:space="preserve">The SSE broker maintains a registry of connected browser clients and fans out events received from NATS to all connected clients. It subscribes to all relevant NATS subjects on startup and forwards messages as SSE events.</w:t>
      </w:r>
    </w:p>
    <w:p>
      <w:pPr>
        <w:spacing w:before="20" w:after="20"/>
        <w:ind w:left="360"/>
      </w:pPr>
      <w:r>
        <w:rPr>
          <w:rFonts w:ascii="Courier New" w:cs="Courier New" w:hAnsi="Courier New"/>
          <w:sz w:val="18"/>
          <w:szCs w:val="18"/>
          <w:color w:val="2E5A8A"/>
        </w:rPr>
        <w:t xml:space="preserve">// internal/sse/broker.go</w:t>
      </w:r>
    </w:p>
    <w:p>
      <w:pPr>
        <w:spacing w:before="20" w:after="20"/>
        <w:ind w:left="360"/>
      </w:pPr>
      <w:r>
        <w:rPr>
          <w:rFonts w:ascii="Courier New" w:cs="Courier New" w:hAnsi="Courier New"/>
          <w:sz w:val="18"/>
          <w:szCs w:val="18"/>
          <w:color w:val="2E5A8A"/>
        </w:rPr>
        <w:t xml:space="preserve">type Broker struct {</w:t>
      </w:r>
    </w:p>
    <w:p>
      <w:pPr>
        <w:spacing w:before="20" w:after="20"/>
        <w:ind w:left="360"/>
      </w:pPr>
      <w:r>
        <w:rPr>
          <w:rFonts w:ascii="Courier New" w:cs="Courier New" w:hAnsi="Courier New"/>
          <w:sz w:val="18"/>
          <w:szCs w:val="18"/>
          <w:color w:val="2E5A8A"/>
        </w:rPr>
        <w:t xml:space="preserve">    clients map[string]chan Event   // client id -&gt; event channel</w:t>
      </w:r>
    </w:p>
    <w:p>
      <w:pPr>
        <w:spacing w:before="20" w:after="20"/>
        <w:ind w:left="360"/>
      </w:pPr>
      <w:r>
        <w:rPr>
          <w:rFonts w:ascii="Courier New" w:cs="Courier New" w:hAnsi="Courier New"/>
          <w:sz w:val="18"/>
          <w:szCs w:val="18"/>
          <w:color w:val="2E5A8A"/>
        </w:rPr>
        <w:t xml:space="preserve">    mu      sync.RWMutex</w:t>
      </w:r>
    </w:p>
    <w:p>
      <w:pPr>
        <w:spacing w:before="20" w:after="20"/>
        <w:ind w:left="360"/>
      </w:pPr>
      <w:r>
        <w:rPr>
          <w:rFonts w:ascii="Courier New" w:cs="Courier New" w:hAnsi="Courier New"/>
          <w:sz w:val="18"/>
          <w:szCs w:val="18"/>
          <w:color w:val="2E5A8A"/>
        </w:rPr>
        <w:t xml:space="preserve">}</w:t>
      </w:r>
    </w:p>
    <w:p>
      <w:pPr>
        <w:spacing w:before="20" w:after="20"/>
        <w:ind w:left="360"/>
      </w:pPr>
      <w:r>
        <w:rPr>
          <w:rFonts w:ascii="Courier New" w:cs="Courier New" w:hAnsi="Courier New"/>
          <w:sz w:val="18"/>
          <w:szCs w:val="18"/>
          <w:color w:val="2E5A8A"/>
        </w:rPr>
        <w:t xml:space="preserve"/>
      </w:r>
    </w:p>
    <w:p>
      <w:pPr>
        <w:spacing w:before="20" w:after="20"/>
        <w:ind w:left="360"/>
      </w:pPr>
      <w:r>
        <w:rPr>
          <w:rFonts w:ascii="Courier New" w:cs="Courier New" w:hAnsi="Courier New"/>
          <w:sz w:val="18"/>
          <w:szCs w:val="18"/>
          <w:color w:val="2E5A8A"/>
        </w:rPr>
        <w:t xml:space="preserve">func (b *Broker) Subscribe() (clientID string, events &lt;-chan Event, unsubscribe func())</w:t>
      </w:r>
    </w:p>
    <w:p>
      <w:pPr>
        <w:spacing w:before="20" w:after="20"/>
        <w:ind w:left="360"/>
      </w:pPr>
      <w:r>
        <w:rPr>
          <w:rFonts w:ascii="Courier New" w:cs="Courier New" w:hAnsi="Courier New"/>
          <w:sz w:val="18"/>
          <w:szCs w:val="18"/>
          <w:color w:val="2E5A8A"/>
        </w:rPr>
        <w:t xml:space="preserve">func (b *Broker) Publish(event Event)</w:t>
      </w:r>
    </w:p>
    <w:p>
      <w:pPr>
        <w:spacing w:before="20" w:after="20"/>
        <w:ind w:left="360"/>
      </w:pPr>
      <w:r>
        <w:rPr>
          <w:rFonts w:ascii="Courier New" w:cs="Courier New" w:hAnsi="Courier New"/>
          <w:sz w:val="18"/>
          <w:szCs w:val="18"/>
          <w:color w:val="2E5A8A"/>
        </w:rPr>
        <w:t xml:space="preserve"/>
      </w:r>
    </w:p>
    <w:p>
      <w:pPr>
        <w:spacing w:before="20" w:after="20"/>
        <w:ind w:left="360"/>
      </w:pPr>
      <w:r>
        <w:rPr>
          <w:rFonts w:ascii="Courier New" w:cs="Courier New" w:hAnsi="Courier New"/>
          <w:sz w:val="18"/>
          <w:szCs w:val="18"/>
          <w:color w:val="2E5A8A"/>
        </w:rPr>
        <w:t xml:space="preserve">// events.go handler uses it like this:</w:t>
      </w:r>
    </w:p>
    <w:p>
      <w:pPr>
        <w:spacing w:before="20" w:after="20"/>
        <w:ind w:left="360"/>
      </w:pPr>
      <w:r>
        <w:rPr>
          <w:rFonts w:ascii="Courier New" w:cs="Courier New" w:hAnsi="Courier New"/>
          <w:sz w:val="18"/>
          <w:szCs w:val="18"/>
          <w:color w:val="2E5A8A"/>
        </w:rPr>
        <w:t xml:space="preserve">func (h *Handler) Events(w http.ResponseWriter, r *http.Request) {</w:t>
      </w:r>
    </w:p>
    <w:p>
      <w:pPr>
        <w:spacing w:before="20" w:after="20"/>
        <w:ind w:left="360"/>
      </w:pPr>
      <w:r>
        <w:rPr>
          <w:rFonts w:ascii="Courier New" w:cs="Courier New" w:hAnsi="Courier New"/>
          <w:sz w:val="18"/>
          <w:szCs w:val="18"/>
          <w:color w:val="2E5A8A"/>
        </w:rPr>
        <w:t xml:space="preserve">    w.Header().Set("Content-Type", "text/event-stream")</w:t>
      </w:r>
    </w:p>
    <w:p>
      <w:pPr>
        <w:spacing w:before="20" w:after="20"/>
        <w:ind w:left="360"/>
      </w:pPr>
      <w:r>
        <w:rPr>
          <w:rFonts w:ascii="Courier New" w:cs="Courier New" w:hAnsi="Courier New"/>
          <w:sz w:val="18"/>
          <w:szCs w:val="18"/>
          <w:color w:val="2E5A8A"/>
        </w:rPr>
        <w:t xml:space="preserve">    w.Header().Set("Cache-Control", "no-cache")</w:t>
      </w:r>
    </w:p>
    <w:p>
      <w:pPr>
        <w:spacing w:before="20" w:after="20"/>
        <w:ind w:left="360"/>
      </w:pPr>
      <w:r>
        <w:rPr>
          <w:rFonts w:ascii="Courier New" w:cs="Courier New" w:hAnsi="Courier New"/>
          <w:sz w:val="18"/>
          <w:szCs w:val="18"/>
          <w:color w:val="2E5A8A"/>
        </w:rPr>
        <w:t xml:space="preserve">    clientID, events, unsub := h.sseBroker.Subscribe()</w:t>
      </w:r>
    </w:p>
    <w:p>
      <w:pPr>
        <w:spacing w:before="20" w:after="20"/>
        <w:ind w:left="360"/>
      </w:pPr>
      <w:r>
        <w:rPr>
          <w:rFonts w:ascii="Courier New" w:cs="Courier New" w:hAnsi="Courier New"/>
          <w:sz w:val="18"/>
          <w:szCs w:val="18"/>
          <w:color w:val="2E5A8A"/>
        </w:rPr>
        <w:t xml:space="preserve">    defer unsub()</w:t>
      </w:r>
    </w:p>
    <w:p>
      <w:pPr>
        <w:spacing w:before="20" w:after="20"/>
        <w:ind w:left="360"/>
      </w:pPr>
      <w:r>
        <w:rPr>
          <w:rFonts w:ascii="Courier New" w:cs="Courier New" w:hAnsi="Courier New"/>
          <w:sz w:val="18"/>
          <w:szCs w:val="18"/>
          <w:color w:val="2E5A8A"/>
        </w:rPr>
        <w:t xml:space="preserve">    for {</w:t>
      </w:r>
    </w:p>
    <w:p>
      <w:pPr>
        <w:spacing w:before="20" w:after="20"/>
        <w:ind w:left="360"/>
      </w:pPr>
      <w:r>
        <w:rPr>
          <w:rFonts w:ascii="Courier New" w:cs="Courier New" w:hAnsi="Courier New"/>
          <w:sz w:val="18"/>
          <w:szCs w:val="18"/>
          <w:color w:val="2E5A8A"/>
        </w:rPr>
        <w:t xml:space="preserve">        select {</w:t>
      </w:r>
    </w:p>
    <w:p>
      <w:pPr>
        <w:spacing w:before="20" w:after="20"/>
        <w:ind w:left="360"/>
      </w:pPr>
      <w:r>
        <w:rPr>
          <w:rFonts w:ascii="Courier New" w:cs="Courier New" w:hAnsi="Courier New"/>
          <w:sz w:val="18"/>
          <w:szCs w:val="18"/>
          <w:color w:val="2E5A8A"/>
        </w:rPr>
        <w:t xml:space="preserve">        case event := &lt;-events:</w:t>
      </w:r>
    </w:p>
    <w:p>
      <w:pPr>
        <w:spacing w:before="20" w:after="20"/>
        <w:ind w:left="360"/>
      </w:pPr>
      <w:r>
        <w:rPr>
          <w:rFonts w:ascii="Courier New" w:cs="Courier New" w:hAnsi="Courier New"/>
          <w:sz w:val="18"/>
          <w:szCs w:val="18"/>
          <w:color w:val="2E5A8A"/>
        </w:rPr>
        <w:t xml:space="preserve">            fmt.Fprintf(w, "event: %s\ndata: %s\n\n", event.Type, event.Data)</w:t>
      </w:r>
    </w:p>
    <w:p>
      <w:pPr>
        <w:spacing w:before="20" w:after="20"/>
        <w:ind w:left="360"/>
      </w:pPr>
      <w:r>
        <w:rPr>
          <w:rFonts w:ascii="Courier New" w:cs="Courier New" w:hAnsi="Courier New"/>
          <w:sz w:val="18"/>
          <w:szCs w:val="18"/>
          <w:color w:val="2E5A8A"/>
        </w:rPr>
        <w:t xml:space="preserve">            w.(http.Flusher).Flush()</w:t>
      </w:r>
    </w:p>
    <w:p>
      <w:pPr>
        <w:spacing w:before="20" w:after="20"/>
        <w:ind w:left="360"/>
      </w:pPr>
      <w:r>
        <w:rPr>
          <w:rFonts w:ascii="Courier New" w:cs="Courier New" w:hAnsi="Courier New"/>
          <w:sz w:val="18"/>
          <w:szCs w:val="18"/>
          <w:color w:val="2E5A8A"/>
        </w:rPr>
        <w:t xml:space="preserve">        case &lt;-r.Context().Done():</w:t>
      </w:r>
    </w:p>
    <w:p>
      <w:pPr>
        <w:spacing w:before="20" w:after="20"/>
        <w:ind w:left="360"/>
      </w:pPr>
      <w:r>
        <w:rPr>
          <w:rFonts w:ascii="Courier New" w:cs="Courier New" w:hAnsi="Courier New"/>
          <w:sz w:val="18"/>
          <w:szCs w:val="18"/>
          <w:color w:val="2E5A8A"/>
        </w:rPr>
        <w:t xml:space="preserve">            return</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    }</w:t>
      </w:r>
    </w:p>
    <w:p>
      <w:pPr>
        <w:spacing w:before="20" w:after="20"/>
        <w:ind w:left="360"/>
      </w:pPr>
      <w:r>
        <w:rPr>
          <w:rFonts w:ascii="Courier New" w:cs="Courier New" w:hAnsi="Courier New"/>
          <w:sz w:val="18"/>
          <w:szCs w:val="18"/>
          <w:color w:val="2E5A8A"/>
        </w:rPr>
        <w:t xml:space="preserve">}</w:t>
      </w:r>
    </w:p>
    <w:p>
      <w:pPr>
        <w:spacing w:before="60" w:after="60"/>
      </w:pPr>
      <w:r>
        <w:rPr>
          <w:rFonts w:ascii="Arial" w:cs="Arial" w:hAnsi="Arial"/>
          <w:i/>
          <w:iCs/>
          <w:color w:val="666666"/>
          <w:sz w:val="22"/>
          <w:szCs w:val="22"/>
        </w:rPr>
        <w:t xml:space="preserve">The SSE broker also sends a comment ping (": ping\n\n") every 30 seconds to all clients to keep connections alive through load balancers and browser timeout timers. The ping goroutine runs in the broker background on startup.</w:t>
      </w:r>
    </w:p>
    <w:p>
      <w:pPr>
        <w:pStyle w:val="Heading3"/>
      </w:pPr>
      <w:r>
        <w:t xml:space="preserve">5.9.9 Go workspace (go.work)</w:t>
      </w:r>
    </w:p>
    <w:p>
      <w:pPr>
        <w:spacing w:before="60" w:after="60"/>
      </w:pPr>
      <w:r>
        <w:rPr>
          <w:rFonts w:ascii="Arial" w:cs="Arial" w:hAnsi="Arial"/>
          <w:sz w:val="24"/>
          <w:szCs w:val="24"/>
        </w:rPr>
        <w:t xml:space="preserve">The go.work file links all three service modules and the shared module, allowing them to import each other without publishing to a module proxy.</w:t>
      </w:r>
    </w:p>
    <w:p>
      <w:pPr>
        <w:spacing w:before="20" w:after="20"/>
        <w:ind w:left="360"/>
      </w:pPr>
      <w:r>
        <w:rPr>
          <w:rFonts w:ascii="Courier New" w:cs="Courier New" w:hAnsi="Courier New"/>
          <w:sz w:val="18"/>
          <w:szCs w:val="18"/>
          <w:color w:val="2E5A8A"/>
        </w:rPr>
        <w:t xml:space="preserve">go 1.22</w:t>
      </w:r>
    </w:p>
    <w:p>
      <w:pPr>
        <w:spacing w:before="20" w:after="20"/>
        <w:ind w:left="360"/>
      </w:pPr>
      <w:r>
        <w:rPr>
          <w:rFonts w:ascii="Courier New" w:cs="Courier New" w:hAnsi="Courier New"/>
          <w:sz w:val="18"/>
          <w:szCs w:val="18"/>
          <w:color w:val="2E5A8A"/>
        </w:rPr>
        <w:t xml:space="preserve"/>
      </w:r>
    </w:p>
    <w:p>
      <w:pPr>
        <w:spacing w:before="20" w:after="20"/>
        <w:ind w:left="360"/>
      </w:pPr>
      <w:r>
        <w:rPr>
          <w:rFonts w:ascii="Courier New" w:cs="Courier New" w:hAnsi="Courier New"/>
          <w:sz w:val="18"/>
          <w:szCs w:val="18"/>
          <w:color w:val="2E5A8A"/>
        </w:rPr>
        <w:t xml:space="preserve">use (</w:t>
      </w:r>
    </w:p>
    <w:p>
      <w:pPr>
        <w:spacing w:before="20" w:after="20"/>
        <w:ind w:left="360"/>
      </w:pPr>
      <w:r>
        <w:rPr>
          <w:rFonts w:ascii="Courier New" w:cs="Courier New" w:hAnsi="Courier New"/>
          <w:sz w:val="18"/>
          <w:szCs w:val="18"/>
          <w:color w:val="2E5A8A"/>
        </w:rPr>
        <w:t xml:space="preserve">    ./shared</w:t>
      </w:r>
    </w:p>
    <w:p>
      <w:pPr>
        <w:spacing w:before="20" w:after="20"/>
        <w:ind w:left="360"/>
      </w:pPr>
      <w:r>
        <w:rPr>
          <w:rFonts w:ascii="Courier New" w:cs="Courier New" w:hAnsi="Courier New"/>
          <w:sz w:val="18"/>
          <w:szCs w:val="18"/>
          <w:color w:val="2E5A8A"/>
        </w:rPr>
        <w:t xml:space="preserve">    ./services/api</w:t>
      </w:r>
    </w:p>
    <w:p>
      <w:pPr>
        <w:spacing w:before="20" w:after="20"/>
        <w:ind w:left="360"/>
      </w:pPr>
      <w:r>
        <w:rPr>
          <w:rFonts w:ascii="Courier New" w:cs="Courier New" w:hAnsi="Courier New"/>
          <w:sz w:val="18"/>
          <w:szCs w:val="18"/>
          <w:color w:val="2E5A8A"/>
        </w:rPr>
        <w:t xml:space="preserve">    ./services/scheduler</w:t>
      </w:r>
    </w:p>
    <w:p>
      <w:pPr>
        <w:spacing w:before="20" w:after="20"/>
        <w:ind w:left="360"/>
      </w:pPr>
      <w:r>
        <w:rPr>
          <w:rFonts w:ascii="Courier New" w:cs="Courier New" w:hAnsi="Courier New"/>
          <w:sz w:val="18"/>
          <w:szCs w:val="18"/>
          <w:color w:val="2E5A8A"/>
        </w:rPr>
        <w:t xml:space="preserve">    ./services/serial</w:t>
      </w:r>
    </w:p>
    <w:p>
      <w:pPr>
        <w:spacing w:before="20" w:after="20"/>
        <w:ind w:left="360"/>
      </w:pPr>
      <w:r>
        <w:rPr>
          <w:rFonts w:ascii="Courier New" w:cs="Courier New" w:hAnsi="Courier New"/>
          <w:sz w:val="18"/>
          <w:szCs w:val="18"/>
          <w:color w:val="2E5A8A"/>
        </w:rPr>
        <w:t xml:space="preserve">)</w:t>
      </w:r>
    </w:p>
    <w:p>
      <w:pPr>
        <w:spacing w:before="60" w:after="60"/>
      </w:pPr>
      <w:r>
        <w:rPr>
          <w:rFonts w:ascii="Arial" w:cs="Arial" w:hAnsi="Arial"/>
          <w:i/>
          <w:iCs/>
          <w:color w:val="666666"/>
          <w:sz w:val="22"/>
          <w:szCs w:val="22"/>
        </w:rPr>
        <w:t xml:space="preserve">Each service imports the shared module as: import "github.com/devinrader/splash/shared/natsmsg". The go.work replaces directives make this work locally without a published module. In CI, the workspace file handles module resolution automatically.</w:t>
      </w:r>
    </w:p>
    <w:p>
      <w:pPr>
        <w:pStyle w:val="Heading1"/>
      </w:pPr>
      <w:r>
        <w:t xml:space="preserve">Appendix G: Data Models</w:t>
      </w:r>
    </w:p>
    <w:p>
      <w:pPr>
        <w:spacing w:before="60" w:after="60"/>
      </w:pPr>
      <w:r>
        <w:rPr>
          <w:rFonts w:ascii="Arial" w:cs="Arial" w:hAnsi="Arial"/>
          <w:sz w:val="24"/>
          <w:szCs w:val="24"/>
        </w:rPr>
        <w:t xml:space="preserve">This appendix contains the full PostgreSQL DDL for all tables, the complete InfluxDB measurement field and tag definitions, and the retention policy configuration for each measurement. Summaries are in Section 5.14.</w:t>
      </w:r>
    </w:p>
    <w:p>
      <w:pPr>
        <w:spacing w:before="60" w:after="60"/>
      </w:pPr>
      <w:r>
        <w:rPr>
          <w:rFonts w:ascii="Arial" w:cs="Arial" w:hAnsi="Arial"/>
          <w:sz w:val="24"/>
          <w:szCs w:val="24"/>
        </w:rPr>
        <w:t xml:space="preserve">pools — core pool profile</w:t>
      </w:r>
    </w:p>
    <w:p>
      <w:pPr>
        <w:spacing w:before="40" w:after="40"/>
      </w:pPr>
      <w:r>
        <w:rPr>
          <w:rFonts w:ascii="Courier New" w:cs="Courier New" w:hAnsi="Courier New"/>
          <w:sz w:val="20"/>
          <w:szCs w:val="20"/>
          <w:color w:val="444444"/>
        </w:rPr>
        <w:t xml:space="preserve">id               UUID PRIMARY KEY DEFAULT uuid_generate_v4()</w:t>
      </w:r>
    </w:p>
    <w:p>
      <w:pPr>
        <w:spacing w:before="40" w:after="40"/>
      </w:pPr>
      <w:r>
        <w:rPr>
          <w:rFonts w:ascii="Courier New" w:cs="Courier New" w:hAnsi="Courier New"/>
          <w:sz w:val="20"/>
          <w:szCs w:val="20"/>
          <w:color w:val="444444"/>
        </w:rPr>
        <w:t xml:space="preserve">name             TEXT NOT NULL</w:t>
      </w:r>
    </w:p>
    <w:p>
      <w:pPr>
        <w:spacing w:before="40" w:after="40"/>
      </w:pPr>
      <w:r>
        <w:rPr>
          <w:rFonts w:ascii="Courier New" w:cs="Courier New" w:hAnsi="Courier New"/>
          <w:sz w:val="20"/>
          <w:szCs w:val="20"/>
          <w:color w:val="444444"/>
        </w:rPr>
        <w:t xml:space="preserve">pool_type        TEXT NOT NULL  -- inground | above_ground</w:t>
      </w:r>
    </w:p>
    <w:p>
      <w:pPr>
        <w:spacing w:before="40" w:after="40"/>
      </w:pPr>
      <w:r>
        <w:rPr>
          <w:rFonts w:ascii="Courier New" w:cs="Courier New" w:hAnsi="Courier New"/>
          <w:sz w:val="20"/>
          <w:szCs w:val="20"/>
          <w:color w:val="444444"/>
        </w:rPr>
        <w:t xml:space="preserve">water_type       TEXT NOT NULL  -- chlorine | saltwater</w:t>
      </w:r>
    </w:p>
    <w:p>
      <w:pPr>
        <w:spacing w:before="40" w:after="40"/>
      </w:pPr>
      <w:r>
        <w:rPr>
          <w:rFonts w:ascii="Courier New" w:cs="Courier New" w:hAnsi="Courier New"/>
          <w:sz w:val="20"/>
          <w:szCs w:val="20"/>
          <w:color w:val="444444"/>
        </w:rPr>
        <w:t xml:space="preserve">volume_gallons   INTEGER</w:t>
      </w:r>
    </w:p>
    <w:p>
      <w:pPr>
        <w:spacing w:before="40" w:after="40"/>
      </w:pPr>
      <w:r>
        <w:rPr>
          <w:rFonts w:ascii="Courier New" w:cs="Courier New" w:hAnsi="Courier New"/>
          <w:sz w:val="20"/>
          <w:szCs w:val="20"/>
          <w:color w:val="444444"/>
        </w:rPr>
        <w:t xml:space="preserve">surface_type     TEXT           -- plaster | vinyl | fiberglass</w:t>
      </w:r>
    </w:p>
    <w:p>
      <w:pPr>
        <w:spacing w:before="40" w:after="40"/>
      </w:pPr>
      <w:r>
        <w:rPr>
          <w:rFonts w:ascii="Courier New" w:cs="Courier New" w:hAnsi="Courier New"/>
          <w:sz w:val="20"/>
          <w:szCs w:val="20"/>
          <w:color w:val="444444"/>
        </w:rPr>
        <w:t xml:space="preserve">zip_code         TEXT NOT NULL</w:t>
      </w:r>
    </w:p>
    <w:p>
      <w:pPr>
        <w:spacing w:before="20" w:after="20"/>
        <w:ind w:left="360"/>
      </w:pPr>
      <w:r>
        <w:rPr>
          <w:rFonts w:ascii="Courier New" w:cs="Courier New" w:hAnsi="Courier New"/>
          <w:sz w:val="18"/>
          <w:szCs w:val="18"/>
          <w:color w:val="2E5A8A"/>
        </w:rPr>
        <w:t xml:space="preserve">latitude         NUMERIC(9,6) NOT NULL  -- resolved at setup via WeatherProvider.GeocodeZIP</w:t>
      </w:r>
    </w:p>
    <w:p>
      <w:pPr>
        <w:spacing w:before="20" w:after="20"/>
        <w:ind w:left="360"/>
      </w:pPr>
      <w:r>
        <w:rPr>
          <w:rFonts w:ascii="Courier New" w:cs="Courier New" w:hAnsi="Courier New"/>
          <w:sz w:val="18"/>
          <w:szCs w:val="18"/>
          <w:color w:val="2E5A8A"/>
        </w:rPr>
        <w:t xml:space="preserve">longitude        NUMERIC(9,6) NOT NULL  -- resolved at setup via WeatherProvider.GeocodeZIP</w:t>
      </w:r>
    </w:p>
    <w:p>
      <w:pPr>
        <w:spacing w:before="40" w:after="40"/>
      </w:pPr>
      <w:r>
        <w:rPr>
          <w:rFonts w:ascii="Courier New" w:cs="Courier New" w:hAnsi="Courier New"/>
          <w:sz w:val="20"/>
          <w:szCs w:val="20"/>
          <w:color w:val="444444"/>
        </w:rPr>
        <w:t xml:space="preserve">timezone         TEXT NOT NULL  -- IANA tz, e.g. America/New_York</w:t>
      </w:r>
    </w:p>
    <w:p>
      <w:pPr>
        <w:spacing w:before="40" w:after="40"/>
      </w:pPr>
      <w:r>
        <w:rPr>
          <w:rFonts w:ascii="Courier New" w:cs="Courier New" w:hAnsi="Courier New"/>
          <w:sz w:val="20"/>
          <w:szCs w:val="20"/>
          <w:color w:val="444444"/>
        </w:rPr>
        <w:t xml:space="preserve">created_at       TIMESTAMPTZ NOT NULL DEFAULT NOW()</w:t>
      </w:r>
    </w:p>
    <w:p>
      <w:pPr>
        <w:spacing w:before="40" w:after="40"/>
      </w:pPr>
      <w:r>
        <w:rPr>
          <w:rFonts w:ascii="Courier New" w:cs="Courier New" w:hAnsi="Courier New"/>
          <w:sz w:val="20"/>
          <w:szCs w:val="20"/>
          <w:color w:val="444444"/>
        </w:rPr>
        <w:t xml:space="preserve">updated_at       TIMESTAMPTZ NOT NULL DEFAULT NOW()</w:t>
      </w:r>
    </w:p>
    <w:p>
      <w:pPr>
        <w:spacing w:before="60" w:after="60"/>
      </w:pPr>
      <w:r>
        <w:rPr>
          <w:rFonts w:ascii="Arial" w:cs="Arial" w:hAnsi="Arial"/>
          <w:sz w:val="24"/>
          <w:szCs w:val="24"/>
        </w:rPr>
        <w:t xml:space="preserve">equipment — inventory of all physical devices</w:t>
      </w:r>
    </w:p>
    <w:p>
      <w:pPr>
        <w:spacing w:before="40" w:after="40"/>
      </w:pPr>
      <w:r>
        <w:rPr>
          <w:rFonts w:ascii="Courier New" w:cs="Courier New" w:hAnsi="Courier New"/>
          <w:sz w:val="20"/>
          <w:szCs w:val="20"/>
          <w:color w:val="444444"/>
        </w:rPr>
        <w:t xml:space="preserve">id               UUID PRIMARY KEY DEFAULT uuid_generate_v4()</w:t>
      </w:r>
    </w:p>
    <w:p>
      <w:pPr>
        <w:spacing w:before="40" w:after="40"/>
      </w:pPr>
      <w:r>
        <w:rPr>
          <w:rFonts w:ascii="Courier New" w:cs="Courier New" w:hAnsi="Courier New"/>
          <w:sz w:val="20"/>
          <w:szCs w:val="20"/>
          <w:color w:val="444444"/>
        </w:rPr>
        <w:t xml:space="preserve">pool_id          UUID NOT NULL REFERENCES pools(id)</w:t>
      </w:r>
    </w:p>
    <w:p>
      <w:pPr>
        <w:spacing w:before="40" w:after="40"/>
      </w:pPr>
      <w:r>
        <w:rPr>
          <w:rFonts w:ascii="Courier New" w:cs="Courier New" w:hAnsi="Courier New"/>
          <w:sz w:val="20"/>
          <w:szCs w:val="20"/>
          <w:color w:val="444444"/>
        </w:rPr>
        <w:t xml:space="preserve">name             TEXT NOT NULL  -- user-facing label</w:t>
      </w:r>
    </w:p>
    <w:p>
      <w:pPr>
        <w:spacing w:before="40" w:after="40"/>
      </w:pPr>
      <w:r>
        <w:rPr>
          <w:rFonts w:ascii="Courier New" w:cs="Courier New" w:hAnsi="Courier New"/>
          <w:sz w:val="20"/>
          <w:szCs w:val="20"/>
          <w:color w:val="444444"/>
        </w:rPr>
        <w:t xml:space="preserve">equipment_type   TEXT NOT NULL  -- pump | filter | heater | light | cleaner | chlorinator</w:t>
      </w:r>
    </w:p>
    <w:p>
      <w:pPr>
        <w:spacing w:before="40" w:after="40"/>
      </w:pPr>
      <w:r>
        <w:rPr>
          <w:rFonts w:ascii="Courier New" w:cs="Courier New" w:hAnsi="Courier New"/>
          <w:sz w:val="20"/>
          <w:szCs w:val="20"/>
          <w:color w:val="444444"/>
        </w:rPr>
        <w:t xml:space="preserve">brand            TEXT</w:t>
      </w:r>
    </w:p>
    <w:p>
      <w:pPr>
        <w:spacing w:before="40" w:after="40"/>
      </w:pPr>
      <w:r>
        <w:rPr>
          <w:rFonts w:ascii="Courier New" w:cs="Courier New" w:hAnsi="Courier New"/>
          <w:sz w:val="20"/>
          <w:szCs w:val="20"/>
          <w:color w:val="444444"/>
        </w:rPr>
        <w:t xml:space="preserve">model            TEXT</w:t>
      </w:r>
    </w:p>
    <w:p>
      <w:pPr>
        <w:spacing w:before="40" w:after="40"/>
      </w:pPr>
      <w:r>
        <w:rPr>
          <w:rFonts w:ascii="Courier New" w:cs="Courier New" w:hAnsi="Courier New"/>
          <w:sz w:val="20"/>
          <w:szCs w:val="20"/>
          <w:color w:val="444444"/>
        </w:rPr>
        <w:t xml:space="preserve">serial_number    TEXT</w:t>
      </w:r>
    </w:p>
    <w:p>
      <w:pPr>
        <w:spacing w:before="40" w:after="40"/>
      </w:pPr>
      <w:r>
        <w:rPr>
          <w:rFonts w:ascii="Courier New" w:cs="Courier New" w:hAnsi="Courier New"/>
          <w:sz w:val="20"/>
          <w:szCs w:val="20"/>
          <w:color w:val="444444"/>
        </w:rPr>
        <w:t xml:space="preserve">install_date     DATE</w:t>
      </w:r>
    </w:p>
    <w:p>
      <w:pPr>
        <w:spacing w:before="40" w:after="40"/>
      </w:pPr>
      <w:r>
        <w:rPr>
          <w:rFonts w:ascii="Courier New" w:cs="Courier New" w:hAnsi="Courier New"/>
          <w:sz w:val="20"/>
          <w:szCs w:val="20"/>
          <w:color w:val="444444"/>
        </w:rPr>
        <w:t xml:space="preserve">warranty_expiry  DATE</w:t>
      </w:r>
    </w:p>
    <w:p>
      <w:pPr>
        <w:spacing w:before="40" w:after="40"/>
      </w:pPr>
      <w:r>
        <w:rPr>
          <w:rFonts w:ascii="Courier New" w:cs="Courier New" w:hAnsi="Courier New"/>
          <w:sz w:val="20"/>
          <w:szCs w:val="20"/>
          <w:color w:val="444444"/>
        </w:rPr>
        <w:t xml:space="preserve">location_label   TEXT           -- e.g. equipment pad, equipment room</w:t>
      </w:r>
    </w:p>
    <w:p>
      <w:pPr>
        <w:spacing w:before="40" w:after="40"/>
      </w:pPr>
      <w:r>
        <w:rPr>
          <w:rFonts w:ascii="Courier New" w:cs="Courier New" w:hAnsi="Courier New"/>
          <w:sz w:val="20"/>
          <w:szCs w:val="20"/>
          <w:color w:val="444444"/>
        </w:rPr>
        <w:t xml:space="preserve">bus_address      TEXT           -- RS-485 hex address, e.g. 0x60</w:t>
      </w:r>
    </w:p>
    <w:p>
      <w:pPr>
        <w:spacing w:before="40" w:after="40"/>
      </w:pPr>
      <w:r>
        <w:rPr>
          <w:rFonts w:ascii="Courier New" w:cs="Courier New" w:hAnsi="Courier New"/>
          <w:sz w:val="20"/>
          <w:szCs w:val="20"/>
          <w:color w:val="444444"/>
        </w:rPr>
        <w:t xml:space="preserve">created_at       TIMESTAMPTZ NOT NULL DEFAULT NOW()</w:t>
      </w:r>
    </w:p>
    <w:p>
      <w:pPr>
        <w:spacing w:before="40" w:after="40"/>
      </w:pPr>
      <w:r>
        <w:rPr>
          <w:rFonts w:ascii="Courier New" w:cs="Courier New" w:hAnsi="Courier New"/>
          <w:sz w:val="20"/>
          <w:szCs w:val="20"/>
          <w:color w:val="444444"/>
        </w:rPr>
        <w:t xml:space="preserve">updated_at       TIMESTAMPTZ NOT NULL DEFAULT NOW()</w:t>
      </w:r>
    </w:p>
    <w:p>
      <w:pPr>
        <w:spacing w:before="60" w:after="60"/>
      </w:pPr>
      <w:r>
        <w:rPr>
          <w:rFonts w:ascii="Arial" w:cs="Arial" w:hAnsi="Arial"/>
          <w:sz w:val="24"/>
          <w:szCs w:val="24"/>
        </w:rPr>
        <w:t xml:space="preserve">maintenance_schedules — time-based service reminders</w:t>
      </w:r>
    </w:p>
    <w:p>
      <w:pPr>
        <w:spacing w:before="40" w:after="40"/>
      </w:pPr>
      <w:r>
        <w:rPr>
          <w:rFonts w:ascii="Courier New" w:cs="Courier New" w:hAnsi="Courier New"/>
          <w:sz w:val="20"/>
          <w:szCs w:val="20"/>
          <w:color w:val="444444"/>
        </w:rPr>
        <w:t xml:space="preserve">id                UUID PRIMARY KEY DEFAULT uuid_generate_v4()</w:t>
      </w:r>
    </w:p>
    <w:p>
      <w:pPr>
        <w:spacing w:before="40" w:after="40"/>
      </w:pPr>
      <w:r>
        <w:rPr>
          <w:rFonts w:ascii="Courier New" w:cs="Courier New" w:hAnsi="Courier New"/>
          <w:sz w:val="20"/>
          <w:szCs w:val="20"/>
          <w:color w:val="444444"/>
        </w:rPr>
        <w:t xml:space="preserve">pool_id           UUID NOT NULL REFERENCES pools(id)</w:t>
      </w:r>
    </w:p>
    <w:p>
      <w:pPr>
        <w:spacing w:before="40" w:after="40"/>
      </w:pPr>
      <w:r>
        <w:rPr>
          <w:rFonts w:ascii="Courier New" w:cs="Courier New" w:hAnsi="Courier New"/>
          <w:sz w:val="20"/>
          <w:szCs w:val="20"/>
          <w:color w:val="444444"/>
        </w:rPr>
        <w:t xml:space="preserve">equipment_id      UUID REFERENCES equipment(id)  -- nullable for pool-level tasks</w:t>
      </w:r>
    </w:p>
    <w:p>
      <w:pPr>
        <w:spacing w:before="40" w:after="40"/>
      </w:pPr>
      <w:r>
        <w:rPr>
          <w:rFonts w:ascii="Courier New" w:cs="Courier New" w:hAnsi="Courier New"/>
          <w:sz w:val="20"/>
          <w:szCs w:val="20"/>
          <w:color w:val="444444"/>
        </w:rPr>
        <w:t xml:space="preserve">name              TEXT NOT NULL  -- e.g. Backwash filter, Replace cartridge</w:t>
      </w:r>
    </w:p>
    <w:p>
      <w:pPr>
        <w:spacing w:before="40" w:after="40"/>
      </w:pPr>
      <w:r>
        <w:rPr>
          <w:rFonts w:ascii="Courier New" w:cs="Courier New" w:hAnsi="Courier New"/>
          <w:sz w:val="20"/>
          <w:szCs w:val="20"/>
          <w:color w:val="444444"/>
        </w:rPr>
        <w:t xml:space="preserve">interval_type     TEXT NOT NULL  -- days | hours_runtime</w:t>
      </w:r>
    </w:p>
    <w:p>
      <w:pPr>
        <w:spacing w:before="40" w:after="40"/>
      </w:pPr>
      <w:r>
        <w:rPr>
          <w:rFonts w:ascii="Courier New" w:cs="Courier New" w:hAnsi="Courier New"/>
          <w:sz w:val="20"/>
          <w:szCs w:val="20"/>
          <w:color w:val="444444"/>
        </w:rPr>
        <w:t xml:space="preserve">interval_value    INTEGER NOT NULL</w:t>
      </w:r>
    </w:p>
    <w:p>
      <w:pPr>
        <w:spacing w:before="40" w:after="40"/>
      </w:pPr>
      <w:r>
        <w:rPr>
          <w:rFonts w:ascii="Courier New" w:cs="Courier New" w:hAnsi="Courier New"/>
          <w:sz w:val="20"/>
          <w:szCs w:val="20"/>
          <w:color w:val="444444"/>
        </w:rPr>
        <w:t xml:space="preserve">last_performed_at DATE</w:t>
      </w:r>
    </w:p>
    <w:p>
      <w:pPr>
        <w:spacing w:before="40" w:after="40"/>
      </w:pPr>
      <w:r>
        <w:rPr>
          <w:rFonts w:ascii="Courier New" w:cs="Courier New" w:hAnsi="Courier New"/>
          <w:sz w:val="20"/>
          <w:szCs w:val="20"/>
          <w:color w:val="444444"/>
        </w:rPr>
        <w:t xml:space="preserve">next_due_at       DATE           -- computed by scheduler on each completion</w:t>
      </w:r>
    </w:p>
    <w:p>
      <w:pPr>
        <w:spacing w:before="40" w:after="40"/>
      </w:pPr>
      <w:r>
        <w:rPr>
          <w:rFonts w:ascii="Courier New" w:cs="Courier New" w:hAnsi="Courier New"/>
          <w:sz w:val="20"/>
          <w:szCs w:val="20"/>
          <w:color w:val="444444"/>
        </w:rPr>
        <w:t xml:space="preserve">notes             TEXT</w:t>
      </w:r>
    </w:p>
    <w:p>
      <w:pPr>
        <w:spacing w:before="40" w:after="40"/>
      </w:pPr>
      <w:r>
        <w:rPr>
          <w:rFonts w:ascii="Courier New" w:cs="Courier New" w:hAnsi="Courier New"/>
          <w:sz w:val="20"/>
          <w:szCs w:val="20"/>
          <w:color w:val="444444"/>
        </w:rPr>
        <w:t xml:space="preserve">created_at        TIMESTAMPTZ NOT NULL DEFAULT NOW()</w:t>
      </w:r>
    </w:p>
    <w:p>
      <w:pPr>
        <w:spacing w:before="40" w:after="40"/>
      </w:pPr>
      <w:r>
        <w:rPr>
          <w:rFonts w:ascii="Courier New" w:cs="Courier New" w:hAnsi="Courier New"/>
          <w:sz w:val="20"/>
          <w:szCs w:val="20"/>
          <w:color w:val="444444"/>
        </w:rPr>
        <w:t xml:space="preserve">updated_at        TIMESTAMPTZ NOT NULL DEFAULT NOW()</w:t>
      </w:r>
    </w:p>
    <w:p>
      <w:pPr>
        <w:spacing w:before="60" w:after="60"/>
      </w:pPr>
      <w:r>
        <w:rPr>
          <w:rFonts w:ascii="Arial" w:cs="Arial" w:hAnsi="Arial"/>
          <w:sz w:val="24"/>
          <w:szCs w:val="24"/>
        </w:rPr>
        <w:t xml:space="preserve">checklist_definitions — seasonal checklist templates</w:t>
      </w:r>
    </w:p>
    <w:p>
      <w:pPr>
        <w:spacing w:before="40" w:after="40"/>
      </w:pPr>
      <w:r>
        <w:rPr>
          <w:rFonts w:ascii="Courier New" w:cs="Courier New" w:hAnsi="Courier New"/>
          <w:sz w:val="20"/>
          <w:szCs w:val="20"/>
          <w:color w:val="444444"/>
        </w:rPr>
        <w:t xml:space="preserve">id          UUID PRIMARY KEY DEFAULT uuid_generate_v4()</w:t>
      </w:r>
    </w:p>
    <w:p>
      <w:pPr>
        <w:spacing w:before="40" w:after="40"/>
      </w:pPr>
      <w:r>
        <w:rPr>
          <w:rFonts w:ascii="Courier New" w:cs="Courier New" w:hAnsi="Courier New"/>
          <w:sz w:val="20"/>
          <w:szCs w:val="20"/>
          <w:color w:val="444444"/>
        </w:rPr>
        <w:t xml:space="preserve">pool_id     UUID NOT NULL REFERENCES pools(id)</w:t>
      </w:r>
    </w:p>
    <w:p>
      <w:pPr>
        <w:spacing w:before="40" w:after="40"/>
      </w:pPr>
      <w:r>
        <w:rPr>
          <w:rFonts w:ascii="Courier New" w:cs="Courier New" w:hAnsi="Courier New"/>
          <w:sz w:val="20"/>
          <w:szCs w:val="20"/>
          <w:color w:val="444444"/>
        </w:rPr>
        <w:t xml:space="preserve">season      TEXT NOT NULL  -- opening | closing</w:t>
      </w:r>
    </w:p>
    <w:p>
      <w:pPr>
        <w:spacing w:before="40" w:after="40"/>
      </w:pPr>
      <w:r>
        <w:rPr>
          <w:rFonts w:ascii="Courier New" w:cs="Courier New" w:hAnsi="Courier New"/>
          <w:sz w:val="20"/>
          <w:szCs w:val="20"/>
          <w:color w:val="444444"/>
        </w:rPr>
        <w:t xml:space="preserve">title       TEXT NOT NULL</w:t>
      </w:r>
    </w:p>
    <w:p>
      <w:pPr>
        <w:spacing w:before="40" w:after="40"/>
      </w:pPr>
      <w:r>
        <w:rPr>
          <w:rFonts w:ascii="Courier New" w:cs="Courier New" w:hAnsi="Courier New"/>
          <w:sz w:val="20"/>
          <w:szCs w:val="20"/>
          <w:color w:val="444444"/>
        </w:rPr>
        <w:t xml:space="preserve">sort_order  INTEGER NOT NULL DEFAULT 0</w:t>
      </w:r>
    </w:p>
    <w:p>
      <w:pPr>
        <w:spacing w:before="40" w:after="40"/>
      </w:pPr>
      <w:r>
        <w:rPr>
          <w:rFonts w:ascii="Courier New" w:cs="Courier New" w:hAnsi="Courier New"/>
          <w:sz w:val="20"/>
          <w:szCs w:val="20"/>
          <w:color w:val="444444"/>
        </w:rPr>
        <w:t xml:space="preserve">created_at  TIMESTAMPTZ NOT NULL DEFAULT NOW()</w:t>
      </w:r>
    </w:p>
    <w:p>
      <w:pPr>
        <w:spacing w:before="40" w:after="40"/>
      </w:pPr>
      <w:r>
        <w:rPr>
          <w:rFonts w:ascii="Courier New" w:cs="Courier New" w:hAnsi="Courier New"/>
          <w:sz w:val="20"/>
          <w:szCs w:val="20"/>
          <w:color w:val="444444"/>
        </w:rPr>
        <w:t xml:space="preserve">updated_at  TIMESTAMPTZ NOT NULL DEFAULT NOW()</w:t>
      </w:r>
    </w:p>
    <w:p>
      <w:pPr>
        <w:spacing w:before="60" w:after="60"/>
      </w:pPr>
      <w:r>
        <w:rPr>
          <w:rFonts w:ascii="Arial" w:cs="Arial" w:hAnsi="Arial"/>
          <w:sz w:val="24"/>
          <w:szCs w:val="24"/>
        </w:rPr>
        <w:t xml:space="preserve">checklist_steps — individual steps within a checklist</w:t>
      </w:r>
    </w:p>
    <w:p>
      <w:pPr>
        <w:spacing w:before="40" w:after="40"/>
      </w:pPr>
      <w:r>
        <w:rPr>
          <w:rFonts w:ascii="Courier New" w:cs="Courier New" w:hAnsi="Courier New"/>
          <w:sz w:val="20"/>
          <w:szCs w:val="20"/>
          <w:color w:val="444444"/>
        </w:rPr>
        <w:t xml:space="preserve">id             UUID PRIMARY KEY DEFAULT uuid_generate_v4()</w:t>
      </w:r>
    </w:p>
    <w:p>
      <w:pPr>
        <w:spacing w:before="40" w:after="40"/>
      </w:pPr>
      <w:r>
        <w:rPr>
          <w:rFonts w:ascii="Courier New" w:cs="Courier New" w:hAnsi="Courier New"/>
          <w:sz w:val="20"/>
          <w:szCs w:val="20"/>
          <w:color w:val="444444"/>
        </w:rPr>
        <w:t xml:space="preserve">definition_id  UUID NOT NULL REFERENCES checklist_definitions(id)</w:t>
      </w:r>
    </w:p>
    <w:p>
      <w:pPr>
        <w:spacing w:before="40" w:after="40"/>
      </w:pPr>
      <w:r>
        <w:rPr>
          <w:rFonts w:ascii="Courier New" w:cs="Courier New" w:hAnsi="Courier New"/>
          <w:sz w:val="20"/>
          <w:szCs w:val="20"/>
          <w:color w:val="444444"/>
        </w:rPr>
        <w:t xml:space="preserve">title          TEXT NOT NULL</w:t>
      </w:r>
    </w:p>
    <w:p>
      <w:pPr>
        <w:spacing w:before="40" w:after="40"/>
      </w:pPr>
      <w:r>
        <w:rPr>
          <w:rFonts w:ascii="Courier New" w:cs="Courier New" w:hAnsi="Courier New"/>
          <w:sz w:val="20"/>
          <w:szCs w:val="20"/>
          <w:color w:val="444444"/>
        </w:rPr>
        <w:t xml:space="preserve">notes          TEXT</w:t>
      </w:r>
    </w:p>
    <w:p>
      <w:pPr>
        <w:spacing w:before="40" w:after="40"/>
      </w:pPr>
      <w:r>
        <w:rPr>
          <w:rFonts w:ascii="Courier New" w:cs="Courier New" w:hAnsi="Courier New"/>
          <w:sz w:val="20"/>
          <w:szCs w:val="20"/>
          <w:color w:val="444444"/>
        </w:rPr>
        <w:t xml:space="preserve">sort_order     INTEGER NOT NULL DEFAULT 0</w:t>
      </w:r>
    </w:p>
    <w:p>
      <w:pPr>
        <w:spacing w:before="40" w:after="40"/>
      </w:pPr>
      <w:r>
        <w:rPr>
          <w:rFonts w:ascii="Courier New" w:cs="Courier New" w:hAnsi="Courier New"/>
          <w:sz w:val="20"/>
          <w:szCs w:val="20"/>
          <w:color w:val="444444"/>
        </w:rPr>
        <w:t xml:space="preserve">created_at     TIMESTAMPTZ NOT NULL DEFAULT NOW()</w:t>
      </w:r>
    </w:p>
    <w:p>
      <w:pPr>
        <w:spacing w:before="40" w:after="40"/>
      </w:pPr>
      <w:r>
        <w:rPr>
          <w:rFonts w:ascii="Courier New" w:cs="Courier New" w:hAnsi="Courier New"/>
          <w:sz w:val="20"/>
          <w:szCs w:val="20"/>
          <w:color w:val="444444"/>
        </w:rPr>
        <w:t xml:space="preserve">updated_at     TIMESTAMPTZ NOT NULL DEFAULT NOW()</w:t>
      </w:r>
    </w:p>
    <w:p>
      <w:pPr>
        <w:spacing w:before="60" w:after="60"/>
      </w:pPr>
      <w:r>
        <w:rPr>
          <w:rFonts w:ascii="Arial" w:cs="Arial" w:hAnsi="Arial"/>
          <w:sz w:val="24"/>
          <w:szCs w:val="24"/>
        </w:rPr>
        <w:t xml:space="preserve">checklist_completions — per-season run history</w:t>
      </w:r>
    </w:p>
    <w:p>
      <w:pPr>
        <w:spacing w:before="40" w:after="40"/>
      </w:pPr>
      <w:r>
        <w:rPr>
          <w:rFonts w:ascii="Courier New" w:cs="Courier New" w:hAnsi="Courier New"/>
          <w:sz w:val="20"/>
          <w:szCs w:val="20"/>
          <w:color w:val="444444"/>
        </w:rPr>
        <w:t xml:space="preserve">id             UUID PRIMARY KEY DEFAULT uuid_generate_v4()</w:t>
      </w:r>
    </w:p>
    <w:p>
      <w:pPr>
        <w:spacing w:before="40" w:after="40"/>
      </w:pPr>
      <w:r>
        <w:rPr>
          <w:rFonts w:ascii="Courier New" w:cs="Courier New" w:hAnsi="Courier New"/>
          <w:sz w:val="20"/>
          <w:szCs w:val="20"/>
          <w:color w:val="444444"/>
        </w:rPr>
        <w:t xml:space="preserve">definition_id  UUID NOT NULL REFERENCES checklist_definitions(id)</w:t>
      </w:r>
    </w:p>
    <w:p>
      <w:pPr>
        <w:spacing w:before="40" w:after="40"/>
      </w:pPr>
      <w:r>
        <w:rPr>
          <w:rFonts w:ascii="Courier New" w:cs="Courier New" w:hAnsi="Courier New"/>
          <w:sz w:val="20"/>
          <w:szCs w:val="20"/>
          <w:color w:val="444444"/>
        </w:rPr>
        <w:t xml:space="preserve">started_at     TIMESTAMPTZ NOT NULL DEFAULT NOW()</w:t>
      </w:r>
    </w:p>
    <w:p>
      <w:pPr>
        <w:spacing w:before="40" w:after="40"/>
      </w:pPr>
      <w:r>
        <w:rPr>
          <w:rFonts w:ascii="Courier New" w:cs="Courier New" w:hAnsi="Courier New"/>
          <w:sz w:val="20"/>
          <w:szCs w:val="20"/>
          <w:color w:val="444444"/>
        </w:rPr>
        <w:t xml:space="preserve">completed_at   TIMESTAMPTZ  -- null until all steps done</w:t>
      </w:r>
    </w:p>
    <w:p>
      <w:pPr>
        <w:spacing w:before="40" w:after="40"/>
      </w:pPr>
      <w:r>
        <w:rPr>
          <w:rFonts w:ascii="Courier New" w:cs="Courier New" w:hAnsi="Courier New"/>
          <w:sz w:val="20"/>
          <w:szCs w:val="20"/>
          <w:color w:val="444444"/>
        </w:rPr>
        <w:t xml:space="preserve">created_at     TIMESTAMPTZ NOT NULL DEFAULT NOW()</w:t>
      </w:r>
    </w:p>
    <w:p>
      <w:pPr>
        <w:spacing w:before="60" w:after="60"/>
      </w:pPr>
      <w:r>
        <w:rPr>
          <w:rFonts w:ascii="Arial" w:cs="Arial" w:hAnsi="Arial"/>
          <w:sz w:val="24"/>
          <w:szCs w:val="24"/>
        </w:rPr>
        <w:t xml:space="preserve">chemistry_readings — manual and sensor chemistry log</w:t>
      </w:r>
    </w:p>
    <w:p>
      <w:pPr>
        <w:spacing w:before="40" w:after="40"/>
      </w:pPr>
      <w:r>
        <w:rPr>
          <w:rFonts w:ascii="Courier New" w:cs="Courier New" w:hAnsi="Courier New"/>
          <w:sz w:val="20"/>
          <w:szCs w:val="20"/>
          <w:color w:val="444444"/>
        </w:rPr>
        <w:t xml:space="preserve">id                UUID PRIMARY KEY DEFAULT uuid_generate_v4()</w:t>
      </w:r>
    </w:p>
    <w:p>
      <w:pPr>
        <w:spacing w:before="40" w:after="40"/>
      </w:pPr>
      <w:r>
        <w:rPr>
          <w:rFonts w:ascii="Courier New" w:cs="Courier New" w:hAnsi="Courier New"/>
          <w:sz w:val="20"/>
          <w:szCs w:val="20"/>
          <w:color w:val="444444"/>
        </w:rPr>
        <w:t xml:space="preserve">pool_id           UUID NOT NULL REFERENCES pools(id)</w:t>
      </w:r>
    </w:p>
    <w:p>
      <w:pPr>
        <w:spacing w:before="40" w:after="40"/>
      </w:pPr>
      <w:r>
        <w:rPr>
          <w:rFonts w:ascii="Courier New" w:cs="Courier New" w:hAnsi="Courier New"/>
          <w:sz w:val="20"/>
          <w:szCs w:val="20"/>
          <w:color w:val="444444"/>
        </w:rPr>
        <w:t xml:space="preserve">ph                NUMERIC(4,2)</w:t>
      </w:r>
    </w:p>
    <w:p>
      <w:pPr>
        <w:spacing w:before="40" w:after="40"/>
      </w:pPr>
      <w:r>
        <w:rPr>
          <w:rFonts w:ascii="Courier New" w:cs="Courier New" w:hAnsi="Courier New"/>
          <w:sz w:val="20"/>
          <w:szCs w:val="20"/>
          <w:color w:val="444444"/>
        </w:rPr>
        <w:t xml:space="preserve">free_chlorine     NUMERIC(4,2)</w:t>
      </w:r>
    </w:p>
    <w:p>
      <w:pPr>
        <w:spacing w:before="40" w:after="40"/>
      </w:pPr>
      <w:r>
        <w:rPr>
          <w:rFonts w:ascii="Courier New" w:cs="Courier New" w:hAnsi="Courier New"/>
          <w:sz w:val="20"/>
          <w:szCs w:val="20"/>
          <w:color w:val="444444"/>
        </w:rPr>
        <w:t xml:space="preserve">total_alkalinity  NUMERIC(5,1)</w:t>
      </w:r>
    </w:p>
    <w:p>
      <w:pPr>
        <w:spacing w:before="40" w:after="40"/>
      </w:pPr>
      <w:r>
        <w:rPr>
          <w:rFonts w:ascii="Courier New" w:cs="Courier New" w:hAnsi="Courier New"/>
          <w:sz w:val="20"/>
          <w:szCs w:val="20"/>
          <w:color w:val="444444"/>
        </w:rPr>
        <w:t xml:space="preserve">calcium_hardness  NUMERIC(5,1)</w:t>
      </w:r>
    </w:p>
    <w:p>
      <w:pPr>
        <w:spacing w:before="40" w:after="40"/>
      </w:pPr>
      <w:r>
        <w:rPr>
          <w:rFonts w:ascii="Courier New" w:cs="Courier New" w:hAnsi="Courier New"/>
          <w:sz w:val="20"/>
          <w:szCs w:val="20"/>
          <w:color w:val="444444"/>
        </w:rPr>
        <w:t xml:space="preserve">cyanuric_acid     NUMERIC(4,1)</w:t>
      </w:r>
    </w:p>
    <w:p>
      <w:pPr>
        <w:spacing w:before="40" w:after="40"/>
      </w:pPr>
      <w:r>
        <w:rPr>
          <w:rFonts w:ascii="Courier New" w:cs="Courier New" w:hAnsi="Courier New"/>
          <w:sz w:val="20"/>
          <w:szCs w:val="20"/>
          <w:color w:val="444444"/>
        </w:rPr>
        <w:t xml:space="preserve">salt_level        NUMERIC(5,0)  -- ppm, from chlorinator or manual</w:t>
      </w:r>
    </w:p>
    <w:p>
      <w:pPr>
        <w:spacing w:before="40" w:after="40"/>
      </w:pPr>
      <w:r>
        <w:rPr>
          <w:rFonts w:ascii="Courier New" w:cs="Courier New" w:hAnsi="Courier New"/>
          <w:sz w:val="20"/>
          <w:szCs w:val="20"/>
          <w:color w:val="444444"/>
        </w:rPr>
        <w:t xml:space="preserve">source            TEXT NOT NULL  -- manual | sensor</w:t>
      </w:r>
    </w:p>
    <w:p>
      <w:pPr>
        <w:spacing w:before="40" w:after="40"/>
      </w:pPr>
      <w:r>
        <w:rPr>
          <w:rFonts w:ascii="Courier New" w:cs="Courier New" w:hAnsi="Courier New"/>
          <w:sz w:val="20"/>
          <w:szCs w:val="20"/>
          <w:color w:val="444444"/>
        </w:rPr>
        <w:t xml:space="preserve">recorded_at       TIMESTAMPTZ NOT NULL DEFAULT NOW()</w:t>
      </w:r>
    </w:p>
    <w:p>
      <w:pPr>
        <w:spacing w:before="40" w:after="40"/>
      </w:pPr>
      <w:r>
        <w:rPr>
          <w:rFonts w:ascii="Courier New" w:cs="Courier New" w:hAnsi="Courier New"/>
          <w:sz w:val="20"/>
          <w:szCs w:val="20"/>
          <w:color w:val="444444"/>
        </w:rPr>
        <w:t xml:space="preserve">created_at        TIMESTAMPTZ NOT NULL DEFAULT NOW()</w:t>
      </w:r>
    </w:p>
    <w:p>
      <w:pPr>
        <w:spacing w:before="60" w:after="60"/>
      </w:pPr>
      <w:r>
        <w:rPr>
          <w:rFonts w:ascii="Arial" w:cs="Arial" w:hAnsi="Arial"/>
          <w:sz w:val="24"/>
          <w:szCs w:val="24"/>
        </w:rPr>
        <w:t xml:space="preserve">pool_cover_events — pool cover state log</w:t>
      </w:r>
    </w:p>
    <w:p>
      <w:pPr>
        <w:spacing w:before="20" w:after="20"/>
        <w:ind w:left="360"/>
      </w:pPr>
      <w:r>
        <w:rPr>
          <w:rFonts w:ascii="Courier New" w:cs="Courier New" w:hAnsi="Courier New"/>
          <w:sz w:val="18"/>
          <w:szCs w:val="18"/>
          <w:color w:val="2E5A8A"/>
        </w:rPr>
        <w:t xml:space="preserve">id           UUID PRIMARY KEY DEFAULT uuid_generate_v4()</w:t>
      </w:r>
    </w:p>
    <w:p>
      <w:pPr>
        <w:spacing w:before="20" w:after="20"/>
        <w:ind w:left="360"/>
      </w:pPr>
      <w:r>
        <w:rPr>
          <w:rFonts w:ascii="Courier New" w:cs="Courier New" w:hAnsi="Courier New"/>
          <w:sz w:val="18"/>
          <w:szCs w:val="18"/>
          <w:color w:val="2E5A8A"/>
        </w:rPr>
        <w:t xml:space="preserve">pool_id      UUID NOT NULL REFERENCES pools(id)</w:t>
      </w:r>
    </w:p>
    <w:p>
      <w:pPr>
        <w:spacing w:before="20" w:after="20"/>
        <w:ind w:left="360"/>
      </w:pPr>
      <w:r>
        <w:rPr>
          <w:rFonts w:ascii="Courier New" w:cs="Courier New" w:hAnsi="Courier New"/>
          <w:sz w:val="18"/>
          <w:szCs w:val="18"/>
          <w:color w:val="2E5A8A"/>
        </w:rPr>
        <w:t xml:space="preserve">state        TEXT NOT NULL  -- on | off</w:t>
      </w:r>
    </w:p>
    <w:p>
      <w:pPr>
        <w:spacing w:before="20" w:after="20"/>
        <w:ind w:left="360"/>
      </w:pPr>
      <w:r>
        <w:rPr>
          <w:rFonts w:ascii="Courier New" w:cs="Courier New" w:hAnsi="Courier New"/>
          <w:sz w:val="18"/>
          <w:szCs w:val="18"/>
          <w:color w:val="2E5A8A"/>
        </w:rPr>
        <w:t xml:space="preserve">cover_type   TEXT NOT NULL  -- solar | solid_safety | mesh_safety | winter | none</w:t>
      </w:r>
    </w:p>
    <w:p>
      <w:pPr>
        <w:spacing w:before="20" w:after="20"/>
        <w:ind w:left="360"/>
      </w:pPr>
      <w:r>
        <w:rPr>
          <w:rFonts w:ascii="Courier New" w:cs="Courier New" w:hAnsi="Courier New"/>
          <w:sz w:val="18"/>
          <w:szCs w:val="18"/>
          <w:color w:val="2E5A8A"/>
        </w:rPr>
        <w:t xml:space="preserve">recorded_at  TIMESTAMPTZ NOT NULL DEFAULT NOW()</w:t>
      </w:r>
    </w:p>
    <w:p>
      <w:pPr>
        <w:spacing w:before="20" w:after="20"/>
        <w:ind w:left="360"/>
      </w:pPr>
      <w:r>
        <w:rPr>
          <w:rFonts w:ascii="Courier New" w:cs="Courier New" w:hAnsi="Courier New"/>
          <w:sz w:val="18"/>
          <w:szCs w:val="18"/>
          <w:color w:val="2E5A8A"/>
        </w:rPr>
        <w:t xml:space="preserve">created_at   TIMESTAMPTZ NOT NULL DEFAULT NOW()</w:t>
      </w:r>
    </w:p>
    <w:p>
      <w:pPr>
        <w:spacing w:before="60" w:after="60"/>
      </w:pPr>
      <w:r>
        <w:rPr>
          <w:rFonts w:ascii="Arial" w:cs="Arial" w:hAnsi="Arial"/>
          <w:i/>
          <w:iCs/>
          <w:color w:val="666666"/>
          <w:sz w:val="22"/>
          <w:szCs w:val="22"/>
        </w:rPr>
        <w:t xml:space="preserve">The current cover state is the most recent pool_cover_events record for the pool. No separate current-state column is needed.</w:t>
      </w:r>
    </w:p>
    <w:p>
      <w:pPr>
        <w:spacing w:before="60" w:after="60"/>
      </w:pPr>
      <w:r>
        <w:rPr>
          <w:rFonts w:ascii="Arial" w:cs="Arial" w:hAnsi="Arial"/>
          <w:sz w:val="24"/>
          <w:szCs w:val="24"/>
        </w:rPr>
        <w:t xml:space="preserve">slam_sessions — SLAM treatment session tracking</w:t>
      </w:r>
    </w:p>
    <w:p>
      <w:pPr>
        <w:spacing w:before="20" w:after="20"/>
        <w:ind w:left="360"/>
      </w:pPr>
      <w:r>
        <w:rPr>
          <w:rFonts w:ascii="Courier New" w:cs="Courier New" w:hAnsi="Courier New"/>
          <w:sz w:val="18"/>
          <w:szCs w:val="18"/>
          <w:color w:val="2E5A8A"/>
        </w:rPr>
        <w:t xml:space="preserve">id               UUID PRIMARY KEY DEFAULT uuid_generate_v4()</w:t>
      </w:r>
    </w:p>
    <w:p>
      <w:pPr>
        <w:spacing w:before="20" w:after="20"/>
        <w:ind w:left="360"/>
      </w:pPr>
      <w:r>
        <w:rPr>
          <w:rFonts w:ascii="Courier New" w:cs="Courier New" w:hAnsi="Courier New"/>
          <w:sz w:val="18"/>
          <w:szCs w:val="18"/>
          <w:color w:val="2E5A8A"/>
        </w:rPr>
        <w:t xml:space="preserve">pool_id          UUID NOT NULL REFERENCES pools(id)</w:t>
      </w:r>
    </w:p>
    <w:p>
      <w:pPr>
        <w:spacing w:before="20" w:after="20"/>
        <w:ind w:left="360"/>
      </w:pPr>
      <w:r>
        <w:rPr>
          <w:rFonts w:ascii="Courier New" w:cs="Courier New" w:hAnsi="Courier New"/>
          <w:sz w:val="18"/>
          <w:szCs w:val="18"/>
          <w:color w:val="2E5A8A"/>
        </w:rPr>
        <w:t xml:space="preserve">status           TEXT NOT NULL  -- active | complete | abandoned</w:t>
      </w:r>
    </w:p>
    <w:p>
      <w:pPr>
        <w:spacing w:before="20" w:after="20"/>
        <w:ind w:left="360"/>
      </w:pPr>
      <w:r>
        <w:rPr>
          <w:rFonts w:ascii="Courier New" w:cs="Courier New" w:hAnsi="Courier New"/>
          <w:sz w:val="18"/>
          <w:szCs w:val="18"/>
          <w:color w:val="2E5A8A"/>
        </w:rPr>
        <w:t xml:space="preserve">cya_at_start     NUMERIC(4,1) NOT NULL</w:t>
      </w:r>
    </w:p>
    <w:p>
      <w:pPr>
        <w:spacing w:before="20" w:after="20"/>
        <w:ind w:left="360"/>
      </w:pPr>
      <w:r>
        <w:rPr>
          <w:rFonts w:ascii="Courier New" w:cs="Courier New" w:hAnsi="Courier New"/>
          <w:sz w:val="18"/>
          <w:szCs w:val="18"/>
          <w:color w:val="2E5A8A"/>
        </w:rPr>
        <w:t xml:space="preserve">slam_fc_target   NUMERIC(4,1) NOT NULL</w:t>
      </w:r>
    </w:p>
    <w:p>
      <w:pPr>
        <w:spacing w:before="20" w:after="20"/>
        <w:ind w:left="360"/>
      </w:pPr>
      <w:r>
        <w:rPr>
          <w:rFonts w:ascii="Courier New" w:cs="Courier New" w:hAnsi="Courier New"/>
          <w:sz w:val="18"/>
          <w:szCs w:val="18"/>
          <w:color w:val="2E5A8A"/>
        </w:rPr>
        <w:t xml:space="preserve">criterion_cc     BOOLEAN NOT NULL DEFAULT FALSE</w:t>
      </w:r>
    </w:p>
    <w:p>
      <w:pPr>
        <w:spacing w:before="20" w:after="20"/>
        <w:ind w:left="360"/>
      </w:pPr>
      <w:r>
        <w:rPr>
          <w:rFonts w:ascii="Courier New" w:cs="Courier New" w:hAnsi="Courier New"/>
          <w:sz w:val="18"/>
          <w:szCs w:val="18"/>
          <w:color w:val="2E5A8A"/>
        </w:rPr>
        <w:t xml:space="preserve">criterion_clear  BOOLEAN NOT NULL DEFAULT FALSE</w:t>
      </w:r>
    </w:p>
    <w:p>
      <w:pPr>
        <w:spacing w:before="20" w:after="20"/>
        <w:ind w:left="360"/>
      </w:pPr>
      <w:r>
        <w:rPr>
          <w:rFonts w:ascii="Courier New" w:cs="Courier New" w:hAnsi="Courier New"/>
          <w:sz w:val="18"/>
          <w:szCs w:val="18"/>
          <w:color w:val="2E5A8A"/>
        </w:rPr>
        <w:t xml:space="preserve">criterion_oclt   BOOLEAN NOT NULL DEFAULT FALSE</w:t>
      </w:r>
    </w:p>
    <w:p>
      <w:pPr>
        <w:spacing w:before="20" w:after="20"/>
        <w:ind w:left="360"/>
      </w:pPr>
      <w:r>
        <w:rPr>
          <w:rFonts w:ascii="Courier New" w:cs="Courier New" w:hAnsi="Courier New"/>
          <w:sz w:val="18"/>
          <w:szCs w:val="18"/>
          <w:color w:val="2E5A8A"/>
        </w:rPr>
        <w:t xml:space="preserve">oclt_fc_before   NUMERIC(4,2)  -- FC before overnight test</w:t>
      </w:r>
    </w:p>
    <w:p>
      <w:pPr>
        <w:spacing w:before="20" w:after="20"/>
        <w:ind w:left="360"/>
      </w:pPr>
      <w:r>
        <w:rPr>
          <w:rFonts w:ascii="Courier New" w:cs="Courier New" w:hAnsi="Courier New"/>
          <w:sz w:val="18"/>
          <w:szCs w:val="18"/>
          <w:color w:val="2E5A8A"/>
        </w:rPr>
        <w:t xml:space="preserve">oclt_fc_after    NUMERIC(4,2)  -- FC after overnight test</w:t>
      </w:r>
    </w:p>
    <w:p>
      <w:pPr>
        <w:spacing w:before="20" w:after="20"/>
        <w:ind w:left="360"/>
      </w:pPr>
      <w:r>
        <w:rPr>
          <w:rFonts w:ascii="Courier New" w:cs="Courier New" w:hAnsi="Courier New"/>
          <w:sz w:val="18"/>
          <w:szCs w:val="18"/>
          <w:color w:val="2E5A8A"/>
        </w:rPr>
        <w:t xml:space="preserve">started_at       TIMESTAMPTZ NOT NULL DEFAULT NOW()</w:t>
      </w:r>
    </w:p>
    <w:p>
      <w:pPr>
        <w:spacing w:before="20" w:after="20"/>
        <w:ind w:left="360"/>
      </w:pPr>
      <w:r>
        <w:rPr>
          <w:rFonts w:ascii="Courier New" w:cs="Courier New" w:hAnsi="Courier New"/>
          <w:sz w:val="18"/>
          <w:szCs w:val="18"/>
          <w:color w:val="2E5A8A"/>
        </w:rPr>
        <w:t xml:space="preserve">completed_at     TIMESTAMPTZ</w:t>
      </w:r>
    </w:p>
    <w:p>
      <w:pPr>
        <w:spacing w:before="20" w:after="20"/>
        <w:ind w:left="360"/>
      </w:pPr>
      <w:r>
        <w:rPr>
          <w:rFonts w:ascii="Courier New" w:cs="Courier New" w:hAnsi="Courier New"/>
          <w:sz w:val="18"/>
          <w:szCs w:val="18"/>
          <w:color w:val="2E5A8A"/>
        </w:rPr>
        <w:t xml:space="preserve">created_at       TIMESTAMPTZ NOT NULL DEFAULT NOW()</w:t>
      </w:r>
    </w:p>
    <w:p>
      <w:pPr>
        <w:spacing w:before="20" w:after="20"/>
        <w:ind w:left="360"/>
      </w:pPr>
      <w:r>
        <w:rPr>
          <w:rFonts w:ascii="Courier New" w:cs="Courier New" w:hAnsi="Courier New"/>
          <w:sz w:val="18"/>
          <w:szCs w:val="18"/>
          <w:color w:val="2E5A8A"/>
        </w:rPr>
        <w:t xml:space="preserve">updated_at       TIMESTAMPTZ NOT NULL DEFAULT NOW()</w:t>
      </w:r>
    </w:p>
    <w:p>
      <w:pPr>
        <w:spacing w:before="60" w:after="60"/>
      </w:pPr>
      <w:r>
        <w:rPr>
          <w:rFonts w:ascii="Arial" w:cs="Arial" w:hAnsi="Arial"/>
          <w:sz w:val="24"/>
          <w:szCs w:val="24"/>
        </w:rPr>
        <w:t xml:space="preserve">pools — pool profile (the root entity for all other data)</w:t>
      </w:r>
    </w:p>
    <w:p>
      <w:pPr>
        <w:spacing w:before="20" w:after="20"/>
        <w:ind w:left="360"/>
      </w:pPr>
      <w:r>
        <w:rPr>
          <w:rFonts w:ascii="Courier New" w:cs="Courier New" w:hAnsi="Courier New"/>
          <w:sz w:val="18"/>
          <w:szCs w:val="18"/>
          <w:color w:val="2E5A8A"/>
        </w:rPr>
        <w:t xml:space="preserve">id             UUID PRIMARY KEY DEFAULT uuid_generate_v4()</w:t>
      </w:r>
    </w:p>
    <w:p>
      <w:pPr>
        <w:spacing w:before="20" w:after="20"/>
        <w:ind w:left="360"/>
      </w:pPr>
      <w:r>
        <w:rPr>
          <w:rFonts w:ascii="Courier New" w:cs="Courier New" w:hAnsi="Courier New"/>
          <w:sz w:val="18"/>
          <w:szCs w:val="18"/>
          <w:color w:val="2E5A8A"/>
        </w:rPr>
        <w:t xml:space="preserve">name           TEXT NOT NULL</w:t>
      </w:r>
    </w:p>
    <w:p>
      <w:pPr>
        <w:spacing w:before="20" w:after="20"/>
        <w:ind w:left="360"/>
      </w:pPr>
      <w:r>
        <w:rPr>
          <w:rFonts w:ascii="Courier New" w:cs="Courier New" w:hAnsi="Courier New"/>
          <w:sz w:val="18"/>
          <w:szCs w:val="18"/>
          <w:color w:val="2E5A8A"/>
        </w:rPr>
        <w:t xml:space="preserve">pool_type      TEXT NOT NULL  -- inground | above_ground</w:t>
      </w:r>
    </w:p>
    <w:p>
      <w:pPr>
        <w:spacing w:before="20" w:after="20"/>
        <w:ind w:left="360"/>
      </w:pPr>
      <w:r>
        <w:rPr>
          <w:rFonts w:ascii="Courier New" w:cs="Courier New" w:hAnsi="Courier New"/>
          <w:sz w:val="18"/>
          <w:szCs w:val="18"/>
          <w:color w:val="2E5A8A"/>
        </w:rPr>
        <w:t xml:space="preserve">water_type     TEXT NOT NULL  -- chlorine | saltwater</w:t>
      </w:r>
    </w:p>
    <w:p>
      <w:pPr>
        <w:spacing w:before="20" w:after="20"/>
        <w:ind w:left="360"/>
      </w:pPr>
      <w:r>
        <w:rPr>
          <w:rFonts w:ascii="Courier New" w:cs="Courier New" w:hAnsi="Courier New"/>
          <w:sz w:val="18"/>
          <w:szCs w:val="18"/>
          <w:color w:val="2E5A8A"/>
        </w:rPr>
        <w:t xml:space="preserve">surface_type   TEXT NOT NULL  -- plaster | vinyl | fiberglass</w:t>
      </w:r>
    </w:p>
    <w:p>
      <w:pPr>
        <w:spacing w:before="20" w:after="20"/>
        <w:ind w:left="360"/>
      </w:pPr>
      <w:r>
        <w:rPr>
          <w:rFonts w:ascii="Courier New" w:cs="Courier New" w:hAnsi="Courier New"/>
          <w:sz w:val="18"/>
          <w:szCs w:val="18"/>
          <w:color w:val="2E5A8A"/>
        </w:rPr>
        <w:t xml:space="preserve">volume_gallons        INTEGER NOT NULL</w:t>
      </w:r>
    </w:p>
    <w:p>
      <w:pPr>
        <w:spacing w:before="20" w:after="20"/>
        <w:ind w:left="360"/>
      </w:pPr>
      <w:r>
        <w:rPr>
          <w:rFonts w:ascii="Courier New" w:cs="Courier New" w:hAnsi="Courier New"/>
          <w:sz w:val="18"/>
          <w:szCs w:val="18"/>
          <w:color w:val="2E5A8A"/>
        </w:rPr>
        <w:t xml:space="preserve">surface_area_sqft     INTEGER NOT NULL  -- approximate water surface area in square feet</w:t>
      </w:r>
    </w:p>
    <w:p>
      <w:pPr>
        <w:spacing w:before="20" w:after="20"/>
        <w:ind w:left="360"/>
      </w:pPr>
      <w:r>
        <w:rPr>
          <w:rFonts w:ascii="Courier New" w:cs="Courier New" w:hAnsi="Courier New"/>
          <w:sz w:val="18"/>
          <w:szCs w:val="18"/>
          <w:color w:val="2E5A8A"/>
        </w:rPr>
        <w:t xml:space="preserve">zip_code       TEXT NOT NULL</w:t>
      </w:r>
    </w:p>
    <w:p>
      <w:pPr>
        <w:spacing w:before="20" w:after="20"/>
        <w:ind w:left="360"/>
      </w:pPr>
      <w:r>
        <w:rPr>
          <w:rFonts w:ascii="Courier New" w:cs="Courier New" w:hAnsi="Courier New"/>
          <w:sz w:val="18"/>
          <w:szCs w:val="18"/>
          <w:color w:val="2E5A8A"/>
        </w:rPr>
        <w:t xml:space="preserve">latitude       NUMERIC(9,6) NOT NULL  -- resolved from ZIP via WeatherProvider.GeocodeZIP at setup</w:t>
      </w:r>
    </w:p>
    <w:p>
      <w:pPr>
        <w:spacing w:before="20" w:after="20"/>
        <w:ind w:left="360"/>
      </w:pPr>
      <w:r>
        <w:rPr>
          <w:rFonts w:ascii="Courier New" w:cs="Courier New" w:hAnsi="Courier New"/>
          <w:sz w:val="18"/>
          <w:szCs w:val="18"/>
          <w:color w:val="2E5A8A"/>
        </w:rPr>
        <w:t xml:space="preserve">longitude      NUMERIC(9,6) NOT NULL  -- resolved from ZIP via WeatherProvider.GeocodeZIP at setup</w:t>
      </w:r>
    </w:p>
    <w:p>
      <w:pPr>
        <w:spacing w:before="20" w:after="20"/>
        <w:ind w:left="360"/>
      </w:pPr>
      <w:r>
        <w:rPr>
          <w:rFonts w:ascii="Courier New" w:cs="Courier New" w:hAnsi="Courier New"/>
          <w:sz w:val="18"/>
          <w:szCs w:val="18"/>
          <w:color w:val="2E5A8A"/>
        </w:rPr>
        <w:t xml:space="preserve">timezone       TEXT NOT NULL DEFAULT 'America/New_York'</w:t>
      </w:r>
    </w:p>
    <w:p>
      <w:pPr>
        <w:spacing w:before="20" w:after="20"/>
        <w:ind w:left="360"/>
      </w:pPr>
      <w:r>
        <w:rPr>
          <w:rFonts w:ascii="Courier New" w:cs="Courier New" w:hAnsi="Courier New"/>
          <w:sz w:val="18"/>
          <w:szCs w:val="18"/>
          <w:color w:val="2E5A8A"/>
        </w:rPr>
        <w:t xml:space="preserve">setup_complete BOOLEAN NOT NULL DEFAULT FALSE</w:t>
      </w:r>
    </w:p>
    <w:p>
      <w:pPr>
        <w:spacing w:before="20" w:after="20"/>
        <w:ind w:left="360"/>
      </w:pPr>
      <w:r>
        <w:rPr>
          <w:rFonts w:ascii="Courier New" w:cs="Courier New" w:hAnsi="Courier New"/>
          <w:sz w:val="18"/>
          <w:szCs w:val="18"/>
          <w:color w:val="2E5A8A"/>
        </w:rPr>
        <w:t xml:space="preserve">created_at     TIMESTAMPTZ NOT NULL DEFAULT NOW()</w:t>
      </w:r>
    </w:p>
    <w:p>
      <w:pPr>
        <w:spacing w:before="20" w:after="20"/>
        <w:ind w:left="360"/>
      </w:pPr>
      <w:r>
        <w:rPr>
          <w:rFonts w:ascii="Courier New" w:cs="Courier New" w:hAnsi="Courier New"/>
          <w:sz w:val="18"/>
          <w:szCs w:val="18"/>
          <w:color w:val="2E5A8A"/>
        </w:rPr>
        <w:t xml:space="preserve">updated_at     TIMESTAMPTZ NOT NULL DEFAULT NOW()</w:t>
      </w:r>
    </w:p>
    <w:p>
      <w:pPr>
        <w:spacing w:before="60" w:after="60"/>
      </w:pPr>
      <w:r>
        <w:rPr>
          <w:rFonts w:ascii="Arial" w:cs="Arial" w:hAnsi="Arial"/>
          <w:i/>
          <w:iCs/>
          <w:color w:val="666666"/>
          <w:sz w:val="22"/>
          <w:szCs w:val="22"/>
        </w:rPr>
        <w:t xml:space="preserve">setup_complete is set to TRUE once the onboarding wizard is completed. While FALSE, the API returns a 503-style redirect and the frontend shows the setup wizard instead of the normal application.</w:t>
      </w:r>
    </w:p>
    <w:p>
      <w:pPr>
        <w:spacing w:before="60" w:after="60"/>
      </w:pPr>
      <w:r>
        <w:rPr>
          <w:rFonts w:ascii="Arial" w:cs="Arial" w:hAnsi="Arial"/>
          <w:sz w:val="24"/>
          <w:szCs w:val="24"/>
        </w:rPr>
        <w:t xml:space="preserve">tasks — actionable items generated by the scheduler, automation engine, or user</w:t>
      </w:r>
    </w:p>
    <w:p>
      <w:pPr>
        <w:spacing w:before="20" w:after="20"/>
        <w:ind w:left="360"/>
      </w:pPr>
      <w:r>
        <w:rPr>
          <w:rFonts w:ascii="Courier New" w:cs="Courier New" w:hAnsi="Courier New"/>
          <w:sz w:val="18"/>
          <w:szCs w:val="18"/>
          <w:color w:val="2E5A8A"/>
        </w:rPr>
        <w:t xml:space="preserve">id             UUID PRIMARY KEY DEFAULT uuid_generate_v4()</w:t>
      </w:r>
    </w:p>
    <w:p>
      <w:pPr>
        <w:spacing w:before="20" w:after="20"/>
        <w:ind w:left="360"/>
      </w:pPr>
      <w:r>
        <w:rPr>
          <w:rFonts w:ascii="Courier New" w:cs="Courier New" w:hAnsi="Courier New"/>
          <w:sz w:val="18"/>
          <w:szCs w:val="18"/>
          <w:color w:val="2E5A8A"/>
        </w:rPr>
        <w:t xml:space="preserve">pool_id        UUID NOT NULL REFERENCES pools(id)</w:t>
      </w:r>
    </w:p>
    <w:p>
      <w:pPr>
        <w:spacing w:before="20" w:after="20"/>
        <w:ind w:left="360"/>
      </w:pPr>
      <w:r>
        <w:rPr>
          <w:rFonts w:ascii="Courier New" w:cs="Courier New" w:hAnsi="Courier New"/>
          <w:sz w:val="18"/>
          <w:szCs w:val="18"/>
          <w:color w:val="2E5A8A"/>
        </w:rPr>
        <w:t xml:space="preserve">title          TEXT NOT NULL</w:t>
      </w:r>
    </w:p>
    <w:p>
      <w:pPr>
        <w:spacing w:before="20" w:after="20"/>
        <w:ind w:left="360"/>
      </w:pPr>
      <w:r>
        <w:rPr>
          <w:rFonts w:ascii="Courier New" w:cs="Courier New" w:hAnsi="Courier New"/>
          <w:sz w:val="18"/>
          <w:szCs w:val="18"/>
          <w:color w:val="2E5A8A"/>
        </w:rPr>
        <w:t xml:space="preserve">description    TEXT</w:t>
      </w:r>
    </w:p>
    <w:p>
      <w:pPr>
        <w:spacing w:before="20" w:after="20"/>
        <w:ind w:left="360"/>
      </w:pPr>
      <w:r>
        <w:rPr>
          <w:rFonts w:ascii="Courier New" w:cs="Courier New" w:hAnsi="Courier New"/>
          <w:sz w:val="18"/>
          <w:szCs w:val="18"/>
          <w:color w:val="2E5A8A"/>
        </w:rPr>
        <w:t xml:space="preserve">status         TEXT NOT NULL DEFAULT 'pending'  -- pending | completed | dismissed | approved | snoozed</w:t>
      </w:r>
    </w:p>
    <w:p>
      <w:pPr>
        <w:spacing w:before="20" w:after="20"/>
        <w:ind w:left="360"/>
      </w:pPr>
      <w:r>
        <w:rPr>
          <w:rFonts w:ascii="Courier New" w:cs="Courier New" w:hAnsi="Courier New"/>
          <w:sz w:val="18"/>
          <w:szCs w:val="18"/>
          <w:color w:val="2E5A8A"/>
        </w:rPr>
        <w:t xml:space="preserve">priority       TEXT NOT NULL DEFAULT 'medium'   -- high | medium | low</w:t>
      </w:r>
    </w:p>
    <w:p>
      <w:pPr>
        <w:spacing w:before="20" w:after="20"/>
        <w:ind w:left="360"/>
      </w:pPr>
      <w:r>
        <w:rPr>
          <w:rFonts w:ascii="Courier New" w:cs="Courier New" w:hAnsi="Courier New"/>
          <w:sz w:val="18"/>
          <w:szCs w:val="18"/>
          <w:color w:val="2E5A8A"/>
        </w:rPr>
        <w:t xml:space="preserve">source         TEXT NOT NULL  -- maintenance | automation | seasonal | manual</w:t>
      </w:r>
    </w:p>
    <w:p>
      <w:pPr>
        <w:spacing w:before="20" w:after="20"/>
        <w:ind w:left="360"/>
      </w:pPr>
      <w:r>
        <w:rPr>
          <w:rFonts w:ascii="Courier New" w:cs="Courier New" w:hAnsi="Courier New"/>
          <w:sz w:val="18"/>
          <w:szCs w:val="18"/>
          <w:color w:val="2E5A8A"/>
        </w:rPr>
        <w:t xml:space="preserve">related_entity_type  TEXT      -- equipment | schedule | slam_session | null</w:t>
      </w:r>
    </w:p>
    <w:p>
      <w:pPr>
        <w:spacing w:before="20" w:after="20"/>
        <w:ind w:left="360"/>
      </w:pPr>
      <w:r>
        <w:rPr>
          <w:rFonts w:ascii="Courier New" w:cs="Courier New" w:hAnsi="Courier New"/>
          <w:sz w:val="18"/>
          <w:szCs w:val="18"/>
          <w:color w:val="2E5A8A"/>
        </w:rPr>
        <w:t xml:space="preserve">related_entity_id    UUID</w:t>
      </w:r>
    </w:p>
    <w:p>
      <w:pPr>
        <w:spacing w:before="20" w:after="20"/>
        <w:ind w:left="360"/>
      </w:pPr>
      <w:r>
        <w:rPr>
          <w:rFonts w:ascii="Courier New" w:cs="Courier New" w:hAnsi="Courier New"/>
          <w:sz w:val="18"/>
          <w:szCs w:val="18"/>
          <w:color w:val="2E5A8A"/>
        </w:rPr>
        <w:t xml:space="preserve">automation_command   JSONB     -- proposed command payload if source=automation</w:t>
      </w:r>
    </w:p>
    <w:p>
      <w:pPr>
        <w:spacing w:before="20" w:after="20"/>
        <w:ind w:left="360"/>
      </w:pPr>
      <w:r>
        <w:rPr>
          <w:rFonts w:ascii="Courier New" w:cs="Courier New" w:hAnsi="Courier New"/>
          <w:sz w:val="18"/>
          <w:szCs w:val="18"/>
          <w:color w:val="2E5A8A"/>
        </w:rPr>
        <w:t xml:space="preserve">due_at         TIMESTAMPTZ</w:t>
      </w:r>
    </w:p>
    <w:p>
      <w:pPr>
        <w:spacing w:before="20" w:after="20"/>
        <w:ind w:left="360"/>
      </w:pPr>
      <w:r>
        <w:rPr>
          <w:rFonts w:ascii="Courier New" w:cs="Courier New" w:hAnsi="Courier New"/>
          <w:sz w:val="18"/>
          <w:szCs w:val="18"/>
          <w:color w:val="2E5A8A"/>
        </w:rPr>
        <w:t xml:space="preserve">completed_at   TIMESTAMPTZ</w:t>
      </w:r>
    </w:p>
    <w:p>
      <w:pPr>
        <w:spacing w:before="20" w:after="20"/>
        <w:ind w:left="360"/>
      </w:pPr>
      <w:r>
        <w:rPr>
          <w:rFonts w:ascii="Courier New" w:cs="Courier New" w:hAnsi="Courier New"/>
          <w:sz w:val="18"/>
          <w:szCs w:val="18"/>
          <w:color w:val="2E5A8A"/>
        </w:rPr>
        <w:t xml:space="preserve">dismissed_at   TIMESTAMPTZ</w:t>
      </w:r>
    </w:p>
    <w:p>
      <w:pPr>
        <w:spacing w:before="20" w:after="20"/>
        <w:ind w:left="360"/>
      </w:pPr>
      <w:r>
        <w:rPr>
          <w:rFonts w:ascii="Courier New" w:cs="Courier New" w:hAnsi="Courier New"/>
          <w:sz w:val="18"/>
          <w:szCs w:val="18"/>
          <w:color w:val="2E5A8A"/>
        </w:rPr>
        <w:t xml:space="preserve">snooze_until   TIMESTAMPTZ  -- set when status = snoozed; scheduler resets to pending at this time</w:t>
      </w:r>
    </w:p>
    <w:p>
      <w:pPr>
        <w:spacing w:before="20" w:after="20"/>
        <w:ind w:left="360"/>
      </w:pPr>
      <w:r>
        <w:rPr>
          <w:rFonts w:ascii="Courier New" w:cs="Courier New" w:hAnsi="Courier New"/>
          <w:sz w:val="18"/>
          <w:szCs w:val="18"/>
          <w:color w:val="2E5A8A"/>
        </w:rPr>
        <w:t xml:space="preserve">created_at     TIMESTAMPTZ NOT NULL DEFAULT NOW()</w:t>
      </w:r>
    </w:p>
    <w:p>
      <w:pPr>
        <w:spacing w:before="20" w:after="20"/>
        <w:ind w:left="360"/>
      </w:pPr>
      <w:r>
        <w:rPr>
          <w:rFonts w:ascii="Courier New" w:cs="Courier New" w:hAnsi="Courier New"/>
          <w:sz w:val="18"/>
          <w:szCs w:val="18"/>
          <w:color w:val="2E5A8A"/>
        </w:rPr>
        <w:t xml:space="preserve">updated_at     TIMESTAMPTZ NOT NULL DEFAULT NOW()</w:t>
      </w:r>
    </w:p>
    <w:p>
      <w:pPr>
        <w:spacing w:before="60" w:after="60"/>
      </w:pPr>
      <w:r>
        <w:rPr>
          <w:rFonts w:ascii="Arial" w:cs="Arial" w:hAnsi="Arial"/>
          <w:i/>
          <w:iCs/>
          <w:color w:val="666666"/>
          <w:sz w:val="22"/>
          <w:szCs w:val="22"/>
        </w:rPr>
        <w:t xml:space="preserve">automation_command stores the full proposed NATS automation.command.* payload as JSONB. When the user approves a task, this payload is published to NATS without modification. This avoids re-constructing the command at approval time.</w:t>
      </w:r>
    </w:p>
    <w:p>
      <w:pPr>
        <w:spacing w:before="60" w:after="60"/>
      </w:pPr>
      <w:r>
        <w:rPr>
          <w:rFonts w:ascii="Arial" w:cs="Arial" w:hAnsi="Arial"/>
          <w:sz w:val="24"/>
          <w:szCs w:val="24"/>
        </w:rPr>
        <w:t xml:space="preserve">notifications — persisted notification inbox</w:t>
      </w:r>
    </w:p>
    <w:p>
      <w:pPr>
        <w:spacing w:before="20" w:after="20"/>
        <w:ind w:left="360"/>
      </w:pPr>
      <w:r>
        <w:rPr>
          <w:rFonts w:ascii="Courier New" w:cs="Courier New" w:hAnsi="Courier New"/>
          <w:sz w:val="18"/>
          <w:szCs w:val="18"/>
          <w:color w:val="2E5A8A"/>
        </w:rPr>
        <w:t xml:space="preserve">id             UUID PRIMARY KEY DEFAULT uuid_generate_v4()</w:t>
      </w:r>
    </w:p>
    <w:p>
      <w:pPr>
        <w:spacing w:before="20" w:after="20"/>
        <w:ind w:left="360"/>
      </w:pPr>
      <w:r>
        <w:rPr>
          <w:rFonts w:ascii="Courier New" w:cs="Courier New" w:hAnsi="Courier New"/>
          <w:sz w:val="18"/>
          <w:szCs w:val="18"/>
          <w:color w:val="2E5A8A"/>
        </w:rPr>
        <w:t xml:space="preserve">pool_id        UUID NOT NULL REFERENCES pools(id)</w:t>
      </w:r>
    </w:p>
    <w:p>
      <w:pPr>
        <w:spacing w:before="20" w:after="20"/>
        <w:ind w:left="360"/>
      </w:pPr>
      <w:r>
        <w:rPr>
          <w:rFonts w:ascii="Courier New" w:cs="Courier New" w:hAnsi="Courier New"/>
          <w:sz w:val="18"/>
          <w:szCs w:val="18"/>
          <w:color w:val="2E5A8A"/>
        </w:rPr>
        <w:t xml:space="preserve">type           TEXT NOT NULL  -- maintenance | chemistry | equipment_fault | seasonal | automation</w:t>
      </w:r>
    </w:p>
    <w:p>
      <w:pPr>
        <w:spacing w:before="20" w:after="20"/>
        <w:ind w:left="360"/>
      </w:pPr>
      <w:r>
        <w:rPr>
          <w:rFonts w:ascii="Courier New" w:cs="Courier New" w:hAnsi="Courier New"/>
          <w:sz w:val="18"/>
          <w:szCs w:val="18"/>
          <w:color w:val="2E5A8A"/>
        </w:rPr>
        <w:t xml:space="preserve">title          TEXT NOT NULL</w:t>
      </w:r>
    </w:p>
    <w:p>
      <w:pPr>
        <w:spacing w:before="20" w:after="20"/>
        <w:ind w:left="360"/>
      </w:pPr>
      <w:r>
        <w:rPr>
          <w:rFonts w:ascii="Courier New" w:cs="Courier New" w:hAnsi="Courier New"/>
          <w:sz w:val="18"/>
          <w:szCs w:val="18"/>
          <w:color w:val="2E5A8A"/>
        </w:rPr>
        <w:t xml:space="preserve">body           TEXT NOT NULL</w:t>
      </w:r>
    </w:p>
    <w:p>
      <w:pPr>
        <w:spacing w:before="20" w:after="20"/>
        <w:ind w:left="360"/>
      </w:pPr>
      <w:r>
        <w:rPr>
          <w:rFonts w:ascii="Courier New" w:cs="Courier New" w:hAnsi="Courier New"/>
          <w:sz w:val="18"/>
          <w:szCs w:val="18"/>
          <w:color w:val="2E5A8A"/>
        </w:rPr>
        <w:t xml:space="preserve">read           BOOLEAN NOT NULL DEFAULT FALSE</w:t>
      </w:r>
    </w:p>
    <w:p>
      <w:pPr>
        <w:spacing w:before="20" w:after="20"/>
        <w:ind w:left="360"/>
      </w:pPr>
      <w:r>
        <w:rPr>
          <w:rFonts w:ascii="Courier New" w:cs="Courier New" w:hAnsi="Courier New"/>
          <w:sz w:val="18"/>
          <w:szCs w:val="18"/>
          <w:color w:val="2E5A8A"/>
        </w:rPr>
        <w:t xml:space="preserve">related_entity_type  TEXT</w:t>
      </w:r>
    </w:p>
    <w:p>
      <w:pPr>
        <w:spacing w:before="20" w:after="20"/>
        <w:ind w:left="360"/>
      </w:pPr>
      <w:r>
        <w:rPr>
          <w:rFonts w:ascii="Courier New" w:cs="Courier New" w:hAnsi="Courier New"/>
          <w:sz w:val="18"/>
          <w:szCs w:val="18"/>
          <w:color w:val="2E5A8A"/>
        </w:rPr>
        <w:t xml:space="preserve">related_entity_id    UUID</w:t>
      </w:r>
    </w:p>
    <w:p>
      <w:pPr>
        <w:spacing w:before="20" w:after="20"/>
        <w:ind w:left="360"/>
      </w:pPr>
      <w:r>
        <w:rPr>
          <w:rFonts w:ascii="Courier New" w:cs="Courier New" w:hAnsi="Courier New"/>
          <w:sz w:val="18"/>
          <w:szCs w:val="18"/>
          <w:color w:val="2E5A8A"/>
        </w:rPr>
        <w:t xml:space="preserve">created_at     TIMESTAMPTZ NOT NULL DEFAULT NOW()</w:t>
      </w:r>
    </w:p>
    <w:p>
      <w:pPr>
        <w:spacing w:before="60" w:after="60"/>
      </w:pPr>
      <w:r>
        <w:rPr>
          <w:rFonts w:ascii="Arial" w:cs="Arial" w:hAnsi="Arial"/>
          <w:i/>
          <w:iCs/>
          <w:color w:val="666666"/>
          <w:sz w:val="22"/>
          <w:szCs w:val="22"/>
        </w:rPr>
        <w:t xml:space="preserve">Notifications are never deleted — only marked read. The unread count is a COUNT(*) WHERE read = FALSE. There is no updated_at on this table as notifications are immutable once created.</w:t>
      </w:r>
    </w:p>
    <w:p>
      <w:pPr>
        <w:spacing w:before="60" w:after="60"/>
      </w:pPr>
      <w:r>
        <w:rPr>
          <w:rFonts w:ascii="Arial" w:cs="Arial" w:hAnsi="Arial"/>
          <w:sz w:val="24"/>
          <w:szCs w:val="24"/>
        </w:rPr>
        <w:t xml:space="preserve">protocol_annotations — user annotations for unknown RS-485 frame fields</w:t>
      </w:r>
    </w:p>
    <w:p>
      <w:pPr>
        <w:spacing w:before="20" w:after="20"/>
        <w:ind w:left="360"/>
      </w:pPr>
      <w:r>
        <w:rPr>
          <w:rFonts w:ascii="Courier New" w:cs="Courier New" w:hAnsi="Courier New"/>
          <w:sz w:val="18"/>
          <w:szCs w:val="18"/>
          <w:color w:val="2E5A8A"/>
        </w:rPr>
        <w:t xml:space="preserve">id             UUID PRIMARY KEY DEFAULT uuid_generate_v4()</w:t>
      </w:r>
    </w:p>
    <w:p>
      <w:pPr>
        <w:spacing w:before="20" w:after="20"/>
        <w:ind w:left="360"/>
      </w:pPr>
      <w:r>
        <w:rPr>
          <w:rFonts w:ascii="Courier New" w:cs="Courier New" w:hAnsi="Courier New"/>
          <w:sz w:val="18"/>
          <w:szCs w:val="18"/>
          <w:color w:val="2E5A8A"/>
        </w:rPr>
        <w:t xml:space="preserve">pool_id        UUID NOT NULL REFERENCES pools(id)</w:t>
      </w:r>
    </w:p>
    <w:p>
      <w:pPr>
        <w:spacing w:before="20" w:after="20"/>
        <w:ind w:left="360"/>
      </w:pPr>
      <w:r>
        <w:rPr>
          <w:rFonts w:ascii="Courier New" w:cs="Courier New" w:hAnsi="Courier New"/>
          <w:sz w:val="18"/>
          <w:szCs w:val="18"/>
          <w:color w:val="2E5A8A"/>
        </w:rPr>
        <w:t xml:space="preserve">action_code    TEXT NOT NULL  -- hex string e.g. 0x1B</w:t>
      </w:r>
    </w:p>
    <w:p>
      <w:pPr>
        <w:spacing w:before="20" w:after="20"/>
        <w:ind w:left="360"/>
      </w:pPr>
      <w:r>
        <w:rPr>
          <w:rFonts w:ascii="Courier New" w:cs="Courier New" w:hAnsi="Courier New"/>
          <w:sz w:val="18"/>
          <w:szCs w:val="18"/>
          <w:color w:val="2E5A8A"/>
        </w:rPr>
        <w:t xml:space="preserve">byte_position  INTEGER NOT NULL</w:t>
      </w:r>
    </w:p>
    <w:p>
      <w:pPr>
        <w:spacing w:before="20" w:after="20"/>
        <w:ind w:left="360"/>
      </w:pPr>
      <w:r>
        <w:rPr>
          <w:rFonts w:ascii="Courier New" w:cs="Courier New" w:hAnsi="Courier New"/>
          <w:sz w:val="18"/>
          <w:szCs w:val="18"/>
          <w:color w:val="2E5A8A"/>
        </w:rPr>
        <w:t xml:space="preserve">label          TEXT NOT NULL</w:t>
      </w:r>
    </w:p>
    <w:p>
      <w:pPr>
        <w:spacing w:before="20" w:after="20"/>
        <w:ind w:left="360"/>
      </w:pPr>
      <w:r>
        <w:rPr>
          <w:rFonts w:ascii="Courier New" w:cs="Courier New" w:hAnsi="Courier New"/>
          <w:sz w:val="18"/>
          <w:szCs w:val="18"/>
          <w:color w:val="2E5A8A"/>
        </w:rPr>
        <w:t xml:space="preserve">notes          TEXT</w:t>
      </w:r>
    </w:p>
    <w:p>
      <w:pPr>
        <w:spacing w:before="20" w:after="20"/>
        <w:ind w:left="360"/>
      </w:pPr>
      <w:r>
        <w:rPr>
          <w:rFonts w:ascii="Courier New" w:cs="Courier New" w:hAnsi="Courier New"/>
          <w:sz w:val="18"/>
          <w:szCs w:val="18"/>
          <w:color w:val="2E5A8A"/>
        </w:rPr>
        <w:t xml:space="preserve">created_at     TIMESTAMPTZ NOT NULL DEFAULT NOW()</w:t>
      </w:r>
    </w:p>
    <w:p>
      <w:pPr>
        <w:spacing w:before="20" w:after="20"/>
        <w:ind w:left="360"/>
      </w:pPr>
      <w:r>
        <w:rPr>
          <w:rFonts w:ascii="Courier New" w:cs="Courier New" w:hAnsi="Courier New"/>
          <w:sz w:val="18"/>
          <w:szCs w:val="18"/>
          <w:color w:val="2E5A8A"/>
        </w:rPr>
        <w:t xml:space="preserve">updated_at     TIMESTAMPTZ NOT NULL DEFAULT NOW()</w:t>
      </w:r>
    </w:p>
    <w:p>
      <w:pPr>
        <w:spacing w:before="20" w:after="20"/>
        <w:ind w:left="360"/>
      </w:pPr>
      <w:r>
        <w:rPr>
          <w:rFonts w:ascii="Courier New" w:cs="Courier New" w:hAnsi="Courier New"/>
          <w:sz w:val="18"/>
          <w:szCs w:val="18"/>
          <w:color w:val="2E5A8A"/>
        </w:rPr>
        <w:t xml:space="preserve">UNIQUE (pool_id, action_code, byte_position)</w:t>
      </w:r>
    </w:p>
    <w:p>
      <w:pPr>
        <w:spacing w:before="60" w:after="60"/>
      </w:pPr>
      <w:r>
        <w:rPr>
          <w:rFonts w:ascii="Arial" w:cs="Arial" w:hAnsi="Arial"/>
          <w:sz w:val="24"/>
          <w:szCs w:val="24"/>
        </w:rPr>
        <w:t xml:space="preserve">Shared updated_at trigger (applied to all tables with updated_at):</w:t>
      </w:r>
    </w:p>
    <w:p>
      <w:pPr>
        <w:spacing w:before="40" w:after="40"/>
      </w:pPr>
      <w:r>
        <w:rPr>
          <w:rFonts w:ascii="Courier New" w:cs="Courier New" w:hAnsi="Courier New"/>
          <w:sz w:val="20"/>
          <w:szCs w:val="20"/>
          <w:color w:val="444444"/>
        </w:rPr>
        <w:t xml:space="preserve">CREATE OR REPLACE FUNCTION set_updated_at()</w:t>
      </w:r>
    </w:p>
    <w:p>
      <w:pPr>
        <w:spacing w:before="40" w:after="40"/>
      </w:pPr>
      <w:r>
        <w:rPr>
          <w:rFonts w:ascii="Courier New" w:cs="Courier New" w:hAnsi="Courier New"/>
          <w:sz w:val="20"/>
          <w:szCs w:val="20"/>
          <w:color w:val="444444"/>
        </w:rPr>
        <w:t xml:space="preserve">RETURNS TRIGGER AS $$</w:t>
      </w:r>
    </w:p>
    <w:p>
      <w:pPr>
        <w:spacing w:before="40" w:after="40"/>
      </w:pPr>
      <w:r>
        <w:rPr>
          <w:rFonts w:ascii="Courier New" w:cs="Courier New" w:hAnsi="Courier New"/>
          <w:sz w:val="20"/>
          <w:szCs w:val="20"/>
          <w:color w:val="444444"/>
        </w:rPr>
        <w:t xml:space="preserve">BEGIN NEW.updated_at = NOW(); RETURN NEW; END;</w:t>
      </w:r>
    </w:p>
    <w:p>
      <w:pPr>
        <w:spacing w:before="40" w:after="40"/>
      </w:pPr>
      <w:r>
        <w:rPr>
          <w:rFonts w:ascii="Courier New" w:cs="Courier New" w:hAnsi="Courier New"/>
          <w:sz w:val="20"/>
          <w:szCs w:val="20"/>
          <w:color w:val="444444"/>
        </w:rPr>
        <w:t xml:space="preserve">$$ LANGUAGE plpgsql;</w:t>
      </w:r>
    </w:p>
    <w:p>
      <w:pPr>
        <w:pStyle w:val="Heading3"/>
      </w:pPr>
      <w:r>
        <w:t xml:space="preserve">5.14.2 InfluxDB measurements</w:t>
      </w:r>
    </w:p>
    <w:p>
      <w:pPr>
        <w:spacing w:before="60" w:after="60"/>
      </w:pPr>
      <w:r>
        <w:rPr>
          <w:rFonts w:ascii="Arial" w:cs="Arial" w:hAnsi="Arial"/>
          <w:sz w:val="24"/>
          <w:szCs w:val="24"/>
        </w:rPr>
        <w:t xml:space="preserve">All measurements use pool_id as a tag for future multi-pool support. Timestamps are stored in UTC.</w:t>
      </w:r>
    </w:p>
    <w:p>
      <w:pPr>
        <w:numPr>
          <w:ilvl w:val="0"/>
          <w:numId w:val="1"/>
        </w:numPr>
      </w:pPr>
      <w:r>
        <w:rPr>
          <w:rFonts w:ascii="Arial" w:cs="Arial" w:hAnsi="Arial"/>
          <w:b/>
          <w:sz w:val="24"/>
          <w:szCs w:val="24"/>
        </w:rPr>
        <w:t xml:space="preserve">equipment_state: </w:t>
      </w:r>
      <w:r>
        <w:rPr>
          <w:rFonts w:ascii="Arial" w:cs="Arial" w:hAnsi="Arial"/>
          <w:sz w:val="24"/>
          <w:szCs w:val="24"/>
        </w:rPr>
        <w:t xml:space="preserve">Source: RS-485 serial service (0x02 controller status broadcast, every 2s). Tags: pool_id, source=controller. Fields: water_temp_f (float), air_temp_f (float), solar_temp_f (float), heater_on (bool), heater_setpoint_f (float), circuit_pool (bool), circuit_spa (bool), circuit_aux1 (bool), circuit_aux2 (bool), circuit_aux3 (bool), circuit_feature1–4 (bool), freeze_protection (bool), mode (string).</w:t>
      </w:r>
    </w:p>
    <w:p>
      <w:pPr>
        <w:numPr>
          <w:ilvl w:val="0"/>
          <w:numId w:val="1"/>
        </w:numPr>
      </w:pPr>
      <w:r>
        <w:rPr>
          <w:rFonts w:ascii="Arial" w:cs="Arial" w:hAnsi="Arial"/>
          <w:b/>
          <w:sz w:val="24"/>
          <w:szCs w:val="24"/>
        </w:rPr>
        <w:t xml:space="preserve">pump_state: </w:t>
      </w:r>
      <w:r>
        <w:rPr>
          <w:rFonts w:ascii="Arial" w:cs="Arial" w:hAnsi="Arial"/>
          <w:sz w:val="24"/>
          <w:szCs w:val="24"/>
        </w:rPr>
        <w:t xml:space="preserve">Source: RS-485 serial service (0x07 pump status, polled every 30s). Tags: pool_id, pump_address (e.g. 0x60). Fields: running (bool), watts (int), rpm (int).</w:t>
      </w:r>
    </w:p>
    <w:p>
      <w:pPr>
        <w:numPr>
          <w:ilvl w:val="0"/>
          <w:numId w:val="1"/>
        </w:numPr>
      </w:pPr>
      <w:r>
        <w:rPr>
          <w:rFonts w:ascii="Arial" w:cs="Arial" w:hAnsi="Arial"/>
          <w:b/>
          <w:sz w:val="24"/>
          <w:szCs w:val="24"/>
        </w:rPr>
        <w:t xml:space="preserve">chlorinator_state: </w:t>
      </w:r>
      <w:r>
        <w:rPr>
          <w:rFonts w:ascii="Arial" w:cs="Arial" w:hAnsi="Arial"/>
          <w:sz w:val="24"/>
          <w:szCs w:val="24"/>
        </w:rPr>
        <w:t xml:space="preserve">Source: RS-485 serial service (0x19 chlorinator broadcast). Tags: pool_id. Fields: salt_ppm (int), output_percent (int), status (string).</w:t>
      </w:r>
    </w:p>
    <w:p>
      <w:pPr>
        <w:numPr>
          <w:ilvl w:val="0"/>
          <w:numId w:val="1"/>
        </w:numPr>
      </w:pPr>
      <w:r>
        <w:rPr>
          <w:rFonts w:ascii="Arial" w:cs="Arial" w:hAnsi="Arial"/>
          <w:b/>
          <w:sz w:val="24"/>
          <w:szCs w:val="24"/>
        </w:rPr>
        <w:t xml:space="preserve">weather: </w:t>
      </w:r>
      <w:r>
        <w:rPr>
          <w:rFonts w:ascii="Arial" w:cs="Arial" w:hAnsi="Arial"/>
          <w:sz w:val="24"/>
          <w:szCs w:val="24"/>
        </w:rPr>
        <w:t xml:space="preserve">Source: Scheduler service (configured WeatherProvider, fetched every 15 min — see Section 5.4). Tags: pool_id. Fields: temp_f (float), uv_index (float), humidity (float), condition (string), forecast_high_f (float), forecast_low_f (float), precip_chance_pct (float), actual_precip_in (float — actual precipitation in the last hour from OpenWeatherMap current conditions, 0.0 if none).</w:t>
      </w:r>
    </w:p>
    <w:p>
      <w:pPr>
        <w:spacing w:before="60" w:after="60"/>
      </w:pPr>
      <w:r>
        <w:rPr>
          <w:rFonts w:ascii="Arial" w:cs="Arial" w:hAnsi="Arial"/>
          <w:sz w:val="24"/>
          <w:szCs w:val="24"/>
        </w:rPr>
        <w:t xml:space="preserve">rainfall — actual recorded rainfall events</w:t>
      </w:r>
    </w:p>
    <w:p>
      <w:pPr>
        <w:numPr>
          <w:ilvl w:val="0"/>
          <w:numId w:val="1"/>
        </w:numPr>
      </w:pPr>
      <w:r>
        <w:rPr>
          <w:rFonts w:ascii="Arial" w:cs="Arial" w:hAnsi="Arial"/>
          <w:sz w:val="24"/>
          <w:szCs w:val="24"/>
        </w:rPr>
        <w:t xml:space="preserve">Source: Splash API (on POST /chemistry when rainfall_inches is provided, or on POST /rainfall). Tags: pool_id. Fields: inches (float). One data point per event, not a continuous measurement.</w:t>
      </w:r>
    </w:p>
    <w:p>
      <w:pPr>
        <w:numPr>
          <w:ilvl w:val="0"/>
          <w:numId w:val="1"/>
        </w:numPr>
      </w:pPr>
      <w:r>
        <w:rPr>
          <w:rFonts w:ascii="Arial" w:cs="Arial" w:hAnsi="Arial"/>
          <w:sz w:val="24"/>
          <w:szCs w:val="24"/>
        </w:rPr>
        <w:t xml:space="preserve">Distinct from the precip_chance_pct in the weather measurement, which is a forecast probability. This measurement records actual rainfall that occurred.</w:t>
      </w:r>
    </w:p>
    <w:p>
      <w:pPr>
        <w:numPr>
          <w:ilvl w:val="0"/>
          <w:numId w:val="1"/>
        </w:numPr>
      </w:pPr>
      <w:r>
        <w:rPr>
          <w:rFonts w:ascii="Arial" w:cs="Arial" w:hAnsi="Arial"/>
          <w:b/>
          <w:sz w:val="24"/>
          <w:szCs w:val="24"/>
        </w:rPr>
        <w:t xml:space="preserve">estimated_weekly_evaporation_gallons_gte: </w:t>
      </w:r>
      <w:r>
        <w:rPr>
          <w:rFonts w:ascii="Arial" w:cs="Arial" w:hAnsi="Arial"/>
          <w:sz w:val="24"/>
          <w:szCs w:val="24"/>
        </w:rPr>
        <w:t xml:space="preserve">Triggers when the scheduler’s rolling 7-day evaporation estimate is greater than or equal to value (gallons). Computed by the scheduler from pool surface area, water temperature, humidity, and wind speed using the standard evaporation formula (ASHRAE/Carrier). Value is approximate ±30%. Use to prompt chemistry checks after high-evaporation periods.</w:t>
      </w:r>
    </w:p>
    <w:p>
      <w:pPr>
        <w:numPr>
          <w:ilvl w:val="0"/>
          <w:numId w:val="1"/>
        </w:numPr>
      </w:pPr>
      <w:r>
        <w:rPr>
          <w:rFonts w:ascii="Arial" w:cs="Arial" w:hAnsi="Arial"/>
          <w:b/>
          <w:sz w:val="24"/>
          <w:szCs w:val="24"/>
        </w:rPr>
        <w:t xml:space="preserve">rainfall_recorded_gte: </w:t>
      </w:r>
      <w:r>
        <w:rPr>
          <w:rFonts w:ascii="Arial" w:cs="Arial" w:hAnsi="Arial"/>
          <w:sz w:val="24"/>
          <w:szCs w:val="24"/>
        </w:rPr>
        <w:t xml:space="preserve">Triggers when actual recorded rainfall since the last rule evaluation is greater than or equal to value (inches). Sourced from actual_precip_in in the weather InfluxDB measurement. Use to trigger post-rain filtration boosts on confirmed rain rather than forecast probability. Example: rainfall_recorded_gte: 0.1 triggers when at least 0.1 inches has fallen.</w:t>
      </w:r>
    </w:p>
    <w:p>
      <w:pPr>
        <w:numPr>
          <w:ilvl w:val="0"/>
          <w:numId w:val="1"/>
        </w:numPr>
      </w:pPr>
      <w:r>
        <w:rPr>
          <w:rFonts w:ascii="Arial" w:cs="Arial" w:hAnsi="Arial"/>
          <w:b/>
          <w:sz w:val="24"/>
          <w:szCs w:val="24"/>
        </w:rPr>
        <w:t xml:space="preserve">chemistry_sensor: </w:t>
      </w:r>
      <w:r>
        <w:rPr>
          <w:rFonts w:ascii="Arial" w:cs="Arial" w:hAnsi="Arial"/>
          <w:sz w:val="24"/>
          <w:szCs w:val="24"/>
        </w:rPr>
        <w:t xml:space="preserve">Source: Future sensor integration. Tags: pool_id, sensor_id. Fields: ph (float), free_chlorine (float), orp (float). Reserved for future automated chemistry sensors.</w:t>
      </w:r>
    </w:p>
    <w:p>
      <w:pPr>
        <w:pStyle w:val="Heading3"/>
      </w:pPr>
      <w:r>
        <w:t xml:space="preserve">5.14.3 Retention policy</w:t>
      </w:r>
    </w:p>
    <w:p>
      <w:pPr>
        <w:numPr>
          <w:ilvl w:val="0"/>
          <w:numId w:val="1"/>
        </w:numPr>
      </w:pPr>
      <w:r>
        <w:rPr>
          <w:rFonts w:ascii="Arial" w:cs="Arial" w:hAnsi="Arial"/>
          <w:b/>
          <w:sz w:val="24"/>
          <w:szCs w:val="24"/>
        </w:rPr>
        <w:t xml:space="preserve">Raw equipment_state: </w:t>
      </w:r>
      <w:r>
        <w:rPr>
          <w:rFonts w:ascii="Arial" w:cs="Arial" w:hAnsi="Arial"/>
          <w:sz w:val="24"/>
          <w:szCs w:val="24"/>
        </w:rPr>
        <w:t xml:space="preserve">30 days at full resolution (every 2s). Downsampled to 5-min averages for 1 year.</w:t>
      </w:r>
    </w:p>
    <w:p>
      <w:pPr>
        <w:numPr>
          <w:ilvl w:val="0"/>
          <w:numId w:val="1"/>
        </w:numPr>
      </w:pPr>
      <w:r>
        <w:rPr>
          <w:rFonts w:ascii="Arial" w:cs="Arial" w:hAnsi="Arial"/>
          <w:b/>
          <w:sz w:val="24"/>
          <w:szCs w:val="24"/>
        </w:rPr>
        <w:t xml:space="preserve">pump_state: </w:t>
      </w:r>
      <w:r>
        <w:rPr>
          <w:rFonts w:ascii="Arial" w:cs="Arial" w:hAnsi="Arial"/>
          <w:sz w:val="24"/>
          <w:szCs w:val="24"/>
        </w:rPr>
        <w:t xml:space="preserve">90 days at full resolution. Downsampled to hourly for 2 years (runtime tracking).</w:t>
      </w:r>
    </w:p>
    <w:p>
      <w:pPr>
        <w:numPr>
          <w:ilvl w:val="0"/>
          <w:numId w:val="1"/>
        </w:numPr>
      </w:pPr>
      <w:r>
        <w:rPr>
          <w:rFonts w:ascii="Arial" w:cs="Arial" w:hAnsi="Arial"/>
          <w:b/>
          <w:sz w:val="24"/>
          <w:szCs w:val="24"/>
        </w:rPr>
        <w:t xml:space="preserve">weather: </w:t>
      </w:r>
      <w:r>
        <w:rPr>
          <w:rFonts w:ascii="Arial" w:cs="Arial" w:hAnsi="Arial"/>
          <w:sz w:val="24"/>
          <w:szCs w:val="24"/>
        </w:rPr>
        <w:t xml:space="preserve">1 year at 15-min resolution.</w:t>
      </w:r>
    </w:p>
    <w:p>
      <w:pPr>
        <w:numPr>
          <w:ilvl w:val="0"/>
          <w:numId w:val="1"/>
        </w:numPr>
      </w:pPr>
      <w:r>
        <w:rPr>
          <w:rFonts w:ascii="Arial" w:cs="Arial" w:hAnsi="Arial"/>
          <w:b/>
          <w:sz w:val="24"/>
          <w:szCs w:val="24"/>
        </w:rPr>
        <w:t xml:space="preserve">chemistry_sensor: </w:t>
      </w:r>
      <w:r>
        <w:rPr>
          <w:rFonts w:ascii="Arial" w:cs="Arial" w:hAnsi="Arial"/>
          <w:sz w:val="24"/>
          <w:szCs w:val="24"/>
        </w:rPr>
        <w:t xml:space="preserve">2 years at full resolution (infrequent writes).</w:t>
      </w:r>
    </w:p>
    <w:p>
      <w:pPr>
        <w:numPr>
          <w:ilvl w:val="0"/>
          <w:numId w:val="1"/>
        </w:numPr>
      </w:pPr>
      <w:r>
        <w:rPr>
          <w:rFonts w:ascii="Arial" w:cs="Arial" w:hAnsi="Arial"/>
          <w:b/>
          <w:sz w:val="24"/>
          <w:szCs w:val="24"/>
        </w:rPr>
        <w:t xml:space="preserve">rainfall: </w:t>
      </w:r>
      <w:r>
        <w:rPr>
          <w:rFonts w:ascii="Arial" w:cs="Arial" w:hAnsi="Arial"/>
          <w:sz w:val="24"/>
          <w:szCs w:val="24"/>
        </w:rPr>
        <w:t xml:space="preserve">2 years at full resolution. Events are infrequent (typically 0–3 per day) so no downsampling required.</w:t>
      </w:r>
    </w:p>
    <w:p>
      <w:pPr>
        <w:pStyle w:val="Heading3"/>
      </w:pPr>
      <w:r>
        <w:t xml:space="preserve">SensorProvider interface</w:t>
      </w:r>
    </w:p>
    <w:p>
      <w:pPr>
        <w:spacing w:before="60" w:after="60"/>
      </w:pPr>
      <w:r>
        <w:rPr>
          <w:rFonts w:ascii="Arial" w:cs="Arial" w:hAnsi="Arial"/>
          <w:sz w:val="24"/>
          <w:szCs w:val="24"/>
        </w:rPr>
        <w:t xml:space="preserve">Chemistry sensor data is ingested via a pluggable SensorProvider interface, selected at startup from the SENSOR_PROVIDER environment variable. This allows different data acquisition methods — direct serial sensors, Modbus devices, HTTP polling, or manual entry only — without changes to the API or scheduler.</w:t>
      </w:r>
    </w:p>
    <w:p>
      <w:pPr>
        <w:spacing w:before="20" w:after="20"/>
        <w:ind w:left="360"/>
      </w:pPr>
      <w:r>
        <w:rPr>
          <w:rFonts w:ascii="Courier New" w:cs="Courier New" w:hAnsi="Courier New"/>
          <w:sz w:val="18"/>
          <w:szCs w:val="18"/>
          <w:color w:val="2E5A8A"/>
        </w:rPr>
        <w:t xml:space="preserve">type SensorProvider interface {</w:t>
      </w:r>
    </w:p>
    <w:p>
      <w:pPr>
        <w:spacing w:before="20" w:after="20"/>
        <w:ind w:left="360"/>
      </w:pPr>
      <w:r>
        <w:rPr>
          <w:rFonts w:ascii="Courier New" w:cs="Courier New" w:hAnsi="Courier New"/>
          <w:sz w:val="18"/>
          <w:szCs w:val="18"/>
          <w:color w:val="2E5A8A"/>
        </w:rPr>
        <w:t xml:space="preserve">    // Name returns the provider identifier (e.g. "atlas", "manual", "modbus").</w:t>
      </w:r>
    </w:p>
    <w:p>
      <w:pPr>
        <w:spacing w:before="20" w:after="20"/>
        <w:ind w:left="360"/>
      </w:pPr>
      <w:r>
        <w:rPr>
          <w:rFonts w:ascii="Courier New" w:cs="Courier New" w:hAnsi="Courier New"/>
          <w:sz w:val="18"/>
          <w:szCs w:val="18"/>
          <w:color w:val="2E5A8A"/>
        </w:rPr>
        <w:t xml:space="preserve">    Name() string</w:t>
      </w:r>
    </w:p>
    <w:p>
      <w:pPr>
        <w:spacing w:before="20" w:after="20"/>
        <w:ind w:left="360"/>
      </w:pPr>
      <w:r>
        <w:rPr>
          <w:rFonts w:ascii="Courier New" w:cs="Courier New" w:hAnsi="Courier New"/>
          <w:sz w:val="18"/>
          <w:szCs w:val="18"/>
          <w:color w:val="2E5A8A"/>
        </w:rPr>
        <w:t xml:space="preserve">    // Poll attempts to read current chemistry values from the sensor.</w:t>
      </w:r>
    </w:p>
    <w:p>
      <w:pPr>
        <w:spacing w:before="20" w:after="20"/>
        <w:ind w:left="360"/>
      </w:pPr>
      <w:r>
        <w:rPr>
          <w:rFonts w:ascii="Courier New" w:cs="Courier New" w:hAnsi="Courier New"/>
          <w:sz w:val="18"/>
          <w:szCs w:val="18"/>
          <w:color w:val="2E5A8A"/>
        </w:rPr>
        <w:t xml:space="preserve">    Poll(ctx context.Context) (*ChemistryReading, error)</w:t>
      </w:r>
    </w:p>
    <w:p>
      <w:pPr>
        <w:spacing w:before="20" w:after="20"/>
        <w:ind w:left="360"/>
      </w:pPr>
      <w:r>
        <w:rPr>
          <w:rFonts w:ascii="Courier New" w:cs="Courier New" w:hAnsi="Courier New"/>
          <w:sz w:val="18"/>
          <w:szCs w:val="18"/>
          <w:color w:val="2E5A8A"/>
        </w:rPr>
        <w:t xml:space="preserve">    // IsAvailable reports whether the sensor hardware is reachable.</w:t>
      </w:r>
    </w:p>
    <w:p>
      <w:pPr>
        <w:spacing w:before="20" w:after="20"/>
        <w:ind w:left="360"/>
      </w:pPr>
      <w:r>
        <w:rPr>
          <w:rFonts w:ascii="Courier New" w:cs="Courier New" w:hAnsi="Courier New"/>
          <w:sz w:val="18"/>
          <w:szCs w:val="18"/>
          <w:color w:val="2E5A8A"/>
        </w:rPr>
        <w:t xml:space="preserve">    IsAvailable(ctx context.Context) bool</w:t>
      </w:r>
    </w:p>
    <w:p>
      <w:pPr>
        <w:spacing w:before="20" w:after="20"/>
        <w:ind w:left="360"/>
      </w:pPr>
      <w:r>
        <w:rPr>
          <w:rFonts w:ascii="Courier New" w:cs="Courier New" w:hAnsi="Courier New"/>
          <w:sz w:val="18"/>
          <w:szCs w:val="18"/>
          <w:color w:val="2E5A8A"/>
        </w:rPr>
        <w:t xml:space="preserve">}</w:t>
      </w:r>
    </w:p>
    <w:p>
      <w:pPr>
        <w:numPr>
          <w:ilvl w:val="0"/>
          <w:numId w:val="1"/>
        </w:numPr>
      </w:pPr>
      <w:r>
        <w:rPr>
          <w:rFonts w:ascii="Arial" w:cs="Arial" w:hAnsi="Arial"/>
          <w:b/>
          <w:sz w:val="24"/>
          <w:szCs w:val="24"/>
        </w:rPr>
        <w:t xml:space="preserve">manual (default): </w:t>
      </w:r>
      <w:r>
        <w:rPr>
          <w:rFonts w:ascii="Arial" w:cs="Arial" w:hAnsi="Arial"/>
          <w:sz w:val="24"/>
          <w:szCs w:val="24"/>
        </w:rPr>
        <w:t xml:space="preserve">No sensor hardware. All chemistry readings are entered by the user via the web UI. The scheduler generates chemistry prompt notifications on the configured interval. Set SENSOR_PROVIDER=manual.</w:t>
      </w:r>
    </w:p>
    <w:p>
      <w:pPr>
        <w:numPr>
          <w:ilvl w:val="0"/>
          <w:numId w:val="1"/>
        </w:numPr>
      </w:pPr>
      <w:r>
        <w:rPr>
          <w:rFonts w:ascii="Arial" w:cs="Arial" w:hAnsi="Arial"/>
          <w:b/>
          <w:sz w:val="24"/>
          <w:szCs w:val="24"/>
        </w:rPr>
        <w:t xml:space="preserve">atlas: </w:t>
      </w:r>
      <w:r>
        <w:rPr>
          <w:rFonts w:ascii="Arial" w:cs="Arial" w:hAnsi="Arial"/>
          <w:sz w:val="24"/>
          <w:szCs w:val="24"/>
        </w:rPr>
        <w:t xml:space="preserve">Atlas Scientific EZO circuit boards (pH, DO, ORP, conductivity) connected via I²C or UART. Stub implementation — interface is defined, hardware integration is v2. Set SENSOR_PROVIDER=atlas.</w:t>
      </w:r>
    </w:p>
    <w:p>
      <w:pPr>
        <w:numPr>
          <w:ilvl w:val="0"/>
          <w:numId w:val="1"/>
        </w:numPr>
      </w:pPr>
      <w:r>
        <w:rPr>
          <w:rFonts w:ascii="Arial" w:cs="Arial" w:hAnsi="Arial"/>
          <w:b/>
          <w:sz w:val="24"/>
          <w:szCs w:val="24"/>
        </w:rPr>
        <w:t xml:space="preserve">modbus: </w:t>
      </w:r>
      <w:r>
        <w:rPr>
          <w:rFonts w:ascii="Arial" w:cs="Arial" w:hAnsi="Arial"/>
          <w:sz w:val="24"/>
          <w:szCs w:val="24"/>
        </w:rPr>
        <w:t xml:space="preserve">Generic Modbus RTU/TCP sensor registers. Register map is configurable via environment variables. Intended for industrial pool controllers. Set SENSOR_PROVIDER=modbus.</w:t>
      </w:r>
    </w:p>
    <w:p>
      <w:pPr>
        <w:spacing w:before="60" w:after="60"/>
      </w:pPr>
      <w:r>
        <w:rPr>
          <w:rFonts w:ascii="Arial" w:cs="Arial" w:hAnsi="Arial"/>
          <w:i/>
          <w:iCs/>
          <w:color w:val="666666"/>
          <w:sz w:val="22"/>
          <w:szCs w:val="22"/>
        </w:rPr>
        <w:t xml:space="preserve">Adding a new sensor provider requires implementing the SensorProvider interface and registering it in services/scheduler/internal/sensor/provider.go. The scheduler polls the provider on a configurable interval (SENSOR_POLL_INTERVAL_MIN, default: 0 = manual only). Partial readings are supported — a provider may return pH and temperature but not CYA; only provided fields are written to chemistry_sensor in InfluxDB.</w:t>
      </w:r>
    </w:p>
    <w:p>
      <w:pPr>
        <w:pStyle w:val="Heading3"/>
      </w:pPr>
      <w:r>
        <w:t xml:space="preserve">Settings &amp; Profile</w:t>
      </w:r>
    </w:p>
    <w:p>
      <w:pPr>
        <w:spacing w:before="60" w:after="60"/>
      </w:pPr>
      <w:r>
        <w:rPr>
          <w:rFonts w:ascii="Arial" w:cs="Arial" w:hAnsi="Arial"/>
          <w:sz w:val="24"/>
          <w:szCs w:val="24"/>
        </w:rPr>
        <w:t xml:space="preserve">Allows the user to edit all pool profile fields set during onboarding and manage application preferences. Accessible from the sidebar at all times.</w:t>
      </w:r>
    </w:p>
    <w:p>
      <w:pPr>
        <w:numPr>
          <w:ilvl w:val="0"/>
          <w:numId w:val="1"/>
        </w:numPr>
      </w:pPr>
      <w:r>
        <w:rPr>
          <w:rFonts w:ascii="Arial" w:cs="Arial" w:hAnsi="Arial"/>
          <w:b/>
          <w:sz w:val="24"/>
          <w:szCs w:val="24"/>
        </w:rPr>
        <w:t xml:space="preserve">Pool profile tab: </w:t>
      </w:r>
      <w:r>
        <w:rPr>
          <w:rFonts w:ascii="Arial" w:cs="Arial" w:hAnsi="Arial"/>
          <w:sz w:val="24"/>
          <w:szCs w:val="24"/>
        </w:rPr>
        <w:t xml:space="preserve">Editable fields: pool name, pool type, water type, surface type, volume, surface area, ZIP code. Changing ZIP code triggers a new WeatherProvider.GeocodeZIP call and updates stored lat/lon. Changing water type (chlorine ↔ saltwater) shows a confirmation dialog warning that some chemistry thresholds and automation rules will be updated.</w:t>
      </w:r>
    </w:p>
    <w:p>
      <w:pPr>
        <w:numPr>
          <w:ilvl w:val="0"/>
          <w:numId w:val="1"/>
        </w:numPr>
      </w:pPr>
      <w:r>
        <w:rPr>
          <w:rFonts w:ascii="Arial" w:cs="Arial" w:hAnsi="Arial"/>
          <w:b/>
          <w:sz w:val="24"/>
          <w:szCs w:val="24"/>
        </w:rPr>
        <w:t xml:space="preserve">Equipment tab: </w:t>
      </w:r>
      <w:r>
        <w:rPr>
          <w:rFonts w:ascii="Arial" w:cs="Arial" w:hAnsi="Arial"/>
          <w:sz w:val="24"/>
          <w:szCs w:val="24"/>
        </w:rPr>
        <w:t xml:space="preserve">Add, edit, or remove registered equipment items. Changing a bus address or equipment type takes effect immediately on the next RS-485 poll cycle.</w:t>
      </w:r>
    </w:p>
    <w:p>
      <w:pPr>
        <w:numPr>
          <w:ilvl w:val="0"/>
          <w:numId w:val="1"/>
        </w:numPr>
      </w:pPr>
      <w:r>
        <w:rPr>
          <w:rFonts w:ascii="Arial" w:cs="Arial" w:hAnsi="Arial"/>
          <w:b/>
          <w:sz w:val="24"/>
          <w:szCs w:val="24"/>
        </w:rPr>
        <w:t xml:space="preserve">Notifications tab: </w:t>
      </w:r>
      <w:r>
        <w:rPr>
          <w:rFonts w:ascii="Arial" w:cs="Arial" w:hAnsi="Arial"/>
          <w:sz w:val="24"/>
          <w:szCs w:val="24"/>
        </w:rPr>
        <w:t xml:space="preserve">Configure chemistry prompt interval, maintenance reminder lead time, and notification delivery preferences (in-app, email, push — see Section 5.19).</w:t>
      </w:r>
    </w:p>
    <w:p>
      <w:pPr>
        <w:numPr>
          <w:ilvl w:val="0"/>
          <w:numId w:val="1"/>
        </w:numPr>
      </w:pPr>
      <w:r>
        <w:rPr>
          <w:rFonts w:ascii="Arial" w:cs="Arial" w:hAnsi="Arial"/>
          <w:b/>
          <w:sz w:val="24"/>
          <w:szCs w:val="24"/>
        </w:rPr>
        <w:t xml:space="preserve">Weather provider tab: </w:t>
      </w:r>
      <w:r>
        <w:rPr>
          <w:rFonts w:ascii="Arial" w:cs="Arial" w:hAnsi="Arial"/>
          <w:sz w:val="24"/>
          <w:szCs w:val="24"/>
        </w:rPr>
        <w:t xml:space="preserve">Displays the active WeatherProvider and last successful fetch time. Allows switching provider and updating the API key without redeploying.</w:t>
      </w:r>
    </w:p>
    <w:p>
      <w:pPr>
        <w:numPr>
          <w:ilvl w:val="0"/>
          <w:numId w:val="1"/>
        </w:numPr>
      </w:pPr>
      <w:r>
        <w:rPr>
          <w:rFonts w:ascii="Arial" w:cs="Arial" w:hAnsi="Arial"/>
          <w:b/>
          <w:sz w:val="24"/>
          <w:szCs w:val="24"/>
        </w:rPr>
        <w:t xml:space="preserve">System tab: </w:t>
      </w:r>
      <w:r>
        <w:rPr>
          <w:rFonts w:ascii="Arial" w:cs="Arial" w:hAnsi="Arial"/>
          <w:sz w:val="24"/>
          <w:szCs w:val="24"/>
        </w:rPr>
        <w:t xml:space="preserve">Displays Splash version, RS-485 connection status, last weather fetch, and last backup timestamp. Provides a manual backup trigger button.</w:t>
      </w:r>
    </w:p>
    <w:p>
      <w:pPr>
        <w:pStyle w:val="Heading3"/>
      </w:pPr>
      <w:r>
        <w:t xml:space="preserve">Error and degraded-state UI</w:t>
      </w:r>
    </w:p>
    <w:p>
      <w:pPr>
        <w:spacing w:before="60" w:after="60"/>
      </w:pPr>
      <w:r>
        <w:rPr>
          <w:rFonts w:ascii="Arial" w:cs="Arial" w:hAnsi="Arial"/>
          <w:sz w:val="24"/>
          <w:szCs w:val="24"/>
        </w:rPr>
        <w:t xml:space="preserve">Because Splash runs on embedded hardware, partial failures are expected operational states, not exceptional ones. The UI must communicate degraded states clearly without alarming the user unnecessarily.</w:t>
      </w:r>
    </w:p>
    <w:p>
      <w:pPr>
        <w:numPr>
          <w:ilvl w:val="0"/>
          <w:numId w:val="1"/>
        </w:numPr>
      </w:pPr>
      <w:r>
        <w:rPr>
          <w:rFonts w:ascii="Arial" w:cs="Arial" w:hAnsi="Arial"/>
          <w:b/>
          <w:sz w:val="24"/>
          <w:szCs w:val="24"/>
        </w:rPr>
        <w:t xml:space="preserve">RS-485 disconnected: </w:t>
      </w:r>
      <w:r>
        <w:rPr>
          <w:rFonts w:ascii="Arial" w:cs="Arial" w:hAnsi="Arial"/>
          <w:sz w:val="24"/>
          <w:szCs w:val="24"/>
        </w:rPr>
        <w:t xml:space="preserve">Dashboard equipment card shows an amber "RS-485 offline" banner. Equipment state values show last-known readings with a staleness timestamp. The Protocol Explorer shows "No bus traffic — adapter not detected." Equipment control buttons are disabled with tooltip: "RS-485 connection required." Banner clears automatically when frames resume.</w:t>
      </w:r>
    </w:p>
    <w:p>
      <w:pPr>
        <w:numPr>
          <w:ilvl w:val="0"/>
          <w:numId w:val="1"/>
        </w:numPr>
      </w:pPr>
      <w:r>
        <w:rPr>
          <w:rFonts w:ascii="Arial" w:cs="Arial" w:hAnsi="Arial"/>
          <w:b/>
          <w:sz w:val="24"/>
          <w:szCs w:val="24"/>
        </w:rPr>
        <w:t xml:space="preserve">Weather provider unreachable: </w:t>
      </w:r>
      <w:r>
        <w:rPr>
          <w:rFonts w:ascii="Arial" w:cs="Arial" w:hAnsi="Arial"/>
          <w:sz w:val="24"/>
          <w:szCs w:val="24"/>
        </w:rPr>
        <w:t xml:space="preserve">Dashboard weather card shows last-known conditions with a staleness timestamp and a small amber indicator. No alert or banner — stale weather data is not actionable by the user. Automation rules that depend on weather data are paused and a system notification is created after 2 consecutive failed fetches.</w:t>
      </w:r>
    </w:p>
    <w:p>
      <w:pPr>
        <w:numPr>
          <w:ilvl w:val="0"/>
          <w:numId w:val="1"/>
        </w:numPr>
      </w:pPr>
      <w:r>
        <w:rPr>
          <w:rFonts w:ascii="Arial" w:cs="Arial" w:hAnsi="Arial"/>
          <w:b/>
          <w:sz w:val="24"/>
          <w:szCs w:val="24"/>
        </w:rPr>
        <w:t xml:space="preserve">NATS unavailable: </w:t>
      </w:r>
      <w:r>
        <w:rPr>
          <w:rFonts w:ascii="Arial" w:cs="Arial" w:hAnsi="Arial"/>
          <w:sz w:val="24"/>
          <w:szCs w:val="24"/>
        </w:rPr>
        <w:t xml:space="preserve">All live-updating cards (equipment, weather) show a grey "Reconnecting…" state. The SSE connection indicator in the header shows offline. REST endpoints continue to function for reading and logging data. A banner informs the user that live updates are paused. Clears automatically on reconnect.</w:t>
      </w:r>
    </w:p>
    <w:p>
      <w:pPr>
        <w:numPr>
          <w:ilvl w:val="0"/>
          <w:numId w:val="1"/>
        </w:numPr>
      </w:pPr>
      <w:r>
        <w:rPr>
          <w:rFonts w:ascii="Arial" w:cs="Arial" w:hAnsi="Arial"/>
          <w:b/>
          <w:sz w:val="24"/>
          <w:szCs w:val="24"/>
        </w:rPr>
        <w:t xml:space="preserve">Database unavailable: </w:t>
      </w:r>
      <w:r>
        <w:rPr>
          <w:rFonts w:ascii="Arial" w:cs="Arial" w:hAnsi="Arial"/>
          <w:sz w:val="24"/>
          <w:szCs w:val="24"/>
        </w:rPr>
        <w:t xml:space="preserve">Full-page error state: "Splash is starting up — please wait." Shown when the API cannot reach PostgreSQL (typically during startup sequencing). Auto-refreshes every 10 seconds.</w:t>
      </w:r>
    </w:p>
    <w:p>
      <w:pPr>
        <w:numPr>
          <w:ilvl w:val="0"/>
          <w:numId w:val="1"/>
        </w:numPr>
      </w:pPr>
      <w:r>
        <w:rPr>
          <w:rFonts w:ascii="Arial" w:cs="Arial" w:hAnsi="Arial"/>
          <w:b/>
          <w:sz w:val="24"/>
          <w:szCs w:val="24"/>
        </w:rPr>
        <w:t xml:space="preserve">Sensor provider error: </w:t>
      </w:r>
      <w:r>
        <w:rPr>
          <w:rFonts w:ascii="Arial" w:cs="Arial" w:hAnsi="Arial"/>
          <w:sz w:val="24"/>
          <w:szCs w:val="24"/>
        </w:rPr>
        <w:t xml:space="preserve">Chemistry screen shows "Automatic sensor readings paused" with last sensor reading timestamp. Manual entry remains available. A system notification is created after the first failed poll.</w:t>
      </w:r>
    </w:p>
    <w:p>
      <w:pPr>
        <w:spacing w:before="60" w:after="60"/>
      </w:pPr>
      <w:r>
        <w:rPr>
          <w:rFonts w:ascii="Arial" w:cs="Arial" w:hAnsi="Arial"/>
          <w:i/>
          <w:iCs/>
          <w:color w:val="666666"/>
          <w:sz w:val="22"/>
          <w:szCs w:val="22"/>
        </w:rPr>
        <w:t xml:space="preserve">Error states are driven by SSE connection status and API response codes, not by separate health-poll endpoints. The existing GET /health response already exposes per-dependency status — the frontend fetches this on SSE reconnect to determine which subsystems are degraded.</w:t>
      </w:r>
    </w:p>
    <w:p>
      <w:pPr>
        <w:pStyle w:val="Heading3"/>
      </w:pPr>
      <w:r>
        <w:t xml:space="preserve">MagicMirror integration</w:t>
      </w:r>
    </w:p>
    <w:p>
      <w:pPr>
        <w:spacing w:before="60" w:after="60"/>
      </w:pPr>
      <w:r>
        <w:rPr>
          <w:rFonts w:ascii="Arial" w:cs="Arial" w:hAnsi="Arial"/>
          <w:sz w:val="24"/>
          <w:szCs w:val="24"/>
        </w:rPr>
        <w:t xml:space="preserve">Splash is expected to provide a MagicMirror² module for displaying pool status on a smart mirror or information display. The module communicates with Splash via the REST API and SSE event stream.</w:t>
      </w:r>
    </w:p>
    <w:p>
      <w:pPr>
        <w:numPr>
          <w:ilvl w:val="0"/>
          <w:numId w:val="1"/>
        </w:numPr>
      </w:pPr>
      <w:r>
        <w:rPr>
          <w:rFonts w:ascii="Arial" w:cs="Arial" w:hAnsi="Arial"/>
          <w:b/>
          <w:sz w:val="24"/>
          <w:szCs w:val="24"/>
        </w:rPr>
        <w:t xml:space="preserve">MMM-Splash module: </w:t>
      </w:r>
      <w:r>
        <w:rPr>
          <w:rFonts w:ascii="Arial" w:cs="Arial" w:hAnsi="Arial"/>
          <w:sz w:val="24"/>
          <w:szCs w:val="24"/>
        </w:rPr>
        <w:t xml:space="preserve">A dedicated MagicMirror² module (MMM-Splash) connects to the Splash API using the base URL configured in the module config (defaults to http://splash-core.local:8080 for LAN access; supports the Cloudflare Tunnel URL for remote installations in v2).</w:t>
      </w:r>
    </w:p>
    <w:p>
      <w:pPr>
        <w:numPr>
          <w:ilvl w:val="0"/>
          <w:numId w:val="1"/>
        </w:numPr>
      </w:pPr>
      <w:r>
        <w:rPr>
          <w:rFonts w:ascii="Arial" w:cs="Arial" w:hAnsi="Arial"/>
          <w:b/>
          <w:sz w:val="24"/>
          <w:szCs w:val="24"/>
        </w:rPr>
        <w:t xml:space="preserve">Display data: </w:t>
      </w:r>
      <w:r>
        <w:rPr>
          <w:rFonts w:ascii="Arial" w:cs="Arial" w:hAnsi="Arial"/>
          <w:sz w:val="24"/>
          <w:szCs w:val="24"/>
        </w:rPr>
        <w:t xml:space="preserve">Pool water temperature, current chemistry status (colour-coded by alert level), active SLAM session indicator, next maintenance task, and last weather fetch timestamp. Updates via SSE without polling.</w:t>
      </w:r>
    </w:p>
    <w:p>
      <w:pPr>
        <w:numPr>
          <w:ilvl w:val="0"/>
          <w:numId w:val="1"/>
        </w:numPr>
      </w:pPr>
      <w:r>
        <w:rPr>
          <w:rFonts w:ascii="Arial" w:cs="Arial" w:hAnsi="Arial"/>
          <w:b/>
          <w:sz w:val="24"/>
          <w:szCs w:val="24"/>
        </w:rPr>
        <w:t xml:space="preserve">Authentication (v2): </w:t>
      </w:r>
      <w:r>
        <w:rPr>
          <w:rFonts w:ascii="Arial" w:cs="Arial" w:hAnsi="Arial"/>
          <w:sz w:val="24"/>
          <w:szCs w:val="24"/>
        </w:rPr>
        <w:t xml:space="preserve">When accessed remotely via Cloudflare Tunnel, the MagicMirror module uses a Cloudflare Service Token (CF-Access-Client-Id and CF-Access-Client-Secret headers) for machine-to-machine authentication without interactive login.</w:t>
      </w:r>
    </w:p>
    <w:p>
      <w:pPr>
        <w:numPr>
          <w:ilvl w:val="0"/>
          <w:numId w:val="1"/>
        </w:numPr>
      </w:pPr>
      <w:r>
        <w:rPr>
          <w:rFonts w:ascii="Arial" w:cs="Arial" w:hAnsi="Arial"/>
          <w:b/>
          <w:sz w:val="24"/>
          <w:szCs w:val="24"/>
        </w:rPr>
        <w:t xml:space="preserve">API surface: </w:t>
      </w:r>
      <w:r>
        <w:rPr>
          <w:rFonts w:ascii="Arial" w:cs="Arial" w:hAnsi="Arial"/>
          <w:sz w:val="24"/>
          <w:szCs w:val="24"/>
        </w:rPr>
        <w:t xml:space="preserve">The module uses GET /pool, GET /chemistry/latest, GET /equipment, GET /tasks, and the GET /events SSE stream. No write operations. No new API endpoints are required — the existing API fully supports the module’s data needs.</w:t>
      </w:r>
    </w:p>
    <w:p>
      <w:pPr>
        <w:spacing w:before="60" w:after="60"/>
      </w:pPr>
      <w:r>
        <w:rPr>
          <w:rFonts w:ascii="Arial" w:cs="Arial" w:hAnsi="Arial"/>
          <w:i/>
          <w:iCs/>
          <w:color w:val="666666"/>
          <w:sz w:val="22"/>
          <w:szCs w:val="22"/>
        </w:rPr>
        <w:t xml:space="preserve">MMM-Splash is a separate deliverable from the main Splash platform. It will live in its own repository and be distributed as a standard MagicMirror² third-party module. The Splash API’s read-only endpoints are the stable contract the module depends on.</w:t>
      </w:r>
    </w:p>
    <w:p>
      <w:pPr>
        <w:numPr>
          <w:ilvl w:val="0"/>
          <w:numId w:val="1"/>
        </w:numPr>
      </w:pPr>
      <w:r>
        <w:rPr>
          <w:rFonts w:ascii="Arial" w:cs="Arial" w:hAnsi="Arial"/>
          <w:b/>
          <w:sz w:val="24"/>
          <w:szCs w:val="24"/>
        </w:rPr>
        <w:t xml:space="preserve">PostgreSQL chemistry_readings: </w:t>
      </w:r>
      <w:r>
        <w:rPr>
          <w:rFonts w:ascii="Arial" w:cs="Arial" w:hAnsi="Arial"/>
          <w:sz w:val="24"/>
          <w:szCs w:val="24"/>
        </w:rPr>
        <w:t xml:space="preserve">No automatic expiry — kept indefinitely as the permanent user log.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888888"/>
        <w:sz w:val="18"/>
        <w:szCs w:val="18"/>
      </w:rPr>
      <w:t xml:space="preserve">Confidential — Devin Rader</w:t>
    </w:r>
    <w:r>
      <w:rPr>
        <w:rFonts w:ascii="Arial" w:cs="Arial" w:eastAsia="Arial" w:hAnsi="Arial"/>
        <w:color w:val="88888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B4F8A"/>
        <w:sz w:val="20"/>
        <w:szCs w:val="20"/>
      </w:rPr>
      <w:t xml:space="preserve">Splash — Pool Management Platform</w:t>
    </w:r>
    <w:r>
      <w:rPr>
        <w:rFonts w:ascii="Arial" w:cs="Arial" w:eastAsia="Arial" w:hAnsi="Arial"/>
        <w:color w:val="888888"/>
        <w:sz w:val="20"/>
        <w:szCs w:val="20"/>
      </w:rPr>
      <w:t xml:space="preserve">  |  Platform Design &amp; Build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8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diag_topology.png"/><Relationship Id="rId10" Type="http://schemas.openxmlformats.org/officeDocument/2006/relationships/image" Target="media/diag_nats.png"/><Relationship Id="rId11" Type="http://schemas.openxmlformats.org/officeDocument/2006/relationships/image" Target="media/diag_plugins.png"/><Relationship Id="rId12" Type="http://schemas.openxmlformats.org/officeDocument/2006/relationships/image" Target="media/diag_onboarding.png"/><Relationship Id="rId13" Type="http://schemas.openxmlformats.org/officeDocument/2006/relationships/image" Target="media/diag_slam.png"/><Relationship Id="rId14" Type="http://schemas.openxmlformats.org/officeDocument/2006/relationships/image" Target="media/diag_cloudflare.png"/><Relationship Id="rId15" Type="http://schemas.openxmlformats.org/officeDocument/2006/relationships/image" Target="media/diag_ansible.png"/><Relationship Id="rId16" Type="http://schemas.openxmlformats.org/officeDocument/2006/relationships/image" Target="media/diag_navigation.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2026-03-24T19:19:46.500Z</dcterms:created>
  <dcterms:modified xsi:type="dcterms:W3CDTF">2026-03-24T19:19:46.500Z</dcterms:modified>
</cp:coreProperties>
</file>

<file path=docProps/custom.xml><?xml version="1.0" encoding="utf-8"?>
<Properties xmlns="http://schemas.openxmlformats.org/officeDocument/2006/custom-properties" xmlns:vt="http://schemas.openxmlformats.org/officeDocument/2006/docPropsVTypes"/>
</file>