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A3C6E"/>
          <w:sz w:val="56"/>
        </w:rPr>
        <w:t>OFFSHORE ACADEMICS</w:t>
      </w:r>
    </w:p>
    <w:p>
      <w:pPr>
        <w:jc w:val="center"/>
      </w:pPr>
      <w:r>
        <w:rPr>
          <w:rFonts w:ascii="Calibri" w:hAnsi="Calibri"/>
          <w:b/>
          <w:sz w:val="44"/>
        </w:rPr>
        <w:t>Anil Thapa</w:t>
      </w:r>
    </w:p>
    <w:p/>
    <w:tbl>
      <w:tblPr>
        <w:tblStyle w:val="LightGrid-Accent1"/>
        <w:tblW w:type="auto" w:w="0"/>
        <w:tblLook w:firstColumn="1" w:firstRow="1" w:lastColumn="0" w:lastRow="0" w:noHBand="0" w:noVBand="1" w:val="04A0"/>
      </w:tblPr>
      <w:tblGrid>
        <w:gridCol w:w="4819"/>
        <w:gridCol w:w="4819"/>
      </w:tblGrid>
      <w:tr>
        <w:tc>
          <w:tcPr>
            <w:tcW w:type="dxa" w:w="4819"/>
          </w:tcPr>
          <w:p>
            <w:r>
              <w:t>Full Name</w:t>
            </w:r>
          </w:p>
        </w:tc>
        <w:tc>
          <w:tcPr>
            <w:tcW w:type="dxa" w:w="4819"/>
          </w:tcPr>
          <w:p>
            <w:r>
              <w:t>Anil Thapa</w:t>
            </w:r>
          </w:p>
        </w:tc>
      </w:tr>
      <w:tr>
        <w:tc>
          <w:tcPr>
            <w:tcW w:type="dxa" w:w="4819"/>
          </w:tcPr>
          <w:p>
            <w:r>
              <w:t>Date of Birth</w:t>
            </w:r>
          </w:p>
        </w:tc>
        <w:tc>
          <w:tcPr>
            <w:tcW w:type="dxa" w:w="4819"/>
          </w:tcPr>
          <w:p>
            <w:r>
              <w:t>30 March 1997 (AD) / 2053/12/17 (BS)</w:t>
            </w:r>
          </w:p>
        </w:tc>
      </w:tr>
      <w:tr>
        <w:tc>
          <w:tcPr>
            <w:tcW w:type="dxa" w:w="4819"/>
          </w:tcPr>
          <w:p>
            <w:r>
              <w:t>Father's Name</w:t>
            </w:r>
          </w:p>
        </w:tc>
        <w:tc>
          <w:tcPr>
            <w:tcW w:type="dxa" w:w="4819"/>
          </w:tcPr>
          <w:p>
            <w:r>
              <w:t>Surya Bahadur Thapa</w:t>
            </w:r>
          </w:p>
        </w:tc>
      </w:tr>
      <w:tr>
        <w:tc>
          <w:tcPr>
            <w:tcW w:type="dxa" w:w="4819"/>
          </w:tcPr>
          <w:p>
            <w:r>
              <w:t>Mother's Name</w:t>
            </w:r>
          </w:p>
        </w:tc>
        <w:tc>
          <w:tcPr>
            <w:tcW w:type="dxa" w:w="4819"/>
          </w:tcPr>
          <w:p>
            <w:r>
              <w:t>Sunita Thapa</w:t>
            </w:r>
          </w:p>
        </w:tc>
      </w:tr>
      <w:tr>
        <w:tc>
          <w:tcPr>
            <w:tcW w:type="dxa" w:w="4819"/>
          </w:tcPr>
          <w:p>
            <w:r>
              <w:t>Permanent Address</w:t>
            </w:r>
          </w:p>
        </w:tc>
        <w:tc>
          <w:tcPr>
            <w:tcW w:type="dxa" w:w="4819"/>
          </w:tcPr>
          <w:p>
            <w:r>
              <w:t>Nilkantha-5, Dhading, Nepal</w:t>
            </w:r>
          </w:p>
        </w:tc>
      </w:tr>
      <w:tr>
        <w:tc>
          <w:tcPr>
            <w:tcW w:type="dxa" w:w="4819"/>
          </w:tcPr>
          <w:p>
            <w:r>
              <w:t>Total Offshore Qualifications</w:t>
            </w:r>
          </w:p>
        </w:tc>
        <w:tc>
          <w:tcPr>
            <w:tcW w:type="dxa" w:w="4819"/>
          </w:tcPr>
          <w:p>
            <w:r>
              <w:t>3 (BBA + Grade XII + Grade XI)</w:t>
            </w:r>
          </w:p>
        </w:tc>
      </w:tr>
    </w:tbl>
    <w:p/>
    <w:p>
      <w:pPr>
        <w:pStyle w:val="Heading1"/>
      </w:pPr>
      <w:r>
        <w:rPr>
          <w:color w:val="1A3C6E"/>
        </w:rPr>
        <w:t>1. Bachelor of Business Administration (BBA)</w:t>
      </w:r>
    </w:p>
    <w:p>
      <w:r>
        <w:rPr>
          <w:rFonts w:ascii="Calibri" w:hAnsi="Calibri"/>
          <w:b/>
          <w:sz w:val="20"/>
        </w:rPr>
        <w:t xml:space="preserve">University:  </w:t>
      </w:r>
      <w:r>
        <w:rPr>
          <w:rFonts w:ascii="Calibri" w:hAnsi="Calibri"/>
          <w:sz w:val="20"/>
        </w:rPr>
        <w:t>Pokhara University, Office of the Controller of Examinations, Kaski, Nepal</w:t>
      </w:r>
    </w:p>
    <w:p>
      <w:r>
        <w:rPr>
          <w:rFonts w:ascii="Calibri" w:hAnsi="Calibri"/>
          <w:b/>
          <w:sz w:val="20"/>
        </w:rPr>
        <w:t xml:space="preserve">College:  </w:t>
      </w:r>
      <w:r>
        <w:rPr>
          <w:rFonts w:ascii="Calibri" w:hAnsi="Calibri"/>
          <w:sz w:val="20"/>
        </w:rPr>
        <w:t>Pokhara College of Management</w:t>
      </w:r>
    </w:p>
    <w:p>
      <w:r>
        <w:rPr>
          <w:rFonts w:ascii="Calibri" w:hAnsi="Calibri"/>
          <w:b/>
          <w:sz w:val="20"/>
        </w:rPr>
        <w:t xml:space="preserve">Program:  </w:t>
      </w:r>
      <w:r>
        <w:rPr>
          <w:rFonts w:ascii="Calibri" w:hAnsi="Calibri"/>
          <w:sz w:val="20"/>
        </w:rPr>
        <w:t>Bachelor of Business Administration</w:t>
      </w:r>
    </w:p>
    <w:p>
      <w:r>
        <w:rPr>
          <w:rFonts w:ascii="Calibri" w:hAnsi="Calibri"/>
          <w:b/>
          <w:sz w:val="20"/>
        </w:rPr>
        <w:t xml:space="preserve">Level:  </w:t>
      </w:r>
      <w:r>
        <w:rPr>
          <w:rFonts w:ascii="Calibri" w:hAnsi="Calibri"/>
          <w:sz w:val="20"/>
        </w:rPr>
        <w:t>Bachelor</w:t>
      </w:r>
    </w:p>
    <w:p>
      <w:r>
        <w:rPr>
          <w:rFonts w:ascii="Calibri" w:hAnsi="Calibri"/>
          <w:b/>
          <w:sz w:val="20"/>
        </w:rPr>
        <w:t xml:space="preserve">Date of Registration:  </w:t>
      </w:r>
      <w:r>
        <w:rPr>
          <w:rFonts w:ascii="Calibri" w:hAnsi="Calibri"/>
          <w:sz w:val="20"/>
        </w:rPr>
        <w:t>September 2016</w:t>
      </w:r>
    </w:p>
    <w:p>
      <w:r>
        <w:rPr>
          <w:rFonts w:ascii="Calibri" w:hAnsi="Calibri"/>
          <w:b/>
          <w:sz w:val="20"/>
        </w:rPr>
        <w:t xml:space="preserve">Date of Completion:  </w:t>
      </w:r>
      <w:r>
        <w:rPr>
          <w:rFonts w:ascii="Calibri" w:hAnsi="Calibri"/>
          <w:sz w:val="20"/>
        </w:rPr>
        <w:t>June 2021</w:t>
      </w:r>
    </w:p>
    <w:p>
      <w:r>
        <w:rPr>
          <w:rFonts w:ascii="Calibri" w:hAnsi="Calibri"/>
          <w:b/>
          <w:sz w:val="20"/>
        </w:rPr>
        <w:t xml:space="preserve">Transcript Serial:  </w:t>
      </w:r>
      <w:r>
        <w:rPr>
          <w:rFonts w:ascii="Calibri" w:hAnsi="Calibri"/>
          <w:sz w:val="20"/>
        </w:rPr>
        <w:t>67891</w:t>
      </w:r>
    </w:p>
    <w:p>
      <w:r>
        <w:rPr>
          <w:rFonts w:ascii="Calibri" w:hAnsi="Calibri"/>
          <w:b/>
          <w:sz w:val="20"/>
        </w:rPr>
        <w:t xml:space="preserve">Exam Roll No.:  </w:t>
      </w:r>
      <w:r>
        <w:rPr>
          <w:rFonts w:ascii="Calibri" w:hAnsi="Calibri"/>
          <w:sz w:val="20"/>
        </w:rPr>
        <w:t>17030259</w:t>
      </w:r>
    </w:p>
    <w:p>
      <w:r>
        <w:rPr>
          <w:rFonts w:ascii="Calibri" w:hAnsi="Calibri"/>
          <w:b/>
          <w:sz w:val="20"/>
        </w:rPr>
        <w:t xml:space="preserve">Registration No.:  </w:t>
      </w:r>
      <w:r>
        <w:rPr>
          <w:rFonts w:ascii="Calibri" w:hAnsi="Calibri"/>
          <w:sz w:val="20"/>
        </w:rPr>
        <w:t>2016-2-03-0149</w:t>
      </w:r>
    </w:p>
    <w:p>
      <w:r>
        <w:rPr>
          <w:rFonts w:ascii="Calibri" w:hAnsi="Calibri"/>
          <w:b/>
          <w:sz w:val="20"/>
        </w:rPr>
        <w:t xml:space="preserve">Total Credits:  </w:t>
      </w:r>
      <w:r>
        <w:rPr>
          <w:rFonts w:ascii="Calibri" w:hAnsi="Calibri"/>
          <w:sz w:val="20"/>
        </w:rPr>
        <w:t>120.00</w:t>
      </w:r>
    </w:p>
    <w:p>
      <w:r>
        <w:rPr>
          <w:rFonts w:ascii="Calibri" w:hAnsi="Calibri"/>
          <w:b/>
          <w:sz w:val="20"/>
        </w:rPr>
        <w:t xml:space="preserve">CGPA:  </w:t>
      </w:r>
      <w:r>
        <w:rPr>
          <w:rFonts w:ascii="Calibri" w:hAnsi="Calibri"/>
          <w:sz w:val="20"/>
        </w:rPr>
        <w:t>2.52 / 4.0</w:t>
      </w:r>
    </w:p>
    <w:p/>
    <w:p>
      <w:pPr>
        <w:pStyle w:val="Heading2"/>
      </w:pPr>
      <w:r>
        <w:rPr>
          <w:color w:val="1A3C6E"/>
        </w:rPr>
        <w:t>Semester-wise Academic Record</w:t>
      </w:r>
    </w:p>
    <w:p>
      <w:r>
        <w:rPr>
          <w:rFonts w:ascii="Calibri" w:hAnsi="Calibri"/>
          <w:b/>
          <w:sz w:val="20"/>
        </w:rPr>
        <w:t>First &amp; Second Semester</w:t>
      </w:r>
    </w:p>
    <w:tbl>
      <w:tblPr>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fill="1A3C6E" w:val="clear"/>
            <w:vAlign w:val="center"/>
          </w:tcPr>
          <w:p>
            <w:pPr>
              <w:spacing w:before="40" w:after="40"/>
              <w:jc w:val="center"/>
            </w:pPr>
            <w:r/>
            <w:r>
              <w:rPr>
                <w:rFonts w:ascii="Calibri" w:hAnsi="Calibri"/>
                <w:b/>
                <w:color w:val="FFFFFF"/>
                <w:sz w:val="16"/>
              </w:rPr>
              <w:t>SN</w:t>
            </w:r>
          </w:p>
        </w:tc>
        <w:tc>
          <w:tcPr>
            <w:tcW w:type="dxa" w:w="964"/>
            <w:shd w:fill="1A3C6E" w:val="clear"/>
            <w:vAlign w:val="center"/>
          </w:tcPr>
          <w:p>
            <w:pPr>
              <w:spacing w:before="40" w:after="40"/>
              <w:jc w:val="center"/>
            </w:pPr>
            <w:r/>
            <w:r>
              <w:rPr>
                <w:rFonts w:ascii="Calibri" w:hAnsi="Calibri"/>
                <w:b/>
                <w:color w:val="FFFFFF"/>
                <w:sz w:val="16"/>
              </w:rPr>
              <w:t>Code</w:t>
            </w:r>
          </w:p>
        </w:tc>
        <w:tc>
          <w:tcPr>
            <w:tcW w:type="dxa" w:w="964"/>
            <w:shd w:fill="1A3C6E" w:val="clear"/>
            <w:vAlign w:val="center"/>
          </w:tcPr>
          <w:p>
            <w:pPr>
              <w:spacing w:before="40" w:after="40"/>
              <w:jc w:val="center"/>
            </w:pPr>
            <w:r/>
            <w:r>
              <w:rPr>
                <w:rFonts w:ascii="Calibri" w:hAnsi="Calibri"/>
                <w:b/>
                <w:color w:val="FFFFFF"/>
                <w:sz w:val="16"/>
              </w:rPr>
              <w:t>Course Title</w:t>
            </w:r>
          </w:p>
        </w:tc>
        <w:tc>
          <w:tcPr>
            <w:tcW w:type="dxa" w:w="964"/>
            <w:shd w:fill="1A3C6E" w:val="clear"/>
            <w:vAlign w:val="center"/>
          </w:tcPr>
          <w:p>
            <w:pPr>
              <w:spacing w:before="40" w:after="40"/>
              <w:jc w:val="center"/>
            </w:pPr>
            <w:r/>
            <w:r>
              <w:rPr>
                <w:rFonts w:ascii="Calibri" w:hAnsi="Calibri"/>
                <w:b/>
                <w:color w:val="FFFFFF"/>
                <w:sz w:val="16"/>
              </w:rPr>
              <w:t>Cr</w:t>
            </w:r>
          </w:p>
        </w:tc>
        <w:tc>
          <w:tcPr>
            <w:tcW w:type="dxa" w:w="964"/>
            <w:shd w:fill="1A3C6E" w:val="clear"/>
            <w:vAlign w:val="center"/>
          </w:tcPr>
          <w:p>
            <w:pPr>
              <w:spacing w:before="40" w:after="40"/>
              <w:jc w:val="center"/>
            </w:pPr>
            <w:r/>
            <w:r>
              <w:rPr>
                <w:rFonts w:ascii="Calibri" w:hAnsi="Calibri"/>
                <w:b/>
                <w:color w:val="FFFFFF"/>
                <w:sz w:val="16"/>
              </w:rPr>
              <w:t>Grade</w:t>
            </w:r>
          </w:p>
        </w:tc>
        <w:tc>
          <w:tcPr>
            <w:tcW w:type="dxa" w:w="964"/>
            <w:shd w:fill="1A3C6E" w:val="clear"/>
            <w:vAlign w:val="center"/>
          </w:tcPr>
          <w:p>
            <w:pPr>
              <w:spacing w:before="40" w:after="40"/>
              <w:jc w:val="center"/>
            </w:pPr>
            <w:r/>
            <w:r>
              <w:rPr>
                <w:rFonts w:ascii="Calibri" w:hAnsi="Calibri"/>
                <w:b/>
                <w:color w:val="FFFFFF"/>
                <w:sz w:val="16"/>
              </w:rPr>
              <w:t>SN</w:t>
            </w:r>
          </w:p>
        </w:tc>
        <w:tc>
          <w:tcPr>
            <w:tcW w:type="dxa" w:w="964"/>
            <w:shd w:fill="1A3C6E" w:val="clear"/>
            <w:vAlign w:val="center"/>
          </w:tcPr>
          <w:p>
            <w:pPr>
              <w:spacing w:before="40" w:after="40"/>
              <w:jc w:val="center"/>
            </w:pPr>
            <w:r/>
            <w:r>
              <w:rPr>
                <w:rFonts w:ascii="Calibri" w:hAnsi="Calibri"/>
                <w:b/>
                <w:color w:val="FFFFFF"/>
                <w:sz w:val="16"/>
              </w:rPr>
              <w:t>Code</w:t>
            </w:r>
          </w:p>
        </w:tc>
        <w:tc>
          <w:tcPr>
            <w:tcW w:type="dxa" w:w="964"/>
            <w:shd w:fill="1A3C6E" w:val="clear"/>
            <w:vAlign w:val="center"/>
          </w:tcPr>
          <w:p>
            <w:pPr>
              <w:spacing w:before="40" w:after="40"/>
              <w:jc w:val="center"/>
            </w:pPr>
            <w:r/>
            <w:r>
              <w:rPr>
                <w:rFonts w:ascii="Calibri" w:hAnsi="Calibri"/>
                <w:b/>
                <w:color w:val="FFFFFF"/>
                <w:sz w:val="16"/>
              </w:rPr>
              <w:t>Course Title</w:t>
            </w:r>
          </w:p>
        </w:tc>
        <w:tc>
          <w:tcPr>
            <w:tcW w:type="dxa" w:w="964"/>
            <w:shd w:fill="1A3C6E" w:val="clear"/>
            <w:vAlign w:val="center"/>
          </w:tcPr>
          <w:p>
            <w:pPr>
              <w:spacing w:before="40" w:after="40"/>
              <w:jc w:val="center"/>
            </w:pPr>
            <w:r/>
            <w:r>
              <w:rPr>
                <w:rFonts w:ascii="Calibri" w:hAnsi="Calibri"/>
                <w:b/>
                <w:color w:val="FFFFFF"/>
                <w:sz w:val="16"/>
              </w:rPr>
              <w:t>Cr</w:t>
            </w:r>
          </w:p>
        </w:tc>
        <w:tc>
          <w:tcPr>
            <w:tcW w:type="dxa" w:w="964"/>
            <w:shd w:fill="1A3C6E" w:val="clear"/>
            <w:vAlign w:val="center"/>
          </w:tcPr>
          <w:p>
            <w:pPr>
              <w:spacing w:before="40" w:after="40"/>
              <w:jc w:val="center"/>
            </w:pPr>
            <w:r/>
            <w:r>
              <w:rPr>
                <w:rFonts w:ascii="Calibri" w:hAnsi="Calibri"/>
                <w:b/>
                <w:color w:val="FFFFFF"/>
                <w:sz w:val="16"/>
              </w:rPr>
              <w:t>Grade</w:t>
            </w:r>
          </w:p>
        </w:tc>
      </w:tr>
      <w:tr>
        <w:tc>
          <w:tcPr>
            <w:tcW w:type="dxa" w:w="964"/>
            <w:vAlign w:val="center"/>
          </w:tcPr>
          <w:p>
            <w:pPr>
              <w:spacing w:before="20" w:after="20"/>
              <w:jc w:val="center"/>
            </w:pPr>
            <w:r/>
            <w:r>
              <w:rPr>
                <w:rFonts w:ascii="Calibri" w:hAnsi="Calibri"/>
                <w:sz w:val="16"/>
              </w:rPr>
              <w:t>1</w:t>
            </w:r>
          </w:p>
        </w:tc>
        <w:tc>
          <w:tcPr>
            <w:tcW w:type="dxa" w:w="964"/>
            <w:vAlign w:val="center"/>
          </w:tcPr>
          <w:p>
            <w:pPr>
              <w:spacing w:before="20" w:after="20"/>
              <w:jc w:val="left"/>
            </w:pPr>
            <w:r/>
            <w:r>
              <w:rPr>
                <w:rFonts w:ascii="Calibri" w:hAnsi="Calibri"/>
                <w:sz w:val="16"/>
              </w:rPr>
              <w:t>ENG 101</w:t>
            </w:r>
          </w:p>
        </w:tc>
        <w:tc>
          <w:tcPr>
            <w:tcW w:type="dxa" w:w="964"/>
            <w:vAlign w:val="center"/>
          </w:tcPr>
          <w:p>
            <w:pPr>
              <w:spacing w:before="20" w:after="20"/>
              <w:jc w:val="center"/>
            </w:pPr>
            <w:r/>
            <w:r>
              <w:rPr>
                <w:rFonts w:ascii="Calibri" w:hAnsi="Calibri"/>
                <w:sz w:val="16"/>
              </w:rPr>
              <w:t>English I</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c>
          <w:tcPr>
            <w:tcW w:type="dxa" w:w="964"/>
            <w:vAlign w:val="center"/>
          </w:tcPr>
          <w:p>
            <w:pPr>
              <w:spacing w:before="20" w:after="20"/>
              <w:jc w:val="center"/>
            </w:pPr>
            <w:r/>
            <w:r>
              <w:rPr>
                <w:rFonts w:ascii="Calibri" w:hAnsi="Calibri"/>
                <w:sz w:val="16"/>
              </w:rPr>
              <w:t>1</w:t>
            </w:r>
          </w:p>
        </w:tc>
        <w:tc>
          <w:tcPr>
            <w:tcW w:type="dxa" w:w="964"/>
            <w:vAlign w:val="center"/>
          </w:tcPr>
          <w:p>
            <w:pPr>
              <w:spacing w:before="20" w:after="20"/>
              <w:jc w:val="center"/>
            </w:pPr>
            <w:r/>
            <w:r>
              <w:rPr>
                <w:rFonts w:ascii="Calibri" w:hAnsi="Calibri"/>
                <w:sz w:val="16"/>
              </w:rPr>
              <w:t>ENG 102</w:t>
            </w:r>
          </w:p>
        </w:tc>
        <w:tc>
          <w:tcPr>
            <w:tcW w:type="dxa" w:w="964"/>
            <w:vAlign w:val="center"/>
          </w:tcPr>
          <w:p>
            <w:pPr>
              <w:spacing w:before="20" w:after="20"/>
              <w:jc w:val="center"/>
            </w:pPr>
            <w:r/>
            <w:r>
              <w:rPr>
                <w:rFonts w:ascii="Calibri" w:hAnsi="Calibri"/>
                <w:sz w:val="16"/>
              </w:rPr>
              <w:t>English II</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r>
      <w:tr>
        <w:tc>
          <w:tcPr>
            <w:tcW w:type="dxa" w:w="964"/>
            <w:shd w:fill="F2F2F2" w:val="clear"/>
            <w:vAlign w:val="center"/>
          </w:tcPr>
          <w:p>
            <w:pPr>
              <w:spacing w:before="20" w:after="20"/>
              <w:jc w:val="center"/>
            </w:pPr>
            <w:r/>
            <w:r>
              <w:rPr>
                <w:rFonts w:ascii="Calibri" w:hAnsi="Calibri"/>
                <w:sz w:val="16"/>
              </w:rPr>
              <w:t>2</w:t>
            </w:r>
          </w:p>
        </w:tc>
        <w:tc>
          <w:tcPr>
            <w:tcW w:type="dxa" w:w="964"/>
            <w:shd w:fill="F2F2F2" w:val="clear"/>
            <w:vAlign w:val="center"/>
          </w:tcPr>
          <w:p>
            <w:pPr>
              <w:spacing w:before="20" w:after="20"/>
              <w:jc w:val="left"/>
            </w:pPr>
            <w:r/>
            <w:r>
              <w:rPr>
                <w:rFonts w:ascii="Calibri" w:hAnsi="Calibri"/>
                <w:sz w:val="16"/>
              </w:rPr>
              <w:t>MTH 101</w:t>
            </w:r>
          </w:p>
        </w:tc>
        <w:tc>
          <w:tcPr>
            <w:tcW w:type="dxa" w:w="964"/>
            <w:shd w:fill="F2F2F2" w:val="clear"/>
            <w:vAlign w:val="center"/>
          </w:tcPr>
          <w:p>
            <w:pPr>
              <w:spacing w:before="20" w:after="20"/>
              <w:jc w:val="center"/>
            </w:pPr>
            <w:r/>
            <w:r>
              <w:rPr>
                <w:rFonts w:ascii="Calibri" w:hAnsi="Calibri"/>
                <w:sz w:val="16"/>
              </w:rPr>
              <w:t>Business Mathematics I</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B-</w:t>
            </w:r>
          </w:p>
        </w:tc>
        <w:tc>
          <w:tcPr>
            <w:tcW w:type="dxa" w:w="964"/>
            <w:shd w:fill="F2F2F2" w:val="clear"/>
            <w:vAlign w:val="center"/>
          </w:tcPr>
          <w:p>
            <w:pPr>
              <w:spacing w:before="20" w:after="20"/>
              <w:jc w:val="center"/>
            </w:pPr>
            <w:r/>
            <w:r>
              <w:rPr>
                <w:rFonts w:ascii="Calibri" w:hAnsi="Calibri"/>
                <w:sz w:val="16"/>
              </w:rPr>
              <w:t>2</w:t>
            </w:r>
          </w:p>
        </w:tc>
        <w:tc>
          <w:tcPr>
            <w:tcW w:type="dxa" w:w="964"/>
            <w:shd w:fill="F2F2F2" w:val="clear"/>
            <w:vAlign w:val="center"/>
          </w:tcPr>
          <w:p>
            <w:pPr>
              <w:spacing w:before="20" w:after="20"/>
              <w:jc w:val="center"/>
            </w:pPr>
            <w:r/>
            <w:r>
              <w:rPr>
                <w:rFonts w:ascii="Calibri" w:hAnsi="Calibri"/>
                <w:sz w:val="16"/>
              </w:rPr>
              <w:t>MTH 102</w:t>
            </w:r>
          </w:p>
        </w:tc>
        <w:tc>
          <w:tcPr>
            <w:tcW w:type="dxa" w:w="964"/>
            <w:shd w:fill="F2F2F2" w:val="clear"/>
            <w:vAlign w:val="center"/>
          </w:tcPr>
          <w:p>
            <w:pPr>
              <w:spacing w:before="20" w:after="20"/>
              <w:jc w:val="center"/>
            </w:pPr>
            <w:r/>
            <w:r>
              <w:rPr>
                <w:rFonts w:ascii="Calibri" w:hAnsi="Calibri"/>
                <w:sz w:val="16"/>
              </w:rPr>
              <w:t>Business Mathematics II</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C</w:t>
            </w:r>
          </w:p>
        </w:tc>
      </w:tr>
      <w:tr>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left"/>
            </w:pPr>
            <w:r/>
            <w:r>
              <w:rPr>
                <w:rFonts w:ascii="Calibri" w:hAnsi="Calibri"/>
                <w:sz w:val="16"/>
              </w:rPr>
              <w:t>ACC 121</w:t>
            </w:r>
          </w:p>
        </w:tc>
        <w:tc>
          <w:tcPr>
            <w:tcW w:type="dxa" w:w="964"/>
            <w:vAlign w:val="center"/>
          </w:tcPr>
          <w:p>
            <w:pPr>
              <w:spacing w:before="20" w:after="20"/>
              <w:jc w:val="center"/>
            </w:pPr>
            <w:r/>
            <w:r>
              <w:rPr>
                <w:rFonts w:ascii="Calibri" w:hAnsi="Calibri"/>
                <w:sz w:val="16"/>
              </w:rPr>
              <w:t>Financial Accounting I</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B-</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ACC 122</w:t>
            </w:r>
          </w:p>
        </w:tc>
        <w:tc>
          <w:tcPr>
            <w:tcW w:type="dxa" w:w="964"/>
            <w:vAlign w:val="center"/>
          </w:tcPr>
          <w:p>
            <w:pPr>
              <w:spacing w:before="20" w:after="20"/>
              <w:jc w:val="center"/>
            </w:pPr>
            <w:r/>
            <w:r>
              <w:rPr>
                <w:rFonts w:ascii="Calibri" w:hAnsi="Calibri"/>
                <w:sz w:val="16"/>
              </w:rPr>
              <w:t>Financial Accounting II</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r>
      <w:tr>
        <w:tc>
          <w:tcPr>
            <w:tcW w:type="dxa" w:w="964"/>
            <w:shd w:fill="F2F2F2" w:val="clear"/>
            <w:vAlign w:val="center"/>
          </w:tcPr>
          <w:p>
            <w:pPr>
              <w:spacing w:before="20" w:after="20"/>
              <w:jc w:val="center"/>
            </w:pPr>
            <w:r/>
            <w:r>
              <w:rPr>
                <w:rFonts w:ascii="Calibri" w:hAnsi="Calibri"/>
                <w:sz w:val="16"/>
              </w:rPr>
              <w:t>4</w:t>
            </w:r>
          </w:p>
        </w:tc>
        <w:tc>
          <w:tcPr>
            <w:tcW w:type="dxa" w:w="964"/>
            <w:shd w:fill="F2F2F2" w:val="clear"/>
            <w:vAlign w:val="center"/>
          </w:tcPr>
          <w:p>
            <w:pPr>
              <w:spacing w:before="20" w:after="20"/>
              <w:jc w:val="left"/>
            </w:pPr>
            <w:r/>
            <w:r>
              <w:rPr>
                <w:rFonts w:ascii="Calibri" w:hAnsi="Calibri"/>
                <w:sz w:val="16"/>
              </w:rPr>
              <w:t>MGT 111</w:t>
            </w:r>
          </w:p>
        </w:tc>
        <w:tc>
          <w:tcPr>
            <w:tcW w:type="dxa" w:w="964"/>
            <w:shd w:fill="F2F2F2" w:val="clear"/>
            <w:vAlign w:val="center"/>
          </w:tcPr>
          <w:p>
            <w:pPr>
              <w:spacing w:before="20" w:after="20"/>
              <w:jc w:val="center"/>
            </w:pPr>
            <w:r/>
            <w:r>
              <w:rPr>
                <w:rFonts w:ascii="Calibri" w:hAnsi="Calibri"/>
                <w:sz w:val="16"/>
              </w:rPr>
              <w:t>Principles of Management</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C</w:t>
            </w:r>
          </w:p>
        </w:tc>
        <w:tc>
          <w:tcPr>
            <w:tcW w:type="dxa" w:w="964"/>
            <w:shd w:fill="F2F2F2" w:val="clear"/>
            <w:vAlign w:val="center"/>
          </w:tcPr>
          <w:p>
            <w:pPr>
              <w:spacing w:before="20" w:after="20"/>
              <w:jc w:val="center"/>
            </w:pPr>
            <w:r/>
            <w:r>
              <w:rPr>
                <w:rFonts w:ascii="Calibri" w:hAnsi="Calibri"/>
                <w:sz w:val="16"/>
              </w:rPr>
              <w:t>4</w:t>
            </w:r>
          </w:p>
        </w:tc>
        <w:tc>
          <w:tcPr>
            <w:tcW w:type="dxa" w:w="964"/>
            <w:shd w:fill="F2F2F2" w:val="clear"/>
            <w:vAlign w:val="center"/>
          </w:tcPr>
          <w:p>
            <w:pPr>
              <w:spacing w:before="20" w:after="20"/>
              <w:jc w:val="center"/>
            </w:pPr>
            <w:r/>
            <w:r>
              <w:rPr>
                <w:rFonts w:ascii="Calibri" w:hAnsi="Calibri"/>
                <w:sz w:val="16"/>
              </w:rPr>
              <w:t>PSY 101</w:t>
            </w:r>
          </w:p>
        </w:tc>
        <w:tc>
          <w:tcPr>
            <w:tcW w:type="dxa" w:w="964"/>
            <w:shd w:fill="F2F2F2" w:val="clear"/>
            <w:vAlign w:val="center"/>
          </w:tcPr>
          <w:p>
            <w:pPr>
              <w:spacing w:before="20" w:after="20"/>
              <w:jc w:val="center"/>
            </w:pPr>
            <w:r/>
            <w:r>
              <w:rPr>
                <w:rFonts w:ascii="Calibri" w:hAnsi="Calibri"/>
                <w:sz w:val="16"/>
              </w:rPr>
              <w:t>General Psychology</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C+</w:t>
            </w:r>
          </w:p>
        </w:tc>
      </w:tr>
      <w:tr>
        <w:tc>
          <w:tcPr>
            <w:tcW w:type="dxa" w:w="964"/>
            <w:vAlign w:val="center"/>
          </w:tcPr>
          <w:p>
            <w:pPr>
              <w:spacing w:before="20" w:after="20"/>
              <w:jc w:val="center"/>
            </w:pPr>
            <w:r/>
            <w:r>
              <w:rPr>
                <w:rFonts w:ascii="Calibri" w:hAnsi="Calibri"/>
                <w:sz w:val="16"/>
              </w:rPr>
              <w:t>5</w:t>
            </w:r>
          </w:p>
        </w:tc>
        <w:tc>
          <w:tcPr>
            <w:tcW w:type="dxa" w:w="964"/>
            <w:vAlign w:val="center"/>
          </w:tcPr>
          <w:p>
            <w:pPr>
              <w:spacing w:before="20" w:after="20"/>
              <w:jc w:val="left"/>
            </w:pPr>
            <w:r/>
            <w:r>
              <w:rPr>
                <w:rFonts w:ascii="Calibri" w:hAnsi="Calibri"/>
                <w:sz w:val="16"/>
              </w:rPr>
              <w:t>MIS 101</w:t>
            </w:r>
          </w:p>
        </w:tc>
        <w:tc>
          <w:tcPr>
            <w:tcW w:type="dxa" w:w="964"/>
            <w:vAlign w:val="center"/>
          </w:tcPr>
          <w:p>
            <w:pPr>
              <w:spacing w:before="20" w:after="20"/>
              <w:jc w:val="center"/>
            </w:pPr>
            <w:r/>
            <w:r>
              <w:rPr>
                <w:rFonts w:ascii="Calibri" w:hAnsi="Calibri"/>
                <w:sz w:val="16"/>
              </w:rPr>
              <w:t>Computer and IT Applications</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c>
          <w:tcPr>
            <w:tcW w:type="dxa" w:w="964"/>
            <w:vAlign w:val="center"/>
          </w:tcPr>
          <w:p>
            <w:pPr>
              <w:spacing w:before="20" w:after="20"/>
              <w:jc w:val="center"/>
            </w:pPr>
            <w:r/>
            <w:r>
              <w:rPr>
                <w:rFonts w:ascii="Calibri" w:hAnsi="Calibri"/>
                <w:sz w:val="16"/>
              </w:rPr>
              <w:t>5</w:t>
            </w:r>
          </w:p>
        </w:tc>
        <w:tc>
          <w:tcPr>
            <w:tcW w:type="dxa" w:w="964"/>
            <w:vAlign w:val="center"/>
          </w:tcPr>
          <w:p>
            <w:pPr>
              <w:spacing w:before="20" w:after="20"/>
              <w:jc w:val="center"/>
            </w:pPr>
            <w:r/>
            <w:r>
              <w:rPr>
                <w:rFonts w:ascii="Calibri" w:hAnsi="Calibri"/>
                <w:sz w:val="16"/>
              </w:rPr>
              <w:t>ECO 101</w:t>
            </w:r>
          </w:p>
        </w:tc>
        <w:tc>
          <w:tcPr>
            <w:tcW w:type="dxa" w:w="964"/>
            <w:vAlign w:val="center"/>
          </w:tcPr>
          <w:p>
            <w:pPr>
              <w:spacing w:before="20" w:after="20"/>
              <w:jc w:val="center"/>
            </w:pPr>
            <w:r/>
            <w:r>
              <w:rPr>
                <w:rFonts w:ascii="Calibri" w:hAnsi="Calibri"/>
                <w:sz w:val="16"/>
              </w:rPr>
              <w:t>Introductory Microeconomics</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r>
      <w:tr>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Total</w:t>
            </w:r>
          </w:p>
        </w:tc>
        <w:tc>
          <w:tcPr>
            <w:tcW w:type="dxa" w:w="964"/>
            <w:shd w:fill="E8E8E8" w:val="clear"/>
          </w:tcPr>
          <w:p>
            <w:pPr>
              <w:jc w:val="center"/>
            </w:pPr>
            <w:r/>
            <w:r>
              <w:rPr>
                <w:rFonts w:ascii="Calibri" w:hAnsi="Calibri"/>
                <w:b/>
                <w:sz w:val="16"/>
              </w:rPr>
              <w:t>15</w:t>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Total</w:t>
            </w:r>
          </w:p>
        </w:tc>
        <w:tc>
          <w:tcPr>
            <w:tcW w:type="dxa" w:w="964"/>
            <w:shd w:fill="E8E8E8" w:val="clear"/>
          </w:tcPr>
          <w:p>
            <w:pPr>
              <w:jc w:val="center"/>
            </w:pPr>
            <w:r/>
            <w:r>
              <w:rPr>
                <w:rFonts w:ascii="Calibri" w:hAnsi="Calibri"/>
                <w:b/>
                <w:sz w:val="16"/>
              </w:rPr>
              <w:t>15</w:t>
            </w:r>
          </w:p>
        </w:tc>
        <w:tc>
          <w:tcPr>
            <w:tcW w:type="dxa" w:w="964"/>
            <w:shd w:fill="E8E8E8" w:val="clear"/>
          </w:tcPr>
          <w:p>
            <w:pPr>
              <w:jc w:val="center"/>
            </w:pPr>
            <w:r/>
            <w:r>
              <w:rPr>
                <w:rFonts w:ascii="Calibri" w:hAnsi="Calibri"/>
                <w:b/>
                <w:sz w:val="16"/>
              </w:rPr>
            </w:r>
          </w:p>
        </w:tc>
      </w:tr>
      <w:tr>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SGPA</w:t>
            </w:r>
          </w:p>
        </w:tc>
        <w:tc>
          <w:tcPr>
            <w:tcW w:type="dxa" w:w="964"/>
            <w:shd w:fill="E8E8E8" w:val="clear"/>
          </w:tcPr>
          <w:p>
            <w:pPr>
              <w:jc w:val="center"/>
            </w:pPr>
            <w:r/>
            <w:r>
              <w:rPr>
                <w:rFonts w:ascii="Calibri" w:hAnsi="Calibri"/>
                <w:b/>
                <w:sz w:val="16"/>
              </w:rPr>
              <w:t>2.34</w:t>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SGPA</w:t>
            </w:r>
          </w:p>
        </w:tc>
        <w:tc>
          <w:tcPr>
            <w:tcW w:type="dxa" w:w="964"/>
            <w:shd w:fill="E8E8E8" w:val="clear"/>
          </w:tcPr>
          <w:p>
            <w:pPr>
              <w:jc w:val="center"/>
            </w:pPr>
            <w:r/>
            <w:r>
              <w:rPr>
                <w:rFonts w:ascii="Calibri" w:hAnsi="Calibri"/>
                <w:b/>
                <w:sz w:val="16"/>
              </w:rPr>
              <w:t>2.00</w:t>
            </w:r>
          </w:p>
        </w:tc>
        <w:tc>
          <w:tcPr>
            <w:tcW w:type="dxa" w:w="964"/>
            <w:shd w:fill="E8E8E8" w:val="clear"/>
          </w:tcPr>
          <w:p>
            <w:pPr>
              <w:jc w:val="center"/>
            </w:pPr>
            <w:r/>
            <w:r>
              <w:rPr>
                <w:rFonts w:ascii="Calibri" w:hAnsi="Calibri"/>
                <w:b/>
                <w:sz w:val="16"/>
              </w:rPr>
            </w:r>
          </w:p>
        </w:tc>
      </w:tr>
    </w:tbl>
    <w:p/>
    <w:p>
      <w:r>
        <w:rPr>
          <w:rFonts w:ascii="Calibri" w:hAnsi="Calibri"/>
          <w:b/>
          <w:sz w:val="20"/>
        </w:rPr>
        <w:t>Third &amp; Fourth Semester</w:t>
      </w:r>
    </w:p>
    <w:tbl>
      <w:tblPr>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fill="1A3C6E" w:val="clear"/>
            <w:vAlign w:val="center"/>
          </w:tcPr>
          <w:p>
            <w:pPr>
              <w:spacing w:before="40" w:after="40"/>
              <w:jc w:val="center"/>
            </w:pPr>
            <w:r/>
            <w:r>
              <w:rPr>
                <w:rFonts w:ascii="Calibri" w:hAnsi="Calibri"/>
                <w:b/>
                <w:color w:val="FFFFFF"/>
                <w:sz w:val="16"/>
              </w:rPr>
              <w:t>SN</w:t>
            </w:r>
          </w:p>
        </w:tc>
        <w:tc>
          <w:tcPr>
            <w:tcW w:type="dxa" w:w="964"/>
            <w:shd w:fill="1A3C6E" w:val="clear"/>
            <w:vAlign w:val="center"/>
          </w:tcPr>
          <w:p>
            <w:pPr>
              <w:spacing w:before="40" w:after="40"/>
              <w:jc w:val="center"/>
            </w:pPr>
            <w:r/>
            <w:r>
              <w:rPr>
                <w:rFonts w:ascii="Calibri" w:hAnsi="Calibri"/>
                <w:b/>
                <w:color w:val="FFFFFF"/>
                <w:sz w:val="16"/>
              </w:rPr>
              <w:t>Code</w:t>
            </w:r>
          </w:p>
        </w:tc>
        <w:tc>
          <w:tcPr>
            <w:tcW w:type="dxa" w:w="964"/>
            <w:shd w:fill="1A3C6E" w:val="clear"/>
            <w:vAlign w:val="center"/>
          </w:tcPr>
          <w:p>
            <w:pPr>
              <w:spacing w:before="40" w:after="40"/>
              <w:jc w:val="center"/>
            </w:pPr>
            <w:r/>
            <w:r>
              <w:rPr>
                <w:rFonts w:ascii="Calibri" w:hAnsi="Calibri"/>
                <w:b/>
                <w:color w:val="FFFFFF"/>
                <w:sz w:val="16"/>
              </w:rPr>
              <w:t>Course Title</w:t>
            </w:r>
          </w:p>
        </w:tc>
        <w:tc>
          <w:tcPr>
            <w:tcW w:type="dxa" w:w="964"/>
            <w:shd w:fill="1A3C6E" w:val="clear"/>
            <w:vAlign w:val="center"/>
          </w:tcPr>
          <w:p>
            <w:pPr>
              <w:spacing w:before="40" w:after="40"/>
              <w:jc w:val="center"/>
            </w:pPr>
            <w:r/>
            <w:r>
              <w:rPr>
                <w:rFonts w:ascii="Calibri" w:hAnsi="Calibri"/>
                <w:b/>
                <w:color w:val="FFFFFF"/>
                <w:sz w:val="16"/>
              </w:rPr>
              <w:t>Cr</w:t>
            </w:r>
          </w:p>
        </w:tc>
        <w:tc>
          <w:tcPr>
            <w:tcW w:type="dxa" w:w="964"/>
            <w:shd w:fill="1A3C6E" w:val="clear"/>
            <w:vAlign w:val="center"/>
          </w:tcPr>
          <w:p>
            <w:pPr>
              <w:spacing w:before="40" w:after="40"/>
              <w:jc w:val="center"/>
            </w:pPr>
            <w:r/>
            <w:r>
              <w:rPr>
                <w:rFonts w:ascii="Calibri" w:hAnsi="Calibri"/>
                <w:b/>
                <w:color w:val="FFFFFF"/>
                <w:sz w:val="16"/>
              </w:rPr>
              <w:t>Grade</w:t>
            </w:r>
          </w:p>
        </w:tc>
        <w:tc>
          <w:tcPr>
            <w:tcW w:type="dxa" w:w="964"/>
            <w:shd w:fill="1A3C6E" w:val="clear"/>
            <w:vAlign w:val="center"/>
          </w:tcPr>
          <w:p>
            <w:pPr>
              <w:spacing w:before="40" w:after="40"/>
              <w:jc w:val="center"/>
            </w:pPr>
            <w:r/>
            <w:r>
              <w:rPr>
                <w:rFonts w:ascii="Calibri" w:hAnsi="Calibri"/>
                <w:b/>
                <w:color w:val="FFFFFF"/>
                <w:sz w:val="16"/>
              </w:rPr>
              <w:t>SN</w:t>
            </w:r>
          </w:p>
        </w:tc>
        <w:tc>
          <w:tcPr>
            <w:tcW w:type="dxa" w:w="964"/>
            <w:shd w:fill="1A3C6E" w:val="clear"/>
            <w:vAlign w:val="center"/>
          </w:tcPr>
          <w:p>
            <w:pPr>
              <w:spacing w:before="40" w:after="40"/>
              <w:jc w:val="center"/>
            </w:pPr>
            <w:r/>
            <w:r>
              <w:rPr>
                <w:rFonts w:ascii="Calibri" w:hAnsi="Calibri"/>
                <w:b/>
                <w:color w:val="FFFFFF"/>
                <w:sz w:val="16"/>
              </w:rPr>
              <w:t>Code</w:t>
            </w:r>
          </w:p>
        </w:tc>
        <w:tc>
          <w:tcPr>
            <w:tcW w:type="dxa" w:w="964"/>
            <w:shd w:fill="1A3C6E" w:val="clear"/>
            <w:vAlign w:val="center"/>
          </w:tcPr>
          <w:p>
            <w:pPr>
              <w:spacing w:before="40" w:after="40"/>
              <w:jc w:val="center"/>
            </w:pPr>
            <w:r/>
            <w:r>
              <w:rPr>
                <w:rFonts w:ascii="Calibri" w:hAnsi="Calibri"/>
                <w:b/>
                <w:color w:val="FFFFFF"/>
                <w:sz w:val="16"/>
              </w:rPr>
              <w:t>Course Title</w:t>
            </w:r>
          </w:p>
        </w:tc>
        <w:tc>
          <w:tcPr>
            <w:tcW w:type="dxa" w:w="964"/>
            <w:shd w:fill="1A3C6E" w:val="clear"/>
            <w:vAlign w:val="center"/>
          </w:tcPr>
          <w:p>
            <w:pPr>
              <w:spacing w:before="40" w:after="40"/>
              <w:jc w:val="center"/>
            </w:pPr>
            <w:r/>
            <w:r>
              <w:rPr>
                <w:rFonts w:ascii="Calibri" w:hAnsi="Calibri"/>
                <w:b/>
                <w:color w:val="FFFFFF"/>
                <w:sz w:val="16"/>
              </w:rPr>
              <w:t>Cr</w:t>
            </w:r>
          </w:p>
        </w:tc>
        <w:tc>
          <w:tcPr>
            <w:tcW w:type="dxa" w:w="964"/>
            <w:shd w:fill="1A3C6E" w:val="clear"/>
            <w:vAlign w:val="center"/>
          </w:tcPr>
          <w:p>
            <w:pPr>
              <w:spacing w:before="40" w:after="40"/>
              <w:jc w:val="center"/>
            </w:pPr>
            <w:r/>
            <w:r>
              <w:rPr>
                <w:rFonts w:ascii="Calibri" w:hAnsi="Calibri"/>
                <w:b/>
                <w:color w:val="FFFFFF"/>
                <w:sz w:val="16"/>
              </w:rPr>
              <w:t>Grade</w:t>
            </w:r>
          </w:p>
        </w:tc>
      </w:tr>
      <w:tr>
        <w:tc>
          <w:tcPr>
            <w:tcW w:type="dxa" w:w="964"/>
            <w:vAlign w:val="center"/>
          </w:tcPr>
          <w:p>
            <w:pPr>
              <w:spacing w:before="20" w:after="20"/>
              <w:jc w:val="center"/>
            </w:pPr>
            <w:r/>
            <w:r>
              <w:rPr>
                <w:rFonts w:ascii="Calibri" w:hAnsi="Calibri"/>
                <w:sz w:val="16"/>
              </w:rPr>
              <w:t>1</w:t>
            </w:r>
          </w:p>
        </w:tc>
        <w:tc>
          <w:tcPr>
            <w:tcW w:type="dxa" w:w="964"/>
            <w:vAlign w:val="center"/>
          </w:tcPr>
          <w:p>
            <w:pPr>
              <w:spacing w:before="20" w:after="20"/>
              <w:jc w:val="left"/>
            </w:pPr>
            <w:r/>
            <w:r>
              <w:rPr>
                <w:rFonts w:ascii="Calibri" w:hAnsi="Calibri"/>
                <w:sz w:val="16"/>
              </w:rPr>
              <w:t>ENG 201</w:t>
            </w:r>
          </w:p>
        </w:tc>
        <w:tc>
          <w:tcPr>
            <w:tcW w:type="dxa" w:w="964"/>
            <w:vAlign w:val="center"/>
          </w:tcPr>
          <w:p>
            <w:pPr>
              <w:spacing w:before="20" w:after="20"/>
              <w:jc w:val="center"/>
            </w:pPr>
            <w:r/>
            <w:r>
              <w:rPr>
                <w:rFonts w:ascii="Calibri" w:hAnsi="Calibri"/>
                <w:sz w:val="16"/>
              </w:rPr>
              <w:t>Business Communication I</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c>
          <w:tcPr>
            <w:tcW w:type="dxa" w:w="964"/>
            <w:vAlign w:val="center"/>
          </w:tcPr>
          <w:p>
            <w:pPr>
              <w:spacing w:before="20" w:after="20"/>
              <w:jc w:val="center"/>
            </w:pPr>
            <w:r/>
            <w:r>
              <w:rPr>
                <w:rFonts w:ascii="Calibri" w:hAnsi="Calibri"/>
                <w:sz w:val="16"/>
              </w:rPr>
              <w:t>1</w:t>
            </w:r>
          </w:p>
        </w:tc>
        <w:tc>
          <w:tcPr>
            <w:tcW w:type="dxa" w:w="964"/>
            <w:vAlign w:val="center"/>
          </w:tcPr>
          <w:p>
            <w:pPr>
              <w:spacing w:before="20" w:after="20"/>
              <w:jc w:val="center"/>
            </w:pPr>
            <w:r/>
            <w:r>
              <w:rPr>
                <w:rFonts w:ascii="Calibri" w:hAnsi="Calibri"/>
                <w:sz w:val="16"/>
              </w:rPr>
              <w:t>ENG 202</w:t>
            </w:r>
          </w:p>
        </w:tc>
        <w:tc>
          <w:tcPr>
            <w:tcW w:type="dxa" w:w="964"/>
            <w:vAlign w:val="center"/>
          </w:tcPr>
          <w:p>
            <w:pPr>
              <w:spacing w:before="20" w:after="20"/>
              <w:jc w:val="center"/>
            </w:pPr>
            <w:r/>
            <w:r>
              <w:rPr>
                <w:rFonts w:ascii="Calibri" w:hAnsi="Calibri"/>
                <w:sz w:val="16"/>
              </w:rPr>
              <w:t>Business Communication II</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r>
      <w:tr>
        <w:tc>
          <w:tcPr>
            <w:tcW w:type="dxa" w:w="964"/>
            <w:shd w:fill="F2F2F2" w:val="clear"/>
            <w:vAlign w:val="center"/>
          </w:tcPr>
          <w:p>
            <w:pPr>
              <w:spacing w:before="20" w:after="20"/>
              <w:jc w:val="center"/>
            </w:pPr>
            <w:r/>
            <w:r>
              <w:rPr>
                <w:rFonts w:ascii="Calibri" w:hAnsi="Calibri"/>
                <w:sz w:val="16"/>
              </w:rPr>
              <w:t>2</w:t>
            </w:r>
          </w:p>
        </w:tc>
        <w:tc>
          <w:tcPr>
            <w:tcW w:type="dxa" w:w="964"/>
            <w:shd w:fill="F2F2F2" w:val="clear"/>
            <w:vAlign w:val="center"/>
          </w:tcPr>
          <w:p>
            <w:pPr>
              <w:spacing w:before="20" w:after="20"/>
              <w:jc w:val="left"/>
            </w:pPr>
            <w:r/>
            <w:r>
              <w:rPr>
                <w:rFonts w:ascii="Calibri" w:hAnsi="Calibri"/>
                <w:sz w:val="16"/>
              </w:rPr>
              <w:t>STT 101</w:t>
            </w:r>
          </w:p>
        </w:tc>
        <w:tc>
          <w:tcPr>
            <w:tcW w:type="dxa" w:w="964"/>
            <w:shd w:fill="F2F2F2" w:val="clear"/>
            <w:vAlign w:val="center"/>
          </w:tcPr>
          <w:p>
            <w:pPr>
              <w:spacing w:before="20" w:after="20"/>
              <w:jc w:val="center"/>
            </w:pPr>
            <w:r/>
            <w:r>
              <w:rPr>
                <w:rFonts w:ascii="Calibri" w:hAnsi="Calibri"/>
                <w:sz w:val="16"/>
              </w:rPr>
              <w:t>Business Statistics</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B</w:t>
            </w:r>
          </w:p>
        </w:tc>
        <w:tc>
          <w:tcPr>
            <w:tcW w:type="dxa" w:w="964"/>
            <w:shd w:fill="F2F2F2" w:val="clear"/>
            <w:vAlign w:val="center"/>
          </w:tcPr>
          <w:p>
            <w:pPr>
              <w:spacing w:before="20" w:after="20"/>
              <w:jc w:val="center"/>
            </w:pPr>
            <w:r/>
            <w:r>
              <w:rPr>
                <w:rFonts w:ascii="Calibri" w:hAnsi="Calibri"/>
                <w:sz w:val="16"/>
              </w:rPr>
              <w:t>2</w:t>
            </w:r>
          </w:p>
        </w:tc>
        <w:tc>
          <w:tcPr>
            <w:tcW w:type="dxa" w:w="964"/>
            <w:shd w:fill="F2F2F2" w:val="clear"/>
            <w:vAlign w:val="center"/>
          </w:tcPr>
          <w:p>
            <w:pPr>
              <w:spacing w:before="20" w:after="20"/>
              <w:jc w:val="center"/>
            </w:pPr>
            <w:r/>
            <w:r>
              <w:rPr>
                <w:rFonts w:ascii="Calibri" w:hAnsi="Calibri"/>
                <w:sz w:val="16"/>
              </w:rPr>
              <w:t>STT 201</w:t>
            </w:r>
          </w:p>
        </w:tc>
        <w:tc>
          <w:tcPr>
            <w:tcW w:type="dxa" w:w="964"/>
            <w:shd w:fill="F2F2F2" w:val="clear"/>
            <w:vAlign w:val="center"/>
          </w:tcPr>
          <w:p>
            <w:pPr>
              <w:spacing w:before="20" w:after="20"/>
              <w:jc w:val="center"/>
            </w:pPr>
            <w:r/>
            <w:r>
              <w:rPr>
                <w:rFonts w:ascii="Calibri" w:hAnsi="Calibri"/>
                <w:sz w:val="16"/>
              </w:rPr>
              <w:t>Data Analysis and Modeling</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B</w:t>
            </w:r>
          </w:p>
        </w:tc>
      </w:tr>
      <w:tr>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left"/>
            </w:pPr>
            <w:r/>
            <w:r>
              <w:rPr>
                <w:rFonts w:ascii="Calibri" w:hAnsi="Calibri"/>
                <w:sz w:val="16"/>
              </w:rPr>
              <w:t>FIN 131</w:t>
            </w:r>
          </w:p>
        </w:tc>
        <w:tc>
          <w:tcPr>
            <w:tcW w:type="dxa" w:w="964"/>
            <w:vAlign w:val="center"/>
          </w:tcPr>
          <w:p>
            <w:pPr>
              <w:spacing w:before="20" w:after="20"/>
              <w:jc w:val="center"/>
            </w:pPr>
            <w:r/>
            <w:r>
              <w:rPr>
                <w:rFonts w:ascii="Calibri" w:hAnsi="Calibri"/>
                <w:sz w:val="16"/>
              </w:rPr>
              <w:t>Essentials of Finance</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B</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MGT 211</w:t>
            </w:r>
          </w:p>
        </w:tc>
        <w:tc>
          <w:tcPr>
            <w:tcW w:type="dxa" w:w="964"/>
            <w:vAlign w:val="center"/>
          </w:tcPr>
          <w:p>
            <w:pPr>
              <w:spacing w:before="20" w:after="20"/>
              <w:jc w:val="center"/>
            </w:pPr>
            <w:r/>
            <w:r>
              <w:rPr>
                <w:rFonts w:ascii="Calibri" w:hAnsi="Calibri"/>
                <w:sz w:val="16"/>
              </w:rPr>
              <w:t>Fundamentals of Organisational Behaviour</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r>
      <w:tr>
        <w:tc>
          <w:tcPr>
            <w:tcW w:type="dxa" w:w="964"/>
            <w:shd w:fill="F2F2F2" w:val="clear"/>
            <w:vAlign w:val="center"/>
          </w:tcPr>
          <w:p>
            <w:pPr>
              <w:spacing w:before="20" w:after="20"/>
              <w:jc w:val="center"/>
            </w:pPr>
            <w:r/>
            <w:r>
              <w:rPr>
                <w:rFonts w:ascii="Calibri" w:hAnsi="Calibri"/>
                <w:sz w:val="16"/>
              </w:rPr>
              <w:t>4</w:t>
            </w:r>
          </w:p>
        </w:tc>
        <w:tc>
          <w:tcPr>
            <w:tcW w:type="dxa" w:w="964"/>
            <w:shd w:fill="F2F2F2" w:val="clear"/>
            <w:vAlign w:val="center"/>
          </w:tcPr>
          <w:p>
            <w:pPr>
              <w:spacing w:before="20" w:after="20"/>
              <w:jc w:val="left"/>
            </w:pPr>
            <w:r/>
            <w:r>
              <w:rPr>
                <w:rFonts w:ascii="Calibri" w:hAnsi="Calibri"/>
                <w:sz w:val="16"/>
              </w:rPr>
              <w:t>SOC 101</w:t>
            </w:r>
          </w:p>
        </w:tc>
        <w:tc>
          <w:tcPr>
            <w:tcW w:type="dxa" w:w="964"/>
            <w:shd w:fill="F2F2F2" w:val="clear"/>
            <w:vAlign w:val="center"/>
          </w:tcPr>
          <w:p>
            <w:pPr>
              <w:spacing w:before="20" w:after="20"/>
              <w:jc w:val="center"/>
            </w:pPr>
            <w:r/>
            <w:r>
              <w:rPr>
                <w:rFonts w:ascii="Calibri" w:hAnsi="Calibri"/>
                <w:sz w:val="16"/>
              </w:rPr>
              <w:t>Fundamentals of Sociology</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C</w:t>
            </w:r>
          </w:p>
        </w:tc>
        <w:tc>
          <w:tcPr>
            <w:tcW w:type="dxa" w:w="964"/>
            <w:shd w:fill="F2F2F2" w:val="clear"/>
            <w:vAlign w:val="center"/>
          </w:tcPr>
          <w:p>
            <w:pPr>
              <w:spacing w:before="20" w:after="20"/>
              <w:jc w:val="center"/>
            </w:pPr>
            <w:r/>
            <w:r>
              <w:rPr>
                <w:rFonts w:ascii="Calibri" w:hAnsi="Calibri"/>
                <w:sz w:val="16"/>
              </w:rPr>
              <w:t>4</w:t>
            </w:r>
          </w:p>
        </w:tc>
        <w:tc>
          <w:tcPr>
            <w:tcW w:type="dxa" w:w="964"/>
            <w:shd w:fill="F2F2F2" w:val="clear"/>
            <w:vAlign w:val="center"/>
          </w:tcPr>
          <w:p>
            <w:pPr>
              <w:spacing w:before="20" w:after="20"/>
              <w:jc w:val="center"/>
            </w:pPr>
            <w:r/>
            <w:r>
              <w:rPr>
                <w:rFonts w:ascii="Calibri" w:hAnsi="Calibri"/>
                <w:sz w:val="16"/>
              </w:rPr>
              <w:t>MKT 241</w:t>
            </w:r>
          </w:p>
        </w:tc>
        <w:tc>
          <w:tcPr>
            <w:tcW w:type="dxa" w:w="964"/>
            <w:shd w:fill="F2F2F2" w:val="clear"/>
            <w:vAlign w:val="center"/>
          </w:tcPr>
          <w:p>
            <w:pPr>
              <w:spacing w:before="20" w:after="20"/>
              <w:jc w:val="center"/>
            </w:pPr>
            <w:r/>
            <w:r>
              <w:rPr>
                <w:rFonts w:ascii="Calibri" w:hAnsi="Calibri"/>
                <w:sz w:val="16"/>
              </w:rPr>
              <w:t>Principles of Marketing</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C</w:t>
            </w:r>
          </w:p>
        </w:tc>
      </w:tr>
      <w:tr>
        <w:tc>
          <w:tcPr>
            <w:tcW w:type="dxa" w:w="964"/>
            <w:vAlign w:val="center"/>
          </w:tcPr>
          <w:p>
            <w:pPr>
              <w:spacing w:before="20" w:after="20"/>
              <w:jc w:val="center"/>
            </w:pPr>
            <w:r/>
            <w:r>
              <w:rPr>
                <w:rFonts w:ascii="Calibri" w:hAnsi="Calibri"/>
                <w:sz w:val="16"/>
              </w:rPr>
              <w:t>5</w:t>
            </w:r>
          </w:p>
        </w:tc>
        <w:tc>
          <w:tcPr>
            <w:tcW w:type="dxa" w:w="964"/>
            <w:vAlign w:val="center"/>
          </w:tcPr>
          <w:p>
            <w:pPr>
              <w:spacing w:before="20" w:after="20"/>
              <w:jc w:val="left"/>
            </w:pPr>
            <w:r/>
            <w:r>
              <w:rPr>
                <w:rFonts w:ascii="Calibri" w:hAnsi="Calibri"/>
                <w:sz w:val="16"/>
              </w:rPr>
              <w:t>ECO 201</w:t>
            </w:r>
          </w:p>
        </w:tc>
        <w:tc>
          <w:tcPr>
            <w:tcW w:type="dxa" w:w="964"/>
            <w:vAlign w:val="center"/>
          </w:tcPr>
          <w:p>
            <w:pPr>
              <w:spacing w:before="20" w:after="20"/>
              <w:jc w:val="center"/>
            </w:pPr>
            <w:r/>
            <w:r>
              <w:rPr>
                <w:rFonts w:ascii="Calibri" w:hAnsi="Calibri"/>
                <w:sz w:val="16"/>
              </w:rPr>
              <w:t>Introductory Macroeconomics</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c>
          <w:tcPr>
            <w:tcW w:type="dxa" w:w="964"/>
            <w:vAlign w:val="center"/>
          </w:tcPr>
          <w:p>
            <w:pPr>
              <w:spacing w:before="20" w:after="20"/>
              <w:jc w:val="center"/>
            </w:pPr>
            <w:r/>
            <w:r>
              <w:rPr>
                <w:rFonts w:ascii="Calibri" w:hAnsi="Calibri"/>
                <w:sz w:val="16"/>
              </w:rPr>
              <w:t>5</w:t>
            </w:r>
          </w:p>
        </w:tc>
        <w:tc>
          <w:tcPr>
            <w:tcW w:type="dxa" w:w="964"/>
            <w:vAlign w:val="center"/>
          </w:tcPr>
          <w:p>
            <w:pPr>
              <w:spacing w:before="20" w:after="20"/>
              <w:jc w:val="center"/>
            </w:pPr>
            <w:r/>
            <w:r>
              <w:rPr>
                <w:rFonts w:ascii="Calibri" w:hAnsi="Calibri"/>
                <w:sz w:val="16"/>
              </w:rPr>
              <w:t>FIN 231</w:t>
            </w:r>
          </w:p>
        </w:tc>
        <w:tc>
          <w:tcPr>
            <w:tcW w:type="dxa" w:w="964"/>
            <w:vAlign w:val="center"/>
          </w:tcPr>
          <w:p>
            <w:pPr>
              <w:spacing w:before="20" w:after="20"/>
              <w:jc w:val="center"/>
            </w:pPr>
            <w:r/>
            <w:r>
              <w:rPr>
                <w:rFonts w:ascii="Calibri" w:hAnsi="Calibri"/>
                <w:sz w:val="16"/>
              </w:rPr>
              <w:t>Financial Management</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B</w:t>
            </w:r>
          </w:p>
        </w:tc>
      </w:tr>
      <w:tr>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Total</w:t>
            </w:r>
          </w:p>
        </w:tc>
        <w:tc>
          <w:tcPr>
            <w:tcW w:type="dxa" w:w="964"/>
            <w:shd w:fill="E8E8E8" w:val="clear"/>
          </w:tcPr>
          <w:p>
            <w:pPr>
              <w:jc w:val="center"/>
            </w:pPr>
            <w:r/>
            <w:r>
              <w:rPr>
                <w:rFonts w:ascii="Calibri" w:hAnsi="Calibri"/>
                <w:b/>
                <w:sz w:val="16"/>
              </w:rPr>
              <w:t>15</w:t>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Total</w:t>
            </w:r>
          </w:p>
        </w:tc>
        <w:tc>
          <w:tcPr>
            <w:tcW w:type="dxa" w:w="964"/>
            <w:shd w:fill="E8E8E8" w:val="clear"/>
          </w:tcPr>
          <w:p>
            <w:pPr>
              <w:jc w:val="center"/>
            </w:pPr>
            <w:r/>
            <w:r>
              <w:rPr>
                <w:rFonts w:ascii="Calibri" w:hAnsi="Calibri"/>
                <w:b/>
                <w:sz w:val="16"/>
              </w:rPr>
              <w:t>15</w:t>
            </w:r>
          </w:p>
        </w:tc>
        <w:tc>
          <w:tcPr>
            <w:tcW w:type="dxa" w:w="964"/>
            <w:shd w:fill="E8E8E8" w:val="clear"/>
          </w:tcPr>
          <w:p>
            <w:pPr>
              <w:jc w:val="center"/>
            </w:pPr>
            <w:r/>
            <w:r>
              <w:rPr>
                <w:rFonts w:ascii="Calibri" w:hAnsi="Calibri"/>
                <w:b/>
                <w:sz w:val="16"/>
              </w:rPr>
            </w:r>
          </w:p>
        </w:tc>
      </w:tr>
      <w:tr>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SGPA</w:t>
            </w:r>
          </w:p>
        </w:tc>
        <w:tc>
          <w:tcPr>
            <w:tcW w:type="dxa" w:w="964"/>
            <w:shd w:fill="E8E8E8" w:val="clear"/>
          </w:tcPr>
          <w:p>
            <w:pPr>
              <w:jc w:val="center"/>
            </w:pPr>
            <w:r/>
            <w:r>
              <w:rPr>
                <w:rFonts w:ascii="Calibri" w:hAnsi="Calibri"/>
                <w:b/>
                <w:sz w:val="16"/>
              </w:rPr>
              <w:t>2.34</w:t>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SGPA</w:t>
            </w:r>
          </w:p>
        </w:tc>
        <w:tc>
          <w:tcPr>
            <w:tcW w:type="dxa" w:w="964"/>
            <w:shd w:fill="E8E8E8" w:val="clear"/>
          </w:tcPr>
          <w:p>
            <w:pPr>
              <w:jc w:val="center"/>
            </w:pPr>
            <w:r/>
            <w:r>
              <w:rPr>
                <w:rFonts w:ascii="Calibri" w:hAnsi="Calibri"/>
                <w:b/>
                <w:sz w:val="16"/>
              </w:rPr>
              <w:t>2.40</w:t>
            </w:r>
          </w:p>
        </w:tc>
        <w:tc>
          <w:tcPr>
            <w:tcW w:type="dxa" w:w="964"/>
            <w:shd w:fill="E8E8E8" w:val="clear"/>
          </w:tcPr>
          <w:p>
            <w:pPr>
              <w:jc w:val="center"/>
            </w:pPr>
            <w:r/>
            <w:r>
              <w:rPr>
                <w:rFonts w:ascii="Calibri" w:hAnsi="Calibri"/>
                <w:b/>
                <w:sz w:val="16"/>
              </w:rPr>
            </w:r>
          </w:p>
        </w:tc>
      </w:tr>
    </w:tbl>
    <w:p/>
    <w:p>
      <w:r>
        <w:br w:type="page"/>
      </w:r>
    </w:p>
    <w:p>
      <w:r>
        <w:rPr>
          <w:rFonts w:ascii="Calibri" w:hAnsi="Calibri"/>
          <w:b/>
          <w:sz w:val="20"/>
        </w:rPr>
        <w:t>Fifth &amp; Sixth Semester</w:t>
      </w:r>
    </w:p>
    <w:tbl>
      <w:tblPr>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fill="1A3C6E" w:val="clear"/>
            <w:vAlign w:val="center"/>
          </w:tcPr>
          <w:p>
            <w:pPr>
              <w:spacing w:before="40" w:after="40"/>
              <w:jc w:val="center"/>
            </w:pPr>
            <w:r/>
            <w:r>
              <w:rPr>
                <w:rFonts w:ascii="Calibri" w:hAnsi="Calibri"/>
                <w:b/>
                <w:color w:val="FFFFFF"/>
                <w:sz w:val="16"/>
              </w:rPr>
              <w:t>SN</w:t>
            </w:r>
          </w:p>
        </w:tc>
        <w:tc>
          <w:tcPr>
            <w:tcW w:type="dxa" w:w="964"/>
            <w:shd w:fill="1A3C6E" w:val="clear"/>
            <w:vAlign w:val="center"/>
          </w:tcPr>
          <w:p>
            <w:pPr>
              <w:spacing w:before="40" w:after="40"/>
              <w:jc w:val="center"/>
            </w:pPr>
            <w:r/>
            <w:r>
              <w:rPr>
                <w:rFonts w:ascii="Calibri" w:hAnsi="Calibri"/>
                <w:b/>
                <w:color w:val="FFFFFF"/>
                <w:sz w:val="16"/>
              </w:rPr>
              <w:t>Code</w:t>
            </w:r>
          </w:p>
        </w:tc>
        <w:tc>
          <w:tcPr>
            <w:tcW w:type="dxa" w:w="964"/>
            <w:shd w:fill="1A3C6E" w:val="clear"/>
            <w:vAlign w:val="center"/>
          </w:tcPr>
          <w:p>
            <w:pPr>
              <w:spacing w:before="40" w:after="40"/>
              <w:jc w:val="center"/>
            </w:pPr>
            <w:r/>
            <w:r>
              <w:rPr>
                <w:rFonts w:ascii="Calibri" w:hAnsi="Calibri"/>
                <w:b/>
                <w:color w:val="FFFFFF"/>
                <w:sz w:val="16"/>
              </w:rPr>
              <w:t>Course Title</w:t>
            </w:r>
          </w:p>
        </w:tc>
        <w:tc>
          <w:tcPr>
            <w:tcW w:type="dxa" w:w="964"/>
            <w:shd w:fill="1A3C6E" w:val="clear"/>
            <w:vAlign w:val="center"/>
          </w:tcPr>
          <w:p>
            <w:pPr>
              <w:spacing w:before="40" w:after="40"/>
              <w:jc w:val="center"/>
            </w:pPr>
            <w:r/>
            <w:r>
              <w:rPr>
                <w:rFonts w:ascii="Calibri" w:hAnsi="Calibri"/>
                <w:b/>
                <w:color w:val="FFFFFF"/>
                <w:sz w:val="16"/>
              </w:rPr>
              <w:t>Cr</w:t>
            </w:r>
          </w:p>
        </w:tc>
        <w:tc>
          <w:tcPr>
            <w:tcW w:type="dxa" w:w="964"/>
            <w:shd w:fill="1A3C6E" w:val="clear"/>
            <w:vAlign w:val="center"/>
          </w:tcPr>
          <w:p>
            <w:pPr>
              <w:spacing w:before="40" w:after="40"/>
              <w:jc w:val="center"/>
            </w:pPr>
            <w:r/>
            <w:r>
              <w:rPr>
                <w:rFonts w:ascii="Calibri" w:hAnsi="Calibri"/>
                <w:b/>
                <w:color w:val="FFFFFF"/>
                <w:sz w:val="16"/>
              </w:rPr>
              <w:t>Grade</w:t>
            </w:r>
          </w:p>
        </w:tc>
        <w:tc>
          <w:tcPr>
            <w:tcW w:type="dxa" w:w="964"/>
            <w:shd w:fill="1A3C6E" w:val="clear"/>
            <w:vAlign w:val="center"/>
          </w:tcPr>
          <w:p>
            <w:pPr>
              <w:spacing w:before="40" w:after="40"/>
              <w:jc w:val="center"/>
            </w:pPr>
            <w:r/>
            <w:r>
              <w:rPr>
                <w:rFonts w:ascii="Calibri" w:hAnsi="Calibri"/>
                <w:b/>
                <w:color w:val="FFFFFF"/>
                <w:sz w:val="16"/>
              </w:rPr>
              <w:t>SN</w:t>
            </w:r>
          </w:p>
        </w:tc>
        <w:tc>
          <w:tcPr>
            <w:tcW w:type="dxa" w:w="964"/>
            <w:shd w:fill="1A3C6E" w:val="clear"/>
            <w:vAlign w:val="center"/>
          </w:tcPr>
          <w:p>
            <w:pPr>
              <w:spacing w:before="40" w:after="40"/>
              <w:jc w:val="center"/>
            </w:pPr>
            <w:r/>
            <w:r>
              <w:rPr>
                <w:rFonts w:ascii="Calibri" w:hAnsi="Calibri"/>
                <w:b/>
                <w:color w:val="FFFFFF"/>
                <w:sz w:val="16"/>
              </w:rPr>
              <w:t>Code</w:t>
            </w:r>
          </w:p>
        </w:tc>
        <w:tc>
          <w:tcPr>
            <w:tcW w:type="dxa" w:w="964"/>
            <w:shd w:fill="1A3C6E" w:val="clear"/>
            <w:vAlign w:val="center"/>
          </w:tcPr>
          <w:p>
            <w:pPr>
              <w:spacing w:before="40" w:after="40"/>
              <w:jc w:val="center"/>
            </w:pPr>
            <w:r/>
            <w:r>
              <w:rPr>
                <w:rFonts w:ascii="Calibri" w:hAnsi="Calibri"/>
                <w:b/>
                <w:color w:val="FFFFFF"/>
                <w:sz w:val="16"/>
              </w:rPr>
              <w:t>Course Title</w:t>
            </w:r>
          </w:p>
        </w:tc>
        <w:tc>
          <w:tcPr>
            <w:tcW w:type="dxa" w:w="964"/>
            <w:shd w:fill="1A3C6E" w:val="clear"/>
            <w:vAlign w:val="center"/>
          </w:tcPr>
          <w:p>
            <w:pPr>
              <w:spacing w:before="40" w:after="40"/>
              <w:jc w:val="center"/>
            </w:pPr>
            <w:r/>
            <w:r>
              <w:rPr>
                <w:rFonts w:ascii="Calibri" w:hAnsi="Calibri"/>
                <w:b/>
                <w:color w:val="FFFFFF"/>
                <w:sz w:val="16"/>
              </w:rPr>
              <w:t>Cr</w:t>
            </w:r>
          </w:p>
        </w:tc>
        <w:tc>
          <w:tcPr>
            <w:tcW w:type="dxa" w:w="964"/>
            <w:shd w:fill="1A3C6E" w:val="clear"/>
            <w:vAlign w:val="center"/>
          </w:tcPr>
          <w:p>
            <w:pPr>
              <w:spacing w:before="40" w:after="40"/>
              <w:jc w:val="center"/>
            </w:pPr>
            <w:r/>
            <w:r>
              <w:rPr>
                <w:rFonts w:ascii="Calibri" w:hAnsi="Calibri"/>
                <w:b/>
                <w:color w:val="FFFFFF"/>
                <w:sz w:val="16"/>
              </w:rPr>
              <w:t>Grade</w:t>
            </w:r>
          </w:p>
        </w:tc>
      </w:tr>
      <w:tr>
        <w:tc>
          <w:tcPr>
            <w:tcW w:type="dxa" w:w="964"/>
            <w:vAlign w:val="center"/>
          </w:tcPr>
          <w:p>
            <w:pPr>
              <w:spacing w:before="20" w:after="20"/>
              <w:jc w:val="center"/>
            </w:pPr>
            <w:r/>
            <w:r>
              <w:rPr>
                <w:rFonts w:ascii="Calibri" w:hAnsi="Calibri"/>
                <w:sz w:val="16"/>
              </w:rPr>
              <w:t>1</w:t>
            </w:r>
          </w:p>
        </w:tc>
        <w:tc>
          <w:tcPr>
            <w:tcW w:type="dxa" w:w="964"/>
            <w:vAlign w:val="center"/>
          </w:tcPr>
          <w:p>
            <w:pPr>
              <w:spacing w:before="20" w:after="20"/>
              <w:jc w:val="left"/>
            </w:pPr>
            <w:r/>
            <w:r>
              <w:rPr>
                <w:rFonts w:ascii="Calibri" w:hAnsi="Calibri"/>
                <w:sz w:val="16"/>
              </w:rPr>
              <w:t>ACC 221</w:t>
            </w:r>
          </w:p>
        </w:tc>
        <w:tc>
          <w:tcPr>
            <w:tcW w:type="dxa" w:w="964"/>
            <w:vAlign w:val="center"/>
          </w:tcPr>
          <w:p>
            <w:pPr>
              <w:spacing w:before="20" w:after="20"/>
              <w:jc w:val="center"/>
            </w:pPr>
            <w:r/>
            <w:r>
              <w:rPr>
                <w:rFonts w:ascii="Calibri" w:hAnsi="Calibri"/>
                <w:sz w:val="16"/>
              </w:rPr>
              <w:t>Basics of Managerial Accounting</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c>
          <w:tcPr>
            <w:tcW w:type="dxa" w:w="964"/>
            <w:vAlign w:val="center"/>
          </w:tcPr>
          <w:p>
            <w:pPr>
              <w:spacing w:before="20" w:after="20"/>
              <w:jc w:val="center"/>
            </w:pPr>
            <w:r/>
            <w:r>
              <w:rPr>
                <w:rFonts w:ascii="Calibri" w:hAnsi="Calibri"/>
                <w:sz w:val="16"/>
              </w:rPr>
              <w:t>1</w:t>
            </w:r>
          </w:p>
        </w:tc>
        <w:tc>
          <w:tcPr>
            <w:tcW w:type="dxa" w:w="964"/>
            <w:vAlign w:val="center"/>
          </w:tcPr>
          <w:p>
            <w:pPr>
              <w:spacing w:before="20" w:after="20"/>
              <w:jc w:val="center"/>
            </w:pPr>
            <w:r/>
            <w:r>
              <w:rPr>
                <w:rFonts w:ascii="Calibri" w:hAnsi="Calibri"/>
                <w:sz w:val="16"/>
              </w:rPr>
              <w:t>MIS 201</w:t>
            </w:r>
          </w:p>
        </w:tc>
        <w:tc>
          <w:tcPr>
            <w:tcW w:type="dxa" w:w="964"/>
            <w:vAlign w:val="center"/>
          </w:tcPr>
          <w:p>
            <w:pPr>
              <w:spacing w:before="20" w:after="20"/>
              <w:jc w:val="center"/>
            </w:pPr>
            <w:r/>
            <w:r>
              <w:rPr>
                <w:rFonts w:ascii="Calibri" w:hAnsi="Calibri"/>
                <w:sz w:val="16"/>
              </w:rPr>
              <w:t>Intro to Management Information Systems</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r>
      <w:tr>
        <w:tc>
          <w:tcPr>
            <w:tcW w:type="dxa" w:w="964"/>
            <w:shd w:fill="F2F2F2" w:val="clear"/>
            <w:vAlign w:val="center"/>
          </w:tcPr>
          <w:p>
            <w:pPr>
              <w:spacing w:before="20" w:after="20"/>
              <w:jc w:val="center"/>
            </w:pPr>
            <w:r/>
            <w:r>
              <w:rPr>
                <w:rFonts w:ascii="Calibri" w:hAnsi="Calibri"/>
                <w:sz w:val="16"/>
              </w:rPr>
              <w:t>2</w:t>
            </w:r>
          </w:p>
        </w:tc>
        <w:tc>
          <w:tcPr>
            <w:tcW w:type="dxa" w:w="964"/>
            <w:shd w:fill="F2F2F2" w:val="clear"/>
            <w:vAlign w:val="center"/>
          </w:tcPr>
          <w:p>
            <w:pPr>
              <w:spacing w:before="20" w:after="20"/>
              <w:jc w:val="left"/>
            </w:pPr>
            <w:r/>
            <w:r>
              <w:rPr>
                <w:rFonts w:ascii="Calibri" w:hAnsi="Calibri"/>
                <w:sz w:val="16"/>
              </w:rPr>
              <w:t>MGT 311</w:t>
            </w:r>
          </w:p>
        </w:tc>
        <w:tc>
          <w:tcPr>
            <w:tcW w:type="dxa" w:w="964"/>
            <w:shd w:fill="F2F2F2" w:val="clear"/>
            <w:vAlign w:val="center"/>
          </w:tcPr>
          <w:p>
            <w:pPr>
              <w:spacing w:before="20" w:after="20"/>
              <w:jc w:val="center"/>
            </w:pPr>
            <w:r/>
            <w:r>
              <w:rPr>
                <w:rFonts w:ascii="Calibri" w:hAnsi="Calibri"/>
                <w:sz w:val="16"/>
              </w:rPr>
              <w:t>Fundamentals of Operations Management</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C+</w:t>
            </w:r>
          </w:p>
        </w:tc>
        <w:tc>
          <w:tcPr>
            <w:tcW w:type="dxa" w:w="964"/>
            <w:shd w:fill="F2F2F2" w:val="clear"/>
            <w:vAlign w:val="center"/>
          </w:tcPr>
          <w:p>
            <w:pPr>
              <w:spacing w:before="20" w:after="20"/>
              <w:jc w:val="center"/>
            </w:pPr>
            <w:r/>
            <w:r>
              <w:rPr>
                <w:rFonts w:ascii="Calibri" w:hAnsi="Calibri"/>
                <w:sz w:val="16"/>
              </w:rPr>
              <w:t>2</w:t>
            </w:r>
          </w:p>
        </w:tc>
        <w:tc>
          <w:tcPr>
            <w:tcW w:type="dxa" w:w="964"/>
            <w:shd w:fill="F2F2F2" w:val="clear"/>
            <w:vAlign w:val="center"/>
          </w:tcPr>
          <w:p>
            <w:pPr>
              <w:spacing w:before="20" w:after="20"/>
              <w:jc w:val="center"/>
            </w:pPr>
            <w:r/>
            <w:r>
              <w:rPr>
                <w:rFonts w:ascii="Calibri" w:hAnsi="Calibri"/>
                <w:sz w:val="16"/>
              </w:rPr>
              <w:t>LAW 291</w:t>
            </w:r>
          </w:p>
        </w:tc>
        <w:tc>
          <w:tcPr>
            <w:tcW w:type="dxa" w:w="964"/>
            <w:shd w:fill="F2F2F2" w:val="clear"/>
            <w:vAlign w:val="center"/>
          </w:tcPr>
          <w:p>
            <w:pPr>
              <w:spacing w:before="20" w:after="20"/>
              <w:jc w:val="center"/>
            </w:pPr>
            <w:r/>
            <w:r>
              <w:rPr>
                <w:rFonts w:ascii="Calibri" w:hAnsi="Calibri"/>
                <w:sz w:val="16"/>
              </w:rPr>
              <w:t>Legal Aspects of Business and Technology</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B-</w:t>
            </w:r>
          </w:p>
        </w:tc>
      </w:tr>
      <w:tr>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left"/>
            </w:pPr>
            <w:r/>
            <w:r>
              <w:rPr>
                <w:rFonts w:ascii="Calibri" w:hAnsi="Calibri"/>
                <w:sz w:val="16"/>
              </w:rPr>
              <w:t>RCH 311</w:t>
            </w:r>
          </w:p>
        </w:tc>
        <w:tc>
          <w:tcPr>
            <w:tcW w:type="dxa" w:w="964"/>
            <w:vAlign w:val="center"/>
          </w:tcPr>
          <w:p>
            <w:pPr>
              <w:spacing w:before="20" w:after="20"/>
              <w:jc w:val="center"/>
            </w:pPr>
            <w:r/>
            <w:r>
              <w:rPr>
                <w:rFonts w:ascii="Calibri" w:hAnsi="Calibri"/>
                <w:sz w:val="16"/>
              </w:rPr>
              <w:t>Business Research Methods</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B-</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MGT 212</w:t>
            </w:r>
          </w:p>
        </w:tc>
        <w:tc>
          <w:tcPr>
            <w:tcW w:type="dxa" w:w="964"/>
            <w:vAlign w:val="center"/>
          </w:tcPr>
          <w:p>
            <w:pPr>
              <w:spacing w:before="20" w:after="20"/>
              <w:jc w:val="center"/>
            </w:pPr>
            <w:r/>
            <w:r>
              <w:rPr>
                <w:rFonts w:ascii="Calibri" w:hAnsi="Calibri"/>
                <w:sz w:val="16"/>
              </w:rPr>
              <w:t>Business and Society</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r>
      <w:tr>
        <w:tc>
          <w:tcPr>
            <w:tcW w:type="dxa" w:w="964"/>
            <w:shd w:fill="F2F2F2" w:val="clear"/>
            <w:vAlign w:val="center"/>
          </w:tcPr>
          <w:p>
            <w:pPr>
              <w:spacing w:before="20" w:after="20"/>
              <w:jc w:val="center"/>
            </w:pPr>
            <w:r/>
            <w:r>
              <w:rPr>
                <w:rFonts w:ascii="Calibri" w:hAnsi="Calibri"/>
                <w:sz w:val="16"/>
              </w:rPr>
              <w:t>4</w:t>
            </w:r>
          </w:p>
        </w:tc>
        <w:tc>
          <w:tcPr>
            <w:tcW w:type="dxa" w:w="964"/>
            <w:shd w:fill="F2F2F2" w:val="clear"/>
            <w:vAlign w:val="center"/>
          </w:tcPr>
          <w:p>
            <w:pPr>
              <w:spacing w:before="20" w:after="20"/>
              <w:jc w:val="left"/>
            </w:pPr>
            <w:r/>
            <w:r>
              <w:rPr>
                <w:rFonts w:ascii="Calibri" w:hAnsi="Calibri"/>
                <w:sz w:val="16"/>
              </w:rPr>
              <w:t>MGT 314</w:t>
            </w:r>
          </w:p>
        </w:tc>
        <w:tc>
          <w:tcPr>
            <w:tcW w:type="dxa" w:w="964"/>
            <w:shd w:fill="F2F2F2" w:val="clear"/>
            <w:vAlign w:val="center"/>
          </w:tcPr>
          <w:p>
            <w:pPr>
              <w:spacing w:before="20" w:after="20"/>
              <w:jc w:val="center"/>
            </w:pPr>
            <w:r/>
            <w:r>
              <w:rPr>
                <w:rFonts w:ascii="Calibri" w:hAnsi="Calibri"/>
                <w:sz w:val="16"/>
              </w:rPr>
              <w:t>Management of Human Resources</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C-</w:t>
            </w:r>
          </w:p>
        </w:tc>
        <w:tc>
          <w:tcPr>
            <w:tcW w:type="dxa" w:w="964"/>
            <w:shd w:fill="F2F2F2" w:val="clear"/>
            <w:vAlign w:val="center"/>
          </w:tcPr>
          <w:p>
            <w:pPr>
              <w:spacing w:before="20" w:after="20"/>
              <w:jc w:val="center"/>
            </w:pPr>
            <w:r/>
            <w:r>
              <w:rPr>
                <w:rFonts w:ascii="Calibri" w:hAnsi="Calibri"/>
                <w:sz w:val="16"/>
              </w:rPr>
              <w:t>4</w:t>
            </w:r>
          </w:p>
        </w:tc>
        <w:tc>
          <w:tcPr>
            <w:tcW w:type="dxa" w:w="964"/>
            <w:shd w:fill="F2F2F2" w:val="clear"/>
            <w:vAlign w:val="center"/>
          </w:tcPr>
          <w:p>
            <w:pPr>
              <w:spacing w:before="20" w:after="20"/>
              <w:jc w:val="center"/>
            </w:pPr>
            <w:r/>
            <w:r>
              <w:rPr>
                <w:rFonts w:ascii="Calibri" w:hAnsi="Calibri"/>
                <w:sz w:val="16"/>
              </w:rPr>
              <w:t>PRJ 491</w:t>
            </w:r>
          </w:p>
        </w:tc>
        <w:tc>
          <w:tcPr>
            <w:tcW w:type="dxa" w:w="964"/>
            <w:shd w:fill="F2F2F2" w:val="clear"/>
            <w:vAlign w:val="center"/>
          </w:tcPr>
          <w:p>
            <w:pPr>
              <w:spacing w:before="20" w:after="20"/>
              <w:jc w:val="center"/>
            </w:pPr>
            <w:r/>
            <w:r>
              <w:rPr>
                <w:rFonts w:ascii="Calibri" w:hAnsi="Calibri"/>
                <w:sz w:val="16"/>
              </w:rPr>
              <w:t>Project Work</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A-</w:t>
            </w:r>
          </w:p>
        </w:tc>
      </w:tr>
      <w:tr>
        <w:tc>
          <w:tcPr>
            <w:tcW w:type="dxa" w:w="964"/>
            <w:vAlign w:val="center"/>
          </w:tcPr>
          <w:p>
            <w:pPr>
              <w:spacing w:before="20" w:after="20"/>
              <w:jc w:val="center"/>
            </w:pPr>
            <w:r/>
            <w:r>
              <w:rPr>
                <w:rFonts w:ascii="Calibri" w:hAnsi="Calibri"/>
                <w:sz w:val="16"/>
              </w:rPr>
              <w:t>5</w:t>
            </w:r>
          </w:p>
        </w:tc>
        <w:tc>
          <w:tcPr>
            <w:tcW w:type="dxa" w:w="964"/>
            <w:vAlign w:val="center"/>
          </w:tcPr>
          <w:p>
            <w:pPr>
              <w:spacing w:before="20" w:after="20"/>
              <w:jc w:val="left"/>
            </w:pPr>
            <w:r/>
            <w:r>
              <w:rPr>
                <w:rFonts w:ascii="Calibri" w:hAnsi="Calibri"/>
                <w:sz w:val="16"/>
              </w:rPr>
              <w:t>MKT 442</w:t>
            </w:r>
          </w:p>
        </w:tc>
        <w:tc>
          <w:tcPr>
            <w:tcW w:type="dxa" w:w="964"/>
            <w:vAlign w:val="center"/>
          </w:tcPr>
          <w:p>
            <w:pPr>
              <w:spacing w:before="20" w:after="20"/>
              <w:jc w:val="center"/>
            </w:pPr>
            <w:r/>
            <w:r>
              <w:rPr>
                <w:rFonts w:ascii="Calibri" w:hAnsi="Calibri"/>
                <w:sz w:val="16"/>
              </w:rPr>
              <w:t>*Advertising and Sales Promotion</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B</w:t>
            </w:r>
          </w:p>
        </w:tc>
        <w:tc>
          <w:tcPr>
            <w:tcW w:type="dxa" w:w="964"/>
            <w:vAlign w:val="center"/>
          </w:tcPr>
          <w:p>
            <w:pPr>
              <w:spacing w:before="20" w:after="20"/>
              <w:jc w:val="center"/>
            </w:pPr>
            <w:r/>
            <w:r>
              <w:rPr>
                <w:rFonts w:ascii="Calibri" w:hAnsi="Calibri"/>
                <w:sz w:val="16"/>
              </w:rPr>
              <w:t>5</w:t>
            </w:r>
          </w:p>
        </w:tc>
        <w:tc>
          <w:tcPr>
            <w:tcW w:type="dxa" w:w="964"/>
            <w:vAlign w:val="center"/>
          </w:tcPr>
          <w:p>
            <w:pPr>
              <w:spacing w:before="20" w:after="20"/>
              <w:jc w:val="center"/>
            </w:pPr>
            <w:r/>
            <w:r>
              <w:rPr>
                <w:rFonts w:ascii="Calibri" w:hAnsi="Calibri"/>
                <w:sz w:val="16"/>
              </w:rPr>
              <w:t>MKT 443</w:t>
            </w:r>
          </w:p>
        </w:tc>
        <w:tc>
          <w:tcPr>
            <w:tcW w:type="dxa" w:w="964"/>
            <w:vAlign w:val="center"/>
          </w:tcPr>
          <w:p>
            <w:pPr>
              <w:spacing w:before="20" w:after="20"/>
              <w:jc w:val="center"/>
            </w:pPr>
            <w:r/>
            <w:r>
              <w:rPr>
                <w:rFonts w:ascii="Calibri" w:hAnsi="Calibri"/>
                <w:sz w:val="16"/>
              </w:rPr>
              <w:t>*Sales Management</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r>
          </w:p>
        </w:tc>
      </w:tr>
      <w:tr>
        <w:tc>
          <w:tcPr>
            <w:tcW w:type="dxa" w:w="964"/>
            <w:shd w:fill="F2F2F2" w:val="clear"/>
            <w:vAlign w:val="center"/>
          </w:tcPr>
          <w:p>
            <w:pPr>
              <w:spacing w:before="20" w:after="20"/>
              <w:jc w:val="center"/>
            </w:pPr>
            <w:r/>
            <w:r>
              <w:rPr>
                <w:rFonts w:ascii="Calibri" w:hAnsi="Calibri"/>
                <w:sz w:val="16"/>
              </w:rPr>
              <w:t>6</w:t>
            </w:r>
          </w:p>
        </w:tc>
        <w:tc>
          <w:tcPr>
            <w:tcW w:type="dxa" w:w="964"/>
            <w:shd w:fill="F2F2F2" w:val="clear"/>
            <w:vAlign w:val="center"/>
          </w:tcPr>
          <w:p>
            <w:pPr>
              <w:spacing w:before="20" w:after="20"/>
              <w:jc w:val="left"/>
            </w:pPr>
            <w:r/>
            <w:r>
              <w:rPr>
                <w:rFonts w:ascii="Calibri" w:hAnsi="Calibri"/>
                <w:sz w:val="16"/>
              </w:rPr>
              <w:t>FIN 437</w:t>
            </w:r>
          </w:p>
        </w:tc>
        <w:tc>
          <w:tcPr>
            <w:tcW w:type="dxa" w:w="964"/>
            <w:shd w:fill="F2F2F2" w:val="clear"/>
            <w:vAlign w:val="center"/>
          </w:tcPr>
          <w:p>
            <w:pPr>
              <w:spacing w:before="20" w:after="20"/>
              <w:jc w:val="center"/>
            </w:pPr>
            <w:r/>
            <w:r>
              <w:rPr>
                <w:rFonts w:ascii="Calibri" w:hAnsi="Calibri"/>
                <w:sz w:val="16"/>
              </w:rPr>
              <w:t>*Financial Institutions and Markets</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B</w:t>
            </w:r>
          </w:p>
        </w:tc>
        <w:tc>
          <w:tcPr>
            <w:tcW w:type="dxa" w:w="964"/>
            <w:shd w:fill="F2F2F2" w:val="clear"/>
            <w:vAlign w:val="center"/>
          </w:tcPr>
          <w:p>
            <w:pPr>
              <w:spacing w:before="20" w:after="20"/>
              <w:jc w:val="center"/>
            </w:pPr>
            <w:r/>
            <w:r>
              <w:rPr>
                <w:rFonts w:ascii="Calibri" w:hAnsi="Calibri"/>
                <w:sz w:val="16"/>
              </w:rPr>
              <w:t>6</w:t>
            </w:r>
          </w:p>
        </w:tc>
        <w:tc>
          <w:tcPr>
            <w:tcW w:type="dxa" w:w="964"/>
            <w:shd w:fill="F2F2F2" w:val="clear"/>
            <w:vAlign w:val="center"/>
          </w:tcPr>
          <w:p>
            <w:pPr>
              <w:spacing w:before="20" w:after="20"/>
              <w:jc w:val="center"/>
            </w:pPr>
            <w:r/>
            <w:r>
              <w:rPr>
                <w:rFonts w:ascii="Calibri" w:hAnsi="Calibri"/>
                <w:sz w:val="16"/>
              </w:rPr>
              <w:t>FIN 433</w:t>
            </w:r>
          </w:p>
        </w:tc>
        <w:tc>
          <w:tcPr>
            <w:tcW w:type="dxa" w:w="964"/>
            <w:shd w:fill="F2F2F2" w:val="clear"/>
            <w:vAlign w:val="center"/>
          </w:tcPr>
          <w:p>
            <w:pPr>
              <w:spacing w:before="20" w:after="20"/>
              <w:jc w:val="center"/>
            </w:pPr>
            <w:r/>
            <w:r>
              <w:rPr>
                <w:rFonts w:ascii="Calibri" w:hAnsi="Calibri"/>
                <w:sz w:val="16"/>
              </w:rPr>
              <w:t>*Investment Management</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B-</w:t>
            </w:r>
          </w:p>
        </w:tc>
      </w:tr>
      <w:tr>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Total</w:t>
            </w:r>
          </w:p>
        </w:tc>
        <w:tc>
          <w:tcPr>
            <w:tcW w:type="dxa" w:w="964"/>
            <w:shd w:fill="E8E8E8" w:val="clear"/>
          </w:tcPr>
          <w:p>
            <w:pPr>
              <w:jc w:val="center"/>
            </w:pPr>
            <w:r/>
            <w:r>
              <w:rPr>
                <w:rFonts w:ascii="Calibri" w:hAnsi="Calibri"/>
                <w:b/>
                <w:sz w:val="16"/>
              </w:rPr>
              <w:t>15</w:t>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Total</w:t>
            </w:r>
          </w:p>
        </w:tc>
        <w:tc>
          <w:tcPr>
            <w:tcW w:type="dxa" w:w="964"/>
            <w:shd w:fill="E8E8E8" w:val="clear"/>
          </w:tcPr>
          <w:p>
            <w:pPr>
              <w:jc w:val="center"/>
            </w:pPr>
            <w:r/>
            <w:r>
              <w:rPr>
                <w:rFonts w:ascii="Calibri" w:hAnsi="Calibri"/>
                <w:b/>
                <w:sz w:val="16"/>
              </w:rPr>
              <w:t>15</w:t>
            </w:r>
          </w:p>
        </w:tc>
        <w:tc>
          <w:tcPr>
            <w:tcW w:type="dxa" w:w="964"/>
            <w:shd w:fill="E8E8E8" w:val="clear"/>
          </w:tcPr>
          <w:p>
            <w:pPr>
              <w:jc w:val="center"/>
            </w:pPr>
            <w:r/>
            <w:r>
              <w:rPr>
                <w:rFonts w:ascii="Calibri" w:hAnsi="Calibri"/>
                <w:b/>
                <w:sz w:val="16"/>
              </w:rPr>
            </w:r>
          </w:p>
        </w:tc>
      </w:tr>
      <w:tr>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SGPA</w:t>
            </w:r>
          </w:p>
        </w:tc>
        <w:tc>
          <w:tcPr>
            <w:tcW w:type="dxa" w:w="964"/>
            <w:shd w:fill="E8E8E8" w:val="clear"/>
          </w:tcPr>
          <w:p>
            <w:pPr>
              <w:jc w:val="center"/>
            </w:pPr>
            <w:r/>
            <w:r>
              <w:rPr>
                <w:rFonts w:ascii="Calibri" w:hAnsi="Calibri"/>
                <w:b/>
                <w:sz w:val="16"/>
              </w:rPr>
              <w:t>2.34</w:t>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SGPA</w:t>
            </w:r>
          </w:p>
        </w:tc>
        <w:tc>
          <w:tcPr>
            <w:tcW w:type="dxa" w:w="964"/>
            <w:shd w:fill="E8E8E8" w:val="clear"/>
          </w:tcPr>
          <w:p>
            <w:pPr>
              <w:jc w:val="center"/>
            </w:pPr>
            <w:r/>
            <w:r>
              <w:rPr>
                <w:rFonts w:ascii="Calibri" w:hAnsi="Calibri"/>
                <w:b/>
                <w:sz w:val="16"/>
              </w:rPr>
              <w:t>2.68</w:t>
            </w:r>
          </w:p>
        </w:tc>
        <w:tc>
          <w:tcPr>
            <w:tcW w:type="dxa" w:w="964"/>
            <w:shd w:fill="E8E8E8" w:val="clear"/>
          </w:tcPr>
          <w:p>
            <w:pPr>
              <w:jc w:val="center"/>
            </w:pPr>
            <w:r/>
            <w:r>
              <w:rPr>
                <w:rFonts w:ascii="Calibri" w:hAnsi="Calibri"/>
                <w:b/>
                <w:sz w:val="16"/>
              </w:rPr>
            </w:r>
          </w:p>
        </w:tc>
      </w:tr>
    </w:tbl>
    <w:p/>
    <w:p>
      <w:r>
        <w:rPr>
          <w:rFonts w:ascii="Calibri" w:hAnsi="Calibri"/>
          <w:b/>
          <w:sz w:val="20"/>
        </w:rPr>
        <w:t>Seventh &amp; Eighth Semester</w:t>
      </w:r>
    </w:p>
    <w:tbl>
      <w:tblPr>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fill="1A3C6E" w:val="clear"/>
            <w:vAlign w:val="center"/>
          </w:tcPr>
          <w:p>
            <w:pPr>
              <w:spacing w:before="40" w:after="40"/>
              <w:jc w:val="center"/>
            </w:pPr>
            <w:r/>
            <w:r>
              <w:rPr>
                <w:rFonts w:ascii="Calibri" w:hAnsi="Calibri"/>
                <w:b/>
                <w:color w:val="FFFFFF"/>
                <w:sz w:val="16"/>
              </w:rPr>
              <w:t>SN</w:t>
            </w:r>
          </w:p>
        </w:tc>
        <w:tc>
          <w:tcPr>
            <w:tcW w:type="dxa" w:w="964"/>
            <w:shd w:fill="1A3C6E" w:val="clear"/>
            <w:vAlign w:val="center"/>
          </w:tcPr>
          <w:p>
            <w:pPr>
              <w:spacing w:before="40" w:after="40"/>
              <w:jc w:val="center"/>
            </w:pPr>
            <w:r/>
            <w:r>
              <w:rPr>
                <w:rFonts w:ascii="Calibri" w:hAnsi="Calibri"/>
                <w:b/>
                <w:color w:val="FFFFFF"/>
                <w:sz w:val="16"/>
              </w:rPr>
              <w:t>Code</w:t>
            </w:r>
          </w:p>
        </w:tc>
        <w:tc>
          <w:tcPr>
            <w:tcW w:type="dxa" w:w="964"/>
            <w:shd w:fill="1A3C6E" w:val="clear"/>
            <w:vAlign w:val="center"/>
          </w:tcPr>
          <w:p>
            <w:pPr>
              <w:spacing w:before="40" w:after="40"/>
              <w:jc w:val="center"/>
            </w:pPr>
            <w:r/>
            <w:r>
              <w:rPr>
                <w:rFonts w:ascii="Calibri" w:hAnsi="Calibri"/>
                <w:b/>
                <w:color w:val="FFFFFF"/>
                <w:sz w:val="16"/>
              </w:rPr>
              <w:t>Course Title</w:t>
            </w:r>
          </w:p>
        </w:tc>
        <w:tc>
          <w:tcPr>
            <w:tcW w:type="dxa" w:w="964"/>
            <w:shd w:fill="1A3C6E" w:val="clear"/>
            <w:vAlign w:val="center"/>
          </w:tcPr>
          <w:p>
            <w:pPr>
              <w:spacing w:before="40" w:after="40"/>
              <w:jc w:val="center"/>
            </w:pPr>
            <w:r/>
            <w:r>
              <w:rPr>
                <w:rFonts w:ascii="Calibri" w:hAnsi="Calibri"/>
                <w:b/>
                <w:color w:val="FFFFFF"/>
                <w:sz w:val="16"/>
              </w:rPr>
              <w:t>Cr</w:t>
            </w:r>
          </w:p>
        </w:tc>
        <w:tc>
          <w:tcPr>
            <w:tcW w:type="dxa" w:w="964"/>
            <w:shd w:fill="1A3C6E" w:val="clear"/>
            <w:vAlign w:val="center"/>
          </w:tcPr>
          <w:p>
            <w:pPr>
              <w:spacing w:before="40" w:after="40"/>
              <w:jc w:val="center"/>
            </w:pPr>
            <w:r/>
            <w:r>
              <w:rPr>
                <w:rFonts w:ascii="Calibri" w:hAnsi="Calibri"/>
                <w:b/>
                <w:color w:val="FFFFFF"/>
                <w:sz w:val="16"/>
              </w:rPr>
              <w:t>Grade</w:t>
            </w:r>
          </w:p>
        </w:tc>
        <w:tc>
          <w:tcPr>
            <w:tcW w:type="dxa" w:w="964"/>
            <w:shd w:fill="1A3C6E" w:val="clear"/>
            <w:vAlign w:val="center"/>
          </w:tcPr>
          <w:p>
            <w:pPr>
              <w:spacing w:before="40" w:after="40"/>
              <w:jc w:val="center"/>
            </w:pPr>
            <w:r/>
            <w:r>
              <w:rPr>
                <w:rFonts w:ascii="Calibri" w:hAnsi="Calibri"/>
                <w:b/>
                <w:color w:val="FFFFFF"/>
                <w:sz w:val="16"/>
              </w:rPr>
              <w:t>SN</w:t>
            </w:r>
          </w:p>
        </w:tc>
        <w:tc>
          <w:tcPr>
            <w:tcW w:type="dxa" w:w="964"/>
            <w:shd w:fill="1A3C6E" w:val="clear"/>
            <w:vAlign w:val="center"/>
          </w:tcPr>
          <w:p>
            <w:pPr>
              <w:spacing w:before="40" w:after="40"/>
              <w:jc w:val="center"/>
            </w:pPr>
            <w:r/>
            <w:r>
              <w:rPr>
                <w:rFonts w:ascii="Calibri" w:hAnsi="Calibri"/>
                <w:b/>
                <w:color w:val="FFFFFF"/>
                <w:sz w:val="16"/>
              </w:rPr>
              <w:t>Code</w:t>
            </w:r>
          </w:p>
        </w:tc>
        <w:tc>
          <w:tcPr>
            <w:tcW w:type="dxa" w:w="964"/>
            <w:shd w:fill="1A3C6E" w:val="clear"/>
            <w:vAlign w:val="center"/>
          </w:tcPr>
          <w:p>
            <w:pPr>
              <w:spacing w:before="40" w:after="40"/>
              <w:jc w:val="center"/>
            </w:pPr>
            <w:r/>
            <w:r>
              <w:rPr>
                <w:rFonts w:ascii="Calibri" w:hAnsi="Calibri"/>
                <w:b/>
                <w:color w:val="FFFFFF"/>
                <w:sz w:val="16"/>
              </w:rPr>
              <w:t>Course Title</w:t>
            </w:r>
          </w:p>
        </w:tc>
        <w:tc>
          <w:tcPr>
            <w:tcW w:type="dxa" w:w="964"/>
            <w:shd w:fill="1A3C6E" w:val="clear"/>
            <w:vAlign w:val="center"/>
          </w:tcPr>
          <w:p>
            <w:pPr>
              <w:spacing w:before="40" w:after="40"/>
              <w:jc w:val="center"/>
            </w:pPr>
            <w:r/>
            <w:r>
              <w:rPr>
                <w:rFonts w:ascii="Calibri" w:hAnsi="Calibri"/>
                <w:b/>
                <w:color w:val="FFFFFF"/>
                <w:sz w:val="16"/>
              </w:rPr>
              <w:t>Cr</w:t>
            </w:r>
          </w:p>
        </w:tc>
        <w:tc>
          <w:tcPr>
            <w:tcW w:type="dxa" w:w="964"/>
            <w:shd w:fill="1A3C6E" w:val="clear"/>
            <w:vAlign w:val="center"/>
          </w:tcPr>
          <w:p>
            <w:pPr>
              <w:spacing w:before="40" w:after="40"/>
              <w:jc w:val="center"/>
            </w:pPr>
            <w:r/>
            <w:r>
              <w:rPr>
                <w:rFonts w:ascii="Calibri" w:hAnsi="Calibri"/>
                <w:b/>
                <w:color w:val="FFFFFF"/>
                <w:sz w:val="16"/>
              </w:rPr>
              <w:t>Grade</w:t>
            </w:r>
          </w:p>
        </w:tc>
      </w:tr>
      <w:tr>
        <w:tc>
          <w:tcPr>
            <w:tcW w:type="dxa" w:w="964"/>
            <w:vAlign w:val="center"/>
          </w:tcPr>
          <w:p>
            <w:pPr>
              <w:spacing w:before="20" w:after="20"/>
              <w:jc w:val="center"/>
            </w:pPr>
            <w:r/>
            <w:r>
              <w:rPr>
                <w:rFonts w:ascii="Calibri" w:hAnsi="Calibri"/>
                <w:sz w:val="16"/>
              </w:rPr>
              <w:t>1</w:t>
            </w:r>
          </w:p>
        </w:tc>
        <w:tc>
          <w:tcPr>
            <w:tcW w:type="dxa" w:w="964"/>
            <w:vAlign w:val="center"/>
          </w:tcPr>
          <w:p>
            <w:pPr>
              <w:spacing w:before="20" w:after="20"/>
              <w:jc w:val="left"/>
            </w:pPr>
            <w:r/>
            <w:r>
              <w:rPr>
                <w:rFonts w:ascii="Calibri" w:hAnsi="Calibri"/>
                <w:sz w:val="16"/>
              </w:rPr>
              <w:t>MGT 411</w:t>
            </w:r>
          </w:p>
        </w:tc>
        <w:tc>
          <w:tcPr>
            <w:tcW w:type="dxa" w:w="964"/>
            <w:vAlign w:val="center"/>
          </w:tcPr>
          <w:p>
            <w:pPr>
              <w:spacing w:before="20" w:after="20"/>
              <w:jc w:val="center"/>
            </w:pPr>
            <w:r/>
            <w:r>
              <w:rPr>
                <w:rFonts w:ascii="Calibri" w:hAnsi="Calibri"/>
                <w:sz w:val="16"/>
              </w:rPr>
              <w:t>Business Environment in Nepal</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B-</w:t>
            </w:r>
          </w:p>
        </w:tc>
        <w:tc>
          <w:tcPr>
            <w:tcW w:type="dxa" w:w="964"/>
            <w:vAlign w:val="center"/>
          </w:tcPr>
          <w:p>
            <w:pPr>
              <w:spacing w:before="20" w:after="20"/>
              <w:jc w:val="center"/>
            </w:pPr>
            <w:r/>
            <w:r>
              <w:rPr>
                <w:rFonts w:ascii="Calibri" w:hAnsi="Calibri"/>
                <w:sz w:val="16"/>
              </w:rPr>
              <w:t>1</w:t>
            </w:r>
          </w:p>
        </w:tc>
        <w:tc>
          <w:tcPr>
            <w:tcW w:type="dxa" w:w="964"/>
            <w:vAlign w:val="center"/>
          </w:tcPr>
          <w:p>
            <w:pPr>
              <w:spacing w:before="20" w:after="20"/>
              <w:jc w:val="center"/>
            </w:pPr>
            <w:r/>
            <w:r>
              <w:rPr>
                <w:rFonts w:ascii="Calibri" w:hAnsi="Calibri"/>
                <w:sz w:val="16"/>
              </w:rPr>
              <w:t>MGT 412</w:t>
            </w:r>
          </w:p>
        </w:tc>
        <w:tc>
          <w:tcPr>
            <w:tcW w:type="dxa" w:w="964"/>
            <w:vAlign w:val="center"/>
          </w:tcPr>
          <w:p>
            <w:pPr>
              <w:spacing w:before="20" w:after="20"/>
              <w:jc w:val="center"/>
            </w:pPr>
            <w:r/>
            <w:r>
              <w:rPr>
                <w:rFonts w:ascii="Calibri" w:hAnsi="Calibri"/>
                <w:sz w:val="16"/>
              </w:rPr>
              <w:t>Strategic Management</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C+</w:t>
            </w:r>
          </w:p>
        </w:tc>
      </w:tr>
      <w:tr>
        <w:tc>
          <w:tcPr>
            <w:tcW w:type="dxa" w:w="964"/>
            <w:shd w:fill="F2F2F2" w:val="clear"/>
            <w:vAlign w:val="center"/>
          </w:tcPr>
          <w:p>
            <w:pPr>
              <w:spacing w:before="20" w:after="20"/>
              <w:jc w:val="center"/>
            </w:pPr>
            <w:r/>
            <w:r>
              <w:rPr>
                <w:rFonts w:ascii="Calibri" w:hAnsi="Calibri"/>
                <w:sz w:val="16"/>
              </w:rPr>
              <w:t>2</w:t>
            </w:r>
          </w:p>
        </w:tc>
        <w:tc>
          <w:tcPr>
            <w:tcW w:type="dxa" w:w="964"/>
            <w:shd w:fill="F2F2F2" w:val="clear"/>
            <w:vAlign w:val="center"/>
          </w:tcPr>
          <w:p>
            <w:pPr>
              <w:spacing w:before="20" w:after="20"/>
              <w:jc w:val="left"/>
            </w:pPr>
            <w:r/>
            <w:r>
              <w:rPr>
                <w:rFonts w:ascii="Calibri" w:hAnsi="Calibri"/>
                <w:sz w:val="16"/>
              </w:rPr>
              <w:t>MGT 312</w:t>
            </w:r>
          </w:p>
        </w:tc>
        <w:tc>
          <w:tcPr>
            <w:tcW w:type="dxa" w:w="964"/>
            <w:shd w:fill="F2F2F2" w:val="clear"/>
            <w:vAlign w:val="center"/>
          </w:tcPr>
          <w:p>
            <w:pPr>
              <w:spacing w:before="20" w:after="20"/>
              <w:jc w:val="center"/>
            </w:pPr>
            <w:r/>
            <w:r>
              <w:rPr>
                <w:rFonts w:ascii="Calibri" w:hAnsi="Calibri"/>
                <w:sz w:val="16"/>
              </w:rPr>
              <w:t>Fundamentals of Entrepreneurship</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B-</w:t>
            </w:r>
          </w:p>
        </w:tc>
        <w:tc>
          <w:tcPr>
            <w:tcW w:type="dxa" w:w="964"/>
            <w:shd w:fill="F2F2F2" w:val="clear"/>
            <w:vAlign w:val="center"/>
          </w:tcPr>
          <w:p>
            <w:pPr>
              <w:spacing w:before="20" w:after="20"/>
              <w:jc w:val="center"/>
            </w:pPr>
            <w:r/>
            <w:r>
              <w:rPr>
                <w:rFonts w:ascii="Calibri" w:hAnsi="Calibri"/>
                <w:sz w:val="16"/>
              </w:rPr>
              <w:t>2</w:t>
            </w:r>
          </w:p>
        </w:tc>
        <w:tc>
          <w:tcPr>
            <w:tcW w:type="dxa" w:w="964"/>
            <w:shd w:fill="F2F2F2" w:val="clear"/>
            <w:vAlign w:val="center"/>
          </w:tcPr>
          <w:p>
            <w:pPr>
              <w:spacing w:before="20" w:after="20"/>
              <w:jc w:val="center"/>
            </w:pPr>
            <w:r/>
            <w:r>
              <w:rPr>
                <w:rFonts w:ascii="Calibri" w:hAnsi="Calibri"/>
                <w:sz w:val="16"/>
              </w:rPr>
              <w:t>MGT 313</w:t>
            </w:r>
          </w:p>
        </w:tc>
        <w:tc>
          <w:tcPr>
            <w:tcW w:type="dxa" w:w="964"/>
            <w:shd w:fill="F2F2F2" w:val="clear"/>
            <w:vAlign w:val="center"/>
          </w:tcPr>
          <w:p>
            <w:pPr>
              <w:spacing w:before="20" w:after="20"/>
              <w:jc w:val="center"/>
            </w:pPr>
            <w:r/>
            <w:r>
              <w:rPr>
                <w:rFonts w:ascii="Calibri" w:hAnsi="Calibri"/>
                <w:sz w:val="16"/>
              </w:rPr>
              <w:t>Introduction to International Business</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B-</w:t>
            </w:r>
          </w:p>
        </w:tc>
      </w:tr>
      <w:tr>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left"/>
            </w:pPr>
            <w:r/>
            <w:r>
              <w:rPr>
                <w:rFonts w:ascii="Calibri" w:hAnsi="Calibri"/>
                <w:sz w:val="16"/>
              </w:rPr>
              <w:t>INT 391</w:t>
            </w:r>
          </w:p>
        </w:tc>
        <w:tc>
          <w:tcPr>
            <w:tcW w:type="dxa" w:w="964"/>
            <w:vAlign w:val="center"/>
          </w:tcPr>
          <w:p>
            <w:pPr>
              <w:spacing w:before="20" w:after="20"/>
              <w:jc w:val="center"/>
            </w:pPr>
            <w:r/>
            <w:r>
              <w:rPr>
                <w:rFonts w:ascii="Calibri" w:hAnsi="Calibri"/>
                <w:sz w:val="16"/>
              </w:rPr>
              <w:t>Internship</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A-</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MIS 301</w:t>
            </w:r>
          </w:p>
        </w:tc>
        <w:tc>
          <w:tcPr>
            <w:tcW w:type="dxa" w:w="964"/>
            <w:vAlign w:val="center"/>
          </w:tcPr>
          <w:p>
            <w:pPr>
              <w:spacing w:before="20" w:after="20"/>
              <w:jc w:val="center"/>
            </w:pPr>
            <w:r/>
            <w:r>
              <w:rPr>
                <w:rFonts w:ascii="Calibri" w:hAnsi="Calibri"/>
                <w:sz w:val="16"/>
              </w:rPr>
              <w:t>Essentials of e-Business</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B</w:t>
            </w:r>
          </w:p>
        </w:tc>
      </w:tr>
      <w:tr>
        <w:tc>
          <w:tcPr>
            <w:tcW w:type="dxa" w:w="964"/>
            <w:shd w:fill="F2F2F2" w:val="clear"/>
            <w:vAlign w:val="center"/>
          </w:tcPr>
          <w:p>
            <w:pPr>
              <w:spacing w:before="20" w:after="20"/>
              <w:jc w:val="center"/>
            </w:pPr>
            <w:r/>
            <w:r>
              <w:rPr>
                <w:rFonts w:ascii="Calibri" w:hAnsi="Calibri"/>
                <w:sz w:val="16"/>
              </w:rPr>
              <w:t>4</w:t>
            </w:r>
          </w:p>
        </w:tc>
        <w:tc>
          <w:tcPr>
            <w:tcW w:type="dxa" w:w="964"/>
            <w:shd w:fill="F2F2F2" w:val="clear"/>
            <w:vAlign w:val="center"/>
          </w:tcPr>
          <w:p>
            <w:pPr>
              <w:spacing w:before="20" w:after="20"/>
              <w:jc w:val="left"/>
            </w:pPr>
            <w:r/>
            <w:r>
              <w:rPr>
                <w:rFonts w:ascii="Calibri" w:hAnsi="Calibri"/>
                <w:sz w:val="16"/>
              </w:rPr>
              <w:t>NBE 396</w:t>
            </w:r>
          </w:p>
        </w:tc>
        <w:tc>
          <w:tcPr>
            <w:tcW w:type="dxa" w:w="964"/>
            <w:shd w:fill="F2F2F2" w:val="clear"/>
            <w:vAlign w:val="center"/>
          </w:tcPr>
          <w:p>
            <w:pPr>
              <w:spacing w:before="20" w:after="20"/>
              <w:jc w:val="center"/>
            </w:pPr>
            <w:r/>
            <w:r>
              <w:rPr>
                <w:rFonts w:ascii="Calibri" w:hAnsi="Calibri"/>
                <w:sz w:val="16"/>
              </w:rPr>
              <w:t>*Management of Technology</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C+</w:t>
            </w:r>
          </w:p>
        </w:tc>
        <w:tc>
          <w:tcPr>
            <w:tcW w:type="dxa" w:w="964"/>
            <w:shd w:fill="F2F2F2" w:val="clear"/>
            <w:vAlign w:val="center"/>
          </w:tcPr>
          <w:p>
            <w:pPr>
              <w:spacing w:before="20" w:after="20"/>
              <w:jc w:val="center"/>
            </w:pPr>
            <w:r/>
            <w:r>
              <w:rPr>
                <w:rFonts w:ascii="Calibri" w:hAnsi="Calibri"/>
                <w:sz w:val="16"/>
              </w:rPr>
              <w:t>4</w:t>
            </w:r>
          </w:p>
        </w:tc>
        <w:tc>
          <w:tcPr>
            <w:tcW w:type="dxa" w:w="964"/>
            <w:shd w:fill="F2F2F2" w:val="clear"/>
            <w:vAlign w:val="center"/>
          </w:tcPr>
          <w:p>
            <w:pPr>
              <w:spacing w:before="20" w:after="20"/>
              <w:jc w:val="center"/>
            </w:pPr>
            <w:r/>
            <w:r>
              <w:rPr>
                <w:rFonts w:ascii="Calibri" w:hAnsi="Calibri"/>
                <w:sz w:val="16"/>
              </w:rPr>
              <w:t>NBE 394</w:t>
            </w:r>
          </w:p>
        </w:tc>
        <w:tc>
          <w:tcPr>
            <w:tcW w:type="dxa" w:w="964"/>
            <w:shd w:fill="F2F2F2" w:val="clear"/>
            <w:vAlign w:val="center"/>
          </w:tcPr>
          <w:p>
            <w:pPr>
              <w:spacing w:before="20" w:after="20"/>
              <w:jc w:val="center"/>
            </w:pPr>
            <w:r/>
            <w:r>
              <w:rPr>
                <w:rFonts w:ascii="Calibri" w:hAnsi="Calibri"/>
                <w:sz w:val="16"/>
              </w:rPr>
              <w:t>*Media and Public Relations</w:t>
            </w:r>
          </w:p>
        </w:tc>
        <w:tc>
          <w:tcPr>
            <w:tcW w:type="dxa" w:w="964"/>
            <w:shd w:fill="F2F2F2" w:val="clear"/>
            <w:vAlign w:val="center"/>
          </w:tcPr>
          <w:p>
            <w:pPr>
              <w:spacing w:before="20" w:after="20"/>
              <w:jc w:val="center"/>
            </w:pPr>
            <w:r/>
            <w:r>
              <w:rPr>
                <w:rFonts w:ascii="Calibri" w:hAnsi="Calibri"/>
                <w:sz w:val="16"/>
              </w:rPr>
              <w:t>3</w:t>
            </w:r>
          </w:p>
        </w:tc>
        <w:tc>
          <w:tcPr>
            <w:tcW w:type="dxa" w:w="964"/>
            <w:shd w:fill="F2F2F2" w:val="clear"/>
            <w:vAlign w:val="center"/>
          </w:tcPr>
          <w:p>
            <w:pPr>
              <w:spacing w:before="20" w:after="20"/>
              <w:jc w:val="center"/>
            </w:pPr>
            <w:r/>
            <w:r>
              <w:rPr>
                <w:rFonts w:ascii="Calibri" w:hAnsi="Calibri"/>
                <w:sz w:val="16"/>
              </w:rPr>
              <w:t>B+</w:t>
            </w:r>
          </w:p>
        </w:tc>
      </w:tr>
      <w:tr>
        <w:tc>
          <w:tcPr>
            <w:tcW w:type="dxa" w:w="964"/>
            <w:vAlign w:val="center"/>
          </w:tcPr>
          <w:p>
            <w:pPr>
              <w:spacing w:before="20" w:after="20"/>
              <w:jc w:val="center"/>
            </w:pPr>
            <w:r/>
            <w:r>
              <w:rPr>
                <w:rFonts w:ascii="Calibri" w:hAnsi="Calibri"/>
                <w:sz w:val="16"/>
              </w:rPr>
              <w:t>5</w:t>
            </w:r>
          </w:p>
        </w:tc>
        <w:tc>
          <w:tcPr>
            <w:tcW w:type="dxa" w:w="964"/>
            <w:vAlign w:val="center"/>
          </w:tcPr>
          <w:p>
            <w:pPr>
              <w:spacing w:before="20" w:after="20"/>
              <w:jc w:val="left"/>
            </w:pPr>
            <w:r/>
            <w:r>
              <w:rPr>
                <w:rFonts w:ascii="Calibri" w:hAnsi="Calibri"/>
                <w:sz w:val="16"/>
              </w:rPr>
              <w:t>FIN 431</w:t>
            </w:r>
          </w:p>
        </w:tc>
        <w:tc>
          <w:tcPr>
            <w:tcW w:type="dxa" w:w="964"/>
            <w:vAlign w:val="center"/>
          </w:tcPr>
          <w:p>
            <w:pPr>
              <w:spacing w:before="20" w:after="20"/>
              <w:jc w:val="center"/>
            </w:pPr>
            <w:r/>
            <w:r>
              <w:rPr>
                <w:rFonts w:ascii="Calibri" w:hAnsi="Calibri"/>
                <w:sz w:val="16"/>
              </w:rPr>
              <w:t>*Corporate Finance</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A-</w:t>
            </w:r>
          </w:p>
        </w:tc>
        <w:tc>
          <w:tcPr>
            <w:tcW w:type="dxa" w:w="964"/>
            <w:vAlign w:val="center"/>
          </w:tcPr>
          <w:p>
            <w:pPr>
              <w:spacing w:before="20" w:after="20"/>
              <w:jc w:val="center"/>
            </w:pPr>
            <w:r/>
            <w:r>
              <w:rPr>
                <w:rFonts w:ascii="Calibri" w:hAnsi="Calibri"/>
                <w:sz w:val="16"/>
              </w:rPr>
              <w:t>5</w:t>
            </w:r>
          </w:p>
        </w:tc>
        <w:tc>
          <w:tcPr>
            <w:tcW w:type="dxa" w:w="964"/>
            <w:vAlign w:val="center"/>
          </w:tcPr>
          <w:p>
            <w:pPr>
              <w:spacing w:before="20" w:after="20"/>
              <w:jc w:val="center"/>
            </w:pPr>
            <w:r/>
            <w:r>
              <w:rPr>
                <w:rFonts w:ascii="Calibri" w:hAnsi="Calibri"/>
                <w:sz w:val="16"/>
              </w:rPr>
              <w:t>FIN 434</w:t>
            </w:r>
          </w:p>
        </w:tc>
        <w:tc>
          <w:tcPr>
            <w:tcW w:type="dxa" w:w="964"/>
            <w:vAlign w:val="center"/>
          </w:tcPr>
          <w:p>
            <w:pPr>
              <w:spacing w:before="20" w:after="20"/>
              <w:jc w:val="center"/>
            </w:pPr>
            <w:r/>
            <w:r>
              <w:rPr>
                <w:rFonts w:ascii="Calibri" w:hAnsi="Calibri"/>
                <w:sz w:val="16"/>
              </w:rPr>
              <w:t>*Bank Operations and Management</w:t>
            </w:r>
          </w:p>
        </w:tc>
        <w:tc>
          <w:tcPr>
            <w:tcW w:type="dxa" w:w="964"/>
            <w:vAlign w:val="center"/>
          </w:tcPr>
          <w:p>
            <w:pPr>
              <w:spacing w:before="20" w:after="20"/>
              <w:jc w:val="center"/>
            </w:pPr>
            <w:r/>
            <w:r>
              <w:rPr>
                <w:rFonts w:ascii="Calibri" w:hAnsi="Calibri"/>
                <w:sz w:val="16"/>
              </w:rPr>
              <w:t>3</w:t>
            </w:r>
          </w:p>
        </w:tc>
        <w:tc>
          <w:tcPr>
            <w:tcW w:type="dxa" w:w="964"/>
            <w:vAlign w:val="center"/>
          </w:tcPr>
          <w:p>
            <w:pPr>
              <w:spacing w:before="20" w:after="20"/>
              <w:jc w:val="center"/>
            </w:pPr>
            <w:r/>
            <w:r>
              <w:rPr>
                <w:rFonts w:ascii="Calibri" w:hAnsi="Calibri"/>
                <w:sz w:val="16"/>
              </w:rPr>
              <w:t>A-</w:t>
            </w:r>
          </w:p>
        </w:tc>
      </w:tr>
      <w:tr>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Total</w:t>
            </w:r>
          </w:p>
        </w:tc>
        <w:tc>
          <w:tcPr>
            <w:tcW w:type="dxa" w:w="964"/>
            <w:shd w:fill="E8E8E8" w:val="clear"/>
          </w:tcPr>
          <w:p>
            <w:pPr>
              <w:jc w:val="center"/>
            </w:pPr>
            <w:r/>
            <w:r>
              <w:rPr>
                <w:rFonts w:ascii="Calibri" w:hAnsi="Calibri"/>
                <w:b/>
                <w:sz w:val="16"/>
              </w:rPr>
              <w:t>15</w:t>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Total</w:t>
            </w:r>
          </w:p>
        </w:tc>
        <w:tc>
          <w:tcPr>
            <w:tcW w:type="dxa" w:w="964"/>
            <w:shd w:fill="E8E8E8" w:val="clear"/>
          </w:tcPr>
          <w:p>
            <w:pPr>
              <w:jc w:val="center"/>
            </w:pPr>
            <w:r/>
            <w:r>
              <w:rPr>
                <w:rFonts w:ascii="Calibri" w:hAnsi="Calibri"/>
                <w:b/>
                <w:sz w:val="16"/>
              </w:rPr>
              <w:t>15</w:t>
            </w:r>
          </w:p>
        </w:tc>
        <w:tc>
          <w:tcPr>
            <w:tcW w:type="dxa" w:w="964"/>
            <w:shd w:fill="E8E8E8" w:val="clear"/>
          </w:tcPr>
          <w:p>
            <w:pPr>
              <w:jc w:val="center"/>
            </w:pPr>
            <w:r/>
            <w:r>
              <w:rPr>
                <w:rFonts w:ascii="Calibri" w:hAnsi="Calibri"/>
                <w:b/>
                <w:sz w:val="16"/>
              </w:rPr>
            </w:r>
          </w:p>
        </w:tc>
      </w:tr>
      <w:tr>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SGPA</w:t>
            </w:r>
          </w:p>
        </w:tc>
        <w:tc>
          <w:tcPr>
            <w:tcW w:type="dxa" w:w="964"/>
            <w:shd w:fill="E8E8E8" w:val="clear"/>
          </w:tcPr>
          <w:p>
            <w:pPr>
              <w:jc w:val="center"/>
            </w:pPr>
            <w:r/>
            <w:r>
              <w:rPr>
                <w:rFonts w:ascii="Calibri" w:hAnsi="Calibri"/>
                <w:b/>
                <w:sz w:val="16"/>
              </w:rPr>
              <w:t>3.02</w:t>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r>
          </w:p>
        </w:tc>
        <w:tc>
          <w:tcPr>
            <w:tcW w:type="dxa" w:w="964"/>
            <w:shd w:fill="E8E8E8" w:val="clear"/>
          </w:tcPr>
          <w:p>
            <w:pPr>
              <w:jc w:val="center"/>
            </w:pPr>
            <w:r/>
            <w:r>
              <w:rPr>
                <w:rFonts w:ascii="Calibri" w:hAnsi="Calibri"/>
                <w:b/>
                <w:sz w:val="16"/>
              </w:rPr>
              <w:t>SGPA</w:t>
            </w:r>
          </w:p>
        </w:tc>
        <w:tc>
          <w:tcPr>
            <w:tcW w:type="dxa" w:w="964"/>
            <w:shd w:fill="E8E8E8" w:val="clear"/>
          </w:tcPr>
          <w:p>
            <w:pPr>
              <w:jc w:val="center"/>
            </w:pPr>
            <w:r/>
            <w:r>
              <w:rPr>
                <w:rFonts w:ascii="Calibri" w:hAnsi="Calibri"/>
                <w:b/>
                <w:sz w:val="16"/>
              </w:rPr>
              <w:t>3.00</w:t>
            </w:r>
          </w:p>
        </w:tc>
        <w:tc>
          <w:tcPr>
            <w:tcW w:type="dxa" w:w="964"/>
            <w:shd w:fill="E8E8E8" w:val="clear"/>
          </w:tcPr>
          <w:p>
            <w:pPr>
              <w:jc w:val="center"/>
            </w:pPr>
            <w:r/>
            <w:r>
              <w:rPr>
                <w:rFonts w:ascii="Calibri" w:hAnsi="Calibri"/>
                <w:b/>
                <w:sz w:val="16"/>
              </w:rPr>
            </w:r>
          </w:p>
        </w:tc>
      </w:tr>
    </w:tbl>
    <w:p/>
    <w:p>
      <w:r>
        <w:rPr>
          <w:b/>
          <w:sz w:val="20"/>
        </w:rPr>
        <w:t xml:space="preserve">Summary: </w:t>
      </w:r>
      <w:r>
        <w:rPr>
          <w:sz w:val="20"/>
        </w:rPr>
        <w:t>Total Credits: 120.00  |  CGPA: 2.52</w:t>
      </w:r>
    </w:p>
    <w:p/>
    <w:p>
      <w:pPr>
        <w:pStyle w:val="Heading1"/>
      </w:pPr>
      <w:r>
        <w:rPr>
          <w:color w:val="1A3C6E"/>
        </w:rPr>
        <w:t>2. Pokhara University — Certificates</w:t>
      </w:r>
    </w:p>
    <w:p>
      <w:pPr>
        <w:pStyle w:val="Heading2"/>
      </w:pPr>
      <w:r>
        <w:rPr>
          <w:color w:val="1A3C6E"/>
        </w:rPr>
        <w:t>2A. Provisional Certificate</w:t>
      </w:r>
    </w:p>
    <w:p>
      <w:r>
        <w:rPr>
          <w:rFonts w:ascii="Calibri" w:hAnsi="Calibri"/>
          <w:b/>
          <w:sz w:val="20"/>
        </w:rPr>
        <w:t xml:space="preserve">Issue Date:  </w:t>
      </w:r>
      <w:r>
        <w:rPr>
          <w:rFonts w:ascii="Calibri" w:hAnsi="Calibri"/>
          <w:sz w:val="20"/>
        </w:rPr>
        <w:t>04 February 2022</w:t>
      </w:r>
    </w:p>
    <w:p>
      <w:r>
        <w:rPr>
          <w:rFonts w:ascii="Calibri" w:hAnsi="Calibri"/>
          <w:b/>
          <w:sz w:val="20"/>
        </w:rPr>
        <w:t xml:space="preserve">Issue No.:  </w:t>
      </w:r>
      <w:r>
        <w:rPr>
          <w:rFonts w:ascii="Calibri" w:hAnsi="Calibri"/>
          <w:sz w:val="20"/>
        </w:rPr>
        <w:t>48975</w:t>
      </w:r>
    </w:p>
    <w:p>
      <w:r>
        <w:rPr>
          <w:rFonts w:ascii="Calibri" w:hAnsi="Calibri"/>
          <w:b/>
          <w:sz w:val="20"/>
        </w:rPr>
        <w:t xml:space="preserve">CGPA:  </w:t>
      </w:r>
      <w:r>
        <w:rPr>
          <w:rFonts w:ascii="Calibri" w:hAnsi="Calibri"/>
          <w:sz w:val="20"/>
        </w:rPr>
        <w:t>2.52</w:t>
      </w:r>
    </w:p>
    <w:p>
      <w:r>
        <w:rPr>
          <w:rFonts w:ascii="Calibri" w:hAnsi="Calibri"/>
          <w:b/>
          <w:sz w:val="20"/>
        </w:rPr>
        <w:t xml:space="preserve">Program:  </w:t>
      </w:r>
      <w:r>
        <w:rPr>
          <w:rFonts w:ascii="Calibri" w:hAnsi="Calibri"/>
          <w:sz w:val="20"/>
        </w:rPr>
        <w:t>Bachelor of Business Administration</w:t>
      </w:r>
    </w:p>
    <w:p>
      <w:r>
        <w:rPr>
          <w:rFonts w:ascii="Calibri" w:hAnsi="Calibri"/>
          <w:b/>
          <w:sz w:val="20"/>
        </w:rPr>
        <w:t xml:space="preserve">Period:  </w:t>
      </w:r>
      <w:r>
        <w:rPr>
          <w:rFonts w:ascii="Calibri" w:hAnsi="Calibri"/>
          <w:sz w:val="20"/>
        </w:rPr>
        <w:t>2016 to 2021</w:t>
      </w:r>
    </w:p>
    <w:p>
      <w:r>
        <w:rPr>
          <w:rFonts w:ascii="Calibri" w:hAnsi="Calibri"/>
          <w:b/>
          <w:sz w:val="20"/>
        </w:rPr>
        <w:t xml:space="preserve">Institution:  </w:t>
      </w:r>
      <w:r>
        <w:rPr>
          <w:rFonts w:ascii="Calibri" w:hAnsi="Calibri"/>
          <w:sz w:val="20"/>
        </w:rPr>
        <w:t>Pokhara College of Management</w:t>
      </w:r>
    </w:p>
    <w:p>
      <w:pPr>
        <w:spacing w:before="120"/>
        <w:ind w:left="283"/>
      </w:pPr>
      <w:r>
        <w:rPr>
          <w:rFonts w:ascii="Calibri" w:hAnsi="Calibri"/>
          <w:i/>
          <w:sz w:val="18"/>
        </w:rPr>
        <w:t>"This is to certify that Mr. ANIL THAPA was a student of POKHARA COLLEGE OF MANAGEMENT from 2016 to 2021. S/he has completed all the requirements of the Bachelor of Business Administration Program with a CGPA score of 2.52."</w:t>
      </w:r>
    </w:p>
    <w:p>
      <w:pPr>
        <w:pStyle w:val="Heading2"/>
      </w:pPr>
      <w:r>
        <w:rPr>
          <w:color w:val="1A3C6E"/>
        </w:rPr>
        <w:t>2B. Migration Certificate</w:t>
      </w:r>
    </w:p>
    <w:p>
      <w:r>
        <w:rPr>
          <w:rFonts w:ascii="Calibri" w:hAnsi="Calibri"/>
          <w:b/>
          <w:sz w:val="20"/>
        </w:rPr>
        <w:t xml:space="preserve">Issue Date:  </w:t>
      </w:r>
      <w:r>
        <w:rPr>
          <w:rFonts w:ascii="Calibri" w:hAnsi="Calibri"/>
          <w:sz w:val="20"/>
        </w:rPr>
        <w:t>04 February 2022</w:t>
      </w:r>
    </w:p>
    <w:p>
      <w:r>
        <w:rPr>
          <w:rFonts w:ascii="Calibri" w:hAnsi="Calibri"/>
          <w:b/>
          <w:sz w:val="20"/>
        </w:rPr>
        <w:t xml:space="preserve">Registration No.:  </w:t>
      </w:r>
      <w:r>
        <w:rPr>
          <w:rFonts w:ascii="Calibri" w:hAnsi="Calibri"/>
          <w:sz w:val="20"/>
        </w:rPr>
        <w:t>2016-2-03-0149</w:t>
      </w:r>
    </w:p>
    <w:p>
      <w:r>
        <w:rPr>
          <w:rFonts w:ascii="Calibri" w:hAnsi="Calibri"/>
          <w:b/>
          <w:sz w:val="20"/>
        </w:rPr>
        <w:t xml:space="preserve">Red Stamp No.:  </w:t>
      </w:r>
      <w:r>
        <w:rPr>
          <w:rFonts w:ascii="Calibri" w:hAnsi="Calibri"/>
          <w:sz w:val="20"/>
        </w:rPr>
        <w:t>72922</w:t>
      </w:r>
    </w:p>
    <w:p>
      <w:pPr>
        <w:spacing w:before="120"/>
        <w:ind w:left="283"/>
      </w:pPr>
      <w:r>
        <w:rPr>
          <w:rFonts w:ascii="Calibri" w:hAnsi="Calibri"/>
          <w:i/>
          <w:sz w:val="18"/>
        </w:rPr>
        <w:t>"This is to certify that Mr. ANIL THAPA, son of SURYA BAHADUR THAPA, of POKHARA COLLEGE OF MANAGEMENT, was a student of this University. Pokhara University has no objection in his/her joining any other University or Institution."</w:t>
      </w:r>
    </w:p>
    <w:p>
      <w:r>
        <w:br w:type="page"/>
      </w:r>
    </w:p>
    <w:p>
      <w:pPr>
        <w:pStyle w:val="Heading1"/>
      </w:pPr>
      <w:r>
        <w:rPr>
          <w:color w:val="1A3C6E"/>
        </w:rPr>
        <w:t>3. National Examinations Board (NEB) — Grade XI &amp; XII</w:t>
      </w:r>
    </w:p>
    <w:p>
      <w:r>
        <w:rPr>
          <w:rFonts w:ascii="Calibri" w:hAnsi="Calibri"/>
          <w:b/>
          <w:sz w:val="20"/>
        </w:rPr>
        <w:t xml:space="preserve">Student:  </w:t>
      </w:r>
      <w:r>
        <w:rPr>
          <w:rFonts w:ascii="Calibri" w:hAnsi="Calibri"/>
          <w:sz w:val="20"/>
        </w:rPr>
        <w:t>Anil Thapa</w:t>
      </w:r>
    </w:p>
    <w:p>
      <w:r>
        <w:rPr>
          <w:rFonts w:ascii="Calibri" w:hAnsi="Calibri"/>
          <w:b/>
          <w:sz w:val="20"/>
        </w:rPr>
        <w:t xml:space="preserve">Date of Birth:  </w:t>
      </w:r>
      <w:r>
        <w:rPr>
          <w:rFonts w:ascii="Calibri" w:hAnsi="Calibri"/>
          <w:sz w:val="20"/>
        </w:rPr>
        <w:t>2053/12/17 (BS) = 30 March 1997 (AD)</w:t>
      </w:r>
    </w:p>
    <w:p>
      <w:r>
        <w:rPr>
          <w:rFonts w:ascii="Calibri" w:hAnsi="Calibri"/>
          <w:b/>
          <w:sz w:val="20"/>
        </w:rPr>
        <w:t xml:space="preserve">School:  </w:t>
      </w:r>
      <w:r>
        <w:rPr>
          <w:rFonts w:ascii="Calibri" w:hAnsi="Calibri"/>
          <w:sz w:val="20"/>
        </w:rPr>
        <w:t>Motherland Secondary School, Masbar, Pokhara-7, Kaski</w:t>
      </w:r>
    </w:p>
    <w:p>
      <w:r>
        <w:rPr>
          <w:rFonts w:ascii="Calibri" w:hAnsi="Calibri"/>
          <w:b/>
          <w:sz w:val="20"/>
        </w:rPr>
        <w:t xml:space="preserve">NEB Registration No.:  </w:t>
      </w:r>
      <w:r>
        <w:rPr>
          <w:rFonts w:ascii="Calibri" w:hAnsi="Calibri"/>
          <w:sz w:val="20"/>
        </w:rPr>
        <w:t>714036022</w:t>
      </w:r>
    </w:p>
    <w:p>
      <w:r>
        <w:rPr>
          <w:rFonts w:ascii="Calibri" w:hAnsi="Calibri"/>
          <w:b/>
          <w:sz w:val="20"/>
        </w:rPr>
        <w:t xml:space="preserve">Serial No.:  </w:t>
      </w:r>
      <w:r>
        <w:rPr>
          <w:rFonts w:ascii="Calibri" w:hAnsi="Calibri"/>
          <w:sz w:val="20"/>
        </w:rPr>
        <w:t>06-001724</w:t>
      </w:r>
    </w:p>
    <w:p>
      <w:r>
        <w:rPr>
          <w:rFonts w:ascii="Calibri" w:hAnsi="Calibri"/>
          <w:b/>
          <w:sz w:val="20"/>
        </w:rPr>
        <w:t xml:space="preserve">Transcript No.:  </w:t>
      </w:r>
      <w:r>
        <w:rPr>
          <w:rFonts w:ascii="Calibri" w:hAnsi="Calibri"/>
          <w:sz w:val="20"/>
        </w:rPr>
        <w:t>A0021926</w:t>
      </w:r>
    </w:p>
    <w:p/>
    <w:p>
      <w:pPr>
        <w:pStyle w:val="Heading2"/>
      </w:pPr>
      <w:r>
        <w:rPr>
          <w:color w:val="1A3C6E"/>
        </w:rPr>
        <w:t>Grade XI (Year 2071 BS / 2014 AD)</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fill="1A3C6E" w:val="clear"/>
            <w:vAlign w:val="center"/>
          </w:tcPr>
          <w:p>
            <w:pPr>
              <w:spacing w:before="40" w:after="40"/>
              <w:jc w:val="center"/>
            </w:pPr>
            <w:r/>
            <w:r>
              <w:rPr>
                <w:rFonts w:ascii="Calibri" w:hAnsi="Calibri"/>
                <w:b/>
                <w:color w:val="FFFFFF"/>
                <w:sz w:val="16"/>
              </w:rPr>
              <w:t>Subject</w:t>
            </w:r>
          </w:p>
        </w:tc>
        <w:tc>
          <w:tcPr>
            <w:tcW w:type="dxa" w:w="1928"/>
            <w:shd w:fill="1A3C6E" w:val="clear"/>
            <w:vAlign w:val="center"/>
          </w:tcPr>
          <w:p>
            <w:pPr>
              <w:spacing w:before="40" w:after="40"/>
              <w:jc w:val="center"/>
            </w:pPr>
            <w:r/>
            <w:r>
              <w:rPr>
                <w:rFonts w:ascii="Calibri" w:hAnsi="Calibri"/>
                <w:b/>
                <w:color w:val="FFFFFF"/>
                <w:sz w:val="16"/>
              </w:rPr>
              <w:t>Full Marks</w:t>
            </w:r>
          </w:p>
        </w:tc>
        <w:tc>
          <w:tcPr>
            <w:tcW w:type="dxa" w:w="1928"/>
            <w:shd w:fill="1A3C6E" w:val="clear"/>
            <w:vAlign w:val="center"/>
          </w:tcPr>
          <w:p>
            <w:pPr>
              <w:spacing w:before="40" w:after="40"/>
              <w:jc w:val="center"/>
            </w:pPr>
            <w:r/>
            <w:r>
              <w:rPr>
                <w:rFonts w:ascii="Calibri" w:hAnsi="Calibri"/>
                <w:b/>
                <w:color w:val="FFFFFF"/>
                <w:sz w:val="16"/>
              </w:rPr>
              <w:t>Pass Marks</w:t>
            </w:r>
          </w:p>
        </w:tc>
        <w:tc>
          <w:tcPr>
            <w:tcW w:type="dxa" w:w="1928"/>
            <w:shd w:fill="1A3C6E" w:val="clear"/>
            <w:vAlign w:val="center"/>
          </w:tcPr>
          <w:p>
            <w:pPr>
              <w:spacing w:before="40" w:after="40"/>
              <w:jc w:val="center"/>
            </w:pPr>
            <w:r/>
            <w:r>
              <w:rPr>
                <w:rFonts w:ascii="Calibri" w:hAnsi="Calibri"/>
                <w:b/>
                <w:color w:val="FFFFFF"/>
                <w:sz w:val="16"/>
              </w:rPr>
              <w:t>Marks Secured</w:t>
            </w:r>
          </w:p>
        </w:tc>
        <w:tc>
          <w:tcPr>
            <w:tcW w:type="dxa" w:w="1928"/>
            <w:shd w:fill="1A3C6E" w:val="clear"/>
            <w:vAlign w:val="center"/>
          </w:tcPr>
          <w:p>
            <w:pPr>
              <w:spacing w:before="40" w:after="40"/>
              <w:jc w:val="center"/>
            </w:pPr>
            <w:r/>
            <w:r>
              <w:rPr>
                <w:rFonts w:ascii="Calibri" w:hAnsi="Calibri"/>
                <w:b/>
                <w:color w:val="FFFFFF"/>
                <w:sz w:val="16"/>
              </w:rPr>
              <w:t>Remarks</w:t>
            </w:r>
          </w:p>
        </w:tc>
      </w:tr>
      <w:tr>
        <w:tc>
          <w:tcPr>
            <w:tcW w:type="dxa" w:w="1928"/>
            <w:vAlign w:val="center"/>
          </w:tcPr>
          <w:p>
            <w:pPr>
              <w:spacing w:before="20" w:after="20"/>
              <w:jc w:val="center"/>
            </w:pPr>
            <w:r/>
            <w:r>
              <w:rPr>
                <w:rFonts w:ascii="Calibri" w:hAnsi="Calibri"/>
                <w:sz w:val="16"/>
              </w:rPr>
              <w:t>COMPULSORY ENGLISH</w:t>
            </w:r>
          </w:p>
        </w:tc>
        <w:tc>
          <w:tcPr>
            <w:tcW w:type="dxa" w:w="1928"/>
            <w:vAlign w:val="center"/>
          </w:tcPr>
          <w:p>
            <w:pPr>
              <w:spacing w:before="20" w:after="20"/>
              <w:jc w:val="left"/>
            </w:pPr>
            <w:r/>
            <w:r>
              <w:rPr>
                <w:rFonts w:ascii="Calibri" w:hAnsi="Calibri"/>
                <w:sz w:val="16"/>
              </w:rPr>
              <w:t>100</w:t>
            </w:r>
          </w:p>
        </w:tc>
        <w:tc>
          <w:tcPr>
            <w:tcW w:type="dxa" w:w="1928"/>
            <w:vAlign w:val="center"/>
          </w:tcPr>
          <w:p>
            <w:pPr>
              <w:spacing w:before="20" w:after="20"/>
              <w:jc w:val="center"/>
            </w:pPr>
            <w:r/>
            <w:r>
              <w:rPr>
                <w:rFonts w:ascii="Calibri" w:hAnsi="Calibri"/>
                <w:sz w:val="16"/>
              </w:rPr>
              <w:t>35</w:t>
            </w:r>
          </w:p>
        </w:tc>
        <w:tc>
          <w:tcPr>
            <w:tcW w:type="dxa" w:w="1928"/>
            <w:vAlign w:val="center"/>
          </w:tcPr>
          <w:p>
            <w:pPr>
              <w:spacing w:before="20" w:after="20"/>
              <w:jc w:val="center"/>
            </w:pPr>
            <w:r/>
            <w:r>
              <w:rPr>
                <w:rFonts w:ascii="Calibri" w:hAnsi="Calibri"/>
                <w:sz w:val="16"/>
              </w:rPr>
              <w:t>51</w:t>
            </w:r>
          </w:p>
        </w:tc>
        <w:tc>
          <w:tcPr>
            <w:tcW w:type="dxa" w:w="1928"/>
            <w:vAlign w:val="center"/>
          </w:tcPr>
          <w:p>
            <w:pPr>
              <w:spacing w:before="20" w:after="20"/>
              <w:jc w:val="center"/>
            </w:pPr>
            <w:r/>
            <w:r>
              <w:rPr>
                <w:rFonts w:ascii="Calibri" w:hAnsi="Calibri"/>
                <w:sz w:val="16"/>
              </w:rPr>
            </w:r>
          </w:p>
        </w:tc>
      </w:tr>
      <w:tr>
        <w:tc>
          <w:tcPr>
            <w:tcW w:type="dxa" w:w="1928"/>
            <w:shd w:fill="F2F2F2" w:val="clear"/>
            <w:vAlign w:val="center"/>
          </w:tcPr>
          <w:p>
            <w:pPr>
              <w:spacing w:before="20" w:after="20"/>
              <w:jc w:val="center"/>
            </w:pPr>
            <w:r/>
            <w:r>
              <w:rPr>
                <w:rFonts w:ascii="Calibri" w:hAnsi="Calibri"/>
                <w:sz w:val="16"/>
              </w:rPr>
              <w:t>COMPULSORY NEPALI</w:t>
            </w:r>
          </w:p>
        </w:tc>
        <w:tc>
          <w:tcPr>
            <w:tcW w:type="dxa" w:w="1928"/>
            <w:shd w:fill="F2F2F2" w:val="clear"/>
            <w:vAlign w:val="center"/>
          </w:tcPr>
          <w:p>
            <w:pPr>
              <w:spacing w:before="20" w:after="20"/>
              <w:jc w:val="left"/>
            </w:pPr>
            <w:r/>
            <w:r>
              <w:rPr>
                <w:rFonts w:ascii="Calibri" w:hAnsi="Calibri"/>
                <w:sz w:val="16"/>
              </w:rPr>
              <w:t>100</w:t>
            </w:r>
          </w:p>
        </w:tc>
        <w:tc>
          <w:tcPr>
            <w:tcW w:type="dxa" w:w="1928"/>
            <w:shd w:fill="F2F2F2" w:val="clear"/>
            <w:vAlign w:val="center"/>
          </w:tcPr>
          <w:p>
            <w:pPr>
              <w:spacing w:before="20" w:after="20"/>
              <w:jc w:val="center"/>
            </w:pPr>
            <w:r/>
            <w:r>
              <w:rPr>
                <w:rFonts w:ascii="Calibri" w:hAnsi="Calibri"/>
                <w:sz w:val="16"/>
              </w:rPr>
              <w:t>35</w:t>
            </w:r>
          </w:p>
        </w:tc>
        <w:tc>
          <w:tcPr>
            <w:tcW w:type="dxa" w:w="1928"/>
            <w:shd w:fill="F2F2F2" w:val="clear"/>
            <w:vAlign w:val="center"/>
          </w:tcPr>
          <w:p>
            <w:pPr>
              <w:spacing w:before="20" w:after="20"/>
              <w:jc w:val="center"/>
            </w:pPr>
            <w:r/>
            <w:r>
              <w:rPr>
                <w:rFonts w:ascii="Calibri" w:hAnsi="Calibri"/>
                <w:sz w:val="16"/>
              </w:rPr>
              <w:t>60</w:t>
            </w:r>
          </w:p>
        </w:tc>
        <w:tc>
          <w:tcPr>
            <w:tcW w:type="dxa" w:w="1928"/>
            <w:shd w:fill="F2F2F2" w:val="clear"/>
            <w:vAlign w:val="center"/>
          </w:tcPr>
          <w:p>
            <w:pPr>
              <w:spacing w:before="20" w:after="20"/>
              <w:jc w:val="center"/>
            </w:pPr>
            <w:r/>
            <w:r>
              <w:rPr>
                <w:rFonts w:ascii="Calibri" w:hAnsi="Calibri"/>
                <w:sz w:val="16"/>
              </w:rPr>
            </w:r>
          </w:p>
        </w:tc>
      </w:tr>
      <w:tr>
        <w:tc>
          <w:tcPr>
            <w:tcW w:type="dxa" w:w="1928"/>
            <w:vAlign w:val="center"/>
          </w:tcPr>
          <w:p>
            <w:pPr>
              <w:spacing w:before="20" w:after="20"/>
              <w:jc w:val="center"/>
            </w:pPr>
            <w:r/>
            <w:r>
              <w:rPr>
                <w:rFonts w:ascii="Calibri" w:hAnsi="Calibri"/>
                <w:sz w:val="16"/>
              </w:rPr>
              <w:t>ACCOUNTANCY</w:t>
            </w:r>
          </w:p>
        </w:tc>
        <w:tc>
          <w:tcPr>
            <w:tcW w:type="dxa" w:w="1928"/>
            <w:vAlign w:val="center"/>
          </w:tcPr>
          <w:p>
            <w:pPr>
              <w:spacing w:before="20" w:after="20"/>
              <w:jc w:val="left"/>
            </w:pPr>
            <w:r/>
            <w:r>
              <w:rPr>
                <w:rFonts w:ascii="Calibri" w:hAnsi="Calibri"/>
                <w:sz w:val="16"/>
              </w:rPr>
              <w:t>100</w:t>
            </w:r>
          </w:p>
        </w:tc>
        <w:tc>
          <w:tcPr>
            <w:tcW w:type="dxa" w:w="1928"/>
            <w:vAlign w:val="center"/>
          </w:tcPr>
          <w:p>
            <w:pPr>
              <w:spacing w:before="20" w:after="20"/>
              <w:jc w:val="center"/>
            </w:pPr>
            <w:r/>
            <w:r>
              <w:rPr>
                <w:rFonts w:ascii="Calibri" w:hAnsi="Calibri"/>
                <w:sz w:val="16"/>
              </w:rPr>
              <w:t>35</w:t>
            </w:r>
          </w:p>
        </w:tc>
        <w:tc>
          <w:tcPr>
            <w:tcW w:type="dxa" w:w="1928"/>
            <w:vAlign w:val="center"/>
          </w:tcPr>
          <w:p>
            <w:pPr>
              <w:spacing w:before="20" w:after="20"/>
              <w:jc w:val="center"/>
            </w:pPr>
            <w:r/>
            <w:r>
              <w:rPr>
                <w:rFonts w:ascii="Calibri" w:hAnsi="Calibri"/>
                <w:sz w:val="16"/>
              </w:rPr>
              <w:t>74</w:t>
            </w:r>
          </w:p>
        </w:tc>
        <w:tc>
          <w:tcPr>
            <w:tcW w:type="dxa" w:w="1928"/>
            <w:vAlign w:val="center"/>
          </w:tcPr>
          <w:p>
            <w:pPr>
              <w:spacing w:before="20" w:after="20"/>
              <w:jc w:val="center"/>
            </w:pPr>
            <w:r/>
            <w:r>
              <w:rPr>
                <w:rFonts w:ascii="Calibri" w:hAnsi="Calibri"/>
                <w:sz w:val="16"/>
              </w:rPr>
            </w:r>
          </w:p>
        </w:tc>
      </w:tr>
      <w:tr>
        <w:tc>
          <w:tcPr>
            <w:tcW w:type="dxa" w:w="1928"/>
            <w:shd w:fill="F2F2F2" w:val="clear"/>
            <w:vAlign w:val="center"/>
          </w:tcPr>
          <w:p>
            <w:pPr>
              <w:spacing w:before="20" w:after="20"/>
              <w:jc w:val="center"/>
            </w:pPr>
            <w:r/>
            <w:r>
              <w:rPr>
                <w:rFonts w:ascii="Calibri" w:hAnsi="Calibri"/>
                <w:sz w:val="16"/>
              </w:rPr>
              <w:t>ECONOMICS</w:t>
            </w:r>
          </w:p>
        </w:tc>
        <w:tc>
          <w:tcPr>
            <w:tcW w:type="dxa" w:w="1928"/>
            <w:shd w:fill="F2F2F2" w:val="clear"/>
            <w:vAlign w:val="center"/>
          </w:tcPr>
          <w:p>
            <w:pPr>
              <w:spacing w:before="20" w:after="20"/>
              <w:jc w:val="left"/>
            </w:pPr>
            <w:r/>
            <w:r>
              <w:rPr>
                <w:rFonts w:ascii="Calibri" w:hAnsi="Calibri"/>
                <w:sz w:val="16"/>
              </w:rPr>
              <w:t>100</w:t>
            </w:r>
          </w:p>
        </w:tc>
        <w:tc>
          <w:tcPr>
            <w:tcW w:type="dxa" w:w="1928"/>
            <w:shd w:fill="F2F2F2" w:val="clear"/>
            <w:vAlign w:val="center"/>
          </w:tcPr>
          <w:p>
            <w:pPr>
              <w:spacing w:before="20" w:after="20"/>
              <w:jc w:val="center"/>
            </w:pPr>
            <w:r/>
            <w:r>
              <w:rPr>
                <w:rFonts w:ascii="Calibri" w:hAnsi="Calibri"/>
                <w:sz w:val="16"/>
              </w:rPr>
              <w:t>35</w:t>
            </w:r>
          </w:p>
        </w:tc>
        <w:tc>
          <w:tcPr>
            <w:tcW w:type="dxa" w:w="1928"/>
            <w:shd w:fill="F2F2F2" w:val="clear"/>
            <w:vAlign w:val="center"/>
          </w:tcPr>
          <w:p>
            <w:pPr>
              <w:spacing w:before="20" w:after="20"/>
              <w:jc w:val="center"/>
            </w:pPr>
            <w:r/>
            <w:r>
              <w:rPr>
                <w:rFonts w:ascii="Calibri" w:hAnsi="Calibri"/>
                <w:sz w:val="16"/>
              </w:rPr>
              <w:t>63</w:t>
            </w:r>
          </w:p>
        </w:tc>
        <w:tc>
          <w:tcPr>
            <w:tcW w:type="dxa" w:w="1928"/>
            <w:shd w:fill="F2F2F2" w:val="clear"/>
            <w:vAlign w:val="center"/>
          </w:tcPr>
          <w:p>
            <w:pPr>
              <w:spacing w:before="20" w:after="20"/>
              <w:jc w:val="center"/>
            </w:pPr>
            <w:r/>
            <w:r>
              <w:rPr>
                <w:rFonts w:ascii="Calibri" w:hAnsi="Calibri"/>
                <w:sz w:val="16"/>
              </w:rPr>
            </w:r>
          </w:p>
        </w:tc>
      </w:tr>
      <w:tr>
        <w:tc>
          <w:tcPr>
            <w:tcW w:type="dxa" w:w="1928"/>
            <w:vAlign w:val="center"/>
          </w:tcPr>
          <w:p>
            <w:pPr>
              <w:spacing w:before="20" w:after="20"/>
              <w:jc w:val="center"/>
            </w:pPr>
            <w:r/>
            <w:r>
              <w:rPr>
                <w:rFonts w:ascii="Calibri" w:hAnsi="Calibri"/>
                <w:sz w:val="16"/>
              </w:rPr>
              <w:t>COMPUTER SCIENCE (TH)</w:t>
            </w:r>
          </w:p>
        </w:tc>
        <w:tc>
          <w:tcPr>
            <w:tcW w:type="dxa" w:w="1928"/>
            <w:vAlign w:val="center"/>
          </w:tcPr>
          <w:p>
            <w:pPr>
              <w:spacing w:before="20" w:after="20"/>
              <w:jc w:val="left"/>
            </w:pPr>
            <w:r/>
            <w:r>
              <w:rPr>
                <w:rFonts w:ascii="Calibri" w:hAnsi="Calibri"/>
                <w:sz w:val="16"/>
              </w:rPr>
              <w:t>075</w:t>
            </w:r>
          </w:p>
        </w:tc>
        <w:tc>
          <w:tcPr>
            <w:tcW w:type="dxa" w:w="1928"/>
            <w:vAlign w:val="center"/>
          </w:tcPr>
          <w:p>
            <w:pPr>
              <w:spacing w:before="20" w:after="20"/>
              <w:jc w:val="center"/>
            </w:pPr>
            <w:r/>
            <w:r>
              <w:rPr>
                <w:rFonts w:ascii="Calibri" w:hAnsi="Calibri"/>
                <w:sz w:val="16"/>
              </w:rPr>
              <w:t>27</w:t>
            </w:r>
          </w:p>
        </w:tc>
        <w:tc>
          <w:tcPr>
            <w:tcW w:type="dxa" w:w="1928"/>
            <w:vAlign w:val="center"/>
          </w:tcPr>
          <w:p>
            <w:pPr>
              <w:spacing w:before="20" w:after="20"/>
              <w:jc w:val="center"/>
            </w:pPr>
            <w:r/>
            <w:r>
              <w:rPr>
                <w:rFonts w:ascii="Calibri" w:hAnsi="Calibri"/>
                <w:sz w:val="16"/>
              </w:rPr>
              <w:t>44</w:t>
            </w:r>
          </w:p>
        </w:tc>
        <w:tc>
          <w:tcPr>
            <w:tcW w:type="dxa" w:w="1928"/>
            <w:vAlign w:val="center"/>
          </w:tcPr>
          <w:p>
            <w:pPr>
              <w:spacing w:before="20" w:after="20"/>
              <w:jc w:val="center"/>
            </w:pPr>
            <w:r/>
            <w:r>
              <w:rPr>
                <w:rFonts w:ascii="Calibri" w:hAnsi="Calibri"/>
                <w:sz w:val="16"/>
              </w:rPr>
            </w:r>
          </w:p>
        </w:tc>
      </w:tr>
      <w:tr>
        <w:tc>
          <w:tcPr>
            <w:tcW w:type="dxa" w:w="1928"/>
            <w:shd w:fill="F2F2F2" w:val="clear"/>
            <w:vAlign w:val="center"/>
          </w:tcPr>
          <w:p>
            <w:pPr>
              <w:spacing w:before="20" w:after="20"/>
              <w:jc w:val="center"/>
            </w:pPr>
            <w:r/>
            <w:r>
              <w:rPr>
                <w:rFonts w:ascii="Calibri" w:hAnsi="Calibri"/>
                <w:sz w:val="16"/>
              </w:rPr>
              <w:t>COMPUTER SCIENCE (PR)</w:t>
            </w:r>
          </w:p>
        </w:tc>
        <w:tc>
          <w:tcPr>
            <w:tcW w:type="dxa" w:w="1928"/>
            <w:shd w:fill="F2F2F2" w:val="clear"/>
            <w:vAlign w:val="center"/>
          </w:tcPr>
          <w:p>
            <w:pPr>
              <w:spacing w:before="20" w:after="20"/>
              <w:jc w:val="left"/>
            </w:pPr>
            <w:r/>
            <w:r>
              <w:rPr>
                <w:rFonts w:ascii="Calibri" w:hAnsi="Calibri"/>
                <w:sz w:val="16"/>
              </w:rPr>
              <w:t>025</w:t>
            </w:r>
          </w:p>
        </w:tc>
        <w:tc>
          <w:tcPr>
            <w:tcW w:type="dxa" w:w="1928"/>
            <w:shd w:fill="F2F2F2" w:val="clear"/>
            <w:vAlign w:val="center"/>
          </w:tcPr>
          <w:p>
            <w:pPr>
              <w:spacing w:before="20" w:after="20"/>
              <w:jc w:val="center"/>
            </w:pPr>
            <w:r/>
            <w:r>
              <w:rPr>
                <w:rFonts w:ascii="Calibri" w:hAnsi="Calibri"/>
                <w:sz w:val="16"/>
              </w:rPr>
              <w:t>10</w:t>
            </w:r>
          </w:p>
        </w:tc>
        <w:tc>
          <w:tcPr>
            <w:tcW w:type="dxa" w:w="1928"/>
            <w:shd w:fill="F2F2F2" w:val="clear"/>
            <w:vAlign w:val="center"/>
          </w:tcPr>
          <w:p>
            <w:pPr>
              <w:spacing w:before="20" w:after="20"/>
              <w:jc w:val="center"/>
            </w:pPr>
            <w:r/>
            <w:r>
              <w:rPr>
                <w:rFonts w:ascii="Calibri" w:hAnsi="Calibri"/>
                <w:sz w:val="16"/>
              </w:rPr>
              <w:t>23</w:t>
            </w:r>
          </w:p>
        </w:tc>
        <w:tc>
          <w:tcPr>
            <w:tcW w:type="dxa" w:w="1928"/>
            <w:shd w:fill="F2F2F2" w:val="clear"/>
            <w:vAlign w:val="center"/>
          </w:tcPr>
          <w:p>
            <w:pPr>
              <w:spacing w:before="20" w:after="20"/>
              <w:jc w:val="center"/>
            </w:pPr>
            <w:r/>
            <w:r>
              <w:rPr>
                <w:rFonts w:ascii="Calibri" w:hAnsi="Calibri"/>
                <w:sz w:val="16"/>
              </w:rPr>
            </w:r>
          </w:p>
        </w:tc>
      </w:tr>
      <w:tr>
        <w:tc>
          <w:tcPr>
            <w:tcW w:type="dxa" w:w="1928"/>
            <w:shd w:fill="E8E8E8" w:val="clear"/>
          </w:tcPr>
          <w:p>
            <w:pPr>
              <w:jc w:val="center"/>
            </w:pPr>
            <w:r/>
            <w:r>
              <w:rPr>
                <w:rFonts w:ascii="Calibri" w:hAnsi="Calibri"/>
                <w:b/>
                <w:sz w:val="16"/>
              </w:rPr>
              <w:t>Total</w:t>
            </w:r>
          </w:p>
        </w:tc>
        <w:tc>
          <w:tcPr>
            <w:tcW w:type="dxa" w:w="1928"/>
            <w:shd w:fill="E8E8E8" w:val="clear"/>
          </w:tcPr>
          <w:p>
            <w:pPr>
              <w:jc w:val="center"/>
            </w:pPr>
            <w:r/>
            <w:r>
              <w:rPr>
                <w:rFonts w:ascii="Calibri" w:hAnsi="Calibri"/>
                <w:b/>
                <w:sz w:val="16"/>
              </w:rPr>
              <w:t>500</w:t>
            </w:r>
          </w:p>
        </w:tc>
        <w:tc>
          <w:tcPr>
            <w:tcW w:type="dxa" w:w="1928"/>
            <w:shd w:fill="E8E8E8" w:val="clear"/>
          </w:tcPr>
          <w:p>
            <w:pPr>
              <w:jc w:val="center"/>
            </w:pPr>
            <w:r/>
            <w:r>
              <w:rPr>
                <w:rFonts w:ascii="Calibri" w:hAnsi="Calibri"/>
                <w:b/>
                <w:sz w:val="16"/>
              </w:rPr>
            </w:r>
          </w:p>
        </w:tc>
        <w:tc>
          <w:tcPr>
            <w:tcW w:type="dxa" w:w="1928"/>
            <w:shd w:fill="E8E8E8" w:val="clear"/>
          </w:tcPr>
          <w:p>
            <w:pPr>
              <w:jc w:val="center"/>
            </w:pPr>
            <w:r/>
            <w:r>
              <w:rPr>
                <w:rFonts w:ascii="Calibri" w:hAnsi="Calibri"/>
                <w:b/>
                <w:sz w:val="16"/>
              </w:rPr>
              <w:t>315</w:t>
            </w:r>
          </w:p>
        </w:tc>
        <w:tc>
          <w:tcPr>
            <w:tcW w:type="dxa" w:w="1928"/>
            <w:shd w:fill="E8E8E8" w:val="clear"/>
          </w:tcPr>
          <w:p>
            <w:pPr>
              <w:jc w:val="center"/>
            </w:pPr>
            <w:r/>
            <w:r>
              <w:rPr>
                <w:rFonts w:ascii="Calibri" w:hAnsi="Calibri"/>
                <w:b/>
                <w:sz w:val="16"/>
              </w:rPr>
            </w:r>
          </w:p>
        </w:tc>
      </w:tr>
    </w:tbl>
    <w:p>
      <w:r>
        <w:rPr>
          <w:rFonts w:ascii="Calibri" w:hAnsi="Calibri"/>
          <w:b/>
          <w:sz w:val="20"/>
        </w:rPr>
        <w:t xml:space="preserve">Symbol Number:  </w:t>
      </w:r>
      <w:r>
        <w:rPr>
          <w:rFonts w:ascii="Calibri" w:hAnsi="Calibri"/>
          <w:sz w:val="20"/>
        </w:rPr>
        <w:t>14005023</w:t>
      </w:r>
    </w:p>
    <w:p/>
    <w:p>
      <w:pPr>
        <w:pStyle w:val="Heading2"/>
      </w:pPr>
      <w:r>
        <w:rPr>
          <w:color w:val="1A3C6E"/>
        </w:rPr>
        <w:t>Grade XII (Year 2072 BS / 2015 AD)</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fill="1A3C6E" w:val="clear"/>
            <w:vAlign w:val="center"/>
          </w:tcPr>
          <w:p>
            <w:pPr>
              <w:spacing w:before="40" w:after="40"/>
              <w:jc w:val="center"/>
            </w:pPr>
            <w:r/>
            <w:r>
              <w:rPr>
                <w:rFonts w:ascii="Calibri" w:hAnsi="Calibri"/>
                <w:b/>
                <w:color w:val="FFFFFF"/>
                <w:sz w:val="16"/>
              </w:rPr>
              <w:t>Subject</w:t>
            </w:r>
          </w:p>
        </w:tc>
        <w:tc>
          <w:tcPr>
            <w:tcW w:type="dxa" w:w="1928"/>
            <w:shd w:fill="1A3C6E" w:val="clear"/>
            <w:vAlign w:val="center"/>
          </w:tcPr>
          <w:p>
            <w:pPr>
              <w:spacing w:before="40" w:after="40"/>
              <w:jc w:val="center"/>
            </w:pPr>
            <w:r/>
            <w:r>
              <w:rPr>
                <w:rFonts w:ascii="Calibri" w:hAnsi="Calibri"/>
                <w:b/>
                <w:color w:val="FFFFFF"/>
                <w:sz w:val="16"/>
              </w:rPr>
              <w:t>Full Marks</w:t>
            </w:r>
          </w:p>
        </w:tc>
        <w:tc>
          <w:tcPr>
            <w:tcW w:type="dxa" w:w="1928"/>
            <w:shd w:fill="1A3C6E" w:val="clear"/>
            <w:vAlign w:val="center"/>
          </w:tcPr>
          <w:p>
            <w:pPr>
              <w:spacing w:before="40" w:after="40"/>
              <w:jc w:val="center"/>
            </w:pPr>
            <w:r/>
            <w:r>
              <w:rPr>
                <w:rFonts w:ascii="Calibri" w:hAnsi="Calibri"/>
                <w:b/>
                <w:color w:val="FFFFFF"/>
                <w:sz w:val="16"/>
              </w:rPr>
              <w:t>Pass Marks</w:t>
            </w:r>
          </w:p>
        </w:tc>
        <w:tc>
          <w:tcPr>
            <w:tcW w:type="dxa" w:w="1928"/>
            <w:shd w:fill="1A3C6E" w:val="clear"/>
            <w:vAlign w:val="center"/>
          </w:tcPr>
          <w:p>
            <w:pPr>
              <w:spacing w:before="40" w:after="40"/>
              <w:jc w:val="center"/>
            </w:pPr>
            <w:r/>
            <w:r>
              <w:rPr>
                <w:rFonts w:ascii="Calibri" w:hAnsi="Calibri"/>
                <w:b/>
                <w:color w:val="FFFFFF"/>
                <w:sz w:val="16"/>
              </w:rPr>
              <w:t>Marks Secured</w:t>
            </w:r>
          </w:p>
        </w:tc>
        <w:tc>
          <w:tcPr>
            <w:tcW w:type="dxa" w:w="1928"/>
            <w:shd w:fill="1A3C6E" w:val="clear"/>
            <w:vAlign w:val="center"/>
          </w:tcPr>
          <w:p>
            <w:pPr>
              <w:spacing w:before="40" w:after="40"/>
              <w:jc w:val="center"/>
            </w:pPr>
            <w:r/>
            <w:r>
              <w:rPr>
                <w:rFonts w:ascii="Calibri" w:hAnsi="Calibri"/>
                <w:b/>
                <w:color w:val="FFFFFF"/>
                <w:sz w:val="16"/>
              </w:rPr>
              <w:t>Remarks</w:t>
            </w:r>
          </w:p>
        </w:tc>
      </w:tr>
      <w:tr>
        <w:tc>
          <w:tcPr>
            <w:tcW w:type="dxa" w:w="1928"/>
            <w:vAlign w:val="center"/>
          </w:tcPr>
          <w:p>
            <w:pPr>
              <w:spacing w:before="20" w:after="20"/>
              <w:jc w:val="center"/>
            </w:pPr>
            <w:r/>
            <w:r>
              <w:rPr>
                <w:rFonts w:ascii="Calibri" w:hAnsi="Calibri"/>
                <w:sz w:val="16"/>
              </w:rPr>
              <w:t>COMPULSORY ENGLISH</w:t>
            </w:r>
          </w:p>
        </w:tc>
        <w:tc>
          <w:tcPr>
            <w:tcW w:type="dxa" w:w="1928"/>
            <w:vAlign w:val="center"/>
          </w:tcPr>
          <w:p>
            <w:pPr>
              <w:spacing w:before="20" w:after="20"/>
              <w:jc w:val="left"/>
            </w:pPr>
            <w:r/>
            <w:r>
              <w:rPr>
                <w:rFonts w:ascii="Calibri" w:hAnsi="Calibri"/>
                <w:sz w:val="16"/>
              </w:rPr>
              <w:t>100</w:t>
            </w:r>
          </w:p>
        </w:tc>
        <w:tc>
          <w:tcPr>
            <w:tcW w:type="dxa" w:w="1928"/>
            <w:vAlign w:val="center"/>
          </w:tcPr>
          <w:p>
            <w:pPr>
              <w:spacing w:before="20" w:after="20"/>
              <w:jc w:val="center"/>
            </w:pPr>
            <w:r/>
            <w:r>
              <w:rPr>
                <w:rFonts w:ascii="Calibri" w:hAnsi="Calibri"/>
                <w:sz w:val="16"/>
              </w:rPr>
              <w:t>35</w:t>
            </w:r>
          </w:p>
        </w:tc>
        <w:tc>
          <w:tcPr>
            <w:tcW w:type="dxa" w:w="1928"/>
            <w:vAlign w:val="center"/>
          </w:tcPr>
          <w:p>
            <w:pPr>
              <w:spacing w:before="20" w:after="20"/>
              <w:jc w:val="center"/>
            </w:pPr>
            <w:r/>
            <w:r>
              <w:rPr>
                <w:rFonts w:ascii="Calibri" w:hAnsi="Calibri"/>
                <w:sz w:val="16"/>
              </w:rPr>
              <w:t>57</w:t>
            </w:r>
          </w:p>
        </w:tc>
        <w:tc>
          <w:tcPr>
            <w:tcW w:type="dxa" w:w="1928"/>
            <w:vAlign w:val="center"/>
          </w:tcPr>
          <w:p>
            <w:pPr>
              <w:spacing w:before="20" w:after="20"/>
              <w:jc w:val="center"/>
            </w:pPr>
            <w:r/>
            <w:r>
              <w:rPr>
                <w:rFonts w:ascii="Calibri" w:hAnsi="Calibri"/>
                <w:sz w:val="16"/>
              </w:rPr>
            </w:r>
          </w:p>
        </w:tc>
      </w:tr>
      <w:tr>
        <w:tc>
          <w:tcPr>
            <w:tcW w:type="dxa" w:w="1928"/>
            <w:shd w:fill="F2F2F2" w:val="clear"/>
            <w:vAlign w:val="center"/>
          </w:tcPr>
          <w:p>
            <w:pPr>
              <w:spacing w:before="20" w:after="20"/>
              <w:jc w:val="center"/>
            </w:pPr>
            <w:r/>
            <w:r>
              <w:rPr>
                <w:rFonts w:ascii="Calibri" w:hAnsi="Calibri"/>
                <w:sz w:val="16"/>
              </w:rPr>
              <w:t>ACCOUNTANCY</w:t>
            </w:r>
          </w:p>
        </w:tc>
        <w:tc>
          <w:tcPr>
            <w:tcW w:type="dxa" w:w="1928"/>
            <w:shd w:fill="F2F2F2" w:val="clear"/>
            <w:vAlign w:val="center"/>
          </w:tcPr>
          <w:p>
            <w:pPr>
              <w:spacing w:before="20" w:after="20"/>
              <w:jc w:val="left"/>
            </w:pPr>
            <w:r/>
            <w:r>
              <w:rPr>
                <w:rFonts w:ascii="Calibri" w:hAnsi="Calibri"/>
                <w:sz w:val="16"/>
              </w:rPr>
              <w:t>100</w:t>
            </w:r>
          </w:p>
        </w:tc>
        <w:tc>
          <w:tcPr>
            <w:tcW w:type="dxa" w:w="1928"/>
            <w:shd w:fill="F2F2F2" w:val="clear"/>
            <w:vAlign w:val="center"/>
          </w:tcPr>
          <w:p>
            <w:pPr>
              <w:spacing w:before="20" w:after="20"/>
              <w:jc w:val="center"/>
            </w:pPr>
            <w:r/>
            <w:r>
              <w:rPr>
                <w:rFonts w:ascii="Calibri" w:hAnsi="Calibri"/>
                <w:sz w:val="16"/>
              </w:rPr>
              <w:t>35</w:t>
            </w:r>
          </w:p>
        </w:tc>
        <w:tc>
          <w:tcPr>
            <w:tcW w:type="dxa" w:w="1928"/>
            <w:shd w:fill="F2F2F2" w:val="clear"/>
            <w:vAlign w:val="center"/>
          </w:tcPr>
          <w:p>
            <w:pPr>
              <w:spacing w:before="20" w:after="20"/>
              <w:jc w:val="center"/>
            </w:pPr>
            <w:r/>
            <w:r>
              <w:rPr>
                <w:rFonts w:ascii="Calibri" w:hAnsi="Calibri"/>
                <w:sz w:val="16"/>
              </w:rPr>
              <w:t>70</w:t>
            </w:r>
          </w:p>
        </w:tc>
        <w:tc>
          <w:tcPr>
            <w:tcW w:type="dxa" w:w="1928"/>
            <w:shd w:fill="F2F2F2" w:val="clear"/>
            <w:vAlign w:val="center"/>
          </w:tcPr>
          <w:p>
            <w:pPr>
              <w:spacing w:before="20" w:after="20"/>
              <w:jc w:val="center"/>
            </w:pPr>
            <w:r/>
            <w:r>
              <w:rPr>
                <w:rFonts w:ascii="Calibri" w:hAnsi="Calibri"/>
                <w:sz w:val="16"/>
              </w:rPr>
            </w:r>
          </w:p>
        </w:tc>
      </w:tr>
      <w:tr>
        <w:tc>
          <w:tcPr>
            <w:tcW w:type="dxa" w:w="1928"/>
            <w:vAlign w:val="center"/>
          </w:tcPr>
          <w:p>
            <w:pPr>
              <w:spacing w:before="20" w:after="20"/>
              <w:jc w:val="center"/>
            </w:pPr>
            <w:r/>
            <w:r>
              <w:rPr>
                <w:rFonts w:ascii="Calibri" w:hAnsi="Calibri"/>
                <w:sz w:val="16"/>
              </w:rPr>
              <w:t>ECONOMICS</w:t>
            </w:r>
          </w:p>
        </w:tc>
        <w:tc>
          <w:tcPr>
            <w:tcW w:type="dxa" w:w="1928"/>
            <w:vAlign w:val="center"/>
          </w:tcPr>
          <w:p>
            <w:pPr>
              <w:spacing w:before="20" w:after="20"/>
              <w:jc w:val="left"/>
            </w:pPr>
            <w:r/>
            <w:r>
              <w:rPr>
                <w:rFonts w:ascii="Calibri" w:hAnsi="Calibri"/>
                <w:sz w:val="16"/>
              </w:rPr>
              <w:t>100</w:t>
            </w:r>
          </w:p>
        </w:tc>
        <w:tc>
          <w:tcPr>
            <w:tcW w:type="dxa" w:w="1928"/>
            <w:vAlign w:val="center"/>
          </w:tcPr>
          <w:p>
            <w:pPr>
              <w:spacing w:before="20" w:after="20"/>
              <w:jc w:val="center"/>
            </w:pPr>
            <w:r/>
            <w:r>
              <w:rPr>
                <w:rFonts w:ascii="Calibri" w:hAnsi="Calibri"/>
                <w:sz w:val="16"/>
              </w:rPr>
              <w:t>35</w:t>
            </w:r>
          </w:p>
        </w:tc>
        <w:tc>
          <w:tcPr>
            <w:tcW w:type="dxa" w:w="1928"/>
            <w:vAlign w:val="center"/>
          </w:tcPr>
          <w:p>
            <w:pPr>
              <w:spacing w:before="20" w:after="20"/>
              <w:jc w:val="center"/>
            </w:pPr>
            <w:r/>
            <w:r>
              <w:rPr>
                <w:rFonts w:ascii="Calibri" w:hAnsi="Calibri"/>
                <w:sz w:val="16"/>
              </w:rPr>
              <w:t>52</w:t>
            </w:r>
          </w:p>
        </w:tc>
        <w:tc>
          <w:tcPr>
            <w:tcW w:type="dxa" w:w="1928"/>
            <w:vAlign w:val="center"/>
          </w:tcPr>
          <w:p>
            <w:pPr>
              <w:spacing w:before="20" w:after="20"/>
              <w:jc w:val="center"/>
            </w:pPr>
            <w:r/>
            <w:r>
              <w:rPr>
                <w:rFonts w:ascii="Calibri" w:hAnsi="Calibri"/>
                <w:sz w:val="16"/>
              </w:rPr>
            </w:r>
          </w:p>
        </w:tc>
      </w:tr>
      <w:tr>
        <w:tc>
          <w:tcPr>
            <w:tcW w:type="dxa" w:w="1928"/>
            <w:shd w:fill="F2F2F2" w:val="clear"/>
            <w:vAlign w:val="center"/>
          </w:tcPr>
          <w:p>
            <w:pPr>
              <w:spacing w:before="20" w:after="20"/>
              <w:jc w:val="center"/>
            </w:pPr>
            <w:r/>
            <w:r>
              <w:rPr>
                <w:rFonts w:ascii="Calibri" w:hAnsi="Calibri"/>
                <w:sz w:val="16"/>
              </w:rPr>
              <w:t>COMPUTER SCIENCE (TH)</w:t>
            </w:r>
          </w:p>
        </w:tc>
        <w:tc>
          <w:tcPr>
            <w:tcW w:type="dxa" w:w="1928"/>
            <w:shd w:fill="F2F2F2" w:val="clear"/>
            <w:vAlign w:val="center"/>
          </w:tcPr>
          <w:p>
            <w:pPr>
              <w:spacing w:before="20" w:after="20"/>
              <w:jc w:val="left"/>
            </w:pPr>
            <w:r/>
            <w:r>
              <w:rPr>
                <w:rFonts w:ascii="Calibri" w:hAnsi="Calibri"/>
                <w:sz w:val="16"/>
              </w:rPr>
              <w:t>075</w:t>
            </w:r>
          </w:p>
        </w:tc>
        <w:tc>
          <w:tcPr>
            <w:tcW w:type="dxa" w:w="1928"/>
            <w:shd w:fill="F2F2F2" w:val="clear"/>
            <w:vAlign w:val="center"/>
          </w:tcPr>
          <w:p>
            <w:pPr>
              <w:spacing w:before="20" w:after="20"/>
              <w:jc w:val="center"/>
            </w:pPr>
            <w:r/>
            <w:r>
              <w:rPr>
                <w:rFonts w:ascii="Calibri" w:hAnsi="Calibri"/>
                <w:sz w:val="16"/>
              </w:rPr>
              <w:t>27</w:t>
            </w:r>
          </w:p>
        </w:tc>
        <w:tc>
          <w:tcPr>
            <w:tcW w:type="dxa" w:w="1928"/>
            <w:shd w:fill="F2F2F2" w:val="clear"/>
            <w:vAlign w:val="center"/>
          </w:tcPr>
          <w:p>
            <w:pPr>
              <w:spacing w:before="20" w:after="20"/>
              <w:jc w:val="center"/>
            </w:pPr>
            <w:r/>
            <w:r>
              <w:rPr>
                <w:rFonts w:ascii="Calibri" w:hAnsi="Calibri"/>
                <w:sz w:val="16"/>
              </w:rPr>
              <w:t>43</w:t>
            </w:r>
          </w:p>
        </w:tc>
        <w:tc>
          <w:tcPr>
            <w:tcW w:type="dxa" w:w="1928"/>
            <w:shd w:fill="F2F2F2" w:val="clear"/>
            <w:vAlign w:val="center"/>
          </w:tcPr>
          <w:p>
            <w:pPr>
              <w:spacing w:before="20" w:after="20"/>
              <w:jc w:val="center"/>
            </w:pPr>
            <w:r/>
            <w:r>
              <w:rPr>
                <w:rFonts w:ascii="Calibri" w:hAnsi="Calibri"/>
                <w:sz w:val="16"/>
              </w:rPr>
            </w:r>
          </w:p>
        </w:tc>
      </w:tr>
      <w:tr>
        <w:tc>
          <w:tcPr>
            <w:tcW w:type="dxa" w:w="1928"/>
            <w:vAlign w:val="center"/>
          </w:tcPr>
          <w:p>
            <w:pPr>
              <w:spacing w:before="20" w:after="20"/>
              <w:jc w:val="center"/>
            </w:pPr>
            <w:r/>
            <w:r>
              <w:rPr>
                <w:rFonts w:ascii="Calibri" w:hAnsi="Calibri"/>
                <w:sz w:val="16"/>
              </w:rPr>
              <w:t>COMPUTER SCIENCE (PR)</w:t>
            </w:r>
          </w:p>
        </w:tc>
        <w:tc>
          <w:tcPr>
            <w:tcW w:type="dxa" w:w="1928"/>
            <w:vAlign w:val="center"/>
          </w:tcPr>
          <w:p>
            <w:pPr>
              <w:spacing w:before="20" w:after="20"/>
              <w:jc w:val="left"/>
            </w:pPr>
            <w:r/>
            <w:r>
              <w:rPr>
                <w:rFonts w:ascii="Calibri" w:hAnsi="Calibri"/>
                <w:sz w:val="16"/>
              </w:rPr>
              <w:t>025</w:t>
            </w:r>
          </w:p>
        </w:tc>
        <w:tc>
          <w:tcPr>
            <w:tcW w:type="dxa" w:w="1928"/>
            <w:vAlign w:val="center"/>
          </w:tcPr>
          <w:p>
            <w:pPr>
              <w:spacing w:before="20" w:after="20"/>
              <w:jc w:val="center"/>
            </w:pPr>
            <w:r/>
            <w:r>
              <w:rPr>
                <w:rFonts w:ascii="Calibri" w:hAnsi="Calibri"/>
                <w:sz w:val="16"/>
              </w:rPr>
              <w:t>10</w:t>
            </w:r>
          </w:p>
        </w:tc>
        <w:tc>
          <w:tcPr>
            <w:tcW w:type="dxa" w:w="1928"/>
            <w:vAlign w:val="center"/>
          </w:tcPr>
          <w:p>
            <w:pPr>
              <w:spacing w:before="20" w:after="20"/>
              <w:jc w:val="center"/>
            </w:pPr>
            <w:r/>
            <w:r>
              <w:rPr>
                <w:rFonts w:ascii="Calibri" w:hAnsi="Calibri"/>
                <w:sz w:val="16"/>
              </w:rPr>
              <w:t>23</w:t>
            </w:r>
          </w:p>
        </w:tc>
        <w:tc>
          <w:tcPr>
            <w:tcW w:type="dxa" w:w="1928"/>
            <w:vAlign w:val="center"/>
          </w:tcPr>
          <w:p>
            <w:pPr>
              <w:spacing w:before="20" w:after="20"/>
              <w:jc w:val="center"/>
            </w:pPr>
            <w:r/>
            <w:r>
              <w:rPr>
                <w:rFonts w:ascii="Calibri" w:hAnsi="Calibri"/>
                <w:sz w:val="16"/>
              </w:rPr>
            </w:r>
          </w:p>
        </w:tc>
      </w:tr>
      <w:tr>
        <w:tc>
          <w:tcPr>
            <w:tcW w:type="dxa" w:w="1928"/>
            <w:shd w:fill="F2F2F2" w:val="clear"/>
            <w:vAlign w:val="center"/>
          </w:tcPr>
          <w:p>
            <w:pPr>
              <w:spacing w:before="20" w:after="20"/>
              <w:jc w:val="center"/>
            </w:pPr>
            <w:r/>
            <w:r>
              <w:rPr>
                <w:rFonts w:ascii="Calibri" w:hAnsi="Calibri"/>
                <w:sz w:val="16"/>
              </w:rPr>
              <w:t>BUSINESS MATHEMATICS</w:t>
            </w:r>
          </w:p>
        </w:tc>
        <w:tc>
          <w:tcPr>
            <w:tcW w:type="dxa" w:w="1928"/>
            <w:shd w:fill="F2F2F2" w:val="clear"/>
            <w:vAlign w:val="center"/>
          </w:tcPr>
          <w:p>
            <w:pPr>
              <w:spacing w:before="20" w:after="20"/>
              <w:jc w:val="left"/>
            </w:pPr>
            <w:r/>
            <w:r>
              <w:rPr>
                <w:rFonts w:ascii="Calibri" w:hAnsi="Calibri"/>
                <w:sz w:val="16"/>
              </w:rPr>
              <w:t>100</w:t>
            </w:r>
          </w:p>
        </w:tc>
        <w:tc>
          <w:tcPr>
            <w:tcW w:type="dxa" w:w="1928"/>
            <w:shd w:fill="F2F2F2" w:val="clear"/>
            <w:vAlign w:val="center"/>
          </w:tcPr>
          <w:p>
            <w:pPr>
              <w:spacing w:before="20" w:after="20"/>
              <w:jc w:val="center"/>
            </w:pPr>
            <w:r/>
            <w:r>
              <w:rPr>
                <w:rFonts w:ascii="Calibri" w:hAnsi="Calibri"/>
                <w:sz w:val="16"/>
              </w:rPr>
              <w:t>35</w:t>
            </w:r>
          </w:p>
        </w:tc>
        <w:tc>
          <w:tcPr>
            <w:tcW w:type="dxa" w:w="1928"/>
            <w:shd w:fill="F2F2F2" w:val="clear"/>
            <w:vAlign w:val="center"/>
          </w:tcPr>
          <w:p>
            <w:pPr>
              <w:spacing w:before="20" w:after="20"/>
              <w:jc w:val="center"/>
            </w:pPr>
            <w:r/>
            <w:r>
              <w:rPr>
                <w:rFonts w:ascii="Calibri" w:hAnsi="Calibri"/>
                <w:sz w:val="16"/>
              </w:rPr>
              <w:t>69</w:t>
            </w:r>
          </w:p>
        </w:tc>
        <w:tc>
          <w:tcPr>
            <w:tcW w:type="dxa" w:w="1928"/>
            <w:shd w:fill="F2F2F2" w:val="clear"/>
            <w:vAlign w:val="center"/>
          </w:tcPr>
          <w:p>
            <w:pPr>
              <w:spacing w:before="20" w:after="20"/>
              <w:jc w:val="center"/>
            </w:pPr>
            <w:r/>
            <w:r>
              <w:rPr>
                <w:rFonts w:ascii="Calibri" w:hAnsi="Calibri"/>
                <w:sz w:val="16"/>
              </w:rPr>
              <w:t>*</w:t>
            </w:r>
          </w:p>
        </w:tc>
      </w:tr>
      <w:tr>
        <w:tc>
          <w:tcPr>
            <w:tcW w:type="dxa" w:w="1928"/>
            <w:shd w:fill="E8E8E8" w:val="clear"/>
          </w:tcPr>
          <w:p>
            <w:pPr>
              <w:jc w:val="center"/>
            </w:pPr>
            <w:r/>
            <w:r>
              <w:rPr>
                <w:rFonts w:ascii="Calibri" w:hAnsi="Calibri"/>
                <w:b/>
                <w:sz w:val="16"/>
              </w:rPr>
              <w:t>Total</w:t>
            </w:r>
          </w:p>
        </w:tc>
        <w:tc>
          <w:tcPr>
            <w:tcW w:type="dxa" w:w="1928"/>
            <w:shd w:fill="E8E8E8" w:val="clear"/>
          </w:tcPr>
          <w:p>
            <w:pPr>
              <w:jc w:val="center"/>
            </w:pPr>
            <w:r/>
            <w:r>
              <w:rPr>
                <w:rFonts w:ascii="Calibri" w:hAnsi="Calibri"/>
                <w:b/>
                <w:sz w:val="16"/>
              </w:rPr>
              <w:t>500</w:t>
            </w:r>
          </w:p>
        </w:tc>
        <w:tc>
          <w:tcPr>
            <w:tcW w:type="dxa" w:w="1928"/>
            <w:shd w:fill="E8E8E8" w:val="clear"/>
          </w:tcPr>
          <w:p>
            <w:pPr>
              <w:jc w:val="center"/>
            </w:pPr>
            <w:r/>
            <w:r>
              <w:rPr>
                <w:rFonts w:ascii="Calibri" w:hAnsi="Calibri"/>
                <w:b/>
                <w:sz w:val="16"/>
              </w:rPr>
            </w:r>
          </w:p>
        </w:tc>
        <w:tc>
          <w:tcPr>
            <w:tcW w:type="dxa" w:w="1928"/>
            <w:shd w:fill="E8E8E8" w:val="clear"/>
          </w:tcPr>
          <w:p>
            <w:pPr>
              <w:jc w:val="center"/>
            </w:pPr>
            <w:r/>
            <w:r>
              <w:rPr>
                <w:rFonts w:ascii="Calibri" w:hAnsi="Calibri"/>
                <w:b/>
                <w:sz w:val="16"/>
              </w:rPr>
              <w:t>314</w:t>
            </w:r>
          </w:p>
        </w:tc>
        <w:tc>
          <w:tcPr>
            <w:tcW w:type="dxa" w:w="1928"/>
            <w:shd w:fill="E8E8E8" w:val="clear"/>
          </w:tcPr>
          <w:p>
            <w:pPr>
              <w:jc w:val="center"/>
            </w:pPr>
            <w:r/>
            <w:r>
              <w:rPr>
                <w:rFonts w:ascii="Calibri" w:hAnsi="Calibri"/>
                <w:b/>
                <w:sz w:val="16"/>
              </w:rPr>
            </w:r>
          </w:p>
        </w:tc>
      </w:tr>
    </w:tbl>
    <w:p>
      <w:r>
        <w:rPr>
          <w:rFonts w:ascii="Calibri" w:hAnsi="Calibri"/>
          <w:b/>
          <w:sz w:val="20"/>
        </w:rPr>
        <w:t xml:space="preserve">Symbol Number:  </w:t>
      </w:r>
      <w:r>
        <w:rPr>
          <w:rFonts w:ascii="Calibri" w:hAnsi="Calibri"/>
          <w:sz w:val="20"/>
        </w:rPr>
        <w:t>24004544 / 90602250</w:t>
      </w:r>
    </w:p>
    <w:p/>
    <w:p>
      <w:pPr>
        <w:pStyle w:val="Heading2"/>
      </w:pPr>
      <w:r>
        <w:rPr>
          <w:color w:val="1A3C6E"/>
        </w:rPr>
        <w:t>Overall Result</w:t>
      </w:r>
    </w:p>
    <w:tbl>
      <w:tblPr>
        <w:tblW w:type="auto" w:w="0"/>
        <w:jc w:val="center"/>
        <w:tblLook w:firstColumn="1" w:firstRow="1" w:lastColumn="0" w:lastRow="0" w:noHBand="0" w:noVBand="1" w:val="04A0"/>
      </w:tblPr>
      <w:tblGrid>
        <w:gridCol w:w="4819"/>
        <w:gridCol w:w="4819"/>
      </w:tblGrid>
      <w:tr>
        <w:tc>
          <w:tcPr>
            <w:tcW w:type="dxa" w:w="4819"/>
            <w:shd w:fill="1A3C6E" w:val="clear"/>
          </w:tcPr>
          <w:p>
            <w:pPr>
              <w:jc w:val="center"/>
            </w:pPr>
            <w:r>
              <w:rPr>
                <w:b/>
                <w:color w:val="FFFFFF"/>
                <w:sz w:val="20"/>
              </w:rPr>
              <w:t>Grand Total</w:t>
            </w:r>
          </w:p>
        </w:tc>
        <w:tc>
          <w:tcPr>
            <w:tcW w:type="dxa" w:w="4819"/>
            <w:shd w:fill="1A3C6E" w:val="clear"/>
          </w:tcPr>
          <w:p>
            <w:pPr>
              <w:jc w:val="center"/>
            </w:pPr>
            <w:r>
              <w:rPr>
                <w:b/>
                <w:color w:val="FFFFFF"/>
                <w:sz w:val="20"/>
              </w:rPr>
              <w:t>629 / 1000</w:t>
            </w:r>
          </w:p>
        </w:tc>
      </w:tr>
      <w:tr>
        <w:tc>
          <w:tcPr>
            <w:tcW w:type="dxa" w:w="4819"/>
          </w:tcPr>
          <w:p>
            <w:r>
              <w:t>Percentage</w:t>
            </w:r>
          </w:p>
        </w:tc>
        <w:tc>
          <w:tcPr>
            <w:tcW w:type="dxa" w:w="4819"/>
          </w:tcPr>
          <w:p>
            <w:r>
              <w:t>62.90%</w:t>
            </w:r>
          </w:p>
        </w:tc>
      </w:tr>
      <w:tr>
        <w:tc>
          <w:tcPr>
            <w:tcW w:type="dxa" w:w="4819"/>
          </w:tcPr>
          <w:p>
            <w:r>
              <w:t>Division</w:t>
            </w:r>
          </w:p>
        </w:tc>
        <w:tc>
          <w:tcPr>
            <w:tcW w:type="dxa" w:w="4819"/>
          </w:tcPr>
          <w:p>
            <w:r>
              <w:t>First Division</w:t>
            </w:r>
          </w:p>
        </w:tc>
      </w:tr>
      <w:tr>
        <w:tc>
          <w:tcPr>
            <w:tcW w:type="dxa" w:w="4819"/>
          </w:tcPr>
          <w:p>
            <w:r>
              <w:t>Year of Completion</w:t>
            </w:r>
          </w:p>
        </w:tc>
        <w:tc>
          <w:tcPr>
            <w:tcW w:type="dxa" w:w="4819"/>
          </w:tcPr>
          <w:p>
            <w:r>
              <w:t>2072 BS (2015 AD)</w:t>
            </w:r>
          </w:p>
        </w:tc>
      </w:tr>
    </w:tbl>
    <w:p/>
    <w:p>
      <w:pPr>
        <w:pStyle w:val="Heading2"/>
      </w:pPr>
      <w:r>
        <w:rPr>
          <w:color w:val="1A3C6E"/>
        </w:rPr>
        <w:t>NEB Grading System</w:t>
      </w:r>
    </w:p>
    <w:tbl>
      <w:tblPr>
        <w:tblW w:type="auto" w:w="0"/>
        <w:jc w:val="center"/>
        <w:tblLook w:firstColumn="1" w:firstRow="1" w:lastColumn="0" w:lastRow="0" w:noHBand="0" w:noVBand="1" w:val="04A0"/>
      </w:tblPr>
      <w:tblGrid>
        <w:gridCol w:w="4819"/>
        <w:gridCol w:w="4819"/>
      </w:tblGrid>
      <w:tr>
        <w:tc>
          <w:tcPr>
            <w:tcW w:type="dxa" w:w="4819"/>
            <w:shd w:fill="1A3C6E" w:val="clear"/>
            <w:vAlign w:val="center"/>
          </w:tcPr>
          <w:p>
            <w:pPr>
              <w:spacing w:before="40" w:after="40"/>
              <w:jc w:val="center"/>
            </w:pPr>
            <w:r/>
            <w:r>
              <w:rPr>
                <w:rFonts w:ascii="Calibri" w:hAnsi="Calibri"/>
                <w:b/>
                <w:color w:val="FFFFFF"/>
                <w:sz w:val="16"/>
              </w:rPr>
              <w:t>Marks Range</w:t>
            </w:r>
          </w:p>
        </w:tc>
        <w:tc>
          <w:tcPr>
            <w:tcW w:type="dxa" w:w="4819"/>
            <w:shd w:fill="1A3C6E" w:val="clear"/>
            <w:vAlign w:val="center"/>
          </w:tcPr>
          <w:p>
            <w:pPr>
              <w:spacing w:before="40" w:after="40"/>
              <w:jc w:val="center"/>
            </w:pPr>
            <w:r/>
            <w:r>
              <w:rPr>
                <w:rFonts w:ascii="Calibri" w:hAnsi="Calibri"/>
                <w:b/>
                <w:color w:val="FFFFFF"/>
                <w:sz w:val="16"/>
              </w:rPr>
              <w:t>Division</w:t>
            </w:r>
          </w:p>
        </w:tc>
      </w:tr>
      <w:tr>
        <w:tc>
          <w:tcPr>
            <w:tcW w:type="dxa" w:w="4819"/>
            <w:vAlign w:val="center"/>
          </w:tcPr>
          <w:p>
            <w:pPr>
              <w:spacing w:before="20" w:after="20"/>
              <w:jc w:val="center"/>
            </w:pPr>
            <w:r/>
            <w:r>
              <w:rPr>
                <w:rFonts w:ascii="Calibri" w:hAnsi="Calibri"/>
                <w:sz w:val="16"/>
              </w:rPr>
              <w:t>75% above</w:t>
            </w:r>
          </w:p>
        </w:tc>
        <w:tc>
          <w:tcPr>
            <w:tcW w:type="dxa" w:w="4819"/>
            <w:vAlign w:val="center"/>
          </w:tcPr>
          <w:p>
            <w:pPr>
              <w:spacing w:before="20" w:after="20"/>
              <w:jc w:val="left"/>
            </w:pPr>
            <w:r/>
            <w:r>
              <w:rPr>
                <w:rFonts w:ascii="Calibri" w:hAnsi="Calibri"/>
                <w:sz w:val="16"/>
              </w:rPr>
              <w:t>Distinction</w:t>
            </w:r>
          </w:p>
        </w:tc>
      </w:tr>
      <w:tr>
        <w:tc>
          <w:tcPr>
            <w:tcW w:type="dxa" w:w="4819"/>
            <w:vAlign w:val="center"/>
          </w:tcPr>
          <w:p>
            <w:pPr>
              <w:spacing w:before="20" w:after="20"/>
              <w:jc w:val="center"/>
            </w:pPr>
            <w:r/>
            <w:r>
              <w:rPr>
                <w:rFonts w:ascii="Calibri" w:hAnsi="Calibri"/>
                <w:sz w:val="16"/>
              </w:rPr>
              <w:t>60% above</w:t>
            </w:r>
          </w:p>
        </w:tc>
        <w:tc>
          <w:tcPr>
            <w:tcW w:type="dxa" w:w="4819"/>
            <w:vAlign w:val="center"/>
          </w:tcPr>
          <w:p>
            <w:pPr>
              <w:spacing w:before="20" w:after="20"/>
              <w:jc w:val="left"/>
            </w:pPr>
            <w:r/>
            <w:r>
              <w:rPr>
                <w:rFonts w:ascii="Calibri" w:hAnsi="Calibri"/>
                <w:sz w:val="16"/>
              </w:rPr>
              <w:t>First Division</w:t>
            </w:r>
          </w:p>
        </w:tc>
      </w:tr>
      <w:tr>
        <w:tc>
          <w:tcPr>
            <w:tcW w:type="dxa" w:w="4819"/>
            <w:vAlign w:val="center"/>
          </w:tcPr>
          <w:p>
            <w:pPr>
              <w:spacing w:before="20" w:after="20"/>
              <w:jc w:val="center"/>
            </w:pPr>
            <w:r/>
            <w:r>
              <w:rPr>
                <w:rFonts w:ascii="Calibri" w:hAnsi="Calibri"/>
                <w:sz w:val="16"/>
              </w:rPr>
              <w:t>35% above</w:t>
            </w:r>
          </w:p>
        </w:tc>
        <w:tc>
          <w:tcPr>
            <w:tcW w:type="dxa" w:w="4819"/>
            <w:vAlign w:val="center"/>
          </w:tcPr>
          <w:p>
            <w:pPr>
              <w:spacing w:before="20" w:after="20"/>
              <w:jc w:val="left"/>
            </w:pPr>
            <w:r/>
            <w:r>
              <w:rPr>
                <w:rFonts w:ascii="Calibri" w:hAnsi="Calibri"/>
                <w:sz w:val="16"/>
              </w:rPr>
              <w:t>Pass Division</w:t>
            </w:r>
          </w:p>
        </w:tc>
      </w:tr>
    </w:tbl>
    <w:p>
      <w:pPr>
        <w:spacing w:before="120"/>
      </w:pPr>
      <w:r>
        <w:rPr>
          <w:i/>
          <w:sz w:val="18"/>
        </w:rPr>
        <w:t>* Means a student has passed in the second attempt.</w:t>
      </w:r>
    </w:p>
    <w:p>
      <w:r>
        <w:br w:type="page"/>
      </w:r>
    </w:p>
    <w:p>
      <w:pPr>
        <w:pStyle w:val="Heading1"/>
      </w:pPr>
      <w:r>
        <w:rPr>
          <w:color w:val="1A3C6E"/>
        </w:rPr>
        <w:t>4. Transfer / Character Certificate</w:t>
      </w:r>
    </w:p>
    <w:p>
      <w:r>
        <w:rPr>
          <w:rFonts w:ascii="Calibri" w:hAnsi="Calibri"/>
          <w:b/>
          <w:sz w:val="20"/>
        </w:rPr>
        <w:t xml:space="preserve">School:  </w:t>
      </w:r>
      <w:r>
        <w:rPr>
          <w:rFonts w:ascii="Calibri" w:hAnsi="Calibri"/>
          <w:sz w:val="20"/>
        </w:rPr>
        <w:t>Motherland Higher Secondary School, Masbar, Pokhara-7</w:t>
      </w:r>
    </w:p>
    <w:p>
      <w:r>
        <w:rPr>
          <w:rFonts w:ascii="Calibri" w:hAnsi="Calibri"/>
          <w:b/>
          <w:sz w:val="20"/>
        </w:rPr>
        <w:t xml:space="preserve">Established:  </w:t>
      </w:r>
      <w:r>
        <w:rPr>
          <w:rFonts w:ascii="Calibri" w:hAnsi="Calibri"/>
          <w:sz w:val="20"/>
        </w:rPr>
        <w:t>2051 BS</w:t>
      </w:r>
    </w:p>
    <w:p>
      <w:r>
        <w:rPr>
          <w:rFonts w:ascii="Calibri" w:hAnsi="Calibri"/>
          <w:b/>
          <w:sz w:val="20"/>
        </w:rPr>
        <w:t xml:space="preserve">Registration No.:  </w:t>
      </w:r>
      <w:r>
        <w:rPr>
          <w:rFonts w:ascii="Calibri" w:hAnsi="Calibri"/>
          <w:sz w:val="20"/>
        </w:rPr>
        <w:t>714036022</w:t>
      </w:r>
    </w:p>
    <w:p>
      <w:r>
        <w:rPr>
          <w:rFonts w:ascii="Calibri" w:hAnsi="Calibri"/>
          <w:b/>
          <w:sz w:val="20"/>
        </w:rPr>
        <w:t xml:space="preserve">Symbol No.:  </w:t>
      </w:r>
      <w:r>
        <w:rPr>
          <w:rFonts w:ascii="Calibri" w:hAnsi="Calibri"/>
          <w:sz w:val="20"/>
        </w:rPr>
        <w:t>90602250</w:t>
      </w:r>
    </w:p>
    <w:p>
      <w:r>
        <w:rPr>
          <w:rFonts w:ascii="Calibri" w:hAnsi="Calibri"/>
          <w:b/>
          <w:sz w:val="20"/>
        </w:rPr>
        <w:t xml:space="preserve">Date Issued:  </w:t>
      </w:r>
      <w:r>
        <w:rPr>
          <w:rFonts w:ascii="Calibri" w:hAnsi="Calibri"/>
          <w:sz w:val="20"/>
        </w:rPr>
        <w:t>2073/09/24 BS = 2017/01/08 AD</w:t>
      </w:r>
    </w:p>
    <w:p>
      <w:pPr>
        <w:spacing w:before="120"/>
        <w:ind w:left="283"/>
      </w:pPr>
      <w:r>
        <w:rPr>
          <w:rFonts w:ascii="Calibri" w:hAnsi="Calibri"/>
          <w:i/>
          <w:sz w:val="18"/>
        </w:rPr>
        <w:t>"Dedicated to: Quality education, where learning is infinite"</w:t>
      </w:r>
    </w:p>
    <w:p>
      <w:pPr>
        <w:spacing w:before="120"/>
        <w:ind w:left="283"/>
      </w:pPr>
      <w:r>
        <w:rPr>
          <w:rFonts w:ascii="Calibri" w:hAnsi="Calibri"/>
          <w:i/>
          <w:sz w:val="18"/>
        </w:rPr>
        <w:t>"This is to certify that Anil Thapa, the son of Mr. Surya Bahadur Thapa and Mrs. Sunita Thapa, an inhabitant of Nilkantha-5, Dhading, Nepal, was a bona fide student of this institution. He passed the Final examinations of classes 11 and 12 in Management Stream conducted by National Examination Board, Nepal, in 2072 B.S. (2015 A.D.) and was placed in First Division. He bears a good moral character."</w:t>
      </w:r>
    </w:p>
    <w:p>
      <w:r>
        <w:rPr>
          <w:rFonts w:ascii="Calibri" w:hAnsi="Calibri"/>
          <w:b/>
          <w:sz w:val="20"/>
        </w:rPr>
        <w:t xml:space="preserve">Contact:  </w:t>
      </w:r>
      <w:r>
        <w:rPr>
          <w:rFonts w:ascii="Calibri" w:hAnsi="Calibri"/>
          <w:sz w:val="20"/>
        </w:rPr>
        <w:t>PO Box 185, Phone: 977-61-463256/464256/465377/461556</w:t>
      </w:r>
    </w:p>
    <w:p>
      <w:r>
        <w:rPr>
          <w:rFonts w:ascii="Calibri" w:hAnsi="Calibri"/>
          <w:b/>
          <w:sz w:val="20"/>
        </w:rPr>
        <w:t xml:space="preserve">Website:  </w:t>
      </w:r>
      <w:r>
        <w:rPr>
          <w:rFonts w:ascii="Calibri" w:hAnsi="Calibri"/>
          <w:sz w:val="20"/>
        </w:rPr>
        <w:t>www.motherland.edu.np</w:t>
      </w:r>
    </w:p>
    <w:p/>
    <w:p>
      <w:pPr>
        <w:pStyle w:val="Heading1"/>
      </w:pPr>
      <w:r>
        <w:rPr>
          <w:color w:val="1A3C6E"/>
        </w:rPr>
        <w:t>5. NEB Provisional Certificate</w:t>
      </w:r>
    </w:p>
    <w:p>
      <w:r>
        <w:rPr>
          <w:rFonts w:ascii="Calibri" w:hAnsi="Calibri"/>
          <w:b/>
          <w:sz w:val="20"/>
        </w:rPr>
        <w:t xml:space="preserve">Serial No.:  </w:t>
      </w:r>
      <w:r>
        <w:rPr>
          <w:rFonts w:ascii="Calibri" w:hAnsi="Calibri"/>
          <w:sz w:val="20"/>
        </w:rPr>
        <w:t>P0021927</w:t>
      </w:r>
    </w:p>
    <w:p>
      <w:r>
        <w:rPr>
          <w:rFonts w:ascii="Calibri" w:hAnsi="Calibri"/>
          <w:b/>
          <w:sz w:val="20"/>
        </w:rPr>
        <w:t xml:space="preserve">NEB Registration No.:  </w:t>
      </w:r>
      <w:r>
        <w:rPr>
          <w:rFonts w:ascii="Calibri" w:hAnsi="Calibri"/>
          <w:sz w:val="20"/>
        </w:rPr>
        <w:t>714036022</w:t>
      </w:r>
    </w:p>
    <w:p>
      <w:r>
        <w:rPr>
          <w:rFonts w:ascii="Calibri" w:hAnsi="Calibri"/>
          <w:b/>
          <w:sz w:val="20"/>
        </w:rPr>
        <w:t xml:space="preserve">Symbol No.:  </w:t>
      </w:r>
      <w:r>
        <w:rPr>
          <w:rFonts w:ascii="Calibri" w:hAnsi="Calibri"/>
          <w:sz w:val="20"/>
        </w:rPr>
        <w:t>90602250</w:t>
      </w:r>
    </w:p>
    <w:p>
      <w:r>
        <w:rPr>
          <w:rFonts w:ascii="Calibri" w:hAnsi="Calibri"/>
          <w:b/>
          <w:sz w:val="20"/>
        </w:rPr>
        <w:t xml:space="preserve">Student:  </w:t>
      </w:r>
      <w:r>
        <w:rPr>
          <w:rFonts w:ascii="Calibri" w:hAnsi="Calibri"/>
          <w:sz w:val="20"/>
        </w:rPr>
        <w:t>ANIL THAPA</w:t>
      </w:r>
    </w:p>
    <w:p>
      <w:r>
        <w:rPr>
          <w:rFonts w:ascii="Calibri" w:hAnsi="Calibri"/>
          <w:b/>
          <w:sz w:val="20"/>
        </w:rPr>
        <w:t xml:space="preserve">School:  </w:t>
      </w:r>
      <w:r>
        <w:rPr>
          <w:rFonts w:ascii="Calibri" w:hAnsi="Calibri"/>
          <w:sz w:val="20"/>
        </w:rPr>
        <w:t>Motherland Secondary School, Kaski</w:t>
      </w:r>
    </w:p>
    <w:p>
      <w:r>
        <w:rPr>
          <w:rFonts w:ascii="Calibri" w:hAnsi="Calibri"/>
          <w:b/>
          <w:sz w:val="20"/>
        </w:rPr>
        <w:t xml:space="preserve">Examination Year:  </w:t>
      </w:r>
      <w:r>
        <w:rPr>
          <w:rFonts w:ascii="Calibri" w:hAnsi="Calibri"/>
          <w:sz w:val="20"/>
        </w:rPr>
        <w:t>2072 BS (2015 AD)</w:t>
      </w:r>
    </w:p>
    <w:p>
      <w:r>
        <w:rPr>
          <w:rFonts w:ascii="Calibri" w:hAnsi="Calibri"/>
          <w:b/>
          <w:sz w:val="20"/>
        </w:rPr>
        <w:t xml:space="preserve">Division:  </w:t>
      </w:r>
      <w:r>
        <w:rPr>
          <w:rFonts w:ascii="Calibri" w:hAnsi="Calibri"/>
          <w:sz w:val="20"/>
        </w:rPr>
        <w:t>First Division</w:t>
      </w:r>
    </w:p>
    <w:p>
      <w:r>
        <w:rPr>
          <w:rFonts w:ascii="Calibri" w:hAnsi="Calibri"/>
          <w:b/>
          <w:sz w:val="20"/>
        </w:rPr>
        <w:t xml:space="preserve">Date of Birth:  </w:t>
      </w:r>
      <w:r>
        <w:rPr>
          <w:rFonts w:ascii="Calibri" w:hAnsi="Calibri"/>
          <w:sz w:val="20"/>
        </w:rPr>
        <w:t>2053/12/17 BS</w:t>
      </w:r>
    </w:p>
    <w:p>
      <w:r>
        <w:rPr>
          <w:rFonts w:ascii="Calibri" w:hAnsi="Calibri"/>
          <w:b/>
          <w:sz w:val="20"/>
        </w:rPr>
        <w:t xml:space="preserve">Date of Issue:  </w:t>
      </w:r>
      <w:r>
        <w:rPr>
          <w:rFonts w:ascii="Calibri" w:hAnsi="Calibri"/>
          <w:sz w:val="20"/>
        </w:rPr>
        <w:t>2023/08/23</w:t>
      </w:r>
    </w:p>
    <w:p>
      <w:r>
        <w:rPr>
          <w:rFonts w:ascii="Calibri" w:hAnsi="Calibri"/>
          <w:b/>
          <w:sz w:val="20"/>
        </w:rPr>
        <w:t xml:space="preserve">Location:  </w:t>
      </w:r>
      <w:r>
        <w:rPr>
          <w:rFonts w:ascii="Calibri" w:hAnsi="Calibri"/>
          <w:sz w:val="20"/>
        </w:rPr>
        <w:t>Sanothimi, Bhaktapur</w:t>
      </w:r>
    </w:p>
    <w:p>
      <w:pPr>
        <w:spacing w:before="120"/>
        <w:ind w:left="283"/>
      </w:pPr>
      <w:r>
        <w:rPr>
          <w:rFonts w:ascii="Calibri" w:hAnsi="Calibri"/>
          <w:i/>
          <w:color w:val="CC0000"/>
          <w:sz w:val="18"/>
        </w:rPr>
        <w:t>"The original certificate is not yet issued to him/her."</w:t>
      </w:r>
    </w:p>
    <w:p/>
    <w:p>
      <w:pPr>
        <w:pStyle w:val="Heading1"/>
      </w:pPr>
      <w:r>
        <w:rPr>
          <w:color w:val="1A3C6E"/>
        </w:rPr>
        <w:t>Summary</w:t>
      </w:r>
    </w:p>
    <w:p>
      <w:r>
        <w:t>Anil Thapa holds the following offshore qualifications:</w:t>
        <w:br/>
      </w:r>
    </w:p>
    <w:p>
      <w:pPr>
        <w:pStyle w:val="ListBullet"/>
      </w:pPr>
      <w:r>
        <w:t>Bachelor of Business Administration (BBA) — Pokhara University, Nepal — Completed June 2021 — CGPA 2.52/4.0</w:t>
      </w:r>
    </w:p>
    <w:p>
      <w:pPr>
        <w:pStyle w:val="ListBullet"/>
      </w:pPr>
      <w:r>
        <w:t>Grade XII (Higher Secondary) — National Examinations Board, Nepal — Completed 2072 BS (2015 AD) — First Division (62.90%)</w:t>
      </w:r>
    </w:p>
    <w:p>
      <w:pPr>
        <w:pStyle w:val="ListBullet"/>
      </w:pPr>
      <w:r>
        <w:t>Grade XI — National Examinations Board, Nepal — Completed 2071 BS (2014 AD) — 315/500 marks</w:t>
      </w:r>
    </w:p>
    <w:p>
      <w:pPr>
        <w:pStyle w:val="ListBullet"/>
      </w:pPr>
      <w:r>
        <w:t>Transfer/Character Certificate — Motherland Higher Secondary School — Issued January 2017</w:t>
      </w:r>
    </w:p>
    <w:p>
      <w:pPr>
        <w:pStyle w:val="ListBullet"/>
      </w:pPr>
      <w:r>
        <w:t>Migration Certificate — Pokhara University — Issued February 2022</w:t>
      </w:r>
    </w:p>
    <w:p>
      <w:pPr>
        <w:pStyle w:val="ListBullet"/>
      </w:pPr>
      <w:r>
        <w:t>Provisional Certificate — Pokhara University — Issued February 2022</w:t>
      </w:r>
    </w:p>
    <w:p>
      <w:pPr>
        <w:pStyle w:val="ListBullet"/>
      </w:pPr>
      <w:r>
        <w:t>NEB Provisional Certificate — National Examinations Board — Issued August 2023</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