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0"/>
      </w:pP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D1B2A"/>
          <w:sz w:val="96"/>
          <w:szCs w:val="96"/>
        </w:rPr>
        <w:t xml:space="preserve">APEX</w:t>
      </w:r>
    </w:p>
    <w:p>
      <w:pPr>
        <w:pBdr>
          <w:top w:val="single" w:color="C9A84C" w:sz="6" w:space="1"/>
          <w:bottom w:val="single" w:color="C9A84C" w:sz="6" w:space="1"/>
        </w:pBdr>
        <w:spacing w:before="0" w:after="60"/>
        <w:jc w:val="center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  VERSION 2.0 FRAMEWORK  </w:t>
      </w:r>
    </w:p>
    <w:p>
      <w:pPr>
        <w:spacing w:before="0" w:after="100"/>
      </w:pP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2E4057"/>
          <w:sz w:val="24"/>
          <w:szCs w:val="24"/>
        </w:rPr>
        <w:t xml:space="preserve">A Proprietary Prospect Scoring System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Built on Positional Archetypes, Trait Weighting &amp; Historical Translation</w:t>
      </w:r>
    </w:p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2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DraftOS Integration Layer — 2026 NFL Draft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8"/>
                <w:szCs w:val="18"/>
              </w:rPr>
              <w:t xml:space="preserve">Companion to the Sports Almanac Validation Engine</w:t>
            </w:r>
          </w:p>
        </w:tc>
      </w:tr>
    </w:tbl>
    <w:p>
      <w:pPr>
        <w:spacing w:before="0" w:after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8A9BB0"/>
          <w:sz w:val="18"/>
          <w:szCs w:val="18"/>
        </w:rPr>
        <w:t xml:space="preserve">CONFIDENTIAL — Internal Use Only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1. WHAT APEX IS</w:t>
      </w:r>
    </w:p>
    <w:p>
      <w:pPr>
        <w:pBdr>
          <w:bottom w:val="single" w:color="C9A84C" w:sz="8" w:space="1"/>
        </w:pBdr>
        <w:spacing w:before="0" w:after="16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Apex is the proprietary signal layer of DraftOS. Where the consensus engine aggregates what other scouts and analysts already published, Apex is the original opinion — built from first principles, not averaged from external sources.</w:t>
      </w:r>
    </w:p>
    <w:p>
      <w:pPr>
        <w:spacing w:before="0" w:after="10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core idea is simple and powerful: identify the greatest players at each position in NFL history, define precisely what made them great, and use those profiles as the measuring stick for every current prospect.</w:t>
      </w:r>
    </w:p>
    <w:p>
      <w:pPr>
        <w:spacing w:before="0" w:after="10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Apex answers a different question than the consensus engine. Consensus asks: where does the draft world rank this player? Apex asks: how close does this player come to the archetype of greatness at his position?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2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Apex is not a replacement for consensus ranking.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It is a parallel signal. When Apex and consensus agree, conviction is high. When they diverge — that divergence is the most interesting prospect on your board.</w:t>
            </w:r>
          </w:p>
        </w:tc>
      </w:tr>
    </w:tbl>
    <w:p>
      <w:pPr>
        <w:spacing w:before="0" w:after="20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Why This Approach Has Edge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public draft tool produces some version of consensus. The rankings on ESPN, PFF, The Draft Network — they are sophisticated but they are fundamentally aggregative. They tell you what the market thinks.</w:t>
      </w:r>
    </w:p>
    <w:p>
      <w:pPr>
        <w:spacing w:before="0" w:after="8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Apex is not the market. It is a structured methodology for answering a question the market rarely asks rigorously: does this prospect actually profile like a great player at his position, on the dimensions that historically predict greatness?</w:t>
      </w:r>
    </w:p>
    <w:p>
      <w:pPr>
        <w:spacing w:before="0" w:after="8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That question — answered consistently, documented transparently, versioned properly — is where real draft edge lives.</w:t>
      </w:r>
    </w:p>
    <w:p>
      <w:pPr>
        <w:spacing w:before="0" w:after="20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2. APEX ARCHITECTURE — THREE LAYERS</w:t>
      </w:r>
    </w:p>
    <w:p>
      <w:pPr>
        <w:pBdr>
          <w:bottom w:val="single" w:color="C9A84C" w:sz="8" w:space="1"/>
        </w:pBdr>
        <w:spacing w:before="0" w:after="16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Apex v2 is structured as three sequential layers. Each layer has one job. The layers feed each other in order.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E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LAYER 1 — ARCHETYPE LIBRARY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foundational reference set. Per position: 3–5 archetypal profiles built from the greatest players at that position in NFL history. Each profile defines the trait signature of positional greatness.</w:t>
            </w:r>
          </w:p>
          <w:p>
            <w:pPr>
              <w:spacing w:before="0" w:after="60"/>
            </w:pPr>
          </w:p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Input: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Historical player study + Sports Almanac validation</w:t>
            </w:r>
          </w:p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Output: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Named archetype profiles with weighted trait vectors per position</w:t>
            </w:r>
          </w:p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Owned by: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You. This is your intellectual property.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E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LAYER 2 — PROSPECT SCORING ENGINE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Each prospect is scored against every archetype profile at their position. The highest-match profile becomes their comp archetype. The score is deterministic and versioned.</w:t>
            </w:r>
          </w:p>
          <w:p>
            <w:pPr>
              <w:spacing w:before="0" w:after="60"/>
            </w:pPr>
          </w:p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Input: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Prospect trait vector scores (from DraftOS Framework 1)</w:t>
            </w:r>
          </w:p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Output: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Apex raw score (0–100), matched archetype, closest comp player</w:t>
            </w:r>
          </w:p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Constraint: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Fully deterministic. Same trait inputs always produce same score.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E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LAYER 3 — APEX COMPOSITE OUTPUT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final Apex score. Raw score adjusted by DraftOS consensus validation and an explicitly tracked manual override field that captures your expert judgment.</w:t>
            </w:r>
          </w:p>
          <w:p>
            <w:pPr>
              <w:spacing w:before="0" w:after="60"/>
            </w:pPr>
          </w:p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Input: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Layer 2 raw score + consensus rank + analyst override (if used)</w:t>
            </w:r>
          </w:p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Output: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Apex composite score, tier, divergence flag vs. consensus</w:t>
            </w:r>
          </w:p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Key principle: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override is not removed — it is documented. Your opinion is part of the model.</w:t>
            </w:r>
          </w:p>
        </w:tc>
      </w:tr>
    </w:tbl>
    <w:p>
      <w:pPr>
        <w:spacing w:before="0" w:after="20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3. ARCHETYPE LIBRARY — HOW TO BUILD IT</w:t>
      </w:r>
    </w:p>
    <w:p>
      <w:pPr>
        <w:pBdr>
          <w:bottom w:val="single" w:color="C9A84C" w:sz="8" w:space="1"/>
        </w:pBdr>
        <w:spacing w:before="0" w:after="16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Archetype Library is the most important and most durable asset Apex produces. Once built, it does not change frequently — archetypes are stable. The scoring engine runs against it every year.</w:t>
      </w:r>
    </w:p>
    <w:p>
      <w:pPr>
        <w:spacing w:before="0" w:after="12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Archetype Profile Structure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archetype profile contains four components: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Profile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named archetype that describes how this player type wins (e.g., "The Press-Man Eraser", "The Systemic Edge Disruptor"). Not a player name — a mechanism description.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Trait Vector Weights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How each of the 8 DraftOS trait vectors is weighted for this specific archetype. Weights sum to 100. This is where your positional opinion lives.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Historical Anchors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2–3 specific NFL players who exemplify this archetype. For each: what made them the archetype, what was their translation path, what was their hit rate signal.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Translation Tier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historical hit rate of this archetype at the NFL level. Tier 1 (&gt;65% hit rate), Tier 2 (fit-dependent), Tier 3 (development-dependent), Tier 4 (high bust rate). Must be Almanac-validated.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</w:r>
          </w:p>
        </w:tc>
      </w:tr>
    </w:tbl>
    <w:p>
      <w:pPr>
        <w:spacing w:before="0" w:after="20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Critical Design Rule: Archetype by Mechanism, Not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2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Wrong: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"Big physical corner" — this is a description of how they look.</w:t>
            </w:r>
          </w:p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Right: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"The Press-Man Eraser" — corners who win at the line through contact, re-routing, and route disruption before the pass is thrown. Size and length are prerequisites, not the mechanism.</w:t>
            </w:r>
          </w:p>
          <w:p>
            <w:pPr>
              <w:spacing w:before="0" w:after="60"/>
            </w:pPr>
          </w:p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mechanism is what translates to the NFL. Size doesn't travel consistently. The way a player wins does — if the mechanism exists in the NFL context.</w:t>
            </w:r>
          </w:p>
        </w:tc>
      </w:tr>
    </w:tbl>
    <w:p>
      <w:pPr>
        <w:spacing w:before="0" w:after="20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Avoiding Selection Bias in the Archetype Set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most common mistake in building a "top 10 all-time" reference set: it skews toward players whose greatness was obvious early. This creates a bias toward consensus archetypes and misses the profiles that represent non-consensus greatness.</w:t>
      </w:r>
    </w:p>
    <w:p>
      <w:pPr>
        <w:spacing w:before="0" w:after="8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Deliberately include 1–2 outlier anchors per position — players who looked different coming out of college but whose NFL translation revealed a mechanism worth understanding. These are where the real edge lives.</w:t>
      </w:r>
    </w:p>
    <w:p>
      <w:pPr>
        <w:spacing w:before="0" w:after="8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Example: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T.J. Watt was not a consensus top-5 pick. His edge archetype — hand-fighter with elite processing and motor — has become one of the highest-translation profiles in modern drafting. Including him in the Edge archetype library changes how you evaluate similar prospects.</w:t>
      </w:r>
    </w:p>
    <w:p>
      <w:pPr>
        <w:spacing w:before="0" w:after="20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Recommended Starting Positions (2026 Priority)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the archetype library in positional value order. Start with the positions where Apex scores will matter most for your 2026 board: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Quarterback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Highest leverage position. Archetype matching most predictive of outcome.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Edge Rusher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Archetype bifurcation happening in real time. Critical to distinguish speed vs. hand fighters.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Cornerback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CB1 scarcity at peak. Archetype clarity here separates good boards from great ones.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Wide Receiver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5E00"/>
                <w:sz w:val="20"/>
                <w:szCs w:val="20"/>
              </w:rPr>
              <w:t xml:space="preserve">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High-supply position but mechanism differentiation (speed vs. route vs. YAC) matters enormously.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Left Tackle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5E00"/>
                <w:sz w:val="20"/>
                <w:szCs w:val="20"/>
              </w:rP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Rare but high-value. Archetype has strong translation signal once defined.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Interior DL / Safety / 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as time permits. Use DraftOS trait vectors without Apex overlay until library is ready.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</w:r>
          </w:p>
        </w:tc>
      </w:tr>
    </w:tbl>
    <w:p>
      <w:pPr>
        <w:spacing w:before="0" w:after="20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4. APEX SCORING ENGINE</w:t>
      </w:r>
    </w:p>
    <w:p>
      <w:pPr>
        <w:pBdr>
          <w:bottom w:val="single" w:color="C9A84C" w:sz="8" w:space="1"/>
        </w:pBdr>
        <w:spacing w:before="0" w:after="16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scoring engine is deterministic. Given a prospect's trait vector scores, it produces a single Apex raw score and a matched archetype. Same inputs, same output, always.</w:t>
      </w:r>
    </w:p>
    <w:p>
      <w:pPr>
        <w:spacing w:before="0" w:after="12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Step 1 — Trait Vector Input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prospect enters the engine with 8 trait vector scores (1–10) already assigned in DraftOS. These are the inputs. The Apex engine does not re-evaluate traits — it applies the archetype weighting to traits already scored.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2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Critical principle: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Trait scoring and archetype weighting are separate steps. A prospect's trait scores can be updated without changing the archetype weights, and vice versa. The separation is what makes the system auditable.</w:t>
            </w:r>
          </w:p>
        </w:tc>
      </w:tr>
    </w:tbl>
    <w:p>
      <w:pPr>
        <w:spacing w:before="0" w:after="16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Step 2 — Archetype Matching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each archetype profile at the prospect's position, calculate a weighted match score: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E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APEX RAW SCORE FORMULA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4A5568"/>
                <w:sz w:val="20"/>
                <w:szCs w:val="20"/>
              </w:rPr>
              <w:t xml:space="preserve">For each archetype A at the prospect's position: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Score(A) = Σ [ trait_weight(i, A) × (prospect_trait_score(i) / 10) ] × 100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Where:</w:t>
            </w:r>
          </w:p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•  trait_weight(i, A) = the weight assigned to trait i in archetype A (weights sum to 1.0)</w:t>
            </w:r>
          </w:p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•  prospect_trait_score(i) = the DraftOS trait score for trait i (1–10)</w:t>
            </w:r>
          </w:p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•  Division by 10 normalizes to 0–1 range</w:t>
            </w:r>
          </w:p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•  Multiply by 100 produces a 0–100 scale</w:t>
            </w:r>
          </w:p>
          <w:p>
            <w:pPr>
              <w:spacing w:before="0" w:after="60"/>
            </w:pPr>
          </w:p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Matched Archetype: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archetype A with the highest Score(A) becomes the prospect's Apex archetype.</w:t>
            </w:r>
          </w:p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Apex Raw Score: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= Score(matched archetype)</w:t>
            </w:r>
          </w:p>
        </w:tc>
      </w:tr>
    </w:tbl>
    <w:p>
      <w:pPr>
        <w:spacing w:before="0" w:after="16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Step 3 — Apex Composite Score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raw score is adjusted by two optional modifiers to produce the final composite: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MODIFIER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APPLY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Consensus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±5 points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If consensus rank is meaningfully higher or lower than Apex raw suggests, apply a small adjustment. Cap at ±5 to preserve signal integrity.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Analyst Override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±10 points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Your explicit expert adjustment, documented with rationale. Must be logged with reason. Never silent. This is your opinion made visible.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2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Override philosophy: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override is not a fudge factor. It is your intellectual contribution to the model, made explicit and auditable. An override you can't explain in one sentence should not be applied.</w:t>
            </w:r>
          </w:p>
        </w:tc>
      </w:tr>
    </w:tbl>
    <w:p>
      <w:pPr>
        <w:spacing w:before="0" w:after="16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Apex Score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RANGE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ELITE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85–100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Generational archetype match. Historical comps are Pro Bowl or better. Rare — should be 1–2 per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APEX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70–84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Strong archetype match. High-confidence projection. Starter ceiling is minimum.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SOLID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55–69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Credible archetype fit. Some trait gaps vs. profile. Starter probability is real but not certain.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5E00"/>
                <w:sz w:val="20"/>
                <w:szCs w:val="20"/>
              </w:rPr>
              <w:t xml:space="preserve">DEVELOPMENTAL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40–54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Partial archetype match. Raw traits present but execution gaps. Upside projection required.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ARCHETYPE MISS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Below 40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Does not profile as a strong match for any historical archetype at his position. Flag for re-evaluation.</w:t>
            </w:r>
          </w:p>
        </w:tc>
      </w:tr>
    </w:tbl>
    <w:p>
      <w:pPr>
        <w:spacing w:before="0" w:after="20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5. DRAFTÓS INTEGRATION</w:t>
      </w:r>
    </w:p>
    <w:p>
      <w:pPr>
        <w:pBdr>
          <w:bottom w:val="single" w:color="C9A84C" w:sz="8" w:space="1"/>
        </w:pBdr>
        <w:spacing w:before="0" w:after="16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Apex is a model layer inside DraftOS. It lives in prospect_model_outputs alongside the consensus model. It does not replace consensus — it runs in parallel and the divergence between them is a first-class output.</w:t>
      </w:r>
    </w:p>
    <w:p>
      <w:pPr>
        <w:spacing w:before="0" w:after="12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Database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E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MODEL IDENTITY</w:t>
            </w:r>
          </w:p>
          <w:p>
            <w:r>
              <w:rPr>
                <w:rFonts w:ascii="Courier New" w:cs="Courier New" w:eastAsia="Courier New" w:hAnsi="Courier New"/>
                <w:color w:val="0D1B2A"/>
                <w:sz w:val="19"/>
                <w:szCs w:val="19"/>
              </w:rPr>
              <w:t xml:space="preserve">model_id: apex_v2
Table: prospect_model_outputs
Key fields added: apex_raw_score, apex_composite_score, apex_tier,
                  matched_archetype, apex_comp_player, override_delta,
                  override_rationale, apex_consensus_divergence</w:t>
            </w:r>
          </w:p>
        </w:tc>
      </w:tr>
    </w:tbl>
    <w:p>
      <w:pPr>
        <w:spacing w:before="0" w:after="16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Prospect Profile Field Addition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DraftOS prospect profile gains three new fields when Apex is run: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2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APEX SCORING</w:t>
            </w:r>
          </w:p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Apex Score:      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[0–100] | Tier: [Elite / Apex / Solid / Developmental / Archetype Miss]</w:t>
            </w:r>
          </w:p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Apex Archetype:  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[Matched archetype profile name]</w:t>
            </w:r>
          </w:p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Apex Comp Player: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[Closest historical player + mechanism note]</w:t>
            </w:r>
          </w:p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Consensus Delta: 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[+/− points vs. consensus rank implied score | flag if &gt;15 points divergence]</w:t>
            </w:r>
          </w:p>
        </w:tc>
      </w:tr>
    </w:tbl>
    <w:p>
      <w:pPr>
        <w:spacing w:before="0" w:after="16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The Divergence Signal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most actionable output Apex produces is not the score — it's the divergence from consensus.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DIVERGENCE PATTERN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Apex &gt;&gt; Consensus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Potentially undervalued prospect. Profiles like a great player but the market hasn't priced it in. Highest-interest prospect type.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Apex &lt;&lt; Consensus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Potentially overvalued. Market hype not supported by archetype match. Strong caution flag before spending premium capital.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Apex ≈ Consensus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Market and model agree. Conviction trade. Lower upside as a value pick but high confidence in the grade.</w:t>
            </w:r>
          </w:p>
        </w:tc>
      </w:tr>
    </w:tbl>
    <w:p>
      <w:pPr>
        <w:spacing w:before="0" w:after="20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6. SPORTS ALMANAC INTEGRATION</w:t>
      </w:r>
    </w:p>
    <w:p>
      <w:pPr>
        <w:pBdr>
          <w:bottom w:val="single" w:color="C9A84C" w:sz="8" w:space="1"/>
        </w:pBdr>
        <w:spacing w:before="0" w:after="16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Apex is designed to work in partnership with the Sports Almanac validation engine. The Almanac does not replace your judgment — it stress-tests it with the historical record.</w:t>
      </w:r>
    </w:p>
    <w:p>
      <w:pPr>
        <w:spacing w:before="0" w:after="12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When to Trigger Almanac Validation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 every Apex evaluation needs a full Almanac call. Apply this trigger rule: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CONDITION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Translation confidence is Tier 3 or Tier 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Mandatory Almanac call before finalizing Apex score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modern precedent for archetype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Mandatory Almanac call for composite archetype build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Apex vs. consensus divergence &gt; 15 points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Almanac call to validate or challenge your divergent take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Override delta being applied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Almanac call recommended to support the override rationale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other evaluations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Handle internally in DraftOS. Almanac not required.</w:t>
            </w:r>
          </w:p>
        </w:tc>
      </w:tr>
    </w:tbl>
    <w:p>
      <w:pPr>
        <w:spacing w:before="0" w:after="16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The Cross-System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2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THE LOOP IN ONE SENTENCE:</w:t>
            </w:r>
          </w:p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DraftOS generates the Apex evaluation → Sports Almanac stress-tests the archetype and comps → DraftOS finalizes the board with better information than it started with.</w:t>
            </w:r>
          </w:p>
        </w:tc>
      </w:tr>
    </w:tbl>
    <w:p>
      <w:pPr>
        <w:spacing w:before="0" w:after="12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handoff from DraftOS to Almanac is structured as a set of open questions generated at the end of the initial evaluation. The Almanac answers those questions using the historical record. DraftOS integrates the answers and locks the final score.</w:t>
      </w:r>
    </w:p>
    <w:p>
      <w:pPr>
        <w:spacing w:before="0" w:after="8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See the Travis Hunter cross-system workflow document for a complete worked example of this loop in action.</w:t>
      </w:r>
    </w:p>
    <w:p>
      <w:pPr>
        <w:spacing w:before="0" w:after="20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7. VERSIONING &amp; DOCTRINE</w:t>
      </w:r>
    </w:p>
    <w:p>
      <w:pPr>
        <w:pBdr>
          <w:bottom w:val="single" w:color="C9A84C" w:sz="8" w:space="1"/>
        </w:pBdr>
        <w:spacing w:before="0" w:after="16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Apex is a versioned model inside DraftOS. Every meaningful change to the framework triggers a version increment. Historical evaluations are never retroactively modified.</w:t>
      </w:r>
    </w:p>
    <w:p>
      <w:pPr>
        <w:spacing w:before="0" w:after="12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What Triggers a Version Bump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ACTION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Archetype library expansion (new profiles added)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Minor version bump (v2.0 → v2.1)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Trait weighting changes within an archetype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Minor version bump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Scoring formula change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Major version bump (v2 → v3)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tier thresholds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Major version bump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Analyst override on a specific prospect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version bump — logged in override_rationale field</w:t>
            </w:r>
          </w:p>
        </w:tc>
      </w:tr>
    </w:tbl>
    <w:p>
      <w:pPr>
        <w:spacing w:before="0" w:after="16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Core Doctrine (Apex-Specific)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2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1. ARCHETYPE BY MECHANISM.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Profiles describe how players win, not what they look like.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2. WEIGHTS ARE EXPLICIT.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Every archetype’s trait weightings are documented and versioned. No hidden assumptions.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3. OVERRIDES ARE VISIBLE.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Every analyst override is logged with a reason. No silent adjustments.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4. ALMANAC VALIDATES, APEX SCORES.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The Almanac provides historical context. Apex makes the call. They are not the same step.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5. DIVERGENCE IS A PRODUCT.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Apex vs. consensus disagreement is not a problem to solve. It is the most valuable output the system produces.</w:t>
            </w:r>
          </w:p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6. HISTORICAL EVALS ARE FROZEN.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Once a score is locked for a draft class, it is not retroactively changed. Post-draft audit is a separate process.</w:t>
            </w:r>
          </w:p>
        </w:tc>
      </w:tr>
    </w:tbl>
    <w:p>
      <w:pPr>
        <w:spacing w:before="0" w:after="16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Post-Draft Audit Protocol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Draft day is not the end — it is the beginning of the audit loop. After each draft:</w:t>
      </w:r>
    </w:p>
    <w:p>
      <w:pPr>
        <w:spacing w:before="0" w:after="8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Ingest actual draft results into DraftOS.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Compare Apex tier predictions against draft position and eventual NFL career arc (multi-year).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Identify systematic biases — positions where Apex consistently over- or under-scores.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Step 4: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Adjust archetype weights or thresholds in a new version. Document the change and the evidence that drove it.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2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This audit loop is what makes Apex better every year. Most draft systems never improve because they have no feedback mechanism. Apex has one by design.</w:t>
            </w:r>
          </w:p>
        </w:tc>
      </w:tr>
    </w:tbl>
    <w:p>
      <w:pPr>
        <w:spacing w:before="0" w:after="20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8. NEXT STEPS — 2026 BUILD SEQUENCE</w:t>
      </w:r>
    </w:p>
    <w:p>
      <w:pPr>
        <w:pBdr>
          <w:bottom w:val="single" w:color="C9A84C" w:sz="8" w:space="1"/>
        </w:pBdr>
        <w:spacing w:before="0" w:after="16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Apex is ready to build the moment DraftOS infrastructure is stable. This is the recommended sequence: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DraftOS Source Dedup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CURRENT BLOCKER. Complete source_canonical_map. Consensus math must be valid before Apex uses it as a validation layer.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5E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QB Archetype Library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4–5 QB archetypal profiles with Sports Almanac validation. This is the highest-leverage starting position.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5E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Edge + CB Libraries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 two positional libraries. Together with QB, these cover the top of most boards.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Scoring Engine (Python)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apex_v2 model script in DraftOS. Deterministic, idempotent, additive. Own model_id in prospect_model_outputs.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WR + OT Libraries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Expand library to Tier 2 positions. Run full board through scoring engine.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 Big Board Integration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Surface Apex score + tier + divergence flag in Streamlit board. Divergence is the featured column.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Post-Draft Audit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After April 2026 draft: ingest results, compute Apex hit rate, document weight adjustments for v2.1.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2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THE STRATEGIC NORTH STAR</w:t>
            </w:r>
          </w:p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When DraftOS consensus + Apex composite + Sports Almanac validation all point in the same direction, that is your highest-conviction call. When they disagree — especially when Apex sees something consensus doesn’t — that is your edge.</w:t>
            </w:r>
          </w:p>
          <w:p>
            <w:pPr>
              <w:spacing w:before="0" w:after="60"/>
            </w:pPr>
          </w:p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Build the infrastructure first. Then build the signal. Then let the divergence do the work.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4"/>
      </w:pBdr>
      <w:tabs>
        <w:tab w:val="right" w:pos="9026"/>
      </w:tabs>
    </w:pPr>
    <w:r>
      <w:rPr>
        <w:rFonts w:ascii="Arial" w:cs="Arial" w:eastAsia="Arial" w:hAnsi="Arial"/>
        <w:color w:val="8A9BB0"/>
        <w:sz w:val="16"/>
        <w:szCs w:val="16"/>
      </w:rPr>
      <w:t xml:space="preserve">2026 NFL Draft Season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A9BB0"/>
        <w:sz w:val="16"/>
        <w:szCs w:val="16"/>
      </w:rPr>
      <w:t xml:space="preserve">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</w:pPr>
    <w:r>
      <w:rPr>
        <w:rFonts w:ascii="Arial" w:cs="Arial" w:eastAsia="Arial" w:hAnsi="Arial"/>
        <w:color w:val="8A9BB0"/>
        <w:sz w:val="16"/>
        <w:szCs w:val="16"/>
      </w:rPr>
      <w:t xml:space="preserve">APEX v2.0 — DraftOS Proprietary Scoring Framework</w:t>
    </w:r>
    <w:r>
      <w:rPr>
        <w:rFonts w:ascii="Arial" w:cs="Arial" w:eastAsia="Arial" w:hAnsi="Arial"/>
        <w:i/>
        <w:iCs/>
        <w:color w:val="8A9BB0"/>
        <w:sz w:val="16"/>
        <w:szCs w:val="16"/>
      </w:rPr>
      <w:t xml:space="preserve">    |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2026-03-05T05:46:45.658Z</dcterms:created>
  <dcterms:modified xsi:type="dcterms:W3CDTF">2026-03-05T05:46:45.661Z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