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63542" w14:textId="77777777" w:rsidR="00EF43AB" w:rsidRDefault="00EF43AB" w:rsidP="00EF43AB">
      <w:pPr>
        <w:jc w:val="center"/>
        <w:rPr>
          <w:rFonts w:ascii="Times New Roman" w:hAnsi="Times New Roman" w:cs="Times New Roman"/>
        </w:rPr>
      </w:pPr>
    </w:p>
    <w:p w14:paraId="46EFE2F5" w14:textId="77777777" w:rsidR="00EF43AB" w:rsidRDefault="00EF43AB" w:rsidP="00EF43AB">
      <w:pPr>
        <w:jc w:val="center"/>
        <w:rPr>
          <w:rFonts w:ascii="Times New Roman" w:hAnsi="Times New Roman" w:cs="Times New Roman"/>
        </w:rPr>
      </w:pPr>
    </w:p>
    <w:p w14:paraId="40458336" w14:textId="77777777" w:rsidR="00EF43AB" w:rsidRDefault="00EF43AB" w:rsidP="00EF43AB">
      <w:pPr>
        <w:jc w:val="center"/>
        <w:rPr>
          <w:rFonts w:ascii="Times New Roman" w:hAnsi="Times New Roman" w:cs="Times New Roman"/>
        </w:rPr>
      </w:pPr>
    </w:p>
    <w:p w14:paraId="13C1F70F" w14:textId="77777777" w:rsidR="00EF43AB" w:rsidRDefault="00EF43AB" w:rsidP="00EF43AB">
      <w:pPr>
        <w:jc w:val="center"/>
        <w:rPr>
          <w:rFonts w:ascii="Times New Roman" w:hAnsi="Times New Roman" w:cs="Times New Roman"/>
        </w:rPr>
      </w:pPr>
    </w:p>
    <w:p w14:paraId="25C03F53" w14:textId="77777777" w:rsidR="00EF43AB" w:rsidRDefault="00EF43AB" w:rsidP="00EF43AB">
      <w:pPr>
        <w:jc w:val="center"/>
        <w:rPr>
          <w:rFonts w:ascii="Times New Roman" w:hAnsi="Times New Roman" w:cs="Times New Roman"/>
        </w:rPr>
      </w:pPr>
    </w:p>
    <w:p w14:paraId="462BAF46" w14:textId="77777777" w:rsidR="00EF43AB" w:rsidRDefault="00EF43AB" w:rsidP="00EF43AB">
      <w:pPr>
        <w:jc w:val="center"/>
        <w:rPr>
          <w:rFonts w:ascii="Times New Roman" w:hAnsi="Times New Roman" w:cs="Times New Roman"/>
        </w:rPr>
      </w:pPr>
    </w:p>
    <w:p w14:paraId="552E9164" w14:textId="77777777" w:rsidR="00EF43AB" w:rsidRDefault="00EF43AB" w:rsidP="00EF43AB">
      <w:pPr>
        <w:jc w:val="center"/>
        <w:rPr>
          <w:rFonts w:ascii="Times New Roman" w:hAnsi="Times New Roman" w:cs="Times New Roman"/>
        </w:rPr>
      </w:pPr>
    </w:p>
    <w:p w14:paraId="072F1EB2" w14:textId="77777777" w:rsidR="00EF43AB" w:rsidRDefault="00EF43AB" w:rsidP="00EF43AB">
      <w:pPr>
        <w:jc w:val="center"/>
        <w:rPr>
          <w:rFonts w:ascii="Times New Roman" w:hAnsi="Times New Roman" w:cs="Times New Roman"/>
        </w:rPr>
      </w:pPr>
    </w:p>
    <w:p w14:paraId="1DB3BC8C" w14:textId="77777777" w:rsidR="00EF43AB" w:rsidRDefault="00EF43AB" w:rsidP="00EF43AB">
      <w:pPr>
        <w:jc w:val="center"/>
        <w:rPr>
          <w:rFonts w:ascii="Times New Roman" w:hAnsi="Times New Roman" w:cs="Times New Roman"/>
        </w:rPr>
      </w:pPr>
    </w:p>
    <w:p w14:paraId="426A14FF" w14:textId="77777777" w:rsidR="00EF43AB" w:rsidRDefault="00EF43AB" w:rsidP="00EF43AB">
      <w:pPr>
        <w:jc w:val="center"/>
        <w:rPr>
          <w:rFonts w:ascii="Times New Roman" w:hAnsi="Times New Roman" w:cs="Times New Roman"/>
        </w:rPr>
      </w:pPr>
    </w:p>
    <w:p w14:paraId="705C3D8C" w14:textId="77777777" w:rsidR="00EF43AB" w:rsidRDefault="00EF43AB" w:rsidP="00EF43AB">
      <w:pPr>
        <w:jc w:val="center"/>
        <w:rPr>
          <w:rFonts w:ascii="Times New Roman" w:hAnsi="Times New Roman" w:cs="Times New Roman"/>
        </w:rPr>
      </w:pPr>
    </w:p>
    <w:p w14:paraId="5183C095" w14:textId="77777777" w:rsidR="00EF43AB" w:rsidRDefault="00EF43AB" w:rsidP="00EF43AB">
      <w:pPr>
        <w:jc w:val="center"/>
        <w:rPr>
          <w:rFonts w:ascii="Times New Roman" w:hAnsi="Times New Roman" w:cs="Times New Roman"/>
        </w:rPr>
      </w:pPr>
    </w:p>
    <w:p w14:paraId="361266AC" w14:textId="77777777" w:rsidR="00EF43AB" w:rsidRDefault="00EF43AB" w:rsidP="00EF43AB">
      <w:pPr>
        <w:jc w:val="center"/>
        <w:rPr>
          <w:rFonts w:ascii="Times New Roman" w:hAnsi="Times New Roman" w:cs="Times New Roman"/>
        </w:rPr>
      </w:pPr>
    </w:p>
    <w:p w14:paraId="537CC78B" w14:textId="77777777" w:rsidR="00EF43AB" w:rsidRDefault="00EF43AB" w:rsidP="00EF43AB">
      <w:pPr>
        <w:jc w:val="center"/>
        <w:rPr>
          <w:rFonts w:ascii="Times New Roman" w:hAnsi="Times New Roman" w:cs="Times New Roman"/>
        </w:rPr>
      </w:pPr>
    </w:p>
    <w:p w14:paraId="1EAAC046" w14:textId="77777777" w:rsidR="00EF43AB" w:rsidRDefault="00EF43AB" w:rsidP="00EF43AB">
      <w:pPr>
        <w:jc w:val="center"/>
        <w:rPr>
          <w:rFonts w:ascii="Times New Roman" w:hAnsi="Times New Roman" w:cs="Times New Roman"/>
        </w:rPr>
      </w:pPr>
    </w:p>
    <w:p w14:paraId="1A5CD28D" w14:textId="52848AB3" w:rsidR="00EF43AB" w:rsidRPr="007C2903" w:rsidRDefault="00EF43AB" w:rsidP="00EF43AB">
      <w:pPr>
        <w:jc w:val="center"/>
        <w:rPr>
          <w:rFonts w:ascii="Times New Roman" w:hAnsi="Times New Roman" w:cs="Times New Roman"/>
        </w:rPr>
      </w:pPr>
      <w:r w:rsidRPr="007C2903">
        <w:rPr>
          <w:rFonts w:ascii="Times New Roman" w:hAnsi="Times New Roman" w:cs="Times New Roman"/>
        </w:rPr>
        <w:t xml:space="preserve">Lab: </w:t>
      </w:r>
      <w:r>
        <w:rPr>
          <w:rFonts w:ascii="Times New Roman" w:hAnsi="Times New Roman" w:cs="Times New Roman"/>
        </w:rPr>
        <w:t>Chi</w:t>
      </w:r>
      <w:r w:rsidR="00CE26F2">
        <w:rPr>
          <w:rFonts w:ascii="Times New Roman" w:hAnsi="Times New Roman" w:cs="Times New Roman"/>
        </w:rPr>
        <w:t>huahua or Muffin</w:t>
      </w:r>
    </w:p>
    <w:p w14:paraId="76062E21" w14:textId="77777777" w:rsidR="00EF43AB" w:rsidRPr="007C2903" w:rsidRDefault="00EF43AB" w:rsidP="00EF43AB">
      <w:pPr>
        <w:jc w:val="center"/>
        <w:rPr>
          <w:rFonts w:ascii="Times New Roman" w:hAnsi="Times New Roman" w:cs="Times New Roman"/>
        </w:rPr>
      </w:pPr>
    </w:p>
    <w:p w14:paraId="6624B00E" w14:textId="77777777" w:rsidR="00EF43AB" w:rsidRPr="007C2903" w:rsidRDefault="00EF43AB" w:rsidP="00EF43AB">
      <w:pPr>
        <w:jc w:val="center"/>
        <w:rPr>
          <w:rFonts w:ascii="Times New Roman" w:hAnsi="Times New Roman" w:cs="Times New Roman"/>
        </w:rPr>
      </w:pPr>
      <w:r w:rsidRPr="007C2903">
        <w:rPr>
          <w:rFonts w:ascii="Times New Roman" w:hAnsi="Times New Roman" w:cs="Times New Roman"/>
        </w:rPr>
        <w:t>Devin Prikryl-Martin</w:t>
      </w:r>
    </w:p>
    <w:p w14:paraId="288303E5" w14:textId="77777777" w:rsidR="00EF43AB" w:rsidRPr="007C2903" w:rsidRDefault="00EF43AB" w:rsidP="00EF43AB">
      <w:pPr>
        <w:jc w:val="center"/>
        <w:rPr>
          <w:rFonts w:ascii="Times New Roman" w:hAnsi="Times New Roman" w:cs="Times New Roman"/>
        </w:rPr>
      </w:pPr>
    </w:p>
    <w:p w14:paraId="453936DE" w14:textId="77777777" w:rsidR="00EF43AB" w:rsidRPr="007C2903" w:rsidRDefault="00EF43AB" w:rsidP="00EF43AB">
      <w:pPr>
        <w:spacing w:line="480" w:lineRule="auto"/>
        <w:jc w:val="center"/>
        <w:rPr>
          <w:rFonts w:ascii="Times New Roman" w:hAnsi="Times New Roman" w:cs="Times New Roman"/>
        </w:rPr>
      </w:pPr>
      <w:r w:rsidRPr="007C2903">
        <w:rPr>
          <w:rFonts w:ascii="Times New Roman" w:hAnsi="Times New Roman" w:cs="Times New Roman"/>
        </w:rPr>
        <w:t>Houston Community College</w:t>
      </w:r>
    </w:p>
    <w:p w14:paraId="3EFAB1D9" w14:textId="77777777" w:rsidR="00EF43AB" w:rsidRPr="007C2903" w:rsidRDefault="00EF43AB" w:rsidP="00EF43AB">
      <w:pPr>
        <w:spacing w:line="480" w:lineRule="auto"/>
        <w:jc w:val="center"/>
        <w:rPr>
          <w:rFonts w:ascii="Times New Roman" w:hAnsi="Times New Roman" w:cs="Times New Roman"/>
        </w:rPr>
      </w:pPr>
      <w:r w:rsidRPr="007C2903">
        <w:rPr>
          <w:rFonts w:ascii="Times New Roman" w:hAnsi="Times New Roman" w:cs="Times New Roman"/>
        </w:rPr>
        <w:t> ITAI 1378 Computer Vision</w:t>
      </w:r>
    </w:p>
    <w:p w14:paraId="3285AB73" w14:textId="77777777" w:rsidR="00EF43AB" w:rsidRPr="007C2903" w:rsidRDefault="00EF43AB" w:rsidP="00EF43AB">
      <w:pPr>
        <w:spacing w:line="480" w:lineRule="auto"/>
        <w:jc w:val="center"/>
        <w:rPr>
          <w:rFonts w:ascii="Times New Roman" w:hAnsi="Times New Roman" w:cs="Times New Roman"/>
        </w:rPr>
      </w:pPr>
      <w:r w:rsidRPr="007C2903">
        <w:rPr>
          <w:rFonts w:ascii="Times New Roman" w:hAnsi="Times New Roman" w:cs="Times New Roman"/>
        </w:rPr>
        <w:t>Professor Patricia McManus</w:t>
      </w:r>
    </w:p>
    <w:p w14:paraId="4D0F178B" w14:textId="1752A650" w:rsidR="00EF43AB" w:rsidRPr="007C2903" w:rsidRDefault="00CE26F2" w:rsidP="00EF43A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</w:t>
      </w:r>
      <w:r w:rsidR="00EF43AB" w:rsidRPr="007C2903">
        <w:rPr>
          <w:rFonts w:ascii="Times New Roman" w:hAnsi="Times New Roman" w:cs="Times New Roman"/>
        </w:rPr>
        <w:t>, 2024</w:t>
      </w:r>
    </w:p>
    <w:p w14:paraId="757ACE4F" w14:textId="7A1A34B3" w:rsidR="00CE26F2" w:rsidRDefault="00CE26F2">
      <w:r>
        <w:br w:type="page"/>
      </w:r>
    </w:p>
    <w:p w14:paraId="5A64BE1F" w14:textId="0F222638" w:rsidR="00324BC8" w:rsidRDefault="00CE26F2" w:rsidP="00CE26F2">
      <w:pPr>
        <w:jc w:val="center"/>
      </w:pPr>
      <w:r>
        <w:lastRenderedPageBreak/>
        <w:t>Lab: Chihuahua or Muffin</w:t>
      </w:r>
    </w:p>
    <w:p w14:paraId="04D87E12" w14:textId="77777777" w:rsidR="00CE26F2" w:rsidRDefault="00CE26F2" w:rsidP="00CE26F2">
      <w:pPr>
        <w:jc w:val="center"/>
      </w:pPr>
    </w:p>
    <w:p w14:paraId="6750005D" w14:textId="77777777" w:rsidR="004336E5" w:rsidRDefault="00294674" w:rsidP="00CE26F2">
      <w:r>
        <w:tab/>
      </w:r>
      <w:r w:rsidR="00154DF4">
        <w:t xml:space="preserve">I approached this lab with confidence and was quickly reminded how much I still </w:t>
      </w:r>
      <w:proofErr w:type="gramStart"/>
      <w:r w:rsidR="00154DF4">
        <w:t>have to</w:t>
      </w:r>
      <w:proofErr w:type="gramEnd"/>
      <w:r w:rsidR="00154DF4">
        <w:t xml:space="preserve"> learn in respect to </w:t>
      </w:r>
      <w:r w:rsidR="006A110C">
        <w:t>the technical and programming side of</w:t>
      </w:r>
      <w:r w:rsidR="009E60AD">
        <w:t xml:space="preserve"> Computer Vision. I think I understand the process at a high level but I’m barely beginning my journey with </w:t>
      </w:r>
      <w:proofErr w:type="gramStart"/>
      <w:r w:rsidR="009E60AD">
        <w:t>programmin</w:t>
      </w:r>
      <w:r w:rsidR="00326AA7">
        <w:t>g</w:t>
      </w:r>
      <w:proofErr w:type="gramEnd"/>
      <w:r w:rsidR="00326AA7">
        <w:t xml:space="preserve"> so I got a bit stuck during the lab</w:t>
      </w:r>
      <w:r w:rsidR="00A21607">
        <w:t xml:space="preserve"> when running into a fill in the blank error</w:t>
      </w:r>
      <w:r w:rsidR="002B16EC">
        <w:t>s</w:t>
      </w:r>
      <w:r w:rsidR="00A21607">
        <w:t xml:space="preserve"> because </w:t>
      </w:r>
      <w:r w:rsidR="00DB13DD">
        <w:t xml:space="preserve">I lack fluency. </w:t>
      </w:r>
    </w:p>
    <w:p w14:paraId="77B7E18C" w14:textId="77777777" w:rsidR="004336E5" w:rsidRDefault="004336E5" w:rsidP="00CE26F2"/>
    <w:p w14:paraId="5B4C43D5" w14:textId="1C0E2FE4" w:rsidR="00CE26F2" w:rsidRDefault="001F237A" w:rsidP="004336E5">
      <w:pPr>
        <w:ind w:firstLine="720"/>
      </w:pPr>
      <w:r>
        <w:t xml:space="preserve">I understand that we begin the lab by </w:t>
      </w:r>
      <w:r w:rsidR="00BC5FE7">
        <w:t xml:space="preserve">importing our libraries and frameworks. </w:t>
      </w:r>
      <w:r w:rsidR="00A077E1">
        <w:t>We</w:t>
      </w:r>
      <w:r w:rsidR="009E0715">
        <w:t xml:space="preserve"> then build our neural network</w:t>
      </w:r>
      <w:r w:rsidR="005C4C88">
        <w:t>, beginning with defining the architecture of the classifier.</w:t>
      </w:r>
      <w:r w:rsidR="009E0715">
        <w:t xml:space="preserve"> When originally confronted by the first two question marks </w:t>
      </w:r>
      <w:r w:rsidR="00F22DDE">
        <w:t>for</w:t>
      </w:r>
      <w:r w:rsidR="009E0715">
        <w:t xml:space="preserve"> input height and width</w:t>
      </w:r>
      <w:r w:rsidR="00B549E4">
        <w:t xml:space="preserve"> I wasn’t sure </w:t>
      </w:r>
      <w:r w:rsidR="00547F97">
        <w:t xml:space="preserve">what exactly this was in reference to </w:t>
      </w:r>
      <w:proofErr w:type="gramStart"/>
      <w:r w:rsidR="00F22DDE">
        <w:t>initially</w:t>
      </w:r>
      <w:proofErr w:type="gramEnd"/>
      <w:r w:rsidR="00FF1825">
        <w:t xml:space="preserve"> so I plugged in a 4 for each</w:t>
      </w:r>
      <w:r w:rsidR="00F22DDE">
        <w:t xml:space="preserve"> just to see if it worked without error</w:t>
      </w:r>
      <w:r w:rsidR="00FF1825">
        <w:t xml:space="preserve">. When I scrolled a bit farther </w:t>
      </w:r>
      <w:proofErr w:type="gramStart"/>
      <w:r w:rsidR="00FF1825">
        <w:t>down</w:t>
      </w:r>
      <w:proofErr w:type="gramEnd"/>
      <w:r w:rsidR="00FF1825">
        <w:t xml:space="preserve"> I saw the image of the chihuahua</w:t>
      </w:r>
      <w:r w:rsidR="00B14AFB">
        <w:t xml:space="preserve"> with the dimensions 3X224X224 and realized the image </w:t>
      </w:r>
      <w:r w:rsidR="00BC1732">
        <w:t xml:space="preserve">height and width was probably referring to this 224X224 pixel image so I went back and adjusted those numbers accordingly. </w:t>
      </w:r>
      <w:r w:rsidR="00903FA3">
        <w:t>My understanding of the rest of this code cell is extremely limited</w:t>
      </w:r>
      <w:r w:rsidR="00595458">
        <w:t>, but from what I can understand it</w:t>
      </w:r>
      <w:r w:rsidR="00176EA1">
        <w:t xml:space="preserve"> appears to be structuring the neural network, giving it information about </w:t>
      </w:r>
      <w:r w:rsidR="00864475">
        <w:t>the how the neural network will run</w:t>
      </w:r>
      <w:r w:rsidR="00A56586">
        <w:t>, which includes</w:t>
      </w:r>
      <w:r w:rsidR="00992DA6">
        <w:t xml:space="preserve"> information about the</w:t>
      </w:r>
      <w:r w:rsidR="00A56586">
        <w:t xml:space="preserve"> input, output and hidden</w:t>
      </w:r>
      <w:r w:rsidR="00992DA6">
        <w:t xml:space="preserve"> layers</w:t>
      </w:r>
      <w:r w:rsidR="006008EE">
        <w:t xml:space="preserve"> in the network and how information </w:t>
      </w:r>
      <w:r w:rsidR="00A56586">
        <w:t xml:space="preserve">or data </w:t>
      </w:r>
      <w:r w:rsidR="006008EE">
        <w:t xml:space="preserve">will pass through it. </w:t>
      </w:r>
    </w:p>
    <w:p w14:paraId="1DF5B44A" w14:textId="77777777" w:rsidR="004336E5" w:rsidRDefault="004336E5" w:rsidP="004336E5">
      <w:pPr>
        <w:ind w:firstLine="720"/>
      </w:pPr>
    </w:p>
    <w:p w14:paraId="366EC438" w14:textId="727E9A3C" w:rsidR="003033B8" w:rsidRDefault="004336E5" w:rsidP="004336E5">
      <w:pPr>
        <w:ind w:firstLine="720"/>
      </w:pPr>
      <w:r>
        <w:t>The next</w:t>
      </w:r>
      <w:r w:rsidR="00B27411">
        <w:t xml:space="preserve"> cell appears to </w:t>
      </w:r>
      <w:r w:rsidR="005D4A78">
        <w:t>tell the computer where to run</w:t>
      </w:r>
      <w:r w:rsidR="006B4FAD">
        <w:t xml:space="preserve"> the network, in the GPU or CPU</w:t>
      </w:r>
      <w:r w:rsidR="002E7652">
        <w:t>. When confronted with the question mark in this cell I tried several guesses</w:t>
      </w:r>
      <w:r w:rsidR="003D7EF4">
        <w:t xml:space="preserve"> before I resorted to seeking out further information. My first attempt was “load</w:t>
      </w:r>
      <w:proofErr w:type="gramStart"/>
      <w:r w:rsidR="003D7EF4">
        <w:t>”</w:t>
      </w:r>
      <w:proofErr w:type="gramEnd"/>
      <w:r w:rsidR="00D26C60">
        <w:t xml:space="preserve"> and </w:t>
      </w:r>
      <w:r w:rsidR="003D7EF4">
        <w:t>my second attempt was “</w:t>
      </w:r>
      <w:r w:rsidR="00D26C60">
        <w:t xml:space="preserve">save”, more pure stabs in the dark than </w:t>
      </w:r>
      <w:r w:rsidR="001E4ED8">
        <w:t>informed guesses. My third attempt was “</w:t>
      </w:r>
      <w:proofErr w:type="spellStart"/>
      <w:r w:rsidR="001E4ED8">
        <w:t>MySkynet</w:t>
      </w:r>
      <w:proofErr w:type="spellEnd"/>
      <w:r w:rsidR="001E4ED8">
        <w:t xml:space="preserve">” because </w:t>
      </w:r>
      <w:r w:rsidR="000D7ACD">
        <w:t xml:space="preserve">I could see in the previous cell that “class </w:t>
      </w:r>
      <w:proofErr w:type="spellStart"/>
      <w:r w:rsidR="000D7ACD">
        <w:t>MySkynet</w:t>
      </w:r>
      <w:proofErr w:type="spellEnd"/>
      <w:r w:rsidR="00011183">
        <w:t>(</w:t>
      </w:r>
      <w:proofErr w:type="spellStart"/>
      <w:proofErr w:type="gramStart"/>
      <w:r w:rsidR="00011183">
        <w:t>nn.Module</w:t>
      </w:r>
      <w:proofErr w:type="spellEnd"/>
      <w:proofErr w:type="gramEnd"/>
      <w:r w:rsidR="00011183">
        <w:t xml:space="preserve">):” has a line below it that seems to refer to it as a “very basic neural network” and </w:t>
      </w:r>
      <w:r w:rsidR="008F336F">
        <w:t xml:space="preserve">I </w:t>
      </w:r>
      <w:r w:rsidR="00011183">
        <w:t xml:space="preserve">used the </w:t>
      </w:r>
      <w:r w:rsidR="00BB0F24">
        <w:t xml:space="preserve">note “# load our simple neural network” as the context clue to connect those ideas. When that didn’t </w:t>
      </w:r>
      <w:proofErr w:type="gramStart"/>
      <w:r w:rsidR="00BB0F24">
        <w:t>work</w:t>
      </w:r>
      <w:proofErr w:type="gramEnd"/>
      <w:r w:rsidR="00BB0F24">
        <w:t xml:space="preserve"> I </w:t>
      </w:r>
      <w:r w:rsidR="00F06890">
        <w:t>took to Claude.ai to see if I could</w:t>
      </w:r>
      <w:r w:rsidR="00F814B4">
        <w:t xml:space="preserve"> </w:t>
      </w:r>
      <w:r w:rsidR="00F06890">
        <w:t xml:space="preserve">use this resource to help me understand what I was missing. </w:t>
      </w:r>
      <w:r w:rsidR="005018FE">
        <w:t>I gave Claude an image of the code cells up to this point and asked what</w:t>
      </w:r>
      <w:r w:rsidR="00AF61EA">
        <w:t xml:space="preserve"> I should input instead of the question mark </w:t>
      </w:r>
      <w:proofErr w:type="gramStart"/>
      <w:r w:rsidR="00AF61EA">
        <w:t>in order to</w:t>
      </w:r>
      <w:proofErr w:type="gramEnd"/>
      <w:r w:rsidR="00AF61EA">
        <w:t xml:space="preserve"> resolve the error. Claude informed me </w:t>
      </w:r>
      <w:r w:rsidR="005F7788">
        <w:t>the correct answer was “</w:t>
      </w:r>
      <w:proofErr w:type="spellStart"/>
      <w:proofErr w:type="gramStart"/>
      <w:r w:rsidR="005F7788">
        <w:t>MySkynet</w:t>
      </w:r>
      <w:proofErr w:type="spellEnd"/>
      <w:r w:rsidR="005F7788">
        <w:t>(</w:t>
      </w:r>
      <w:proofErr w:type="gramEnd"/>
      <w:r w:rsidR="005F7788">
        <w:t>)”</w:t>
      </w:r>
      <w:r w:rsidR="003756A1">
        <w:t xml:space="preserve"> </w:t>
      </w:r>
      <w:r w:rsidR="00642760">
        <w:t>which lead me to try to understand what an empty set of parentheses means in this context</w:t>
      </w:r>
      <w:r w:rsidR="00244942">
        <w:t>, as that is what was missing from my last attempt.</w:t>
      </w:r>
      <w:r w:rsidR="00220583">
        <w:t xml:space="preserve"> (Claude, 2024)</w:t>
      </w:r>
      <w:r w:rsidR="00244942">
        <w:t xml:space="preserve"> This tells me I was on the right </w:t>
      </w:r>
      <w:proofErr w:type="gramStart"/>
      <w:r w:rsidR="00244942">
        <w:t>track</w:t>
      </w:r>
      <w:proofErr w:type="gramEnd"/>
      <w:r w:rsidR="00244942">
        <w:t xml:space="preserve"> but I lack the technical knowledge that would allow me to appl</w:t>
      </w:r>
      <w:r w:rsidR="004E1F71">
        <w:t>y my suppositions correctly. I learned that an empty set of parentheses</w:t>
      </w:r>
      <w:r w:rsidR="000719CF">
        <w:t xml:space="preserve"> in this context probably means</w:t>
      </w:r>
      <w:r w:rsidR="00322EC5">
        <w:t xml:space="preserve"> we are executing a function call with no arguments, which </w:t>
      </w:r>
      <w:r w:rsidR="00BD6E56">
        <w:t xml:space="preserve">means you are telling the computer to run a set of </w:t>
      </w:r>
      <w:r w:rsidR="009877FA">
        <w:t>instructions defined by a function and you are running it</w:t>
      </w:r>
      <w:r w:rsidR="00B076BF">
        <w:t xml:space="preserve"> in its default state, because an argument would introduce new information that would change the function.</w:t>
      </w:r>
      <w:r w:rsidR="005C35D2">
        <w:t xml:space="preserve"> </w:t>
      </w:r>
      <w:r w:rsidR="009932F2" w:rsidRPr="009932F2">
        <w:t>(Yordanov, 2019)</w:t>
      </w:r>
    </w:p>
    <w:p w14:paraId="4A3D1CFC" w14:textId="77777777" w:rsidR="000375C7" w:rsidRDefault="000375C7" w:rsidP="004336E5">
      <w:pPr>
        <w:ind w:firstLine="720"/>
      </w:pPr>
    </w:p>
    <w:p w14:paraId="51C30408" w14:textId="6DD8B278" w:rsidR="003033B8" w:rsidRDefault="00EE45AA" w:rsidP="00F33B2A">
      <w:pPr>
        <w:ind w:firstLine="720"/>
      </w:pPr>
      <w:r>
        <w:t>Next in the lab is a section titled “Data and Data Loading”</w:t>
      </w:r>
      <w:r w:rsidR="001D53B4">
        <w:t xml:space="preserve"> which </w:t>
      </w:r>
      <w:r w:rsidR="008D1BD0">
        <w:t xml:space="preserve">begins </w:t>
      </w:r>
      <w:r w:rsidR="0026524C">
        <w:t>by reminding us that we will need to use some of our data to train the model, but reserve some of the data to valid</w:t>
      </w:r>
      <w:r w:rsidR="007B176B">
        <w:t xml:space="preserve">ate the accuracy of the model, or in other words </w:t>
      </w:r>
      <w:r w:rsidR="000B684C">
        <w:t>demonstrate</w:t>
      </w:r>
      <w:r w:rsidR="007B176B">
        <w:t xml:space="preserve"> that the model is able to accurately classify new images it encounters </w:t>
      </w:r>
      <w:r w:rsidR="000B684C">
        <w:t>or</w:t>
      </w:r>
      <w:r w:rsidR="007B176B">
        <w:t xml:space="preserve"> if it is </w:t>
      </w:r>
      <w:r w:rsidR="005C0946">
        <w:t xml:space="preserve">overfitted to the training data and will only produce accurate results when viewing that specific dataset. </w:t>
      </w:r>
      <w:r w:rsidR="00DF5AF1">
        <w:t xml:space="preserve">The </w:t>
      </w:r>
      <w:r w:rsidR="00DF5AF1">
        <w:lastRenderedPageBreak/>
        <w:t xml:space="preserve">subsequent two cells </w:t>
      </w:r>
      <w:r w:rsidR="006D277A">
        <w:t xml:space="preserve">appear to </w:t>
      </w:r>
      <w:r w:rsidR="00E42EAD">
        <w:t>sho</w:t>
      </w:r>
      <w:r w:rsidR="008F336F">
        <w:t>w</w:t>
      </w:r>
      <w:r w:rsidR="00E42EAD">
        <w:t xml:space="preserve"> the </w:t>
      </w:r>
      <w:r w:rsidR="008C685D">
        <w:t xml:space="preserve">information about the image data set </w:t>
      </w:r>
      <w:r w:rsidR="00434F7F">
        <w:t>and then display</w:t>
      </w:r>
      <w:r w:rsidR="004D2BE0">
        <w:t xml:space="preserve"> </w:t>
      </w:r>
      <w:r w:rsidR="00434F7F">
        <w:t>examples of the labeled training images the model will use to teach itself</w:t>
      </w:r>
      <w:r w:rsidR="0084094B">
        <w:t xml:space="preserve"> to identify image features.</w:t>
      </w:r>
      <w:r w:rsidR="008F026F">
        <w:t xml:space="preserve"> </w:t>
      </w:r>
      <w:r w:rsidR="005001F9">
        <w:t xml:space="preserve">I understand by reading through the next steps that we </w:t>
      </w:r>
      <w:r w:rsidR="00947EFE">
        <w:t>must</w:t>
      </w:r>
      <w:r w:rsidR="005001F9">
        <w:t xml:space="preserve"> convert the images into tensor objects,</w:t>
      </w:r>
      <w:r w:rsidR="00FA6064">
        <w:t xml:space="preserve"> which are 3 dimensional arrays of pixels that the neural network is able to </w:t>
      </w:r>
      <w:r w:rsidR="00B20BC3">
        <w:t xml:space="preserve">understand. </w:t>
      </w:r>
      <w:r w:rsidR="00EB2165">
        <w:t xml:space="preserve">The next step </w:t>
      </w:r>
      <w:r w:rsidR="004D2BE0">
        <w:t>i</w:t>
      </w:r>
      <w:r w:rsidR="00EB2165">
        <w:t xml:space="preserve">s defining “transforms” to convert the images to tensors. </w:t>
      </w:r>
      <w:r w:rsidR="0066727A">
        <w:t>Unfortunately,</w:t>
      </w:r>
      <w:r w:rsidR="0066343A">
        <w:t xml:space="preserve"> the link explaining more about transforms leads to a non-existent </w:t>
      </w:r>
      <w:r w:rsidR="00930D5C">
        <w:t>webpage,</w:t>
      </w:r>
      <w:r w:rsidR="0066343A">
        <w:t xml:space="preserve"> so I returned to Claude</w:t>
      </w:r>
      <w:r w:rsidR="00523336">
        <w:t xml:space="preserve"> to deepen my understanding.</w:t>
      </w:r>
      <w:r w:rsidR="007534D8">
        <w:t xml:space="preserve"> (Claude, 2024)</w:t>
      </w:r>
      <w:r w:rsidR="00523336">
        <w:t xml:space="preserve"> </w:t>
      </w:r>
      <w:r w:rsidR="00C316DC">
        <w:t>From this resource I learn that transforms are “a series of operations or modifications applied to the input data to prepare them for the neural network”</w:t>
      </w:r>
      <w:r w:rsidR="00E202E2">
        <w:t xml:space="preserve"> which I understand to be </w:t>
      </w:r>
      <w:r w:rsidR="00BB1E7B">
        <w:t>comparable</w:t>
      </w:r>
      <w:r w:rsidR="00E202E2">
        <w:t xml:space="preserve"> to the preprocessing step in our previous lab during which we </w:t>
      </w:r>
      <w:r w:rsidR="00F74A1A">
        <w:t>normalized the images and converted them to greyscale</w:t>
      </w:r>
      <w:r w:rsidR="00BB1E7B">
        <w:t xml:space="preserve">. </w:t>
      </w:r>
      <w:r w:rsidR="00383CCF">
        <w:t xml:space="preserve">I can </w:t>
      </w:r>
      <w:r w:rsidR="00911D78">
        <w:t xml:space="preserve">infer </w:t>
      </w:r>
      <w:r w:rsidR="00383CCF">
        <w:t xml:space="preserve">from this that the transforms in the next cell </w:t>
      </w:r>
      <w:r w:rsidR="003A2EA5">
        <w:t xml:space="preserve">involve resizing the images, converting them to tensors and normalizing them. </w:t>
      </w:r>
      <w:r w:rsidR="00911D78">
        <w:t>The cell that follows</w:t>
      </w:r>
      <w:r w:rsidR="00F126AC">
        <w:t xml:space="preserve"> involves creating the dataset with the applied transforms</w:t>
      </w:r>
      <w:r w:rsidR="00B13752">
        <w:t xml:space="preserve">. I used Claude again to help me </w:t>
      </w:r>
      <w:r w:rsidR="00893AEC">
        <w:t>figure out what to input her</w:t>
      </w:r>
      <w:r w:rsidR="00C815BD">
        <w:t>e after first trying just “transforms”</w:t>
      </w:r>
      <w:r w:rsidR="00A2681D">
        <w:t xml:space="preserve"> and running into an error. </w:t>
      </w:r>
      <w:r w:rsidR="00D67A42">
        <w:t xml:space="preserve">(Claude, 2024) The next step involves </w:t>
      </w:r>
      <w:r w:rsidR="00A060C4">
        <w:t xml:space="preserve">forming </w:t>
      </w:r>
      <w:proofErr w:type="spellStart"/>
      <w:r w:rsidR="00A060C4">
        <w:t>dataloaders</w:t>
      </w:r>
      <w:proofErr w:type="spellEnd"/>
      <w:r w:rsidR="00A060C4">
        <w:t xml:space="preserve"> from datasets and </w:t>
      </w:r>
      <w:r w:rsidR="00D67A42">
        <w:t xml:space="preserve">defining the batch size, </w:t>
      </w:r>
      <w:r w:rsidR="004A06C5">
        <w:t xml:space="preserve">I </w:t>
      </w:r>
      <w:r w:rsidR="001C7914">
        <w:t xml:space="preserve">chose </w:t>
      </w:r>
      <w:r w:rsidR="003C6B78">
        <w:t>32</w:t>
      </w:r>
      <w:r w:rsidR="001C7914">
        <w:t xml:space="preserve"> as a trial number. </w:t>
      </w:r>
    </w:p>
    <w:p w14:paraId="2F4671F7" w14:textId="77777777" w:rsidR="009639BF" w:rsidRDefault="009639BF" w:rsidP="00F33B2A">
      <w:pPr>
        <w:ind w:firstLine="720"/>
      </w:pPr>
    </w:p>
    <w:p w14:paraId="4ED89698" w14:textId="16D0AAF0" w:rsidR="009639BF" w:rsidRDefault="00E54E5C" w:rsidP="00F33B2A">
      <w:pPr>
        <w:ind w:firstLine="720"/>
      </w:pPr>
      <w:r>
        <w:t>We then</w:t>
      </w:r>
      <w:r w:rsidR="009639BF">
        <w:t xml:space="preserve"> train the model</w:t>
      </w:r>
      <w:r w:rsidR="00BF493B">
        <w:t>, which begins with defining the train loop</w:t>
      </w:r>
      <w:r w:rsidR="002B304A">
        <w:t>.</w:t>
      </w:r>
      <w:r w:rsidR="006E448D">
        <w:t xml:space="preserve"> </w:t>
      </w:r>
      <w:r w:rsidR="006837FC">
        <w:t>This involves defining the number of</w:t>
      </w:r>
      <w:r w:rsidR="00822AB6">
        <w:t xml:space="preserve"> times it trains</w:t>
      </w:r>
      <w:r w:rsidR="0094596D">
        <w:t xml:space="preserve"> on the data</w:t>
      </w:r>
      <w:r w:rsidR="00822AB6">
        <w:t>, which I understand to be represented by “epochs”</w:t>
      </w:r>
      <w:r w:rsidR="00363DC2">
        <w:t xml:space="preserve">. </w:t>
      </w:r>
      <w:r w:rsidR="00646994">
        <w:t xml:space="preserve">Each epoch includes a </w:t>
      </w:r>
      <w:proofErr w:type="gramStart"/>
      <w:r w:rsidR="00646994">
        <w:t>training</w:t>
      </w:r>
      <w:proofErr w:type="gramEnd"/>
      <w:r w:rsidR="00646994">
        <w:t xml:space="preserve"> and a validation set. During this training the data moves forwards </w:t>
      </w:r>
      <w:r w:rsidR="00960BA9">
        <w:t>through the model, calculates loss, moves backwards through the model to correct mistakes and then updates the model</w:t>
      </w:r>
      <w:r w:rsidR="00B4683E">
        <w:t>’</w:t>
      </w:r>
      <w:r w:rsidR="00960BA9">
        <w:t>s weights</w:t>
      </w:r>
      <w:r w:rsidR="00B4683E">
        <w:t xml:space="preserve">. Then during validation </w:t>
      </w:r>
      <w:proofErr w:type="gramStart"/>
      <w:r w:rsidR="004A715C">
        <w:t>phase</w:t>
      </w:r>
      <w:proofErr w:type="gramEnd"/>
      <w:r w:rsidR="004A715C">
        <w:t xml:space="preserve"> it assesses how the model is doing without updating weights</w:t>
      </w:r>
      <w:r w:rsidR="00A42085">
        <w:t xml:space="preserve">. During both phases I keeps track of loss and accuracy. </w:t>
      </w:r>
      <w:r w:rsidR="00F246F9">
        <w:t xml:space="preserve">We then define the loss </w:t>
      </w:r>
      <w:r w:rsidR="007A6D07">
        <w:t xml:space="preserve">(or “error”) function and the optimizer. From what I </w:t>
      </w:r>
      <w:proofErr w:type="gramStart"/>
      <w:r w:rsidR="007A6D07">
        <w:t>am able to</w:t>
      </w:r>
      <w:proofErr w:type="gramEnd"/>
      <w:r w:rsidR="007A6D07">
        <w:t xml:space="preserve"> understand these are both pre</w:t>
      </w:r>
      <w:r w:rsidR="00EF1C49">
        <w:t>-existing algorithms that we call upon t</w:t>
      </w:r>
      <w:r w:rsidR="000C7A9B">
        <w:t>o help our model learn from its mistakes.</w:t>
      </w:r>
      <w:r>
        <w:t xml:space="preserve"> </w:t>
      </w:r>
    </w:p>
    <w:p w14:paraId="05F3DE91" w14:textId="77AE15CC" w:rsidR="00E54E5C" w:rsidRDefault="00E54E5C" w:rsidP="00F33B2A">
      <w:pPr>
        <w:ind w:firstLine="720"/>
      </w:pPr>
      <w:r>
        <w:tab/>
      </w:r>
    </w:p>
    <w:p w14:paraId="18894418" w14:textId="4F578DD1" w:rsidR="00E54E5C" w:rsidRDefault="00E54E5C" w:rsidP="00F33B2A">
      <w:pPr>
        <w:ind w:firstLine="720"/>
      </w:pPr>
      <w:proofErr w:type="gramStart"/>
      <w:r>
        <w:t>Finally</w:t>
      </w:r>
      <w:proofErr w:type="gramEnd"/>
      <w:r>
        <w:t xml:space="preserve"> we train our model</w:t>
      </w:r>
      <w:r w:rsidR="00FB11DB">
        <w:t xml:space="preserve"> and assess the results. </w:t>
      </w:r>
      <w:r w:rsidR="00824CE6">
        <w:t>The output shows that we ran 3 epochs with decreasing training error and increasing accuracy in each</w:t>
      </w:r>
      <w:r w:rsidR="00C27E9A">
        <w:t xml:space="preserve"> iteration. </w:t>
      </w:r>
      <w:r w:rsidR="00793213">
        <w:t>When we examine the</w:t>
      </w:r>
      <w:r w:rsidR="00761E4D">
        <w:t xml:space="preserve"> visualization of how our model interpreted the validation </w:t>
      </w:r>
      <w:proofErr w:type="gramStart"/>
      <w:r w:rsidR="00761E4D">
        <w:t>set</w:t>
      </w:r>
      <w:proofErr w:type="gramEnd"/>
      <w:r w:rsidR="00761E4D">
        <w:t xml:space="preserve"> I am impressed to find </w:t>
      </w:r>
      <w:r w:rsidR="00350EAF">
        <w:t xml:space="preserve">the Epoch 3/3 accuracy finding of .9333 to be spot on. </w:t>
      </w:r>
      <w:r w:rsidR="00426C51">
        <w:t xml:space="preserve">Only two of the images were incorrectly labeled and </w:t>
      </w:r>
      <w:r w:rsidR="00CF3BC3">
        <w:t xml:space="preserve">we’re middle of the road in terms of confidence of the answer. The model seems to be better at understanding the features of the chihuahua </w:t>
      </w:r>
      <w:r w:rsidR="00D03704">
        <w:t xml:space="preserve">and is more confused when it looks at a muffin. </w:t>
      </w:r>
      <w:r w:rsidR="004A7E49">
        <w:t xml:space="preserve">I </w:t>
      </w:r>
      <w:r w:rsidR="00E06E7E">
        <w:t>attempted</w:t>
      </w:r>
      <w:r w:rsidR="004A7E49">
        <w:t xml:space="preserve"> to reach 100</w:t>
      </w:r>
      <w:r w:rsidR="00AF44D2">
        <w:t xml:space="preserve">% accuracy by adjusting some of the parameters listed in the lab. </w:t>
      </w:r>
      <w:r w:rsidR="00E06E7E">
        <w:t xml:space="preserve">It didn’t take much, simply adding an epoch </w:t>
      </w:r>
      <w:r w:rsidR="002765C8">
        <w:t xml:space="preserve">lead to a 1.000 accuracy by the last epoch. This tells me how vitally important it is for a </w:t>
      </w:r>
      <w:r w:rsidR="002B170D">
        <w:t xml:space="preserve">model to train an appropriate number of times. </w:t>
      </w:r>
    </w:p>
    <w:p w14:paraId="0C488B0E" w14:textId="77777777" w:rsidR="00A43CD1" w:rsidRDefault="00A43CD1" w:rsidP="00F33B2A">
      <w:pPr>
        <w:ind w:firstLine="720"/>
      </w:pPr>
    </w:p>
    <w:p w14:paraId="11D267C5" w14:textId="10B5A0B9" w:rsidR="00725A6D" w:rsidRDefault="00A43CD1" w:rsidP="00FC5FED">
      <w:pPr>
        <w:ind w:firstLine="720"/>
      </w:pPr>
      <w:r>
        <w:t xml:space="preserve">There were </w:t>
      </w:r>
      <w:proofErr w:type="gramStart"/>
      <w:r>
        <w:t>a number of</w:t>
      </w:r>
      <w:proofErr w:type="gramEnd"/>
      <w:r>
        <w:t xml:space="preserve"> times during this lab where I felt a bit defeated by my lack of understanding</w:t>
      </w:r>
      <w:r w:rsidR="008C07F5">
        <w:t xml:space="preserve">. I am the type of student </w:t>
      </w:r>
      <w:r w:rsidR="00C553B6">
        <w:t>who has rarely struggled inside of academia because my pursuits have largely been i</w:t>
      </w:r>
      <w:r w:rsidR="00850C37">
        <w:t>n</w:t>
      </w:r>
      <w:r w:rsidR="00C553B6">
        <w:t xml:space="preserve"> my comfort zone.</w:t>
      </w:r>
      <w:r w:rsidR="00381BBE">
        <w:t xml:space="preserve"> Deciding to pursue AI has been</w:t>
      </w:r>
      <w:r w:rsidR="00850C37">
        <w:t xml:space="preserve"> </w:t>
      </w:r>
      <w:r w:rsidR="00381BBE">
        <w:t xml:space="preserve">an exercise in </w:t>
      </w:r>
      <w:r w:rsidR="009B0858">
        <w:t xml:space="preserve">humility and adaptability for </w:t>
      </w:r>
      <w:proofErr w:type="gramStart"/>
      <w:r w:rsidR="009B0858">
        <w:t>me, and</w:t>
      </w:r>
      <w:proofErr w:type="gramEnd"/>
      <w:r w:rsidR="009B0858">
        <w:t xml:space="preserve"> was a decision I made with the intent to grow my capacity for the discomfort </w:t>
      </w:r>
      <w:r w:rsidR="008F4730">
        <w:t>that comes with trying to learn things I don’t naturally and easily understand.</w:t>
      </w:r>
      <w:r w:rsidR="006216CE">
        <w:t xml:space="preserve"> </w:t>
      </w:r>
      <w:r w:rsidR="00FC5FED">
        <w:t xml:space="preserve">This lab, at times, felt like moving from the shallow end of a pool to </w:t>
      </w:r>
      <w:r w:rsidR="00FC5FED">
        <w:lastRenderedPageBreak/>
        <w:t>the open ocean.</w:t>
      </w:r>
      <w:r w:rsidR="001F4552">
        <w:t xml:space="preserve"> But every time I got a little </w:t>
      </w:r>
      <w:r w:rsidR="00EC43EE">
        <w:t>overwhelmed,</w:t>
      </w:r>
      <w:r w:rsidR="00F97D1C">
        <w:t xml:space="preserve"> I made sure to use a tool, like Claude, to help provide clarity and </w:t>
      </w:r>
      <w:r w:rsidR="0018511D">
        <w:t>point me in the right direction. I am so grateful to be learning computer science at a time when these sorts of tools are available</w:t>
      </w:r>
      <w:r w:rsidR="00DF5606">
        <w:t xml:space="preserve">. </w:t>
      </w:r>
    </w:p>
    <w:p w14:paraId="6CE4F6F9" w14:textId="77777777" w:rsidR="00725A6D" w:rsidRDefault="00725A6D" w:rsidP="00FC5FED">
      <w:pPr>
        <w:ind w:firstLine="720"/>
      </w:pPr>
    </w:p>
    <w:p w14:paraId="2C6C8D42" w14:textId="66D7DF1F" w:rsidR="00F33B2A" w:rsidRDefault="00113FC3" w:rsidP="00FC5FED">
      <w:pPr>
        <w:ind w:firstLine="720"/>
      </w:pPr>
      <w:r>
        <w:t xml:space="preserve">Although this exercise is a bit on the silly side, because humans don’t </w:t>
      </w:r>
      <w:r w:rsidR="00A7142D">
        <w:t xml:space="preserve">have much </w:t>
      </w:r>
      <w:r>
        <w:t xml:space="preserve">need </w:t>
      </w:r>
      <w:r w:rsidR="00A7142D">
        <w:t xml:space="preserve">for help </w:t>
      </w:r>
      <w:r>
        <w:t>distinguishing a dog from a pastry</w:t>
      </w:r>
      <w:r w:rsidR="004D0AE1">
        <w:t xml:space="preserve">, </w:t>
      </w:r>
      <w:r w:rsidR="00A7142D">
        <w:t xml:space="preserve">I can immediately see how this technology could have extremely </w:t>
      </w:r>
      <w:r w:rsidR="006E3557">
        <w:t>beneficial</w:t>
      </w:r>
      <w:r w:rsidR="00A7142D">
        <w:t xml:space="preserve"> real-world use cases.</w:t>
      </w:r>
      <w:r w:rsidR="009C0564">
        <w:t xml:space="preserve"> I could see how this might be useful examining lots of images of potentially </w:t>
      </w:r>
      <w:r w:rsidR="002A004D">
        <w:t xml:space="preserve">cancerous tissue or scanning for various medical anomalies that a human eye might miss. I could also see how this technology could potentially be used in manufacturing to </w:t>
      </w:r>
      <w:r w:rsidR="00166EDC">
        <w:t>examine the quality of products, especially in conditions that might be unsafe for a human t</w:t>
      </w:r>
      <w:r w:rsidR="00F01E97">
        <w:t xml:space="preserve">o do the examining, like </w:t>
      </w:r>
      <w:r w:rsidR="00C83888">
        <w:t xml:space="preserve">in </w:t>
      </w:r>
      <w:r w:rsidR="00F01E97">
        <w:t xml:space="preserve">extreme temperatures or pressures. </w:t>
      </w:r>
    </w:p>
    <w:p w14:paraId="6EF67988" w14:textId="77777777" w:rsidR="00C83888" w:rsidRDefault="00C83888" w:rsidP="00080AFA">
      <w:pPr>
        <w:jc w:val="center"/>
      </w:pPr>
    </w:p>
    <w:p w14:paraId="48E90BD1" w14:textId="77777777" w:rsidR="00C83888" w:rsidRDefault="00C83888" w:rsidP="00080AFA">
      <w:pPr>
        <w:jc w:val="center"/>
      </w:pPr>
    </w:p>
    <w:p w14:paraId="0B00CF36" w14:textId="77777777" w:rsidR="00C83888" w:rsidRDefault="00C83888" w:rsidP="00080AFA">
      <w:pPr>
        <w:jc w:val="center"/>
      </w:pPr>
    </w:p>
    <w:p w14:paraId="366C226D" w14:textId="77777777" w:rsidR="00C83888" w:rsidRDefault="00C83888" w:rsidP="00080AFA">
      <w:pPr>
        <w:jc w:val="center"/>
      </w:pPr>
    </w:p>
    <w:p w14:paraId="0FD7EDED" w14:textId="391A0630" w:rsidR="004336E5" w:rsidRDefault="009932F2" w:rsidP="00080AFA">
      <w:pPr>
        <w:jc w:val="center"/>
      </w:pPr>
      <w:r>
        <w:t>References</w:t>
      </w:r>
    </w:p>
    <w:p w14:paraId="7E3DEF07" w14:textId="77777777" w:rsidR="009932F2" w:rsidRDefault="009932F2" w:rsidP="009932F2">
      <w:pPr>
        <w:ind w:firstLine="720"/>
      </w:pPr>
    </w:p>
    <w:p w14:paraId="2ED76BDC" w14:textId="77777777" w:rsidR="009932F2" w:rsidRDefault="009932F2" w:rsidP="009932F2">
      <w:pPr>
        <w:ind w:firstLine="720"/>
      </w:pPr>
    </w:p>
    <w:p w14:paraId="7AAE2458" w14:textId="2907E48B" w:rsidR="009932F2" w:rsidRPr="009932F2" w:rsidRDefault="009932F2" w:rsidP="009932F2">
      <w:pPr>
        <w:ind w:firstLine="720"/>
      </w:pPr>
      <w:r w:rsidRPr="009932F2">
        <w:t xml:space="preserve">Yordanov, V. (2019, February 20). </w:t>
      </w:r>
      <w:r w:rsidRPr="009932F2">
        <w:rPr>
          <w:i/>
          <w:iCs/>
        </w:rPr>
        <w:t>Python basics: Functions</w:t>
      </w:r>
      <w:r w:rsidRPr="009932F2">
        <w:t xml:space="preserve">. Medium. https://towardsdatascience.com/python-basics-functions-ed7c35e194a9 </w:t>
      </w:r>
    </w:p>
    <w:p w14:paraId="4A3A72D8" w14:textId="77777777" w:rsidR="00C018DB" w:rsidRDefault="00C018DB" w:rsidP="00C018DB">
      <w:pPr>
        <w:ind w:firstLine="720"/>
      </w:pPr>
      <w:r w:rsidRPr="00820F4E">
        <w:t xml:space="preserve">Anthropic. (2024, </w:t>
      </w:r>
      <w:r>
        <w:t>October 2</w:t>
      </w:r>
      <w:r w:rsidRPr="00820F4E">
        <w:t>). Claude</w:t>
      </w:r>
      <w:r>
        <w:t>. “Review these screenshots and explain what should replace the question mark in the code and why”</w:t>
      </w:r>
    </w:p>
    <w:p w14:paraId="30B79C8E" w14:textId="16A02E0F" w:rsidR="009932F2" w:rsidRDefault="00B3147D" w:rsidP="004336E5">
      <w:pPr>
        <w:ind w:firstLine="720"/>
      </w:pPr>
      <w:r w:rsidRPr="00820F4E">
        <w:t xml:space="preserve">Anthropic. (2024, </w:t>
      </w:r>
      <w:r>
        <w:t>October 2</w:t>
      </w:r>
      <w:r w:rsidRPr="00820F4E">
        <w:t>). Claude</w:t>
      </w:r>
      <w:r w:rsidR="007D47E3">
        <w:t>.</w:t>
      </w:r>
      <w:r>
        <w:t xml:space="preserve"> </w:t>
      </w:r>
      <w:r w:rsidR="00E9559F">
        <w:t xml:space="preserve">“Explain in detail what </w:t>
      </w:r>
      <w:r w:rsidR="007D47E3">
        <w:t>‘</w:t>
      </w:r>
      <w:r w:rsidR="00E9559F">
        <w:t>transforms</w:t>
      </w:r>
      <w:r w:rsidR="007D47E3">
        <w:t xml:space="preserve">’ </w:t>
      </w:r>
      <w:r w:rsidR="00E9559F">
        <w:t>are in the context of</w:t>
      </w:r>
      <w:r w:rsidR="007D47E3">
        <w:t xml:space="preserve"> Python and Computer Vision”</w:t>
      </w:r>
    </w:p>
    <w:p w14:paraId="5CCD420B" w14:textId="77777777" w:rsidR="0051026D" w:rsidRDefault="0051026D" w:rsidP="004336E5">
      <w:pPr>
        <w:ind w:firstLine="720"/>
      </w:pPr>
    </w:p>
    <w:sectPr w:rsidR="0051026D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BEEB0" w14:textId="77777777" w:rsidR="00545937" w:rsidRDefault="00545937" w:rsidP="00CE26F2">
      <w:r>
        <w:separator/>
      </w:r>
    </w:p>
  </w:endnote>
  <w:endnote w:type="continuationSeparator" w:id="0">
    <w:p w14:paraId="71F6DAD8" w14:textId="77777777" w:rsidR="00545937" w:rsidRDefault="00545937" w:rsidP="00CE2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7472C" w14:textId="77777777" w:rsidR="00545937" w:rsidRDefault="00545937" w:rsidP="00CE26F2">
      <w:r>
        <w:separator/>
      </w:r>
    </w:p>
  </w:footnote>
  <w:footnote w:type="continuationSeparator" w:id="0">
    <w:p w14:paraId="57B28B1F" w14:textId="77777777" w:rsidR="00545937" w:rsidRDefault="00545937" w:rsidP="00CE2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482363947"/>
      <w:docPartObj>
        <w:docPartGallery w:val="Page Numbers (Top of Page)"/>
        <w:docPartUnique/>
      </w:docPartObj>
    </w:sdtPr>
    <w:sdtContent>
      <w:p w14:paraId="66D6A5EE" w14:textId="01C56FD8" w:rsidR="00CE26F2" w:rsidRDefault="00CE26F2" w:rsidP="001E034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9AEF2F" w14:textId="77777777" w:rsidR="00CE26F2" w:rsidRDefault="00CE26F2" w:rsidP="00CE26F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48556270"/>
      <w:docPartObj>
        <w:docPartGallery w:val="Page Numbers (Top of Page)"/>
        <w:docPartUnique/>
      </w:docPartObj>
    </w:sdtPr>
    <w:sdtContent>
      <w:p w14:paraId="5B0D587D" w14:textId="1E63EA24" w:rsidR="00CE26F2" w:rsidRDefault="00CE26F2" w:rsidP="001E034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C97153" w14:textId="77777777" w:rsidR="00CE26F2" w:rsidRDefault="00CE26F2" w:rsidP="00CE26F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86"/>
    <w:rsid w:val="00011183"/>
    <w:rsid w:val="00035522"/>
    <w:rsid w:val="000375C7"/>
    <w:rsid w:val="000719CF"/>
    <w:rsid w:val="00080AFA"/>
    <w:rsid w:val="000B684C"/>
    <w:rsid w:val="000C72E4"/>
    <w:rsid w:val="000C7A9B"/>
    <w:rsid w:val="000D7ACD"/>
    <w:rsid w:val="00102E83"/>
    <w:rsid w:val="00113FC3"/>
    <w:rsid w:val="00154DF4"/>
    <w:rsid w:val="00166EDC"/>
    <w:rsid w:val="00172639"/>
    <w:rsid w:val="00176EA1"/>
    <w:rsid w:val="0018511D"/>
    <w:rsid w:val="001C221E"/>
    <w:rsid w:val="001C7914"/>
    <w:rsid w:val="001D53B4"/>
    <w:rsid w:val="001E4ED8"/>
    <w:rsid w:val="001E6940"/>
    <w:rsid w:val="001F237A"/>
    <w:rsid w:val="001F4552"/>
    <w:rsid w:val="00220583"/>
    <w:rsid w:val="00244942"/>
    <w:rsid w:val="0026524C"/>
    <w:rsid w:val="002765C8"/>
    <w:rsid w:val="00294674"/>
    <w:rsid w:val="002A004D"/>
    <w:rsid w:val="002B16EC"/>
    <w:rsid w:val="002B170D"/>
    <w:rsid w:val="002B304A"/>
    <w:rsid w:val="002E7652"/>
    <w:rsid w:val="003033B8"/>
    <w:rsid w:val="00322EC5"/>
    <w:rsid w:val="00324BC8"/>
    <w:rsid w:val="00326AA7"/>
    <w:rsid w:val="00350EAF"/>
    <w:rsid w:val="00363DC2"/>
    <w:rsid w:val="003756A1"/>
    <w:rsid w:val="00381BBE"/>
    <w:rsid w:val="00383CCF"/>
    <w:rsid w:val="00395227"/>
    <w:rsid w:val="00395C86"/>
    <w:rsid w:val="003A2EA5"/>
    <w:rsid w:val="003C6B78"/>
    <w:rsid w:val="003D7EF4"/>
    <w:rsid w:val="00426C51"/>
    <w:rsid w:val="004336E5"/>
    <w:rsid w:val="00434F7F"/>
    <w:rsid w:val="00454877"/>
    <w:rsid w:val="00455B0F"/>
    <w:rsid w:val="004811AA"/>
    <w:rsid w:val="004A06C5"/>
    <w:rsid w:val="004A715C"/>
    <w:rsid w:val="004A7E49"/>
    <w:rsid w:val="004D0AE1"/>
    <w:rsid w:val="004D2BE0"/>
    <w:rsid w:val="004E1F71"/>
    <w:rsid w:val="005001F9"/>
    <w:rsid w:val="005018FE"/>
    <w:rsid w:val="00505F78"/>
    <w:rsid w:val="0051026D"/>
    <w:rsid w:val="00523336"/>
    <w:rsid w:val="005336DB"/>
    <w:rsid w:val="00545937"/>
    <w:rsid w:val="00547F97"/>
    <w:rsid w:val="00595458"/>
    <w:rsid w:val="005C0946"/>
    <w:rsid w:val="005C35D2"/>
    <w:rsid w:val="005C4C88"/>
    <w:rsid w:val="005D10A0"/>
    <w:rsid w:val="005D4A78"/>
    <w:rsid w:val="005F7788"/>
    <w:rsid w:val="006008EE"/>
    <w:rsid w:val="006216CE"/>
    <w:rsid w:val="00642760"/>
    <w:rsid w:val="00646994"/>
    <w:rsid w:val="00647402"/>
    <w:rsid w:val="0066343A"/>
    <w:rsid w:val="0066727A"/>
    <w:rsid w:val="0068066B"/>
    <w:rsid w:val="006837FC"/>
    <w:rsid w:val="00683824"/>
    <w:rsid w:val="00697201"/>
    <w:rsid w:val="006A110C"/>
    <w:rsid w:val="006A738F"/>
    <w:rsid w:val="006B4FAD"/>
    <w:rsid w:val="006D277A"/>
    <w:rsid w:val="006E3557"/>
    <w:rsid w:val="006E448D"/>
    <w:rsid w:val="00725A6D"/>
    <w:rsid w:val="007534D8"/>
    <w:rsid w:val="00761E4D"/>
    <w:rsid w:val="00793213"/>
    <w:rsid w:val="007A6D07"/>
    <w:rsid w:val="007B176B"/>
    <w:rsid w:val="007D47E3"/>
    <w:rsid w:val="007E5816"/>
    <w:rsid w:val="00822AB6"/>
    <w:rsid w:val="00824CE6"/>
    <w:rsid w:val="0084094B"/>
    <w:rsid w:val="00850C37"/>
    <w:rsid w:val="00864475"/>
    <w:rsid w:val="00893AEC"/>
    <w:rsid w:val="008C07F5"/>
    <w:rsid w:val="008C685D"/>
    <w:rsid w:val="008D1BD0"/>
    <w:rsid w:val="008F026F"/>
    <w:rsid w:val="008F336F"/>
    <w:rsid w:val="008F4730"/>
    <w:rsid w:val="00903DB5"/>
    <w:rsid w:val="00903FA3"/>
    <w:rsid w:val="00906697"/>
    <w:rsid w:val="00911943"/>
    <w:rsid w:val="00911D78"/>
    <w:rsid w:val="00914E75"/>
    <w:rsid w:val="00922F22"/>
    <w:rsid w:val="00930D5C"/>
    <w:rsid w:val="00937DFC"/>
    <w:rsid w:val="0094596D"/>
    <w:rsid w:val="00947EFE"/>
    <w:rsid w:val="00960BA9"/>
    <w:rsid w:val="009639BF"/>
    <w:rsid w:val="009877FA"/>
    <w:rsid w:val="00992DA6"/>
    <w:rsid w:val="009932F2"/>
    <w:rsid w:val="009B0858"/>
    <w:rsid w:val="009C0564"/>
    <w:rsid w:val="009E0715"/>
    <w:rsid w:val="009E60AD"/>
    <w:rsid w:val="00A060C4"/>
    <w:rsid w:val="00A077E1"/>
    <w:rsid w:val="00A21607"/>
    <w:rsid w:val="00A2681D"/>
    <w:rsid w:val="00A42085"/>
    <w:rsid w:val="00A43CD1"/>
    <w:rsid w:val="00A50C03"/>
    <w:rsid w:val="00A56586"/>
    <w:rsid w:val="00A7142D"/>
    <w:rsid w:val="00AC3CAB"/>
    <w:rsid w:val="00AF44D2"/>
    <w:rsid w:val="00AF61EA"/>
    <w:rsid w:val="00B076BF"/>
    <w:rsid w:val="00B13752"/>
    <w:rsid w:val="00B14AFB"/>
    <w:rsid w:val="00B20BC3"/>
    <w:rsid w:val="00B27411"/>
    <w:rsid w:val="00B3147D"/>
    <w:rsid w:val="00B4683E"/>
    <w:rsid w:val="00B536B1"/>
    <w:rsid w:val="00B549E4"/>
    <w:rsid w:val="00BA0AD0"/>
    <w:rsid w:val="00BB0F24"/>
    <w:rsid w:val="00BB1580"/>
    <w:rsid w:val="00BB1E7B"/>
    <w:rsid w:val="00BC1732"/>
    <w:rsid w:val="00BC5FE7"/>
    <w:rsid w:val="00BD6E56"/>
    <w:rsid w:val="00BF493B"/>
    <w:rsid w:val="00C018DB"/>
    <w:rsid w:val="00C27E9A"/>
    <w:rsid w:val="00C316DC"/>
    <w:rsid w:val="00C553B6"/>
    <w:rsid w:val="00C815BD"/>
    <w:rsid w:val="00C82A75"/>
    <w:rsid w:val="00C83888"/>
    <w:rsid w:val="00CA3C02"/>
    <w:rsid w:val="00CE26F2"/>
    <w:rsid w:val="00CF35D9"/>
    <w:rsid w:val="00CF3BC3"/>
    <w:rsid w:val="00D03704"/>
    <w:rsid w:val="00D26C60"/>
    <w:rsid w:val="00D67A42"/>
    <w:rsid w:val="00DB13DD"/>
    <w:rsid w:val="00DF5606"/>
    <w:rsid w:val="00DF5AF1"/>
    <w:rsid w:val="00E06E7E"/>
    <w:rsid w:val="00E14289"/>
    <w:rsid w:val="00E202E2"/>
    <w:rsid w:val="00E42EAD"/>
    <w:rsid w:val="00E547DA"/>
    <w:rsid w:val="00E54E5C"/>
    <w:rsid w:val="00E9559F"/>
    <w:rsid w:val="00EB2165"/>
    <w:rsid w:val="00EC3C06"/>
    <w:rsid w:val="00EC43EE"/>
    <w:rsid w:val="00EE45AA"/>
    <w:rsid w:val="00EE6165"/>
    <w:rsid w:val="00EF1C49"/>
    <w:rsid w:val="00EF43AB"/>
    <w:rsid w:val="00F01E97"/>
    <w:rsid w:val="00F06890"/>
    <w:rsid w:val="00F126AC"/>
    <w:rsid w:val="00F22DDE"/>
    <w:rsid w:val="00F246F9"/>
    <w:rsid w:val="00F33B2A"/>
    <w:rsid w:val="00F74A1A"/>
    <w:rsid w:val="00F814B4"/>
    <w:rsid w:val="00F84E35"/>
    <w:rsid w:val="00F97001"/>
    <w:rsid w:val="00F97D1C"/>
    <w:rsid w:val="00FA6064"/>
    <w:rsid w:val="00FB11DB"/>
    <w:rsid w:val="00FC14AA"/>
    <w:rsid w:val="00FC5FED"/>
    <w:rsid w:val="00FF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D774"/>
  <w15:chartTrackingRefBased/>
  <w15:docId w15:val="{06D0F6E3-11C6-094E-85CB-10C5F0F6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3AB"/>
  </w:style>
  <w:style w:type="paragraph" w:styleId="Heading1">
    <w:name w:val="heading 1"/>
    <w:basedOn w:val="Normal"/>
    <w:next w:val="Normal"/>
    <w:link w:val="Heading1Char"/>
    <w:uiPriority w:val="9"/>
    <w:qFormat/>
    <w:rsid w:val="00395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C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C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C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C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C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C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C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C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C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C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C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C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2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6F2"/>
  </w:style>
  <w:style w:type="character" w:styleId="PageNumber">
    <w:name w:val="page number"/>
    <w:basedOn w:val="DefaultParagraphFont"/>
    <w:uiPriority w:val="99"/>
    <w:semiHidden/>
    <w:unhideWhenUsed/>
    <w:rsid w:val="00CE2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1256</Words>
  <Characters>7162</Characters>
  <Application>Microsoft Office Word</Application>
  <DocSecurity>0</DocSecurity>
  <Lines>59</Lines>
  <Paragraphs>16</Paragraphs>
  <ScaleCrop>false</ScaleCrop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Prikryl-Martin</dc:creator>
  <cp:keywords/>
  <dc:description/>
  <cp:lastModifiedBy>Devin Prikryl-Martin</cp:lastModifiedBy>
  <cp:revision>201</cp:revision>
  <dcterms:created xsi:type="dcterms:W3CDTF">2024-10-02T20:53:00Z</dcterms:created>
  <dcterms:modified xsi:type="dcterms:W3CDTF">2024-10-03T02:51:00Z</dcterms:modified>
</cp:coreProperties>
</file>