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2FDF2" w14:textId="19D908DF" w:rsidR="00B948E7" w:rsidRDefault="00B948E7">
      <w:r>
        <w:t>Write a python program to get the factorial of a non-negative integer.</w:t>
      </w:r>
    </w:p>
    <w:p w14:paraId="7CC4541A" w14:textId="07F7C578" w:rsidR="00B948E7" w:rsidRDefault="00B948E7">
      <w:r>
        <w:t>def factorial(n):</w:t>
      </w:r>
    </w:p>
    <w:p w14:paraId="29A30150" w14:textId="2A28D968" w:rsidR="00B948E7" w:rsidRDefault="00B948E7">
      <w:r>
        <w:t>if n&lt;=1;</w:t>
      </w:r>
    </w:p>
    <w:p w14:paraId="52D6407D" w14:textId="03615ED4" w:rsidR="00B948E7" w:rsidRDefault="00B948E7">
      <w:r>
        <w:t>return 1</w:t>
      </w:r>
    </w:p>
    <w:p w14:paraId="40B390A7" w14:textId="7B08ED0D" w:rsidR="00B948E7" w:rsidRDefault="00B948E7">
      <w:r>
        <w:t>else:</w:t>
      </w:r>
    </w:p>
    <w:p w14:paraId="2982CBEC" w14:textId="12AE17F4" w:rsidR="00B948E7" w:rsidRDefault="00B948E7">
      <w:r>
        <w:t>return n*(factorial(n-1))</w:t>
      </w:r>
    </w:p>
    <w:p w14:paraId="2746ED3C" w14:textId="496C49D7" w:rsidR="00B948E7" w:rsidRDefault="00B948E7">
      <w:r>
        <w:t>print(factorial(4))</w:t>
      </w:r>
    </w:p>
    <w:sectPr w:rsidR="00B948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8E7"/>
    <w:rsid w:val="000678AD"/>
    <w:rsid w:val="009A4BA4"/>
    <w:rsid w:val="00B310FC"/>
    <w:rsid w:val="00B94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0304A"/>
  <w15:chartTrackingRefBased/>
  <w15:docId w15:val="{B35D2E10-D4F9-4D8B-8863-C5EEE8C66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8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8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8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8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8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8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8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8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8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8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8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8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8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8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8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8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8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8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8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8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8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8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8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8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8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8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8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 Devi.K</dc:creator>
  <cp:keywords/>
  <dc:description/>
  <cp:lastModifiedBy>Poornima Devi.K</cp:lastModifiedBy>
  <cp:revision>1</cp:revision>
  <dcterms:created xsi:type="dcterms:W3CDTF">2025-08-23T16:22:00Z</dcterms:created>
  <dcterms:modified xsi:type="dcterms:W3CDTF">2025-08-23T16:27:00Z</dcterms:modified>
</cp:coreProperties>
</file>