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jectTitle"/>
        <w:keepNext/>
      </w:pPr>
      <w:r>
        <w:t>Manufacturing Process Control - SQL Window Functions</w:t>
      </w:r>
    </w:p>
    <w:p>
      <w:pPr>
        <w:pStyle w:val="ProjectSubtitle"/>
      </w:pPr>
      <w:r>
        <w:t>Statistical process control analysis for manufacturing parts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C26"/>
                <w:sz w:val="20"/>
              </w:rPr>
              <w:t>Tool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SQL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C26"/>
                <w:sz w:val="20"/>
              </w:rPr>
              <w:t>Analysis focus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SPC control limits, volume ranking, outliers, rolling averages, and operator-level analysis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C26"/>
                <w:sz w:val="20"/>
              </w:rPr>
              <w:t>Methods used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Window functions, nested queries, ranking, Z-score checks, rolling calculations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C26"/>
                <w:sz w:val="20"/>
              </w:rPr>
              <w:t>Evidence included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1C26"/>
                <w:sz w:val="20"/>
              </w:rPr>
              <w:t>11 query/result screenshots</w:t>
            </w:r>
          </w:p>
        </w:tc>
      </w:tr>
    </w:tbl>
    <w:p/>
    <w:p>
      <w:pPr/>
      <w:r>
        <w:t>This project is about a Manufacturing process, where statistical process control (SPC) method is used to monitor and control the process using SQL window functions and nested queries.</w:t>
      </w:r>
    </w:p>
    <w:p>
      <w:pPr>
        <w:pStyle w:val="Heading1"/>
      </w:pPr>
      <w:r>
        <w:t>Data Cleaning</w:t>
      </w:r>
    </w:p>
    <w:p>
      <w:pPr/>
      <w:r>
        <w:t>Data is imported from csv file and few data cleaning has been done. The data is available in the “manufacturing_parts” table.</w:t>
      </w:r>
    </w:p>
    <w:p>
      <w:pPr>
        <w:pStyle w:val="Heading2"/>
      </w:pPr>
      <w:r>
        <w:t>Calculate volume &amp; rank items per operator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94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9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2.Top 3 largest items (by volume) per operator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52930" cy="3629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30" cy="362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3.Operators whose average volume is above overall average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57786" cy="3105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3105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4.Find average dimensions per operator + deviation from average.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829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5.Identify outliers using Z-Score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78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6.Rolling average of length (last 3 items)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531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7.Percentage contribution of each operator to total volume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553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8.Count of items by size category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85895" cy="30524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5895" cy="305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Analyze the manufacturing_parts table and determine whether the manufacturing process is performing within acceptable control limits:.</w:t>
      </w:r>
    </w:p>
    <w:p>
      <w:pPr/>
      <w:r>
        <w:t>Create an alert that flags whether the height of a product is within the control limits for each operator using the formulas provided in the workbook.</w:t>
      </w:r>
    </w:p>
    <w:p>
      <w:pPr/>
      <w:r>
        <w:t>The final query should return the following fields: operator, row_number, height, avg_height, stddev_height, ucl, lcl, alert, and be ordered by the item_no.</w:t>
      </w:r>
    </w:p>
    <w:p>
      <w:pPr/>
      <w:r>
        <w:t>The alert column will be your boolean flag.</w:t>
      </w:r>
    </w:p>
    <w:p>
      <w:pPr/>
      <w:r>
        <w:t>Use a window function of length 5 to calculate the control limits, considering rows up to and including the current row; incomplete windows should be excluded from the final query output.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757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748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398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98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0"/>
        <w:sz w:val="18"/>
      </w:rPr>
      <w:t xml:space="preserve">Page </w:t>
    </w:r>
    <w:r>
      <w:rPr>
        <w:rFonts w:ascii="Calibri" w:hAnsi="Calibri"/>
        <w:color w:val="5B67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770"/>
        <w:sz w:val="18"/>
      </w:rPr>
      <w:t>Manufacturing Process Control - SQL Window Functions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41C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0" w:after="200"/>
    </w:pPr>
    <w:rPr>
      <w:rFonts w:ascii="Calibri" w:hAnsi="Calibri"/>
      <w:b w:val="0"/>
      <w:bCs/>
      <w:i/>
      <w:color w:val="5B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missionTitle">
    <w:name w:val="Submission Title"/>
    <w:pPr>
      <w:spacing w:before="0" w:after="80" w:line="264" w:lineRule="auto"/>
    </w:pPr>
    <w:rPr>
      <w:rFonts w:ascii="Calibri" w:hAnsi="Calibri"/>
      <w:b/>
      <w:i w:val="0"/>
      <w:color w:val="141C26"/>
      <w:sz w:val="48"/>
    </w:rPr>
  </w:style>
  <w:style w:type="paragraph" w:customStyle="1" w:styleId="SubmissionSubtitle">
    <w:name w:val="Submission Subtitle"/>
    <w:pPr>
      <w:spacing w:before="0" w:after="280" w:line="264" w:lineRule="auto"/>
    </w:pPr>
    <w:rPr>
      <w:rFonts w:ascii="Calibri" w:hAnsi="Calibri"/>
      <w:b w:val="0"/>
      <w:i w:val="0"/>
      <w:color w:val="5B6770"/>
      <w:sz w:val="26"/>
    </w:rPr>
  </w:style>
  <w:style w:type="paragraph" w:customStyle="1" w:styleId="ProjectTitle">
    <w:name w:val="Project Title"/>
    <w:pPr>
      <w:spacing w:before="0" w:after="80" w:line="264" w:lineRule="auto"/>
    </w:pPr>
    <w:rPr>
      <w:rFonts w:ascii="Calibri" w:hAnsi="Calibri"/>
      <w:b/>
      <w:i w:val="0"/>
      <w:color w:val="141C26"/>
      <w:sz w:val="40"/>
    </w:rPr>
  </w:style>
  <w:style w:type="paragraph" w:customStyle="1" w:styleId="ProjectSubtitle">
    <w:name w:val="Project Subtitle"/>
    <w:pPr>
      <w:spacing w:before="0" w:after="240" w:line="264" w:lineRule="auto"/>
    </w:pPr>
    <w:rPr>
      <w:rFonts w:ascii="Calibri" w:hAnsi="Calibri"/>
      <w:b w:val="0"/>
      <w:i w:val="0"/>
      <w:color w:val="5B6770"/>
      <w:sz w:val="24"/>
    </w:rPr>
  </w:style>
  <w:style w:type="paragraph" w:customStyle="1" w:styleId="CodeBlock">
    <w:name w:val="Code Block"/>
    <w:pPr>
      <w:spacing w:before="40" w:after="120" w:line="264" w:lineRule="auto"/>
    </w:pPr>
    <w:rPr>
      <w:rFonts w:ascii="Consolas" w:hAnsi="Consolas"/>
      <w:b w:val="0"/>
      <w:i w:val="0"/>
      <w:color w:val="141C26"/>
      <w:sz w:val="19"/>
    </w:rPr>
  </w:style>
  <w:style w:type="paragraph" w:customStyle="1" w:styleId="SmallMeta">
    <w:name w:val="Small Meta"/>
    <w:pPr>
      <w:spacing w:before="0" w:after="80" w:line="264" w:lineRule="auto"/>
    </w:pPr>
    <w:rPr>
      <w:rFonts w:ascii="Calibri" w:hAnsi="Calibri"/>
      <w:b w:val="0"/>
      <w:i w:val="0"/>
      <w:color w:val="5B677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