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51DE" w:rsidRPr="007451DE" w:rsidRDefault="007451DE" w:rsidP="007451DE">
      <w:pPr>
        <w:rPr>
          <w:rFonts w:ascii="Arial" w:hAnsi="Arial" w:cs="Arial"/>
        </w:rPr>
      </w:pPr>
      <w:bookmarkStart w:id="0" w:name="_GoBack"/>
      <w:bookmarkEnd w:id="0"/>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AD56B9" w:rsidRPr="00F43FCC" w:rsidTr="00315FE5">
        <w:trPr>
          <w:tblCellSpacing w:w="20" w:type="dxa"/>
        </w:trPr>
        <w:tc>
          <w:tcPr>
            <w:tcW w:w="4322" w:type="dxa"/>
            <w:shd w:val="clear" w:color="auto" w:fill="auto"/>
          </w:tcPr>
          <w:p w:rsidR="00AD56B9" w:rsidRPr="00F43FCC" w:rsidRDefault="00AD56B9" w:rsidP="00315FE5">
            <w:pPr>
              <w:rPr>
                <w:rFonts w:ascii="Calibri" w:hAnsi="Calibri" w:cs="Calibri"/>
                <w:b/>
              </w:rPr>
            </w:pPr>
            <w:r w:rsidRPr="00F43FCC">
              <w:rPr>
                <w:rFonts w:ascii="Calibri" w:hAnsi="Calibri" w:cs="Calibri"/>
                <w:b/>
              </w:rPr>
              <w:t>Instrumento</w:t>
            </w:r>
          </w:p>
        </w:tc>
        <w:tc>
          <w:tcPr>
            <w:tcW w:w="4322" w:type="dxa"/>
            <w:shd w:val="clear" w:color="auto" w:fill="auto"/>
          </w:tcPr>
          <w:p w:rsidR="00AD56B9" w:rsidRPr="00CA501A" w:rsidRDefault="00CA501A" w:rsidP="00CA501A">
            <w:pPr>
              <w:rPr>
                <w:rFonts w:ascii="Arial" w:hAnsi="Arial" w:cs="Arial"/>
                <w:b/>
              </w:rPr>
            </w:pPr>
            <w:r w:rsidRPr="00CA501A">
              <w:rPr>
                <w:rFonts w:ascii="Calibri" w:eastAsia="Arial Unicode MS" w:hAnsi="Calibri" w:cs="Calibri"/>
                <w:b/>
              </w:rPr>
              <w:t xml:space="preserve">Reporte </w:t>
            </w:r>
          </w:p>
        </w:tc>
      </w:tr>
    </w:tbl>
    <w:p w:rsidR="00AD56B9" w:rsidRDefault="00AD56B9" w:rsidP="007451DE">
      <w:pPr>
        <w:spacing w:line="360" w:lineRule="auto"/>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0A1F7D" w:rsidRPr="00CD34C9" w:rsidTr="000A1F7D">
        <w:trPr>
          <w:trHeight w:val="244"/>
          <w:tblCellSpacing w:w="20" w:type="dxa"/>
        </w:trPr>
        <w:tc>
          <w:tcPr>
            <w:tcW w:w="5677" w:type="dxa"/>
            <w:gridSpan w:val="2"/>
            <w:shd w:val="clear" w:color="auto" w:fill="auto"/>
          </w:tcPr>
          <w:p w:rsidR="000A1F7D" w:rsidRPr="00CD34C9" w:rsidRDefault="006E53D6" w:rsidP="00315FE5">
            <w:pPr>
              <w:spacing w:line="360" w:lineRule="auto"/>
              <w:rPr>
                <w:rFonts w:ascii="Calibri" w:hAnsi="Calibri" w:cs="Calibri"/>
              </w:rPr>
            </w:pPr>
            <w:r>
              <w:rPr>
                <w:rFonts w:ascii="Calibri" w:hAnsi="Calibri" w:cs="Calibri"/>
                <w:b/>
                <w:lang w:val="pt-BR"/>
              </w:rPr>
              <w:t>A</w:t>
            </w:r>
            <w:r w:rsidR="000B7FF9">
              <w:rPr>
                <w:rFonts w:ascii="Calibri" w:hAnsi="Calibri" w:cs="Calibri"/>
                <w:b/>
                <w:lang w:val="pt-BR"/>
              </w:rPr>
              <w:t>lumno</w:t>
            </w:r>
            <w:r w:rsidR="000A1F7D" w:rsidRPr="00CD34C9">
              <w:rPr>
                <w:rFonts w:ascii="Calibri" w:hAnsi="Calibri" w:cs="Calibri"/>
                <w:lang w:val="pt-BR"/>
              </w:rPr>
              <w:t xml:space="preserve">: </w:t>
            </w:r>
          </w:p>
        </w:tc>
        <w:tc>
          <w:tcPr>
            <w:tcW w:w="2967" w:type="dxa"/>
            <w:shd w:val="clear" w:color="auto" w:fill="auto"/>
          </w:tcPr>
          <w:p w:rsidR="000A1F7D" w:rsidRPr="000A1F7D" w:rsidRDefault="000A1F7D" w:rsidP="00315FE5">
            <w:pPr>
              <w:spacing w:line="360" w:lineRule="auto"/>
              <w:rPr>
                <w:rFonts w:ascii="Calibri" w:hAnsi="Calibri" w:cs="Calibri"/>
                <w:b/>
              </w:rPr>
            </w:pPr>
            <w:r w:rsidRPr="000A1F7D">
              <w:rPr>
                <w:rFonts w:ascii="Calibri" w:hAnsi="Calibri" w:cs="Calibri"/>
                <w:b/>
              </w:rPr>
              <w:t>Fecha:</w:t>
            </w:r>
          </w:p>
        </w:tc>
      </w:tr>
      <w:tr w:rsidR="000A1F7D" w:rsidRPr="00CD34C9" w:rsidTr="000A1F7D">
        <w:trPr>
          <w:trHeight w:val="243"/>
          <w:tblCellSpacing w:w="20" w:type="dxa"/>
        </w:trPr>
        <w:tc>
          <w:tcPr>
            <w:tcW w:w="5677" w:type="dxa"/>
            <w:gridSpan w:val="2"/>
            <w:shd w:val="clear" w:color="auto" w:fill="auto"/>
          </w:tcPr>
          <w:p w:rsidR="000A1F7D" w:rsidRPr="00CD34C9" w:rsidRDefault="000A1F7D" w:rsidP="00315FE5">
            <w:pPr>
              <w:spacing w:line="360" w:lineRule="auto"/>
              <w:rPr>
                <w:rFonts w:ascii="Calibri" w:hAnsi="Calibri" w:cs="Calibri"/>
                <w:b/>
                <w:lang w:val="pt-BR"/>
              </w:rPr>
            </w:pPr>
            <w:r>
              <w:rPr>
                <w:rFonts w:ascii="Calibri" w:hAnsi="Calibri" w:cs="Calibri"/>
                <w:b/>
                <w:lang w:val="pt-BR"/>
              </w:rPr>
              <w:t xml:space="preserve">Carrera: </w:t>
            </w:r>
          </w:p>
        </w:tc>
        <w:tc>
          <w:tcPr>
            <w:tcW w:w="2967" w:type="dxa"/>
            <w:shd w:val="clear" w:color="auto" w:fill="auto"/>
          </w:tcPr>
          <w:p w:rsidR="000A1F7D" w:rsidRPr="00CD34C9" w:rsidRDefault="000A1F7D" w:rsidP="00315FE5">
            <w:pPr>
              <w:spacing w:line="360" w:lineRule="auto"/>
              <w:rPr>
                <w:rFonts w:ascii="Calibri" w:hAnsi="Calibri" w:cs="Calibri"/>
                <w:b/>
                <w:lang w:val="pt-BR"/>
              </w:rPr>
            </w:pPr>
            <w:r>
              <w:rPr>
                <w:rFonts w:ascii="Calibri" w:hAnsi="Calibri" w:cs="Calibri"/>
                <w:b/>
                <w:lang w:val="pt-BR"/>
              </w:rPr>
              <w:t xml:space="preserve">Grupo: </w:t>
            </w:r>
          </w:p>
        </w:tc>
      </w:tr>
      <w:tr w:rsidR="002E78DE" w:rsidRPr="00CD34C9" w:rsidTr="002E78DE">
        <w:trPr>
          <w:trHeight w:val="490"/>
          <w:tblCellSpacing w:w="20" w:type="dxa"/>
        </w:trPr>
        <w:tc>
          <w:tcPr>
            <w:tcW w:w="4322" w:type="dxa"/>
            <w:shd w:val="clear" w:color="auto" w:fill="auto"/>
          </w:tcPr>
          <w:p w:rsidR="002E78DE" w:rsidRPr="00CD34C9" w:rsidRDefault="002E78DE" w:rsidP="006E53D6">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p>
        </w:tc>
        <w:tc>
          <w:tcPr>
            <w:tcW w:w="4322" w:type="dxa"/>
            <w:gridSpan w:val="2"/>
            <w:shd w:val="clear" w:color="auto" w:fill="auto"/>
          </w:tcPr>
          <w:p w:rsidR="002E78DE" w:rsidRPr="002E78DE" w:rsidRDefault="00533903" w:rsidP="006E53D6">
            <w:pPr>
              <w:spacing w:line="360" w:lineRule="auto"/>
              <w:rPr>
                <w:rFonts w:ascii="Calibri" w:hAnsi="Calibri" w:cs="Calibri"/>
                <w:b/>
              </w:rPr>
            </w:pPr>
            <w:r>
              <w:rPr>
                <w:rFonts w:ascii="Calibri" w:hAnsi="Calibri" w:cs="Calibri"/>
                <w:b/>
              </w:rPr>
              <w:t>Unidad temática</w:t>
            </w:r>
            <w:r w:rsidR="002E78DE" w:rsidRPr="002E78DE">
              <w:rPr>
                <w:rFonts w:ascii="Calibri" w:hAnsi="Calibri" w:cs="Calibri"/>
                <w:b/>
              </w:rPr>
              <w:t>:</w:t>
            </w:r>
          </w:p>
        </w:tc>
      </w:tr>
      <w:tr w:rsidR="00533903" w:rsidRPr="00CD34C9" w:rsidTr="00533903">
        <w:trPr>
          <w:trHeight w:val="490"/>
          <w:tblCellSpacing w:w="20" w:type="dxa"/>
        </w:trPr>
        <w:tc>
          <w:tcPr>
            <w:tcW w:w="8684" w:type="dxa"/>
            <w:gridSpan w:val="3"/>
            <w:shd w:val="clear" w:color="auto" w:fill="auto"/>
          </w:tcPr>
          <w:p w:rsidR="00533903" w:rsidRDefault="00533903" w:rsidP="006E53D6">
            <w:pPr>
              <w:spacing w:line="360" w:lineRule="auto"/>
              <w:rPr>
                <w:rFonts w:ascii="Calibri" w:hAnsi="Calibri" w:cs="Calibri"/>
                <w:b/>
              </w:rPr>
            </w:pPr>
            <w:r>
              <w:rPr>
                <w:rFonts w:ascii="Calibri" w:hAnsi="Calibri" w:cs="Calibri"/>
                <w:b/>
              </w:rPr>
              <w:t>Profesor:</w:t>
            </w:r>
          </w:p>
        </w:tc>
      </w:tr>
    </w:tbl>
    <w:p w:rsidR="00AD56B9" w:rsidRDefault="00AD56B9" w:rsidP="007451DE">
      <w:pPr>
        <w:spacing w:line="360" w:lineRule="auto"/>
        <w:rPr>
          <w:rFonts w:ascii="Arial" w:hAnsi="Arial" w:cs="Arial"/>
        </w:rPr>
      </w:pPr>
    </w:p>
    <w:p w:rsidR="007451DE" w:rsidRPr="007451DE" w:rsidRDefault="007451DE" w:rsidP="007451DE">
      <w:pPr>
        <w:rPr>
          <w:rFonts w:ascii="Arial" w:hAnsi="Arial" w:cs="Arial"/>
        </w:rPr>
      </w:pPr>
    </w:p>
    <w:p w:rsidR="007451DE" w:rsidRPr="00AD56B9" w:rsidRDefault="004737AD" w:rsidP="007451DE">
      <w:pPr>
        <w:spacing w:line="360" w:lineRule="auto"/>
        <w:rPr>
          <w:rFonts w:ascii="Calibri" w:hAnsi="Calibri" w:cs="Calibri"/>
        </w:rPr>
      </w:pPr>
      <w:r w:rsidRPr="00AD56B9">
        <w:rPr>
          <w:rFonts w:ascii="Calibri" w:hAnsi="Calibri" w:cs="Calibri"/>
        </w:rPr>
        <w:t>Título</w:t>
      </w:r>
      <w:r w:rsidR="00DC352A" w:rsidRPr="00AD56B9">
        <w:rPr>
          <w:rFonts w:ascii="Calibri" w:hAnsi="Calibri" w:cs="Calibri"/>
        </w:rPr>
        <w:t>:</w:t>
      </w:r>
    </w:p>
    <w:p w:rsidR="003A4B25" w:rsidRPr="00AD56B9" w:rsidRDefault="003A4B25" w:rsidP="007451DE">
      <w:pPr>
        <w:spacing w:line="360" w:lineRule="auto"/>
        <w:rPr>
          <w:rFonts w:ascii="Calibri" w:hAnsi="Calibri" w:cs="Calibri"/>
        </w:rPr>
      </w:pPr>
    </w:p>
    <w:p w:rsidR="004D4815" w:rsidRDefault="00172B44" w:rsidP="007451DE">
      <w:pPr>
        <w:spacing w:line="360" w:lineRule="auto"/>
        <w:rPr>
          <w:rFonts w:ascii="Calibri" w:hAnsi="Calibri" w:cs="Calibri"/>
        </w:rPr>
      </w:pPr>
      <w:r>
        <w:rPr>
          <w:rFonts w:ascii="Calibri" w:hAnsi="Calibri" w:cs="Calibri"/>
        </w:rPr>
        <w:t xml:space="preserve">I.- </w:t>
      </w:r>
      <w:r w:rsidR="004D4815">
        <w:rPr>
          <w:rFonts w:ascii="Calibri" w:hAnsi="Calibri" w:cs="Calibri"/>
        </w:rPr>
        <w:t>I</w:t>
      </w:r>
      <w:r w:rsidR="008C2128">
        <w:rPr>
          <w:rFonts w:ascii="Calibri" w:hAnsi="Calibri" w:cs="Calibri"/>
        </w:rPr>
        <w:t>ntroducción</w:t>
      </w:r>
      <w:r w:rsidR="004D4815">
        <w:rPr>
          <w:rFonts w:ascii="Calibri" w:hAnsi="Calibri" w:cs="Calibri"/>
        </w:rPr>
        <w:t xml:space="preserve"> </w:t>
      </w:r>
    </w:p>
    <w:p w:rsidR="004D4815" w:rsidRDefault="004D4815" w:rsidP="007451DE">
      <w:pPr>
        <w:spacing w:line="360" w:lineRule="auto"/>
        <w:rPr>
          <w:rFonts w:ascii="Calibri" w:hAnsi="Calibri" w:cs="Calibri"/>
        </w:rPr>
      </w:pPr>
    </w:p>
    <w:p w:rsidR="009C0BD5" w:rsidRDefault="00857754" w:rsidP="007451DE">
      <w:pPr>
        <w:spacing w:line="360" w:lineRule="auto"/>
        <w:rPr>
          <w:rFonts w:ascii="Calibri" w:hAnsi="Calibri" w:cs="Calibri"/>
        </w:rPr>
      </w:pPr>
      <w:r>
        <w:rPr>
          <w:rFonts w:ascii="Calibri" w:hAnsi="Calibri" w:cs="Calibri"/>
        </w:rPr>
        <w:t>II. O</w:t>
      </w:r>
      <w:r w:rsidR="00D41372">
        <w:rPr>
          <w:rFonts w:ascii="Calibri" w:hAnsi="Calibri" w:cs="Calibri"/>
        </w:rPr>
        <w:t>bjetivos:</w:t>
      </w:r>
    </w:p>
    <w:p w:rsidR="00D41372" w:rsidRPr="00AD56B9" w:rsidRDefault="00D41372" w:rsidP="007451DE">
      <w:pPr>
        <w:spacing w:line="360" w:lineRule="auto"/>
        <w:rPr>
          <w:rFonts w:ascii="Calibri" w:hAnsi="Calibri" w:cs="Calibri"/>
        </w:rPr>
      </w:pPr>
    </w:p>
    <w:p w:rsidR="007451DE" w:rsidRPr="00AD56B9" w:rsidRDefault="00172B44" w:rsidP="007451DE">
      <w:pPr>
        <w:spacing w:line="360" w:lineRule="auto"/>
        <w:rPr>
          <w:rFonts w:ascii="Calibri" w:hAnsi="Calibri" w:cs="Calibri"/>
        </w:rPr>
      </w:pPr>
      <w:r>
        <w:rPr>
          <w:rFonts w:ascii="Calibri" w:hAnsi="Calibri" w:cs="Calibri"/>
        </w:rPr>
        <w:t xml:space="preserve">III.- </w:t>
      </w:r>
      <w:r w:rsidR="008C2128">
        <w:rPr>
          <w:rFonts w:ascii="Calibri" w:hAnsi="Calibri" w:cs="Calibri"/>
        </w:rPr>
        <w:t>Desarrollo</w:t>
      </w:r>
      <w:r w:rsidR="00DC352A" w:rsidRPr="00AD56B9">
        <w:rPr>
          <w:rFonts w:ascii="Calibri" w:hAnsi="Calibri" w:cs="Calibri"/>
        </w:rPr>
        <w:t>:</w:t>
      </w:r>
    </w:p>
    <w:p w:rsidR="007659C7" w:rsidRDefault="007659C7" w:rsidP="007451DE">
      <w:pPr>
        <w:spacing w:line="360" w:lineRule="auto"/>
        <w:rPr>
          <w:rFonts w:ascii="Calibri" w:hAnsi="Calibri" w:cs="Calibri"/>
        </w:rPr>
      </w:pPr>
    </w:p>
    <w:p w:rsidR="008C2128" w:rsidRDefault="00172B44" w:rsidP="007451DE">
      <w:pPr>
        <w:spacing w:line="360" w:lineRule="auto"/>
        <w:rPr>
          <w:rFonts w:ascii="Calibri" w:hAnsi="Calibri" w:cs="Calibri"/>
        </w:rPr>
      </w:pPr>
      <w:r>
        <w:rPr>
          <w:rFonts w:ascii="Calibri" w:hAnsi="Calibri" w:cs="Calibri"/>
        </w:rPr>
        <w:t xml:space="preserve">IV.- </w:t>
      </w:r>
      <w:r w:rsidR="008C2128">
        <w:rPr>
          <w:rFonts w:ascii="Calibri" w:hAnsi="Calibri" w:cs="Calibri"/>
        </w:rPr>
        <w:t>Resultados:</w:t>
      </w:r>
    </w:p>
    <w:p w:rsidR="008C2128" w:rsidRDefault="008C2128" w:rsidP="007451DE">
      <w:pPr>
        <w:spacing w:line="360" w:lineRule="auto"/>
        <w:rPr>
          <w:rFonts w:ascii="Calibri" w:hAnsi="Calibri" w:cs="Calibri"/>
        </w:rPr>
      </w:pPr>
    </w:p>
    <w:p w:rsidR="008C2128" w:rsidRDefault="00172B44" w:rsidP="007451DE">
      <w:pPr>
        <w:spacing w:line="360" w:lineRule="auto"/>
        <w:rPr>
          <w:rFonts w:ascii="Calibri" w:hAnsi="Calibri" w:cs="Calibri"/>
        </w:rPr>
      </w:pPr>
      <w:r>
        <w:rPr>
          <w:rFonts w:ascii="Calibri" w:hAnsi="Calibri" w:cs="Calibri"/>
        </w:rPr>
        <w:t xml:space="preserve">V.- </w:t>
      </w:r>
      <w:r w:rsidR="008C2128">
        <w:rPr>
          <w:rFonts w:ascii="Calibri" w:hAnsi="Calibri" w:cs="Calibri"/>
        </w:rPr>
        <w:t>Conclusiones</w:t>
      </w:r>
      <w:r>
        <w:rPr>
          <w:rFonts w:ascii="Calibri" w:hAnsi="Calibri" w:cs="Calibri"/>
        </w:rPr>
        <w:t xml:space="preserve"> y/o recomendaciones</w:t>
      </w:r>
      <w:r w:rsidR="008C2128">
        <w:rPr>
          <w:rFonts w:ascii="Calibri" w:hAnsi="Calibri" w:cs="Calibri"/>
        </w:rPr>
        <w:t>:</w:t>
      </w:r>
    </w:p>
    <w:p w:rsidR="008C2128" w:rsidRPr="00AD56B9" w:rsidRDefault="008C2128" w:rsidP="007451DE">
      <w:pPr>
        <w:spacing w:line="360" w:lineRule="auto"/>
        <w:rPr>
          <w:rFonts w:ascii="Calibri" w:hAnsi="Calibri" w:cs="Calibri"/>
        </w:rPr>
      </w:pPr>
    </w:p>
    <w:p w:rsidR="007659C7" w:rsidRPr="00AD56B9" w:rsidRDefault="00172B44" w:rsidP="007451DE">
      <w:pPr>
        <w:spacing w:line="360" w:lineRule="auto"/>
        <w:rPr>
          <w:rFonts w:ascii="Calibri" w:hAnsi="Calibri" w:cs="Calibri"/>
        </w:rPr>
      </w:pPr>
      <w:r>
        <w:rPr>
          <w:rFonts w:ascii="Calibri" w:hAnsi="Calibri" w:cs="Calibri"/>
        </w:rPr>
        <w:t xml:space="preserve">VI.- </w:t>
      </w:r>
      <w:r w:rsidR="00533903">
        <w:rPr>
          <w:rFonts w:ascii="Calibri" w:hAnsi="Calibri" w:cs="Calibri"/>
        </w:rPr>
        <w:t>Bibliografía</w:t>
      </w:r>
      <w:r w:rsidR="008C2128">
        <w:rPr>
          <w:rFonts w:ascii="Calibri" w:hAnsi="Calibri" w:cs="Calibri"/>
        </w:rPr>
        <w:t>:</w:t>
      </w:r>
    </w:p>
    <w:p w:rsidR="00313DDD" w:rsidRPr="00AD56B9" w:rsidRDefault="00313DDD" w:rsidP="007451DE">
      <w:pPr>
        <w:rPr>
          <w:rFonts w:ascii="Calibri" w:hAnsi="Calibri" w:cs="Calibri"/>
        </w:rPr>
      </w:pPr>
      <w:r>
        <w:rPr>
          <w:rFonts w:ascii="Calibri" w:hAnsi="Calibri" w:cs="Calibri"/>
        </w:rPr>
        <w:br w:type="page"/>
      </w:r>
    </w:p>
    <w:tbl>
      <w:tblPr>
        <w:tblW w:w="4900" w:type="pct"/>
        <w:jc w:val="center"/>
        <w:tblCellSpacing w:w="15" w:type="dxa"/>
        <w:tblCellMar>
          <w:top w:w="15" w:type="dxa"/>
          <w:left w:w="15" w:type="dxa"/>
          <w:bottom w:w="15" w:type="dxa"/>
          <w:right w:w="15" w:type="dxa"/>
        </w:tblCellMar>
        <w:tblLook w:val="04A0" w:firstRow="1" w:lastRow="0" w:firstColumn="1" w:lastColumn="0" w:noHBand="0" w:noVBand="1"/>
      </w:tblPr>
      <w:tblGrid>
        <w:gridCol w:w="8749"/>
      </w:tblGrid>
      <w:tr w:rsidR="00313DDD" w:rsidRPr="00313DDD" w:rsidTr="00454635">
        <w:trPr>
          <w:tblCellSpacing w:w="15" w:type="dxa"/>
          <w:jc w:val="center"/>
        </w:trPr>
        <w:tc>
          <w:tcPr>
            <w:tcW w:w="0" w:type="auto"/>
            <w:vAlign w:val="center"/>
            <w:hideMark/>
          </w:tcPr>
          <w:p w:rsidR="00313DDD" w:rsidRPr="00313DDD" w:rsidRDefault="00313DDD" w:rsidP="002541D3">
            <w:pPr>
              <w:rPr>
                <w:rFonts w:ascii="Calibri" w:hAnsi="Calibri" w:cs="Calibri"/>
                <w:lang w:val="es-ES_tradnl"/>
              </w:rPr>
            </w:pPr>
            <w:r w:rsidRPr="00313DDD">
              <w:rPr>
                <w:rFonts w:ascii="Calibri" w:hAnsi="Calibri" w:cs="Calibri"/>
                <w:b/>
                <w:bCs/>
                <w:lang w:val="es-ES_tradnl"/>
              </w:rPr>
              <w:br/>
            </w:r>
          </w:p>
          <w:p w:rsidR="00313DDD" w:rsidRPr="00313DDD" w:rsidRDefault="00EE4605" w:rsidP="00313DDD">
            <w:pPr>
              <w:rPr>
                <w:rFonts w:ascii="Calibri" w:hAnsi="Calibri" w:cs="Calibri"/>
                <w:b/>
                <w:bCs/>
                <w:lang w:val="es-ES_tradnl"/>
              </w:rPr>
            </w:pPr>
            <w:r>
              <w:rPr>
                <w:rFonts w:ascii="Calibri" w:hAnsi="Calibri" w:cs="Calibri"/>
                <w:b/>
                <w:bCs/>
                <w:lang w:val="es-ES_tradnl"/>
              </w:rPr>
              <w:t>Contenido a Evaluar</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017"/>
              <w:gridCol w:w="4647"/>
              <w:gridCol w:w="1608"/>
            </w:tblGrid>
            <w:tr w:rsidR="00313DDD" w:rsidRPr="00313DDD" w:rsidTr="004D4815">
              <w:trPr>
                <w:trHeight w:val="244"/>
                <w:tblCellSpacing w:w="20" w:type="dxa"/>
              </w:trPr>
              <w:tc>
                <w:tcPr>
                  <w:tcW w:w="1957" w:type="dxa"/>
                  <w:shd w:val="clear" w:color="auto" w:fill="D9D9D9"/>
                </w:tcPr>
                <w:p w:rsidR="00313DDD" w:rsidRPr="00313DDD" w:rsidRDefault="00313DDD" w:rsidP="00313DDD">
                  <w:pPr>
                    <w:rPr>
                      <w:rFonts w:ascii="Calibri" w:hAnsi="Calibri" w:cs="Calibri"/>
                      <w:lang w:val="es-ES_tradnl"/>
                    </w:rPr>
                  </w:pPr>
                  <w:r w:rsidRPr="00313DDD">
                    <w:rPr>
                      <w:rFonts w:ascii="Calibri" w:hAnsi="Calibri" w:cs="Calibri"/>
                      <w:b/>
                      <w:lang w:val="pt-BR"/>
                    </w:rPr>
                    <w:t>Aspectos a evaluar</w:t>
                  </w:r>
                </w:p>
              </w:tc>
              <w:tc>
                <w:tcPr>
                  <w:tcW w:w="4607" w:type="dxa"/>
                  <w:shd w:val="clear" w:color="auto" w:fill="D9D9D9"/>
                </w:tcPr>
                <w:p w:rsidR="00313DDD" w:rsidRPr="00313DDD" w:rsidRDefault="00313DDD" w:rsidP="00313DDD">
                  <w:pPr>
                    <w:rPr>
                      <w:rFonts w:ascii="Calibri" w:hAnsi="Calibri" w:cs="Calibri"/>
                      <w:b/>
                      <w:lang w:val="es-ES_tradnl"/>
                    </w:rPr>
                  </w:pPr>
                  <w:r w:rsidRPr="00313DDD">
                    <w:rPr>
                      <w:rFonts w:ascii="Calibri" w:hAnsi="Calibri" w:cs="Calibri"/>
                      <w:b/>
                      <w:lang w:val="es-ES_tradnl"/>
                    </w:rPr>
                    <w:t>Descripción</w:t>
                  </w:r>
                </w:p>
              </w:tc>
              <w:tc>
                <w:tcPr>
                  <w:tcW w:w="1548" w:type="dxa"/>
                  <w:shd w:val="clear" w:color="auto" w:fill="D9D9D9"/>
                </w:tcPr>
                <w:p w:rsidR="00313DDD" w:rsidRPr="00313DDD" w:rsidRDefault="00313DDD" w:rsidP="00313DDD">
                  <w:pPr>
                    <w:rPr>
                      <w:rFonts w:ascii="Calibri" w:hAnsi="Calibri" w:cs="Calibri"/>
                      <w:b/>
                      <w:lang w:val="es-ES_tradnl"/>
                    </w:rPr>
                  </w:pPr>
                  <w:r w:rsidRPr="00313DDD">
                    <w:rPr>
                      <w:rFonts w:ascii="Calibri" w:hAnsi="Calibri" w:cs="Calibri"/>
                      <w:b/>
                      <w:lang w:val="es-ES_tradnl"/>
                    </w:rPr>
                    <w:t>Ponderación</w:t>
                  </w:r>
                </w:p>
              </w:tc>
            </w:tr>
            <w:tr w:rsidR="00CA501A" w:rsidRPr="00313DDD" w:rsidTr="004D4815">
              <w:trPr>
                <w:trHeight w:val="244"/>
                <w:tblCellSpacing w:w="20" w:type="dxa"/>
              </w:trPr>
              <w:tc>
                <w:tcPr>
                  <w:tcW w:w="1957" w:type="dxa"/>
                  <w:shd w:val="clear" w:color="auto" w:fill="D9D9D9"/>
                </w:tcPr>
                <w:p w:rsidR="00CA501A" w:rsidRPr="00056AD8" w:rsidRDefault="00CA501A" w:rsidP="00056AD8">
                  <w:pPr>
                    <w:rPr>
                      <w:rFonts w:ascii="Calibri" w:hAnsi="Calibri" w:cs="Calibri"/>
                      <w:lang w:val="pt-BR"/>
                    </w:rPr>
                  </w:pPr>
                  <w:r>
                    <w:rPr>
                      <w:rFonts w:ascii="Calibri" w:hAnsi="Calibri" w:cs="Calibri"/>
                      <w:lang w:val="es-ES_tradnl"/>
                    </w:rPr>
                    <w:t>Título</w:t>
                  </w:r>
                  <w:r w:rsidR="004D4815">
                    <w:rPr>
                      <w:rFonts w:ascii="Calibri" w:hAnsi="Calibri" w:cs="Calibri"/>
                      <w:lang w:val="es-ES_tradnl"/>
                    </w:rPr>
                    <w:t>, introducción y objetivos</w:t>
                  </w:r>
                </w:p>
              </w:tc>
              <w:tc>
                <w:tcPr>
                  <w:tcW w:w="4607" w:type="dxa"/>
                  <w:shd w:val="clear" w:color="auto" w:fill="auto"/>
                </w:tcPr>
                <w:p w:rsidR="00D15012" w:rsidRPr="007C0051" w:rsidRDefault="004D4815" w:rsidP="00D15012">
                  <w:pPr>
                    <w:rPr>
                      <w:rFonts w:ascii="Calibri" w:hAnsi="Calibri" w:cs="Calibri"/>
                      <w:lang w:val="es-ES_tradnl"/>
                    </w:rPr>
                  </w:pPr>
                  <w:r>
                    <w:t xml:space="preserve">El título </w:t>
                  </w:r>
                  <w:r w:rsidR="00D15012">
                    <w:t xml:space="preserve">indicará </w:t>
                  </w:r>
                  <w:r>
                    <w:t xml:space="preserve">el tema del reporte, </w:t>
                  </w:r>
                  <w:r w:rsidR="00CA501A" w:rsidRPr="00F65AB5">
                    <w:t>englobando las ideas principales.</w:t>
                  </w:r>
                  <w:r>
                    <w:t xml:space="preserve"> </w:t>
                  </w:r>
                  <w:r w:rsidR="00D15012">
                    <w:t>La introducción d</w:t>
                  </w:r>
                  <w:r w:rsidR="00D15012" w:rsidRPr="00D15012">
                    <w:t>ar</w:t>
                  </w:r>
                  <w:r w:rsidR="00D15012">
                    <w:t>á</w:t>
                  </w:r>
                  <w:r w:rsidR="00D15012" w:rsidRPr="00D15012">
                    <w:t xml:space="preserve"> a conocer el contexto del tema y </w:t>
                  </w:r>
                  <w:r w:rsidR="00D15012">
                    <w:t xml:space="preserve">en </w:t>
                  </w:r>
                  <w:r w:rsidR="00D15012" w:rsidRPr="00D15012">
                    <w:t xml:space="preserve">los objetivos </w:t>
                  </w:r>
                  <w:r w:rsidR="00D15012">
                    <w:t>se establecerá el alcance del reporte</w:t>
                  </w:r>
                </w:p>
                <w:p w:rsidR="00CA501A" w:rsidRPr="00313DDD" w:rsidRDefault="00CA501A" w:rsidP="00D15012">
                  <w:pPr>
                    <w:rPr>
                      <w:rFonts w:ascii="Calibri" w:hAnsi="Calibri" w:cs="Calibri"/>
                      <w:b/>
                      <w:lang w:val="es-ES_tradnl"/>
                    </w:rPr>
                  </w:pPr>
                </w:p>
              </w:tc>
              <w:tc>
                <w:tcPr>
                  <w:tcW w:w="1548" w:type="dxa"/>
                  <w:shd w:val="clear" w:color="auto" w:fill="auto"/>
                </w:tcPr>
                <w:p w:rsidR="00CA501A" w:rsidRPr="00313DDD" w:rsidRDefault="00EE4605" w:rsidP="00313DDD">
                  <w:pPr>
                    <w:rPr>
                      <w:rFonts w:ascii="Calibri" w:hAnsi="Calibri" w:cs="Calibri"/>
                      <w:b/>
                      <w:lang w:val="es-ES_tradnl"/>
                    </w:rPr>
                  </w:pPr>
                  <w:r>
                    <w:rPr>
                      <w:rFonts w:ascii="Calibri" w:hAnsi="Calibri" w:cs="Calibri"/>
                      <w:lang w:val="es-ES_tradnl"/>
                    </w:rPr>
                    <w:t>10</w:t>
                  </w:r>
                </w:p>
              </w:tc>
            </w:tr>
            <w:tr w:rsidR="00CA501A" w:rsidRPr="00313DDD" w:rsidTr="004D4815">
              <w:trPr>
                <w:trHeight w:val="244"/>
                <w:tblCellSpacing w:w="20" w:type="dxa"/>
              </w:trPr>
              <w:tc>
                <w:tcPr>
                  <w:tcW w:w="1957" w:type="dxa"/>
                  <w:shd w:val="clear" w:color="auto" w:fill="D9D9D9"/>
                </w:tcPr>
                <w:p w:rsidR="00CA501A" w:rsidRPr="00056AD8" w:rsidRDefault="00CA501A" w:rsidP="00313DDD">
                  <w:pPr>
                    <w:rPr>
                      <w:rFonts w:ascii="Calibri" w:hAnsi="Calibri" w:cs="Calibri"/>
                      <w:lang w:val="pt-BR"/>
                    </w:rPr>
                  </w:pPr>
                  <w:r w:rsidRPr="006D7F51">
                    <w:rPr>
                      <w:bCs/>
                    </w:rPr>
                    <w:t>Desarrollo</w:t>
                  </w:r>
                </w:p>
              </w:tc>
              <w:tc>
                <w:tcPr>
                  <w:tcW w:w="4607" w:type="dxa"/>
                  <w:shd w:val="clear" w:color="auto" w:fill="auto"/>
                </w:tcPr>
                <w:p w:rsidR="00CA501A" w:rsidRPr="00313DDD" w:rsidRDefault="00CA501A" w:rsidP="008F5204">
                  <w:pPr>
                    <w:rPr>
                      <w:rFonts w:ascii="Calibri" w:hAnsi="Calibri" w:cs="Calibri"/>
                      <w:b/>
                      <w:lang w:val="es-ES_tradnl"/>
                    </w:rPr>
                  </w:pPr>
                  <w:r w:rsidRPr="00F65AB5">
                    <w:t>Es la presenta</w:t>
                  </w:r>
                  <w:r w:rsidR="00EE1527">
                    <w:t>ción de la secuencia de aspectos trabajados,</w:t>
                  </w:r>
                  <w:r w:rsidRPr="00F65AB5">
                    <w:t xml:space="preserve"> organizada y argumentada que permite conocer los criterios y</w:t>
                  </w:r>
                  <w:r w:rsidR="00D15012">
                    <w:t xml:space="preserve"> conceptos teóricos y prácticos, </w:t>
                  </w:r>
                  <w:r w:rsidR="008F5204">
                    <w:t xml:space="preserve">así como los procedimientos </w:t>
                  </w:r>
                  <w:r w:rsidRPr="00F65AB5">
                    <w:t xml:space="preserve">que se toman en cuenta para estudiar y lograr </w:t>
                  </w:r>
                  <w:r>
                    <w:t>la</w:t>
                  </w:r>
                  <w:r w:rsidRPr="00F65AB5">
                    <w:t xml:space="preserve"> solución </w:t>
                  </w:r>
                  <w:r>
                    <w:t>del</w:t>
                  </w:r>
                  <w:r w:rsidRPr="00F65AB5">
                    <w:t xml:space="preserve"> caso</w:t>
                  </w:r>
                  <w:r>
                    <w:t xml:space="preserve"> o </w:t>
                  </w:r>
                  <w:r w:rsidR="00EE1527">
                    <w:t xml:space="preserve">práctica, según </w:t>
                  </w:r>
                  <w:r w:rsidR="008F5204">
                    <w:t>el objetivo inicial</w:t>
                  </w:r>
                  <w:r w:rsidRPr="00F65AB5">
                    <w:t xml:space="preserve">. Está compuesto por párrafos integrados de ideas principales y las secundarias apoyan, explican o proveen de mayor información a la idea principal. </w:t>
                  </w:r>
                  <w:r>
                    <w:t>Se definen claramente y de manera ordenada los materiales y los procedimientos utilizados para llegar a las propuestas de solución o resultados.</w:t>
                  </w:r>
                </w:p>
              </w:tc>
              <w:tc>
                <w:tcPr>
                  <w:tcW w:w="1548" w:type="dxa"/>
                  <w:shd w:val="clear" w:color="auto" w:fill="auto"/>
                </w:tcPr>
                <w:p w:rsidR="00CA501A" w:rsidRPr="00313DDD" w:rsidRDefault="00EE4605" w:rsidP="00313DDD">
                  <w:pPr>
                    <w:rPr>
                      <w:rFonts w:ascii="Calibri" w:hAnsi="Calibri" w:cs="Calibri"/>
                      <w:b/>
                      <w:lang w:val="es-ES_tradnl"/>
                    </w:rPr>
                  </w:pPr>
                  <w:r>
                    <w:rPr>
                      <w:rFonts w:ascii="Calibri" w:hAnsi="Calibri" w:cs="Calibri"/>
                      <w:lang w:val="es-ES_tradnl"/>
                    </w:rPr>
                    <w:t>30</w:t>
                  </w:r>
                </w:p>
              </w:tc>
            </w:tr>
            <w:tr w:rsidR="00CA501A" w:rsidRPr="00313DDD" w:rsidTr="004D4815">
              <w:trPr>
                <w:trHeight w:val="244"/>
                <w:tblCellSpacing w:w="20" w:type="dxa"/>
              </w:trPr>
              <w:tc>
                <w:tcPr>
                  <w:tcW w:w="1957" w:type="dxa"/>
                  <w:shd w:val="clear" w:color="auto" w:fill="D9D9D9"/>
                </w:tcPr>
                <w:p w:rsidR="00CA501A" w:rsidRPr="006D7F51" w:rsidRDefault="00CA501A" w:rsidP="00313DDD">
                  <w:pPr>
                    <w:rPr>
                      <w:bCs/>
                    </w:rPr>
                  </w:pPr>
                  <w:r w:rsidRPr="006D7F51">
                    <w:rPr>
                      <w:bCs/>
                    </w:rPr>
                    <w:t>Resultados</w:t>
                  </w:r>
                </w:p>
              </w:tc>
              <w:tc>
                <w:tcPr>
                  <w:tcW w:w="4607" w:type="dxa"/>
                  <w:shd w:val="clear" w:color="auto" w:fill="auto"/>
                </w:tcPr>
                <w:p w:rsidR="00CA501A" w:rsidRPr="00F65AB5" w:rsidRDefault="00CA501A" w:rsidP="00EE4605">
                  <w:r w:rsidRPr="00F65AB5">
                    <w:t xml:space="preserve">Esta sección expresa en forma breve los aspectos, factores, elementos y/o características que </w:t>
                  </w:r>
                  <w:r w:rsidR="00EE4605">
                    <w:t xml:space="preserve">permitan </w:t>
                  </w:r>
                  <w:r w:rsidR="0033375B">
                    <w:t>dar respuesta estricta a</w:t>
                  </w:r>
                  <w:r w:rsidRPr="00F65AB5">
                    <w:t>l</w:t>
                  </w:r>
                  <w:r w:rsidR="0033375B">
                    <w:t xml:space="preserve"> alcance de los objetivos</w:t>
                  </w:r>
                  <w:r w:rsidRPr="00F65AB5">
                    <w:t>. Es importante que se planteen aprendizajes obtenidos</w:t>
                  </w:r>
                  <w:r>
                    <w:t>.</w:t>
                  </w:r>
                </w:p>
              </w:tc>
              <w:tc>
                <w:tcPr>
                  <w:tcW w:w="1548" w:type="dxa"/>
                  <w:shd w:val="clear" w:color="auto" w:fill="auto"/>
                </w:tcPr>
                <w:p w:rsidR="00CA501A" w:rsidRDefault="00EE4605" w:rsidP="00D41372">
                  <w:pPr>
                    <w:rPr>
                      <w:rFonts w:ascii="Calibri" w:hAnsi="Calibri" w:cs="Calibri"/>
                      <w:lang w:val="es-ES_tradnl"/>
                    </w:rPr>
                  </w:pPr>
                  <w:r>
                    <w:rPr>
                      <w:rFonts w:ascii="Calibri" w:hAnsi="Calibri" w:cs="Calibri"/>
                      <w:lang w:val="es-ES_tradnl"/>
                    </w:rPr>
                    <w:t>30</w:t>
                  </w:r>
                </w:p>
              </w:tc>
            </w:tr>
            <w:tr w:rsidR="00CA501A" w:rsidRPr="00313DDD" w:rsidTr="004D4815">
              <w:trPr>
                <w:trHeight w:val="244"/>
                <w:tblCellSpacing w:w="20" w:type="dxa"/>
              </w:trPr>
              <w:tc>
                <w:tcPr>
                  <w:tcW w:w="1957" w:type="dxa"/>
                  <w:shd w:val="clear" w:color="auto" w:fill="D9D9D9"/>
                </w:tcPr>
                <w:p w:rsidR="00CA501A" w:rsidRPr="006D7F51" w:rsidRDefault="00CA501A" w:rsidP="00313DDD">
                  <w:pPr>
                    <w:rPr>
                      <w:bCs/>
                    </w:rPr>
                  </w:pPr>
                  <w:r w:rsidRPr="006D7F51">
                    <w:rPr>
                      <w:bCs/>
                    </w:rPr>
                    <w:t>Conclusiones</w:t>
                  </w:r>
                  <w:r w:rsidR="00CF1D61">
                    <w:rPr>
                      <w:bCs/>
                    </w:rPr>
                    <w:t xml:space="preserve"> y/o recomendaciones</w:t>
                  </w:r>
                </w:p>
              </w:tc>
              <w:tc>
                <w:tcPr>
                  <w:tcW w:w="4607" w:type="dxa"/>
                  <w:shd w:val="clear" w:color="auto" w:fill="auto"/>
                </w:tcPr>
                <w:p w:rsidR="00CA501A" w:rsidRPr="00F65AB5" w:rsidRDefault="00CA501A" w:rsidP="00CF1D61">
                  <w:r w:rsidRPr="00F65AB5">
                    <w:t xml:space="preserve">Después de haber analizado </w:t>
                  </w:r>
                  <w:r>
                    <w:t xml:space="preserve">y </w:t>
                  </w:r>
                  <w:r w:rsidRPr="00F65AB5">
                    <w:t>retroalimenta</w:t>
                  </w:r>
                  <w:r>
                    <w:t>do</w:t>
                  </w:r>
                  <w:r w:rsidRPr="00F65AB5">
                    <w:t xml:space="preserve"> </w:t>
                  </w:r>
                  <w:proofErr w:type="gramStart"/>
                  <w:r w:rsidRPr="00F65AB5">
                    <w:t>deberá</w:t>
                  </w:r>
                  <w:r>
                    <w:t xml:space="preserve"> </w:t>
                  </w:r>
                  <w:r w:rsidRPr="00F65AB5">
                    <w:t xml:space="preserve"> desarrollar</w:t>
                  </w:r>
                  <w:proofErr w:type="gramEnd"/>
                  <w:r w:rsidRPr="00F65AB5">
                    <w:t xml:space="preserve">  reflexi</w:t>
                  </w:r>
                  <w:r>
                    <w:t>o</w:t>
                  </w:r>
                  <w:r w:rsidRPr="00F65AB5">
                    <w:t>n</w:t>
                  </w:r>
                  <w:r>
                    <w:t xml:space="preserve">es </w:t>
                  </w:r>
                  <w:r w:rsidR="00CF1D61">
                    <w:t xml:space="preserve">finales, </w:t>
                  </w:r>
                  <w:r w:rsidR="008F5204">
                    <w:t xml:space="preserve">resaltando </w:t>
                  </w:r>
                  <w:r>
                    <w:t>los resultados</w:t>
                  </w:r>
                  <w:r w:rsidR="008F5204">
                    <w:t xml:space="preserve"> más importantes</w:t>
                  </w:r>
                  <w:r w:rsidR="00172B44">
                    <w:t xml:space="preserve"> o recomendando actividades</w:t>
                  </w:r>
                  <w:r w:rsidRPr="00F65AB5">
                    <w:t>.</w:t>
                  </w:r>
                </w:p>
              </w:tc>
              <w:tc>
                <w:tcPr>
                  <w:tcW w:w="1548" w:type="dxa"/>
                  <w:shd w:val="clear" w:color="auto" w:fill="auto"/>
                </w:tcPr>
                <w:p w:rsidR="00CA501A" w:rsidRDefault="00CA501A" w:rsidP="00313DDD">
                  <w:pPr>
                    <w:rPr>
                      <w:rFonts w:ascii="Calibri" w:hAnsi="Calibri" w:cs="Calibri"/>
                      <w:lang w:val="es-ES_tradnl"/>
                    </w:rPr>
                  </w:pPr>
                  <w:r>
                    <w:rPr>
                      <w:rFonts w:ascii="Calibri" w:hAnsi="Calibri" w:cs="Calibri"/>
                      <w:lang w:val="es-ES_tradnl"/>
                    </w:rPr>
                    <w:t>15</w:t>
                  </w:r>
                </w:p>
              </w:tc>
            </w:tr>
            <w:tr w:rsidR="004D4815" w:rsidRPr="00313DDD" w:rsidTr="004D4815">
              <w:trPr>
                <w:trHeight w:val="244"/>
                <w:tblCellSpacing w:w="20" w:type="dxa"/>
              </w:trPr>
              <w:tc>
                <w:tcPr>
                  <w:tcW w:w="1957" w:type="dxa"/>
                  <w:shd w:val="clear" w:color="auto" w:fill="D9D9D9"/>
                </w:tcPr>
                <w:p w:rsidR="004D4815" w:rsidRPr="00E50833" w:rsidRDefault="004D4815" w:rsidP="004D4815">
                  <w:pPr>
                    <w:rPr>
                      <w:rFonts w:ascii="Cambria" w:hAnsi="Cambria" w:cs="Cambria"/>
                      <w:b/>
                      <w:lang w:val="pt-BR"/>
                    </w:rPr>
                  </w:pPr>
                  <w:r w:rsidRPr="00E50833">
                    <w:rPr>
                      <w:rFonts w:ascii="Cambria" w:hAnsi="Cambria" w:cs="Cambria"/>
                      <w:lang w:val="es-ES_tradnl"/>
                    </w:rPr>
                    <w:t>Formato y ortografía</w:t>
                  </w:r>
                </w:p>
              </w:tc>
              <w:tc>
                <w:tcPr>
                  <w:tcW w:w="4607" w:type="dxa"/>
                  <w:shd w:val="clear" w:color="auto" w:fill="auto"/>
                </w:tcPr>
                <w:p w:rsidR="004D4815" w:rsidRPr="00E50833" w:rsidRDefault="004D4815" w:rsidP="004D4815">
                  <w:pPr>
                    <w:jc w:val="both"/>
                    <w:rPr>
                      <w:rFonts w:ascii="Cambria" w:hAnsi="Cambria" w:cs="Cambria"/>
                      <w:lang w:val="es-ES_tradnl"/>
                    </w:rPr>
                  </w:pPr>
                  <w:r w:rsidRPr="00E50833">
                    <w:rPr>
                      <w:rFonts w:ascii="Cambria" w:hAnsi="Cambria" w:cs="Cambria"/>
                      <w:lang w:val="es-ES_tradnl"/>
                    </w:rPr>
                    <w:t>Sin errores ortográficos y el formato mínimo siguiente:</w:t>
                  </w:r>
                </w:p>
                <w:p w:rsidR="004D4815" w:rsidRPr="00E50833" w:rsidRDefault="004D4815" w:rsidP="004D4815">
                  <w:pPr>
                    <w:numPr>
                      <w:ilvl w:val="0"/>
                      <w:numId w:val="4"/>
                    </w:numPr>
                    <w:rPr>
                      <w:rFonts w:ascii="Cambria" w:hAnsi="Cambria" w:cs="Cambria"/>
                      <w:lang w:val="es-ES_tradnl"/>
                    </w:rPr>
                  </w:pPr>
                  <w:r w:rsidRPr="00E50833">
                    <w:rPr>
                      <w:rFonts w:ascii="Cambria" w:hAnsi="Cambria" w:cs="Cambria"/>
                      <w:lang w:val="es-ES_tradnl"/>
                    </w:rPr>
                    <w:t>Tipo de letra legible, tamaño 12</w:t>
                  </w:r>
                </w:p>
                <w:p w:rsidR="004D4815" w:rsidRPr="00E50833" w:rsidRDefault="004D4815" w:rsidP="004D4815">
                  <w:pPr>
                    <w:numPr>
                      <w:ilvl w:val="0"/>
                      <w:numId w:val="4"/>
                    </w:numPr>
                    <w:rPr>
                      <w:rFonts w:ascii="Cambria" w:hAnsi="Cambria" w:cs="Cambria"/>
                      <w:lang w:val="es-ES_tradnl"/>
                    </w:rPr>
                  </w:pPr>
                  <w:r w:rsidRPr="00E50833">
                    <w:rPr>
                      <w:rFonts w:ascii="Cambria" w:hAnsi="Cambria" w:cs="Cambria"/>
                      <w:lang w:val="es-ES_tradnl"/>
                    </w:rPr>
                    <w:t>Interlineado 1.5</w:t>
                  </w:r>
                </w:p>
                <w:p w:rsidR="004D4815" w:rsidRPr="00E50833" w:rsidRDefault="004D4815" w:rsidP="004D4815">
                  <w:pPr>
                    <w:numPr>
                      <w:ilvl w:val="0"/>
                      <w:numId w:val="4"/>
                    </w:numPr>
                    <w:rPr>
                      <w:rFonts w:ascii="Cambria" w:hAnsi="Cambria" w:cs="Cambria"/>
                      <w:lang w:val="es-ES_tradnl"/>
                    </w:rPr>
                  </w:pPr>
                  <w:r w:rsidRPr="00E50833">
                    <w:rPr>
                      <w:rFonts w:ascii="Cambria" w:hAnsi="Cambria" w:cs="Cambria"/>
                      <w:lang w:val="es-ES_tradnl"/>
                    </w:rPr>
                    <w:t>Párrafos justificados</w:t>
                  </w:r>
                </w:p>
                <w:p w:rsidR="004D4815" w:rsidRPr="00E50833" w:rsidRDefault="004D4815" w:rsidP="004D4815">
                  <w:pPr>
                    <w:numPr>
                      <w:ilvl w:val="0"/>
                      <w:numId w:val="4"/>
                    </w:numPr>
                    <w:rPr>
                      <w:rFonts w:ascii="Cambria" w:hAnsi="Cambria" w:cs="Cambria"/>
                      <w:lang w:val="es-ES_tradnl"/>
                    </w:rPr>
                  </w:pPr>
                  <w:r w:rsidRPr="00E50833">
                    <w:rPr>
                      <w:rFonts w:ascii="Cambria" w:hAnsi="Cambria" w:cs="Cambria"/>
                      <w:lang w:val="es-ES_tradnl"/>
                    </w:rPr>
                    <w:t xml:space="preserve">Paginado </w:t>
                  </w:r>
                </w:p>
                <w:p w:rsidR="004D4815" w:rsidRPr="00E50833" w:rsidRDefault="004D4815" w:rsidP="004D4815">
                  <w:pPr>
                    <w:rPr>
                      <w:rFonts w:ascii="Cambria" w:hAnsi="Cambria" w:cs="Cambria"/>
                      <w:b/>
                      <w:lang w:val="es-ES_tradnl"/>
                    </w:rPr>
                  </w:pPr>
                </w:p>
              </w:tc>
              <w:tc>
                <w:tcPr>
                  <w:tcW w:w="1548" w:type="dxa"/>
                  <w:shd w:val="clear" w:color="auto" w:fill="auto"/>
                </w:tcPr>
                <w:p w:rsidR="004D4815" w:rsidRPr="00E50833" w:rsidRDefault="004D4815" w:rsidP="004D4815">
                  <w:pPr>
                    <w:rPr>
                      <w:rFonts w:ascii="Cambria" w:hAnsi="Cambria" w:cs="Cambria"/>
                      <w:lang w:val="es-ES_tradnl"/>
                    </w:rPr>
                  </w:pPr>
                  <w:r w:rsidRPr="00E50833">
                    <w:rPr>
                      <w:rFonts w:ascii="Cambria" w:hAnsi="Cambria" w:cs="Cambria"/>
                      <w:lang w:val="es-ES_tradnl"/>
                    </w:rPr>
                    <w:lastRenderedPageBreak/>
                    <w:t>15</w:t>
                  </w:r>
                </w:p>
              </w:tc>
            </w:tr>
          </w:tbl>
          <w:p w:rsidR="00313DDD" w:rsidRPr="00313DDD" w:rsidRDefault="00313DDD" w:rsidP="00313DDD">
            <w:pPr>
              <w:rPr>
                <w:rFonts w:ascii="Calibri" w:hAnsi="Calibri" w:cs="Calibri"/>
                <w:lang w:val="es-ES_tradnl"/>
              </w:rPr>
            </w:pPr>
          </w:p>
        </w:tc>
      </w:tr>
    </w:tbl>
    <w:p w:rsidR="00313DDD" w:rsidRPr="00313DDD" w:rsidRDefault="00313DDD" w:rsidP="00313DDD">
      <w:pPr>
        <w:rPr>
          <w:rFonts w:ascii="Calibri" w:hAnsi="Calibri" w:cs="Calibri"/>
          <w:lang w:val="es-ES_tradnl"/>
        </w:rPr>
      </w:pPr>
    </w:p>
    <w:p w:rsidR="007451DE" w:rsidRPr="00AD56B9" w:rsidRDefault="007451DE" w:rsidP="007451DE">
      <w:pPr>
        <w:rPr>
          <w:rFonts w:ascii="Calibri" w:hAnsi="Calibri" w:cs="Calibri"/>
        </w:rPr>
      </w:pPr>
    </w:p>
    <w:p w:rsidR="007451DE" w:rsidRDefault="007451DE" w:rsidP="007451DE">
      <w:pPr>
        <w:rPr>
          <w:rFonts w:ascii="Calibri" w:hAnsi="Calibri" w:cs="Calibri"/>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2128"/>
        <w:gridCol w:w="6348"/>
      </w:tblGrid>
      <w:tr w:rsidR="004D4815" w:rsidRPr="004D4815" w:rsidTr="004D4815">
        <w:trPr>
          <w:trHeight w:val="244"/>
          <w:tblCellSpacing w:w="20" w:type="dxa"/>
        </w:trPr>
        <w:tc>
          <w:tcPr>
            <w:tcW w:w="8396" w:type="dxa"/>
            <w:gridSpan w:val="2"/>
            <w:shd w:val="clear" w:color="auto" w:fill="D9D9D9"/>
          </w:tcPr>
          <w:p w:rsidR="004D4815" w:rsidRPr="004D4815" w:rsidRDefault="004D4815" w:rsidP="004D4815">
            <w:pPr>
              <w:jc w:val="center"/>
              <w:rPr>
                <w:rFonts w:ascii="Cambria" w:hAnsi="Cambria" w:cs="Cambria"/>
                <w:b/>
                <w:lang w:val="es-ES_tradnl"/>
              </w:rPr>
            </w:pPr>
            <w:r w:rsidRPr="004D4815">
              <w:rPr>
                <w:rFonts w:ascii="Cambria" w:hAnsi="Cambria" w:cs="Cambria"/>
                <w:b/>
                <w:lang w:val="es-ES_tradnl"/>
              </w:rPr>
              <w:t>Consideraciones Generales</w:t>
            </w:r>
          </w:p>
          <w:p w:rsidR="004D4815" w:rsidRPr="004D4815" w:rsidRDefault="004D4815" w:rsidP="004D4815">
            <w:pPr>
              <w:jc w:val="center"/>
              <w:rPr>
                <w:rFonts w:ascii="Cambria" w:hAnsi="Cambria" w:cs="Cambria"/>
                <w:lang w:val="es-ES_tradnl"/>
              </w:rPr>
            </w:pPr>
            <w:r w:rsidRPr="004D4815">
              <w:rPr>
                <w:rFonts w:ascii="Cambria" w:hAnsi="Cambria" w:cs="Cambria"/>
                <w:lang w:val="es-ES_tradnl"/>
              </w:rPr>
              <w:t>(Serán requisitos indispensables para la entrega)</w:t>
            </w:r>
          </w:p>
        </w:tc>
      </w:tr>
      <w:tr w:rsidR="004D4815" w:rsidRPr="004D4815" w:rsidTr="004D4815">
        <w:trPr>
          <w:trHeight w:val="244"/>
          <w:tblCellSpacing w:w="20" w:type="dxa"/>
        </w:trPr>
        <w:tc>
          <w:tcPr>
            <w:tcW w:w="2068" w:type="dxa"/>
            <w:shd w:val="clear" w:color="auto" w:fill="D9D9D9"/>
          </w:tcPr>
          <w:p w:rsidR="004D4815" w:rsidRPr="004D4815" w:rsidRDefault="004D4815" w:rsidP="004D4815">
            <w:pPr>
              <w:rPr>
                <w:rFonts w:ascii="Cambria" w:hAnsi="Cambria" w:cs="Cambria"/>
                <w:lang w:val="es-ES_tradnl"/>
              </w:rPr>
            </w:pPr>
            <w:r w:rsidRPr="004D4815">
              <w:rPr>
                <w:rFonts w:ascii="Cambria" w:hAnsi="Cambria" w:cs="Cambria"/>
                <w:lang w:val="es-ES_tradnl"/>
              </w:rPr>
              <w:t>Datos de identificación</w:t>
            </w:r>
          </w:p>
        </w:tc>
        <w:tc>
          <w:tcPr>
            <w:tcW w:w="6288" w:type="dxa"/>
            <w:shd w:val="clear" w:color="auto" w:fill="auto"/>
          </w:tcPr>
          <w:p w:rsidR="004D4815" w:rsidRPr="004D4815" w:rsidRDefault="004D4815" w:rsidP="004D4815">
            <w:pPr>
              <w:rPr>
                <w:rFonts w:ascii="Cambria" w:hAnsi="Cambria" w:cs="Cambria"/>
                <w:lang w:val="es-ES_tradnl"/>
              </w:rPr>
            </w:pPr>
            <w:r w:rsidRPr="004D4815">
              <w:rPr>
                <w:rFonts w:ascii="Cambria" w:hAnsi="Cambria" w:cs="Cambria"/>
                <w:lang w:val="es-ES_tradnl"/>
              </w:rPr>
              <w:t>Alumno, Fecha, Carrera, Grupo, Unidad temática, Asignatura, Profesor, Título del cuadro sinóptico</w:t>
            </w:r>
          </w:p>
          <w:p w:rsidR="004D4815" w:rsidRPr="004D4815" w:rsidRDefault="004D4815" w:rsidP="004D4815">
            <w:pPr>
              <w:rPr>
                <w:rFonts w:ascii="Cambria" w:hAnsi="Cambria" w:cs="Cambria"/>
                <w:b/>
                <w:lang w:val="es-ES_tradnl"/>
              </w:rPr>
            </w:pPr>
          </w:p>
        </w:tc>
      </w:tr>
      <w:tr w:rsidR="004D4815" w:rsidRPr="004D4815" w:rsidTr="004D4815">
        <w:trPr>
          <w:trHeight w:val="244"/>
          <w:tblCellSpacing w:w="20" w:type="dxa"/>
        </w:trPr>
        <w:tc>
          <w:tcPr>
            <w:tcW w:w="2068" w:type="dxa"/>
            <w:shd w:val="clear" w:color="auto" w:fill="D9D9D9"/>
          </w:tcPr>
          <w:p w:rsidR="004D4815" w:rsidRPr="004D4815" w:rsidRDefault="004D4815" w:rsidP="004D4815">
            <w:pPr>
              <w:rPr>
                <w:rFonts w:ascii="Cambria" w:hAnsi="Cambria" w:cs="Cambria"/>
                <w:lang w:val="es-ES_tradnl"/>
              </w:rPr>
            </w:pPr>
            <w:r w:rsidRPr="004D4815">
              <w:rPr>
                <w:rFonts w:ascii="Cambria" w:hAnsi="Cambria" w:cs="Cambria"/>
                <w:lang w:val="es-ES_tradnl"/>
              </w:rPr>
              <w:t>Bibliografía</w:t>
            </w:r>
          </w:p>
        </w:tc>
        <w:tc>
          <w:tcPr>
            <w:tcW w:w="6288" w:type="dxa"/>
            <w:shd w:val="clear" w:color="auto" w:fill="auto"/>
          </w:tcPr>
          <w:p w:rsidR="004D4815" w:rsidRPr="004D4815" w:rsidRDefault="004D4815" w:rsidP="004D4815">
            <w:pPr>
              <w:jc w:val="both"/>
              <w:rPr>
                <w:rFonts w:ascii="Cambria" w:hAnsi="Cambria" w:cs="Cambria"/>
                <w:bCs/>
                <w:lang w:val="es-ES_tradnl"/>
              </w:rPr>
            </w:pPr>
            <w:r w:rsidRPr="004D4815">
              <w:rPr>
                <w:rFonts w:ascii="Cambria" w:hAnsi="Cambria" w:cs="Cambria"/>
                <w:lang w:val="es-ES_tradnl"/>
              </w:rPr>
              <w:t>Reporte de bibliografía que haya sido utilizada para la elaboración del cuadro sinóptico, de acuerdo a las normas establecidas por el APA (</w:t>
            </w:r>
            <w:r w:rsidRPr="004D4815">
              <w:rPr>
                <w:rFonts w:ascii="Cambria" w:hAnsi="Cambria" w:cs="Cambria"/>
                <w:bCs/>
                <w:lang w:val="es-ES_tradnl"/>
              </w:rPr>
              <w:t xml:space="preserve">American </w:t>
            </w:r>
            <w:proofErr w:type="spellStart"/>
            <w:r w:rsidRPr="004D4815">
              <w:rPr>
                <w:rFonts w:ascii="Cambria" w:hAnsi="Cambria" w:cs="Cambria"/>
                <w:bCs/>
                <w:lang w:val="es-ES_tradnl"/>
              </w:rPr>
              <w:t>Psychological</w:t>
            </w:r>
            <w:proofErr w:type="spellEnd"/>
            <w:r w:rsidRPr="004D4815">
              <w:rPr>
                <w:rFonts w:ascii="Cambria" w:hAnsi="Cambria" w:cs="Cambria"/>
                <w:bCs/>
                <w:lang w:val="es-ES_tradnl"/>
              </w:rPr>
              <w:t xml:space="preserve"> </w:t>
            </w:r>
            <w:proofErr w:type="spellStart"/>
            <w:proofErr w:type="gramStart"/>
            <w:r w:rsidRPr="004D4815">
              <w:rPr>
                <w:rFonts w:ascii="Cambria" w:hAnsi="Cambria" w:cs="Cambria"/>
                <w:bCs/>
                <w:lang w:val="es-ES_tradnl"/>
              </w:rPr>
              <w:t>Association</w:t>
            </w:r>
            <w:proofErr w:type="spellEnd"/>
            <w:r w:rsidRPr="004D4815">
              <w:rPr>
                <w:rFonts w:ascii="Cambria" w:hAnsi="Cambria" w:cs="Cambria"/>
                <w:bCs/>
                <w:lang w:val="es-ES_tradnl"/>
              </w:rPr>
              <w:t>)  para</w:t>
            </w:r>
            <w:proofErr w:type="gramEnd"/>
            <w:r w:rsidRPr="004D4815">
              <w:rPr>
                <w:rFonts w:ascii="Cambria" w:hAnsi="Cambria" w:cs="Cambria"/>
                <w:bCs/>
                <w:lang w:val="es-ES_tradnl"/>
              </w:rPr>
              <w:t xml:space="preserve"> citar referencias bibliográficas.</w:t>
            </w:r>
          </w:p>
          <w:p w:rsidR="004D4815" w:rsidRPr="004D4815" w:rsidRDefault="004D4815" w:rsidP="004D4815">
            <w:pPr>
              <w:jc w:val="both"/>
              <w:rPr>
                <w:rFonts w:ascii="Cambria" w:hAnsi="Cambria" w:cs="Cambria"/>
                <w:lang w:val="es-ES_tradnl"/>
              </w:rPr>
            </w:pPr>
          </w:p>
          <w:p w:rsidR="004D4815" w:rsidRPr="004D4815" w:rsidRDefault="004D4815" w:rsidP="004D4815">
            <w:pPr>
              <w:rPr>
                <w:rFonts w:ascii="Cambria" w:hAnsi="Cambria" w:cs="Cambria"/>
                <w:b/>
                <w:lang w:val="es-ES_tradnl"/>
              </w:rPr>
            </w:pPr>
          </w:p>
        </w:tc>
      </w:tr>
    </w:tbl>
    <w:p w:rsidR="003F3D0F" w:rsidRDefault="003F3D0F" w:rsidP="007451DE">
      <w:pPr>
        <w:rPr>
          <w:rFonts w:ascii="Calibri" w:hAnsi="Calibri" w:cs="Calibri"/>
        </w:rPr>
      </w:pPr>
    </w:p>
    <w:p w:rsidR="003F3D0F" w:rsidRDefault="003F3D0F" w:rsidP="007451DE">
      <w:pPr>
        <w:rPr>
          <w:rFonts w:ascii="Calibri" w:hAnsi="Calibri" w:cs="Calibri"/>
        </w:rPr>
      </w:pPr>
      <w:r>
        <w:rPr>
          <w:rFonts w:ascii="Calibri" w:hAnsi="Calibri" w:cs="Calibri"/>
        </w:rPr>
        <w:br w:type="page"/>
      </w:r>
      <w:r>
        <w:rPr>
          <w:rFonts w:ascii="Calibri" w:hAnsi="Calibri" w:cs="Calibri"/>
        </w:rPr>
        <w:lastRenderedPageBreak/>
        <w:t>Ejemplo</w:t>
      </w:r>
      <w:r w:rsidR="00287F2A">
        <w:rPr>
          <w:rFonts w:ascii="Calibri" w:hAnsi="Calibri" w:cs="Calibri"/>
        </w:rPr>
        <w:t>:</w:t>
      </w: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4A0" w:firstRow="1" w:lastRow="0" w:firstColumn="1" w:lastColumn="0" w:noHBand="0" w:noVBand="1"/>
      </w:tblPr>
      <w:tblGrid>
        <w:gridCol w:w="4382"/>
        <w:gridCol w:w="4382"/>
      </w:tblGrid>
      <w:tr w:rsidR="00172B44" w:rsidRPr="00F43FCC" w:rsidTr="005D4A11">
        <w:trPr>
          <w:tblCellSpacing w:w="20" w:type="dxa"/>
        </w:trPr>
        <w:tc>
          <w:tcPr>
            <w:tcW w:w="4322" w:type="dxa"/>
            <w:shd w:val="clear" w:color="auto" w:fill="auto"/>
          </w:tcPr>
          <w:p w:rsidR="00172B44" w:rsidRPr="00F43FCC" w:rsidRDefault="00172B44" w:rsidP="005D4A11">
            <w:pPr>
              <w:rPr>
                <w:rFonts w:ascii="Calibri" w:hAnsi="Calibri" w:cs="Calibri"/>
                <w:b/>
              </w:rPr>
            </w:pPr>
            <w:r w:rsidRPr="00F43FCC">
              <w:rPr>
                <w:rFonts w:ascii="Calibri" w:hAnsi="Calibri" w:cs="Calibri"/>
                <w:b/>
              </w:rPr>
              <w:t>Instrumento</w:t>
            </w:r>
          </w:p>
        </w:tc>
        <w:tc>
          <w:tcPr>
            <w:tcW w:w="4322" w:type="dxa"/>
            <w:shd w:val="clear" w:color="auto" w:fill="auto"/>
          </w:tcPr>
          <w:p w:rsidR="00172B44" w:rsidRPr="00CA501A" w:rsidRDefault="00172B44" w:rsidP="005D4A11">
            <w:pPr>
              <w:rPr>
                <w:rFonts w:ascii="Arial" w:hAnsi="Arial" w:cs="Arial"/>
                <w:b/>
              </w:rPr>
            </w:pPr>
            <w:r w:rsidRPr="00CA501A">
              <w:rPr>
                <w:rFonts w:ascii="Calibri" w:eastAsia="Arial Unicode MS" w:hAnsi="Calibri" w:cs="Calibri"/>
                <w:b/>
              </w:rPr>
              <w:t xml:space="preserve">Reporte </w:t>
            </w:r>
          </w:p>
        </w:tc>
      </w:tr>
    </w:tbl>
    <w:p w:rsidR="00172B44" w:rsidRDefault="00172B44" w:rsidP="00172B44">
      <w:pPr>
        <w:spacing w:line="360" w:lineRule="auto"/>
        <w:rPr>
          <w:rFonts w:ascii="Arial" w:hAnsi="Arial" w:cs="Arial"/>
        </w:rPr>
      </w:pPr>
    </w:p>
    <w:tbl>
      <w:tblPr>
        <w:tblW w:w="0" w:type="auto"/>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Look w:val="01E0" w:firstRow="1" w:lastRow="1" w:firstColumn="1" w:lastColumn="1" w:noHBand="0" w:noVBand="0"/>
      </w:tblPr>
      <w:tblGrid>
        <w:gridCol w:w="4382"/>
        <w:gridCol w:w="1355"/>
        <w:gridCol w:w="3027"/>
      </w:tblGrid>
      <w:tr w:rsidR="00172B44" w:rsidRPr="00CD34C9" w:rsidTr="005D4A11">
        <w:trPr>
          <w:trHeight w:val="244"/>
          <w:tblCellSpacing w:w="20" w:type="dxa"/>
        </w:trPr>
        <w:tc>
          <w:tcPr>
            <w:tcW w:w="5677" w:type="dxa"/>
            <w:gridSpan w:val="2"/>
            <w:shd w:val="clear" w:color="auto" w:fill="auto"/>
          </w:tcPr>
          <w:p w:rsidR="00172B44" w:rsidRPr="00CD34C9" w:rsidRDefault="00172B44" w:rsidP="005D4A11">
            <w:pPr>
              <w:spacing w:line="360" w:lineRule="auto"/>
              <w:rPr>
                <w:rFonts w:ascii="Calibri" w:hAnsi="Calibri" w:cs="Calibri"/>
              </w:rPr>
            </w:pPr>
            <w:r>
              <w:rPr>
                <w:rFonts w:ascii="Calibri" w:hAnsi="Calibri" w:cs="Calibri"/>
                <w:b/>
                <w:lang w:val="pt-BR"/>
              </w:rPr>
              <w:t>Alumno</w:t>
            </w:r>
            <w:r w:rsidRPr="00CD34C9">
              <w:rPr>
                <w:rFonts w:ascii="Calibri" w:hAnsi="Calibri" w:cs="Calibri"/>
                <w:lang w:val="pt-BR"/>
              </w:rPr>
              <w:t xml:space="preserve">: </w:t>
            </w:r>
            <w:r>
              <w:rPr>
                <w:rFonts w:ascii="Calibri" w:hAnsi="Calibri" w:cs="Calibri"/>
                <w:lang w:val="pt-BR"/>
              </w:rPr>
              <w:t xml:space="preserve"> María de Jesús Arriaga López</w:t>
            </w:r>
          </w:p>
        </w:tc>
        <w:tc>
          <w:tcPr>
            <w:tcW w:w="2967" w:type="dxa"/>
            <w:shd w:val="clear" w:color="auto" w:fill="auto"/>
          </w:tcPr>
          <w:p w:rsidR="00172B44" w:rsidRPr="000A1F7D" w:rsidRDefault="00172B44" w:rsidP="005D4A11">
            <w:pPr>
              <w:spacing w:line="360" w:lineRule="auto"/>
              <w:rPr>
                <w:rFonts w:ascii="Calibri" w:hAnsi="Calibri" w:cs="Calibri"/>
                <w:b/>
              </w:rPr>
            </w:pPr>
            <w:r w:rsidRPr="000A1F7D">
              <w:rPr>
                <w:rFonts w:ascii="Calibri" w:hAnsi="Calibri" w:cs="Calibri"/>
                <w:b/>
              </w:rPr>
              <w:t>Fecha:</w:t>
            </w:r>
            <w:r>
              <w:rPr>
                <w:rFonts w:ascii="Calibri" w:hAnsi="Calibri" w:cs="Calibri"/>
                <w:b/>
              </w:rPr>
              <w:t xml:space="preserve"> 26/enero/2012</w:t>
            </w:r>
          </w:p>
        </w:tc>
      </w:tr>
      <w:tr w:rsidR="00172B44" w:rsidRPr="00CD34C9" w:rsidTr="005D4A11">
        <w:trPr>
          <w:trHeight w:val="243"/>
          <w:tblCellSpacing w:w="20" w:type="dxa"/>
        </w:trPr>
        <w:tc>
          <w:tcPr>
            <w:tcW w:w="5677" w:type="dxa"/>
            <w:gridSpan w:val="2"/>
            <w:shd w:val="clear" w:color="auto" w:fill="auto"/>
          </w:tcPr>
          <w:p w:rsidR="00172B44" w:rsidRPr="00CD34C9" w:rsidRDefault="00172B44" w:rsidP="005D4A11">
            <w:pPr>
              <w:spacing w:line="360" w:lineRule="auto"/>
              <w:rPr>
                <w:rFonts w:ascii="Calibri" w:hAnsi="Calibri" w:cs="Calibri"/>
                <w:b/>
                <w:lang w:val="pt-BR"/>
              </w:rPr>
            </w:pPr>
            <w:r>
              <w:rPr>
                <w:rFonts w:ascii="Calibri" w:hAnsi="Calibri" w:cs="Calibri"/>
                <w:b/>
                <w:lang w:val="pt-BR"/>
              </w:rPr>
              <w:t>Carrera: Procesos Alimentarios</w:t>
            </w:r>
          </w:p>
        </w:tc>
        <w:tc>
          <w:tcPr>
            <w:tcW w:w="2967" w:type="dxa"/>
            <w:shd w:val="clear" w:color="auto" w:fill="auto"/>
          </w:tcPr>
          <w:p w:rsidR="00172B44" w:rsidRPr="00CD34C9" w:rsidRDefault="00172B44" w:rsidP="005D4A11">
            <w:pPr>
              <w:spacing w:line="360" w:lineRule="auto"/>
              <w:rPr>
                <w:rFonts w:ascii="Calibri" w:hAnsi="Calibri" w:cs="Calibri"/>
                <w:b/>
                <w:lang w:val="pt-BR"/>
              </w:rPr>
            </w:pPr>
            <w:r>
              <w:rPr>
                <w:rFonts w:ascii="Calibri" w:hAnsi="Calibri" w:cs="Calibri"/>
                <w:b/>
                <w:lang w:val="pt-BR"/>
              </w:rPr>
              <w:t>Grupo:  TAL-51</w:t>
            </w:r>
          </w:p>
        </w:tc>
      </w:tr>
      <w:tr w:rsidR="00172B44" w:rsidRPr="00CD34C9" w:rsidTr="005D4A11">
        <w:trPr>
          <w:trHeight w:val="490"/>
          <w:tblCellSpacing w:w="20" w:type="dxa"/>
        </w:trPr>
        <w:tc>
          <w:tcPr>
            <w:tcW w:w="4322" w:type="dxa"/>
            <w:shd w:val="clear" w:color="auto" w:fill="auto"/>
          </w:tcPr>
          <w:p w:rsidR="00172B44" w:rsidRPr="00CD34C9" w:rsidRDefault="00172B44" w:rsidP="005D4A11">
            <w:pPr>
              <w:spacing w:line="360" w:lineRule="auto"/>
              <w:rPr>
                <w:rFonts w:ascii="Calibri" w:hAnsi="Calibri" w:cs="Calibri"/>
              </w:rPr>
            </w:pPr>
            <w:r w:rsidRPr="00CD34C9">
              <w:rPr>
                <w:rFonts w:ascii="Calibri" w:hAnsi="Calibri" w:cs="Calibri"/>
                <w:b/>
              </w:rPr>
              <w:t>Asignatura:</w:t>
            </w:r>
            <w:r w:rsidRPr="00CD34C9">
              <w:rPr>
                <w:rFonts w:ascii="Calibri" w:hAnsi="Calibri" w:cs="Calibri"/>
              </w:rPr>
              <w:t xml:space="preserve"> </w:t>
            </w:r>
            <w:r>
              <w:rPr>
                <w:rFonts w:ascii="Calibri" w:hAnsi="Calibri" w:cs="Calibri"/>
              </w:rPr>
              <w:t xml:space="preserve"> Tecnología de Alimentos</w:t>
            </w:r>
          </w:p>
        </w:tc>
        <w:tc>
          <w:tcPr>
            <w:tcW w:w="4322" w:type="dxa"/>
            <w:gridSpan w:val="2"/>
            <w:shd w:val="clear" w:color="auto" w:fill="auto"/>
          </w:tcPr>
          <w:p w:rsidR="00172B44" w:rsidRPr="002E78DE" w:rsidRDefault="00172B44" w:rsidP="005D4A11">
            <w:pPr>
              <w:spacing w:line="360" w:lineRule="auto"/>
              <w:rPr>
                <w:rFonts w:ascii="Calibri" w:hAnsi="Calibri" w:cs="Calibri"/>
                <w:b/>
              </w:rPr>
            </w:pPr>
            <w:r>
              <w:rPr>
                <w:rFonts w:ascii="Calibri" w:hAnsi="Calibri" w:cs="Calibri"/>
                <w:b/>
              </w:rPr>
              <w:t>Unidad temática</w:t>
            </w:r>
            <w:r w:rsidRPr="002E78DE">
              <w:rPr>
                <w:rFonts w:ascii="Calibri" w:hAnsi="Calibri" w:cs="Calibri"/>
                <w:b/>
              </w:rPr>
              <w:t>:</w:t>
            </w:r>
            <w:r>
              <w:rPr>
                <w:rFonts w:ascii="Calibri" w:hAnsi="Calibri" w:cs="Calibri"/>
                <w:b/>
              </w:rPr>
              <w:t xml:space="preserve">  IV</w:t>
            </w:r>
          </w:p>
        </w:tc>
      </w:tr>
      <w:tr w:rsidR="00172B44" w:rsidRPr="00CD34C9" w:rsidTr="005D4A11">
        <w:trPr>
          <w:trHeight w:val="490"/>
          <w:tblCellSpacing w:w="20" w:type="dxa"/>
        </w:trPr>
        <w:tc>
          <w:tcPr>
            <w:tcW w:w="8684" w:type="dxa"/>
            <w:gridSpan w:val="3"/>
            <w:shd w:val="clear" w:color="auto" w:fill="auto"/>
          </w:tcPr>
          <w:p w:rsidR="00172B44" w:rsidRDefault="00172B44" w:rsidP="005D4A11">
            <w:pPr>
              <w:spacing w:line="360" w:lineRule="auto"/>
              <w:rPr>
                <w:rFonts w:ascii="Calibri" w:hAnsi="Calibri" w:cs="Calibri"/>
                <w:b/>
              </w:rPr>
            </w:pPr>
            <w:r>
              <w:rPr>
                <w:rFonts w:ascii="Calibri" w:hAnsi="Calibri" w:cs="Calibri"/>
                <w:b/>
              </w:rPr>
              <w:t>Profesor: Ing. Sofía Soria Herrera</w:t>
            </w:r>
          </w:p>
        </w:tc>
      </w:tr>
    </w:tbl>
    <w:p w:rsidR="00172B44" w:rsidRDefault="00172B44" w:rsidP="00172B44">
      <w:pPr>
        <w:spacing w:line="360" w:lineRule="auto"/>
        <w:rPr>
          <w:rFonts w:ascii="Arial" w:hAnsi="Arial" w:cs="Arial"/>
        </w:rPr>
      </w:pPr>
    </w:p>
    <w:p w:rsidR="00172B44" w:rsidRDefault="00172B44" w:rsidP="007451DE">
      <w:pPr>
        <w:rPr>
          <w:rFonts w:ascii="Calibri" w:hAnsi="Calibri" w:cs="Calibri"/>
        </w:rPr>
      </w:pPr>
    </w:p>
    <w:p w:rsidR="0033375B" w:rsidRDefault="0033375B" w:rsidP="007451DE">
      <w:pPr>
        <w:rPr>
          <w:rFonts w:ascii="Calibri" w:hAnsi="Calibri" w:cs="Calibri"/>
        </w:rPr>
      </w:pPr>
    </w:p>
    <w:p w:rsidR="00351B7C" w:rsidRPr="00FB6636" w:rsidRDefault="00287F2A" w:rsidP="00287F2A">
      <w:pPr>
        <w:spacing w:line="360" w:lineRule="auto"/>
        <w:jc w:val="center"/>
        <w:rPr>
          <w:rFonts w:ascii="Calibri" w:hAnsi="Calibri" w:cs="Calibri"/>
          <w:b/>
        </w:rPr>
      </w:pPr>
      <w:r w:rsidRPr="00FB6636">
        <w:rPr>
          <w:rFonts w:ascii="Calibri" w:hAnsi="Calibri" w:cs="Calibri"/>
          <w:b/>
        </w:rPr>
        <w:t>Elaboración de mermelada (durazno) us</w:t>
      </w:r>
      <w:r w:rsidR="0033375B" w:rsidRPr="00FB6636">
        <w:rPr>
          <w:rFonts w:ascii="Calibri" w:hAnsi="Calibri" w:cs="Calibri"/>
          <w:b/>
        </w:rPr>
        <w:t>and</w:t>
      </w:r>
      <w:r w:rsidRPr="00FB6636">
        <w:rPr>
          <w:rFonts w:ascii="Calibri" w:hAnsi="Calibri" w:cs="Calibri"/>
          <w:b/>
        </w:rPr>
        <w:t xml:space="preserve">o análisis fisicoquímico </w:t>
      </w:r>
    </w:p>
    <w:p w:rsidR="00287F2A" w:rsidRPr="00FB6636" w:rsidRDefault="00287F2A" w:rsidP="00287F2A">
      <w:pPr>
        <w:spacing w:line="360" w:lineRule="auto"/>
        <w:jc w:val="center"/>
        <w:rPr>
          <w:rFonts w:ascii="Calibri" w:hAnsi="Calibri" w:cs="Calibri"/>
          <w:b/>
        </w:rPr>
      </w:pPr>
      <w:proofErr w:type="gramStart"/>
      <w:r w:rsidRPr="00FB6636">
        <w:rPr>
          <w:rFonts w:ascii="Calibri" w:hAnsi="Calibri" w:cs="Calibri"/>
          <w:b/>
        </w:rPr>
        <w:t>para  control</w:t>
      </w:r>
      <w:r w:rsidR="0033375B" w:rsidRPr="00FB6636">
        <w:rPr>
          <w:rFonts w:ascii="Calibri" w:hAnsi="Calibri" w:cs="Calibri"/>
          <w:b/>
        </w:rPr>
        <w:t>ar</w:t>
      </w:r>
      <w:proofErr w:type="gramEnd"/>
      <w:r w:rsidRPr="00FB6636">
        <w:rPr>
          <w:rFonts w:ascii="Calibri" w:hAnsi="Calibri" w:cs="Calibri"/>
          <w:b/>
        </w:rPr>
        <w:t xml:space="preserve"> proceso.</w:t>
      </w:r>
    </w:p>
    <w:p w:rsidR="00287F2A" w:rsidRPr="00FB6636" w:rsidRDefault="00287F2A" w:rsidP="00351B7C">
      <w:pPr>
        <w:pStyle w:val="Ttulo1"/>
        <w:spacing w:line="360" w:lineRule="auto"/>
        <w:rPr>
          <w:rFonts w:ascii="Calibri" w:hAnsi="Calibri" w:cs="Calibri"/>
          <w:color w:val="auto"/>
          <w:sz w:val="24"/>
          <w:szCs w:val="24"/>
        </w:rPr>
      </w:pPr>
      <w:r w:rsidRPr="00FB6636">
        <w:rPr>
          <w:rFonts w:ascii="Calibri" w:hAnsi="Calibri" w:cs="Calibri"/>
          <w:b w:val="0"/>
          <w:sz w:val="24"/>
          <w:szCs w:val="24"/>
        </w:rPr>
        <w:br/>
      </w:r>
      <w:bookmarkStart w:id="1" w:name="_Toc279707933"/>
      <w:r w:rsidR="00172B44">
        <w:rPr>
          <w:rFonts w:ascii="Calibri" w:hAnsi="Calibri" w:cs="Calibri"/>
          <w:color w:val="auto"/>
          <w:sz w:val="24"/>
          <w:szCs w:val="24"/>
        </w:rPr>
        <w:t xml:space="preserve">I.  </w:t>
      </w:r>
      <w:r w:rsidRPr="00FB6636">
        <w:rPr>
          <w:rFonts w:ascii="Calibri" w:hAnsi="Calibri" w:cs="Calibri"/>
          <w:color w:val="auto"/>
          <w:sz w:val="24"/>
          <w:szCs w:val="24"/>
        </w:rPr>
        <w:t>INTRODUCCIÓN</w:t>
      </w:r>
      <w:bookmarkEnd w:id="1"/>
      <w:r w:rsidRPr="00FB6636">
        <w:rPr>
          <w:rFonts w:ascii="Calibri" w:hAnsi="Calibri" w:cs="Calibri"/>
          <w:color w:val="auto"/>
          <w:sz w:val="24"/>
          <w:szCs w:val="24"/>
        </w:rPr>
        <w:t>.</w:t>
      </w:r>
    </w:p>
    <w:p w:rsidR="00287F2A" w:rsidRPr="00FB6636" w:rsidRDefault="00287F2A" w:rsidP="00351B7C">
      <w:pPr>
        <w:jc w:val="both"/>
        <w:rPr>
          <w:rFonts w:ascii="Calibri" w:hAnsi="Calibri" w:cs="Calibri"/>
        </w:rPr>
      </w:pP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Se define como </w:t>
      </w:r>
      <w:r w:rsidRPr="00172B44">
        <w:rPr>
          <w:rFonts w:ascii="Calibri" w:hAnsi="Calibri" w:cs="Calibri"/>
        </w:rPr>
        <w:t>mermelada de frutas</w:t>
      </w:r>
      <w:r w:rsidRPr="00FB6636">
        <w:rPr>
          <w:rFonts w:ascii="Calibri" w:hAnsi="Calibri" w:cs="Calibri"/>
        </w:rPr>
        <w:t xml:space="preserve"> a un producto de consistencia pastosa o gelatinosa, obtenida por cocción y concentración de frutas sanas, adecuadamente preparadas, con adición de </w:t>
      </w:r>
      <w:proofErr w:type="spellStart"/>
      <w:r w:rsidRPr="00FB6636">
        <w:rPr>
          <w:rFonts w:ascii="Calibri" w:hAnsi="Calibri" w:cs="Calibri"/>
        </w:rPr>
        <w:t>edulcolorantes</w:t>
      </w:r>
      <w:proofErr w:type="spellEnd"/>
      <w:r w:rsidRPr="00FB6636">
        <w:rPr>
          <w:rFonts w:ascii="Calibri" w:hAnsi="Calibri" w:cs="Calibri"/>
        </w:rPr>
        <w:t>, con o sin adición de agua. La fruta puede ir entera, en trozos, tiras o partículas finas, y deben estar dispersas uniformemente en todo el producto.</w:t>
      </w:r>
    </w:p>
    <w:p w:rsidR="00287F2A" w:rsidRPr="00FB6636" w:rsidRDefault="00287F2A" w:rsidP="00351B7C">
      <w:pPr>
        <w:spacing w:line="360" w:lineRule="auto"/>
        <w:jc w:val="both"/>
        <w:rPr>
          <w:rFonts w:ascii="Calibri" w:hAnsi="Calibri" w:cs="Calibri"/>
        </w:rPr>
      </w:pPr>
      <w:r w:rsidRPr="00FB6636">
        <w:rPr>
          <w:rFonts w:ascii="Calibri" w:hAnsi="Calibri" w:cs="Calibri"/>
        </w:rPr>
        <w:t>La elaboración de mermelada sigue siendo uno de los métodos más populares para la conservación de frutas en general. La mermelada casera tiene un sabor excelente que es muy superior al de las procedentes de una producción masiva e industrial.</w:t>
      </w: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Una verdadera mermelada debe presentar </w:t>
      </w:r>
      <w:proofErr w:type="gramStart"/>
      <w:r w:rsidRPr="00FB6636">
        <w:rPr>
          <w:rFonts w:ascii="Calibri" w:hAnsi="Calibri" w:cs="Calibri"/>
        </w:rPr>
        <w:t>un  color</w:t>
      </w:r>
      <w:proofErr w:type="gramEnd"/>
      <w:r w:rsidRPr="00FB6636">
        <w:rPr>
          <w:rFonts w:ascii="Calibri" w:hAnsi="Calibri" w:cs="Calibri"/>
        </w:rPr>
        <w:t xml:space="preserve"> brillante y atractivo, reflejando el color propio de la fruta. </w:t>
      </w:r>
      <w:proofErr w:type="gramStart"/>
      <w:r w:rsidRPr="00FB6636">
        <w:rPr>
          <w:rFonts w:ascii="Calibri" w:hAnsi="Calibri" w:cs="Calibri"/>
        </w:rPr>
        <w:t>Además</w:t>
      </w:r>
      <w:proofErr w:type="gramEnd"/>
      <w:r w:rsidRPr="00FB6636">
        <w:rPr>
          <w:rFonts w:ascii="Calibri" w:hAnsi="Calibri" w:cs="Calibri"/>
        </w:rPr>
        <w:t xml:space="preserve"> debe aparecer bien gelificada sin demasiada rigidez, de forma tal que pueda extenderse perfectamente. </w:t>
      </w:r>
      <w:proofErr w:type="gramStart"/>
      <w:r w:rsidRPr="00FB6636">
        <w:rPr>
          <w:rFonts w:ascii="Calibri" w:hAnsi="Calibri" w:cs="Calibri"/>
        </w:rPr>
        <w:t>Debe  tener</w:t>
      </w:r>
      <w:proofErr w:type="gramEnd"/>
      <w:r w:rsidRPr="00FB6636">
        <w:rPr>
          <w:rFonts w:ascii="Calibri" w:hAnsi="Calibri" w:cs="Calibri"/>
        </w:rPr>
        <w:t xml:space="preserve"> por supuesto un buen sabor a fruta. También debe conservarse bien cuando se almacena en un lugar fresco, preferentemente oscuro y seco.</w:t>
      </w:r>
    </w:p>
    <w:p w:rsidR="00172B44" w:rsidRDefault="00172B44" w:rsidP="00351B7C">
      <w:pPr>
        <w:pStyle w:val="Ttulo1"/>
        <w:spacing w:line="360" w:lineRule="auto"/>
        <w:rPr>
          <w:rFonts w:ascii="Calibri" w:hAnsi="Calibri" w:cs="Calibri"/>
          <w:color w:val="auto"/>
          <w:sz w:val="24"/>
          <w:szCs w:val="24"/>
        </w:rPr>
      </w:pPr>
      <w:bookmarkStart w:id="2" w:name="_Toc279707934"/>
      <w:bookmarkStart w:id="3" w:name="_Toc279707940"/>
      <w:r>
        <w:rPr>
          <w:rFonts w:ascii="Calibri" w:hAnsi="Calibri" w:cs="Calibri"/>
          <w:color w:val="auto"/>
          <w:sz w:val="24"/>
          <w:szCs w:val="24"/>
        </w:rPr>
        <w:lastRenderedPageBreak/>
        <w:t xml:space="preserve">II.  </w:t>
      </w:r>
      <w:r w:rsidR="0033375B" w:rsidRPr="00FB6636">
        <w:rPr>
          <w:rFonts w:ascii="Calibri" w:hAnsi="Calibri" w:cs="Calibri"/>
          <w:color w:val="auto"/>
          <w:sz w:val="24"/>
          <w:szCs w:val="24"/>
        </w:rPr>
        <w:t>OBJETIVO</w:t>
      </w:r>
      <w:bookmarkEnd w:id="3"/>
      <w:r>
        <w:rPr>
          <w:rFonts w:ascii="Calibri" w:hAnsi="Calibri" w:cs="Calibri"/>
          <w:color w:val="auto"/>
          <w:sz w:val="24"/>
          <w:szCs w:val="24"/>
        </w:rPr>
        <w:t>S</w:t>
      </w:r>
      <w:r w:rsidR="0033375B" w:rsidRPr="00FB6636">
        <w:rPr>
          <w:rFonts w:ascii="Calibri" w:hAnsi="Calibri" w:cs="Calibri"/>
          <w:color w:val="auto"/>
          <w:sz w:val="24"/>
          <w:szCs w:val="24"/>
        </w:rPr>
        <w:t xml:space="preserve"> </w:t>
      </w:r>
    </w:p>
    <w:p w:rsidR="0033375B" w:rsidRPr="00FB6636" w:rsidRDefault="00172B44" w:rsidP="00820F2E">
      <w:pPr>
        <w:pStyle w:val="Ttulo1"/>
        <w:spacing w:line="360" w:lineRule="auto"/>
        <w:ind w:firstLine="426"/>
        <w:rPr>
          <w:rFonts w:ascii="Calibri" w:hAnsi="Calibri" w:cs="Calibri"/>
          <w:color w:val="auto"/>
          <w:sz w:val="24"/>
          <w:szCs w:val="24"/>
        </w:rPr>
      </w:pPr>
      <w:r>
        <w:rPr>
          <w:rFonts w:ascii="Calibri" w:hAnsi="Calibri" w:cs="Calibri"/>
          <w:color w:val="auto"/>
          <w:sz w:val="24"/>
          <w:szCs w:val="24"/>
        </w:rPr>
        <w:t xml:space="preserve">2.1. </w:t>
      </w:r>
      <w:r w:rsidR="0033375B" w:rsidRPr="00FB6636">
        <w:rPr>
          <w:rFonts w:ascii="Calibri" w:hAnsi="Calibri" w:cs="Calibri"/>
          <w:color w:val="auto"/>
          <w:sz w:val="24"/>
          <w:szCs w:val="24"/>
        </w:rPr>
        <w:t>G</w:t>
      </w:r>
      <w:r>
        <w:rPr>
          <w:rFonts w:ascii="Calibri" w:hAnsi="Calibri" w:cs="Calibri"/>
          <w:color w:val="auto"/>
          <w:sz w:val="24"/>
          <w:szCs w:val="24"/>
        </w:rPr>
        <w:t>eneral</w:t>
      </w:r>
    </w:p>
    <w:p w:rsidR="0033375B" w:rsidRPr="00FB6636" w:rsidRDefault="0033375B" w:rsidP="00351B7C">
      <w:pPr>
        <w:jc w:val="both"/>
        <w:rPr>
          <w:rFonts w:ascii="Calibri" w:hAnsi="Calibri" w:cs="Calibri"/>
        </w:rPr>
      </w:pPr>
    </w:p>
    <w:p w:rsidR="0033375B" w:rsidRPr="00FB6636" w:rsidRDefault="0033375B" w:rsidP="00351B7C">
      <w:pPr>
        <w:spacing w:line="360" w:lineRule="auto"/>
        <w:jc w:val="both"/>
        <w:rPr>
          <w:rFonts w:ascii="Calibri" w:hAnsi="Calibri" w:cs="Calibri"/>
        </w:rPr>
      </w:pPr>
      <w:r w:rsidRPr="00FB6636">
        <w:rPr>
          <w:rFonts w:ascii="Calibri" w:hAnsi="Calibri" w:cs="Calibri"/>
        </w:rPr>
        <w:t>Elaborar mermelada haciendo uso de análisis fisicoquímicos durante el proceso de producción.</w:t>
      </w:r>
    </w:p>
    <w:p w:rsidR="0033375B" w:rsidRPr="00FB6636" w:rsidRDefault="00820F2E" w:rsidP="00820F2E">
      <w:pPr>
        <w:pStyle w:val="Ttulo2"/>
        <w:spacing w:line="360" w:lineRule="auto"/>
        <w:ind w:firstLine="360"/>
        <w:rPr>
          <w:rFonts w:ascii="Calibri" w:hAnsi="Calibri" w:cs="Calibri"/>
          <w:color w:val="auto"/>
          <w:sz w:val="24"/>
          <w:szCs w:val="24"/>
        </w:rPr>
      </w:pPr>
      <w:bookmarkStart w:id="4" w:name="_Toc279707941"/>
      <w:r>
        <w:rPr>
          <w:rFonts w:ascii="Calibri" w:hAnsi="Calibri" w:cs="Calibri"/>
          <w:color w:val="auto"/>
          <w:sz w:val="24"/>
          <w:szCs w:val="24"/>
        </w:rPr>
        <w:t xml:space="preserve">2.2.  </w:t>
      </w:r>
      <w:r w:rsidR="0033375B" w:rsidRPr="00FB6636">
        <w:rPr>
          <w:rFonts w:ascii="Calibri" w:hAnsi="Calibri" w:cs="Calibri"/>
          <w:color w:val="auto"/>
          <w:sz w:val="24"/>
          <w:szCs w:val="24"/>
        </w:rPr>
        <w:t>O</w:t>
      </w:r>
      <w:r>
        <w:rPr>
          <w:rFonts w:ascii="Calibri" w:hAnsi="Calibri" w:cs="Calibri"/>
          <w:color w:val="auto"/>
          <w:sz w:val="24"/>
          <w:szCs w:val="24"/>
        </w:rPr>
        <w:t>bjetivos específicos</w:t>
      </w:r>
      <w:bookmarkEnd w:id="4"/>
      <w:r w:rsidR="0033375B" w:rsidRPr="00FB6636">
        <w:rPr>
          <w:rFonts w:ascii="Calibri" w:hAnsi="Calibri" w:cs="Calibri"/>
          <w:color w:val="auto"/>
          <w:sz w:val="24"/>
          <w:szCs w:val="24"/>
        </w:rPr>
        <w:t>.</w:t>
      </w:r>
    </w:p>
    <w:p w:rsidR="0033375B" w:rsidRPr="00FB6636" w:rsidRDefault="0033375B" w:rsidP="00351B7C">
      <w:pPr>
        <w:jc w:val="both"/>
        <w:rPr>
          <w:rFonts w:ascii="Calibri" w:hAnsi="Calibri" w:cs="Calibri"/>
        </w:rPr>
      </w:pPr>
    </w:p>
    <w:p w:rsidR="0033375B" w:rsidRPr="00FB6636" w:rsidRDefault="0033375B" w:rsidP="00351B7C">
      <w:pPr>
        <w:pStyle w:val="Listavistosa-nfasis1"/>
        <w:numPr>
          <w:ilvl w:val="0"/>
          <w:numId w:val="6"/>
        </w:numPr>
        <w:spacing w:line="360" w:lineRule="auto"/>
        <w:rPr>
          <w:rFonts w:cs="Calibri"/>
          <w:sz w:val="24"/>
          <w:szCs w:val="24"/>
        </w:rPr>
      </w:pPr>
      <w:r w:rsidRPr="00FB6636">
        <w:rPr>
          <w:rFonts w:cs="Calibri"/>
          <w:sz w:val="24"/>
          <w:szCs w:val="24"/>
        </w:rPr>
        <w:t xml:space="preserve">Realizar el cálculo de los ingredientes. </w:t>
      </w:r>
    </w:p>
    <w:p w:rsidR="0033375B" w:rsidRPr="00FB6636" w:rsidRDefault="0033375B" w:rsidP="00351B7C">
      <w:pPr>
        <w:pStyle w:val="Listavistosa-nfasis1"/>
        <w:numPr>
          <w:ilvl w:val="0"/>
          <w:numId w:val="6"/>
        </w:numPr>
        <w:spacing w:line="360" w:lineRule="auto"/>
        <w:rPr>
          <w:rFonts w:cs="Calibri"/>
          <w:b/>
          <w:sz w:val="24"/>
          <w:szCs w:val="24"/>
        </w:rPr>
      </w:pPr>
      <w:r w:rsidRPr="00FB6636">
        <w:rPr>
          <w:rFonts w:cs="Calibri"/>
          <w:sz w:val="24"/>
          <w:szCs w:val="24"/>
        </w:rPr>
        <w:t xml:space="preserve">Medir </w:t>
      </w:r>
      <w:proofErr w:type="spellStart"/>
      <w:r w:rsidRPr="00FB6636">
        <w:rPr>
          <w:rFonts w:cs="Calibri"/>
          <w:sz w:val="24"/>
          <w:szCs w:val="24"/>
        </w:rPr>
        <w:t>°Bx</w:t>
      </w:r>
      <w:proofErr w:type="spellEnd"/>
      <w:r w:rsidRPr="00FB6636">
        <w:rPr>
          <w:rFonts w:cs="Calibri"/>
          <w:sz w:val="24"/>
          <w:szCs w:val="24"/>
        </w:rPr>
        <w:t xml:space="preserve"> de la pulpa.</w:t>
      </w:r>
    </w:p>
    <w:p w:rsidR="0033375B" w:rsidRPr="00FB6636" w:rsidRDefault="0033375B" w:rsidP="00351B7C">
      <w:pPr>
        <w:pStyle w:val="Listavistosa-nfasis1"/>
        <w:numPr>
          <w:ilvl w:val="0"/>
          <w:numId w:val="6"/>
        </w:numPr>
        <w:spacing w:line="360" w:lineRule="auto"/>
        <w:rPr>
          <w:rFonts w:cs="Calibri"/>
          <w:b/>
          <w:sz w:val="24"/>
          <w:szCs w:val="24"/>
        </w:rPr>
      </w:pPr>
      <w:r w:rsidRPr="00FB6636">
        <w:rPr>
          <w:rFonts w:cs="Calibri"/>
          <w:sz w:val="24"/>
          <w:szCs w:val="24"/>
        </w:rPr>
        <w:t>Realizar pesos específicos en balanza analítica.</w:t>
      </w:r>
    </w:p>
    <w:p w:rsidR="0033375B" w:rsidRPr="00FB6636" w:rsidRDefault="0033375B" w:rsidP="00351B7C">
      <w:pPr>
        <w:pStyle w:val="Ttulo1"/>
        <w:spacing w:line="360" w:lineRule="auto"/>
        <w:rPr>
          <w:rFonts w:ascii="Calibri" w:hAnsi="Calibri" w:cs="Calibri"/>
          <w:color w:val="auto"/>
          <w:sz w:val="24"/>
          <w:szCs w:val="24"/>
        </w:rPr>
      </w:pPr>
    </w:p>
    <w:p w:rsidR="0033375B" w:rsidRPr="00FB6636" w:rsidRDefault="00820F2E" w:rsidP="00351B7C">
      <w:pPr>
        <w:pStyle w:val="Ttulo1"/>
        <w:spacing w:line="360" w:lineRule="auto"/>
        <w:rPr>
          <w:rFonts w:ascii="Calibri" w:hAnsi="Calibri" w:cs="Calibri"/>
          <w:color w:val="auto"/>
          <w:sz w:val="24"/>
          <w:szCs w:val="24"/>
        </w:rPr>
      </w:pPr>
      <w:r>
        <w:rPr>
          <w:rFonts w:ascii="Calibri" w:hAnsi="Calibri" w:cs="Calibri"/>
          <w:color w:val="auto"/>
          <w:sz w:val="24"/>
          <w:szCs w:val="24"/>
        </w:rPr>
        <w:t xml:space="preserve">III.  </w:t>
      </w:r>
      <w:r w:rsidR="0033375B" w:rsidRPr="00FB6636">
        <w:rPr>
          <w:rFonts w:ascii="Calibri" w:hAnsi="Calibri" w:cs="Calibri"/>
          <w:color w:val="auto"/>
          <w:sz w:val="24"/>
          <w:szCs w:val="24"/>
        </w:rPr>
        <w:t>DESARROLLO.</w:t>
      </w:r>
    </w:p>
    <w:p w:rsidR="00287F2A" w:rsidRPr="00FB6636" w:rsidRDefault="00820F2E" w:rsidP="00820F2E">
      <w:pPr>
        <w:pStyle w:val="Ttulo1"/>
        <w:spacing w:line="360" w:lineRule="auto"/>
        <w:ind w:firstLine="426"/>
        <w:rPr>
          <w:rFonts w:ascii="Calibri" w:hAnsi="Calibri" w:cs="Calibri"/>
          <w:color w:val="auto"/>
          <w:sz w:val="24"/>
          <w:szCs w:val="24"/>
        </w:rPr>
      </w:pPr>
      <w:r>
        <w:rPr>
          <w:rFonts w:ascii="Calibri" w:hAnsi="Calibri" w:cs="Calibri"/>
          <w:color w:val="auto"/>
          <w:sz w:val="24"/>
          <w:szCs w:val="24"/>
        </w:rPr>
        <w:t xml:space="preserve">3.1.  </w:t>
      </w:r>
      <w:r w:rsidR="00287F2A" w:rsidRPr="00FB6636">
        <w:rPr>
          <w:rFonts w:ascii="Calibri" w:hAnsi="Calibri" w:cs="Calibri"/>
          <w:color w:val="auto"/>
          <w:sz w:val="24"/>
          <w:szCs w:val="24"/>
        </w:rPr>
        <w:t>M</w:t>
      </w:r>
      <w:r>
        <w:rPr>
          <w:rFonts w:ascii="Calibri" w:hAnsi="Calibri" w:cs="Calibri"/>
          <w:color w:val="auto"/>
          <w:sz w:val="24"/>
          <w:szCs w:val="24"/>
        </w:rPr>
        <w:t>ateria prima e insumos</w:t>
      </w:r>
      <w:bookmarkEnd w:id="2"/>
      <w:r w:rsidR="00287F2A" w:rsidRPr="00FB6636">
        <w:rPr>
          <w:rFonts w:ascii="Calibri" w:hAnsi="Calibri" w:cs="Calibri"/>
          <w:color w:val="auto"/>
          <w:sz w:val="24"/>
          <w:szCs w:val="24"/>
        </w:rPr>
        <w:t>.</w:t>
      </w:r>
    </w:p>
    <w:p w:rsidR="00287F2A" w:rsidRPr="00FB6636" w:rsidRDefault="00820F2E" w:rsidP="00820F2E">
      <w:pPr>
        <w:pStyle w:val="Ttulo2"/>
        <w:spacing w:line="360" w:lineRule="auto"/>
        <w:ind w:firstLine="426"/>
        <w:rPr>
          <w:rFonts w:ascii="Calibri" w:hAnsi="Calibri" w:cs="Calibri"/>
          <w:color w:val="auto"/>
          <w:sz w:val="24"/>
          <w:szCs w:val="24"/>
        </w:rPr>
      </w:pPr>
      <w:bookmarkStart w:id="5" w:name="_Toc279707935"/>
      <w:r>
        <w:rPr>
          <w:rFonts w:ascii="Calibri" w:hAnsi="Calibri" w:cs="Calibri"/>
          <w:color w:val="auto"/>
          <w:sz w:val="24"/>
          <w:szCs w:val="24"/>
        </w:rPr>
        <w:t xml:space="preserve">3.1.1. </w:t>
      </w:r>
      <w:r w:rsidR="00287F2A" w:rsidRPr="00FB6636">
        <w:rPr>
          <w:rFonts w:ascii="Calibri" w:hAnsi="Calibri" w:cs="Calibri"/>
          <w:color w:val="auto"/>
          <w:sz w:val="24"/>
          <w:szCs w:val="24"/>
        </w:rPr>
        <w:t>F</w:t>
      </w:r>
      <w:r>
        <w:rPr>
          <w:rFonts w:ascii="Calibri" w:hAnsi="Calibri" w:cs="Calibri"/>
          <w:color w:val="auto"/>
          <w:sz w:val="24"/>
          <w:szCs w:val="24"/>
        </w:rPr>
        <w:t>ruta</w:t>
      </w:r>
      <w:r w:rsidR="00287F2A" w:rsidRPr="00FB6636">
        <w:rPr>
          <w:rFonts w:ascii="Calibri" w:hAnsi="Calibri" w:cs="Calibri"/>
          <w:color w:val="auto"/>
          <w:sz w:val="24"/>
          <w:szCs w:val="24"/>
        </w:rPr>
        <w:t xml:space="preserve"> (D</w:t>
      </w:r>
      <w:r>
        <w:rPr>
          <w:rFonts w:ascii="Calibri" w:hAnsi="Calibri" w:cs="Calibri"/>
          <w:color w:val="auto"/>
          <w:sz w:val="24"/>
          <w:szCs w:val="24"/>
        </w:rPr>
        <w:t>urazno</w:t>
      </w:r>
      <w:r w:rsidR="00287F2A" w:rsidRPr="00FB6636">
        <w:rPr>
          <w:rFonts w:ascii="Calibri" w:hAnsi="Calibri" w:cs="Calibri"/>
          <w:color w:val="auto"/>
          <w:sz w:val="24"/>
          <w:szCs w:val="24"/>
        </w:rPr>
        <w:t>)</w:t>
      </w:r>
      <w:bookmarkEnd w:id="5"/>
      <w:r w:rsidR="00287F2A" w:rsidRPr="00FB6636">
        <w:rPr>
          <w:rFonts w:ascii="Calibri" w:hAnsi="Calibri" w:cs="Calibri"/>
          <w:color w:val="auto"/>
          <w:sz w:val="24"/>
          <w:szCs w:val="24"/>
        </w:rPr>
        <w:t>.</w:t>
      </w:r>
    </w:p>
    <w:p w:rsidR="00287F2A" w:rsidRPr="00FB6636" w:rsidRDefault="00287F2A" w:rsidP="00351B7C">
      <w:pPr>
        <w:jc w:val="both"/>
        <w:rPr>
          <w:rFonts w:ascii="Calibri" w:hAnsi="Calibri" w:cs="Calibri"/>
        </w:rPr>
      </w:pPr>
    </w:p>
    <w:p w:rsidR="00287F2A" w:rsidRPr="00FB6636" w:rsidRDefault="00287F2A" w:rsidP="00351B7C">
      <w:pPr>
        <w:spacing w:line="360" w:lineRule="auto"/>
        <w:jc w:val="both"/>
        <w:rPr>
          <w:rFonts w:ascii="Calibri" w:hAnsi="Calibri" w:cs="Calibri"/>
        </w:rPr>
      </w:pPr>
      <w:r w:rsidRPr="00FB6636">
        <w:rPr>
          <w:rFonts w:ascii="Calibri" w:hAnsi="Calibri" w:cs="Calibri"/>
        </w:rPr>
        <w:t>Lo primero a considerar es la fruta, que será tan fresca como sea posible. Con frecuencia se utiliza una mezcla de fruta madura con fruta que recién ha iniciado su maduración y los resultados son bastante satisfactorios.</w:t>
      </w:r>
    </w:p>
    <w:p w:rsidR="00287F2A" w:rsidRPr="00FB6636" w:rsidRDefault="00820F2E" w:rsidP="00820F2E">
      <w:pPr>
        <w:pStyle w:val="Ttulo2"/>
        <w:spacing w:line="360" w:lineRule="auto"/>
        <w:ind w:firstLine="426"/>
        <w:rPr>
          <w:rFonts w:ascii="Calibri" w:hAnsi="Calibri" w:cs="Calibri"/>
          <w:color w:val="auto"/>
          <w:sz w:val="24"/>
          <w:szCs w:val="24"/>
        </w:rPr>
      </w:pPr>
      <w:bookmarkStart w:id="6" w:name="_Toc279707936"/>
      <w:r>
        <w:rPr>
          <w:rFonts w:ascii="Calibri" w:hAnsi="Calibri" w:cs="Calibri"/>
          <w:color w:val="auto"/>
          <w:sz w:val="24"/>
          <w:szCs w:val="24"/>
        </w:rPr>
        <w:t xml:space="preserve">3.1.2. </w:t>
      </w:r>
      <w:r w:rsidR="00287F2A" w:rsidRPr="00FB6636">
        <w:rPr>
          <w:rFonts w:ascii="Calibri" w:hAnsi="Calibri" w:cs="Calibri"/>
          <w:color w:val="auto"/>
          <w:sz w:val="24"/>
          <w:szCs w:val="24"/>
        </w:rPr>
        <w:t>A</w:t>
      </w:r>
      <w:r>
        <w:rPr>
          <w:rFonts w:ascii="Calibri" w:hAnsi="Calibri" w:cs="Calibri"/>
          <w:color w:val="auto"/>
          <w:sz w:val="24"/>
          <w:szCs w:val="24"/>
        </w:rPr>
        <w:t>zúcar</w:t>
      </w:r>
      <w:bookmarkEnd w:id="6"/>
      <w:r w:rsidR="00287F2A" w:rsidRPr="00FB6636">
        <w:rPr>
          <w:rFonts w:ascii="Calibri" w:hAnsi="Calibri" w:cs="Calibri"/>
          <w:color w:val="auto"/>
          <w:sz w:val="24"/>
          <w:szCs w:val="24"/>
        </w:rPr>
        <w:t>.</w:t>
      </w:r>
    </w:p>
    <w:p w:rsidR="00287F2A" w:rsidRPr="00FB6636" w:rsidRDefault="00287F2A" w:rsidP="00351B7C">
      <w:pPr>
        <w:jc w:val="both"/>
        <w:rPr>
          <w:rFonts w:ascii="Calibri" w:hAnsi="Calibri" w:cs="Calibri"/>
        </w:rPr>
      </w:pPr>
    </w:p>
    <w:p w:rsidR="00287F2A" w:rsidRPr="00FB6636" w:rsidRDefault="00287F2A" w:rsidP="00351B7C">
      <w:pPr>
        <w:spacing w:line="360" w:lineRule="auto"/>
        <w:jc w:val="both"/>
        <w:rPr>
          <w:rFonts w:ascii="Calibri" w:hAnsi="Calibri" w:cs="Calibri"/>
        </w:rPr>
      </w:pPr>
      <w:r w:rsidRPr="00FB6636">
        <w:rPr>
          <w:rFonts w:ascii="Calibri" w:hAnsi="Calibri" w:cs="Calibri"/>
        </w:rPr>
        <w:t>El azúcar es un ingrediente esencial. Desempeña un papel vital e</w:t>
      </w:r>
      <w:r w:rsidR="00F458A3" w:rsidRPr="00FB6636">
        <w:rPr>
          <w:rFonts w:ascii="Calibri" w:hAnsi="Calibri" w:cs="Calibri"/>
        </w:rPr>
        <w:t>n</w:t>
      </w:r>
      <w:r w:rsidRPr="00FB6636">
        <w:rPr>
          <w:rFonts w:ascii="Calibri" w:hAnsi="Calibri" w:cs="Calibri"/>
        </w:rPr>
        <w:t xml:space="preserve"> la </w:t>
      </w:r>
      <w:proofErr w:type="spellStart"/>
      <w:r w:rsidR="00F458A3" w:rsidRPr="00FB6636">
        <w:rPr>
          <w:rFonts w:ascii="Calibri" w:hAnsi="Calibri" w:cs="Calibri"/>
        </w:rPr>
        <w:t>gelificació</w:t>
      </w:r>
      <w:r w:rsidRPr="00FB6636">
        <w:rPr>
          <w:rFonts w:ascii="Calibri" w:hAnsi="Calibri" w:cs="Calibri"/>
        </w:rPr>
        <w:t>n</w:t>
      </w:r>
      <w:proofErr w:type="spellEnd"/>
      <w:r w:rsidRPr="00FB6636">
        <w:rPr>
          <w:rFonts w:ascii="Calibri" w:hAnsi="Calibri" w:cs="Calibri"/>
        </w:rPr>
        <w:t xml:space="preserve"> de la mermelada al combinarse con la pectina.</w:t>
      </w:r>
      <w:r w:rsidR="00CF686C" w:rsidRPr="00FB6636">
        <w:rPr>
          <w:rFonts w:ascii="Calibri" w:hAnsi="Calibri" w:cs="Calibri"/>
        </w:rPr>
        <w:t xml:space="preserve"> </w:t>
      </w:r>
      <w:r w:rsidRPr="00FB6636">
        <w:rPr>
          <w:rFonts w:ascii="Calibri" w:hAnsi="Calibri" w:cs="Calibri"/>
        </w:rPr>
        <w:t>Es importante señalar que la concentración de azúcar en la mermelada debe impedir tanto la fermentación como la cristalización. Resultan bas</w:t>
      </w:r>
      <w:r w:rsidR="00CF686C" w:rsidRPr="00FB6636">
        <w:rPr>
          <w:rFonts w:ascii="Calibri" w:hAnsi="Calibri" w:cs="Calibri"/>
        </w:rPr>
        <w:t>tante estrechos los límites d</w:t>
      </w:r>
      <w:r w:rsidRPr="00FB6636">
        <w:rPr>
          <w:rFonts w:ascii="Calibri" w:hAnsi="Calibri" w:cs="Calibri"/>
        </w:rPr>
        <w:t xml:space="preserve">e la probabilidad de que fermente porque contiene poca cantidad de azúcar </w:t>
      </w:r>
      <w:r w:rsidR="00CF686C" w:rsidRPr="00FB6636">
        <w:rPr>
          <w:rFonts w:ascii="Calibri" w:hAnsi="Calibri" w:cs="Calibri"/>
        </w:rPr>
        <w:t xml:space="preserve">para ello </w:t>
      </w:r>
      <w:r w:rsidRPr="00FB6636">
        <w:rPr>
          <w:rFonts w:ascii="Calibri" w:hAnsi="Calibri" w:cs="Calibri"/>
        </w:rPr>
        <w:t xml:space="preserve">y aquellos en que puede cristalizar por que </w:t>
      </w:r>
      <w:r w:rsidRPr="00FB6636">
        <w:rPr>
          <w:rFonts w:ascii="Calibri" w:hAnsi="Calibri" w:cs="Calibri"/>
        </w:rPr>
        <w:lastRenderedPageBreak/>
        <w:t>contiene demasiada azúcar. En las mermeladas en general la mejor combinación para mantener la cal</w:t>
      </w:r>
      <w:r w:rsidR="00CF686C" w:rsidRPr="00FB6636">
        <w:rPr>
          <w:rFonts w:ascii="Calibri" w:hAnsi="Calibri" w:cs="Calibri"/>
        </w:rPr>
        <w:t xml:space="preserve">idad y conseguir una </w:t>
      </w:r>
      <w:proofErr w:type="spellStart"/>
      <w:r w:rsidR="00CF686C" w:rsidRPr="00FB6636">
        <w:rPr>
          <w:rFonts w:ascii="Calibri" w:hAnsi="Calibri" w:cs="Calibri"/>
        </w:rPr>
        <w:t>gelificació</w:t>
      </w:r>
      <w:r w:rsidRPr="00FB6636">
        <w:rPr>
          <w:rFonts w:ascii="Calibri" w:hAnsi="Calibri" w:cs="Calibri"/>
        </w:rPr>
        <w:t>n</w:t>
      </w:r>
      <w:proofErr w:type="spellEnd"/>
      <w:r w:rsidRPr="00FB6636">
        <w:rPr>
          <w:rFonts w:ascii="Calibri" w:hAnsi="Calibri" w:cs="Calibri"/>
        </w:rPr>
        <w:t xml:space="preserve"> correcta y un buen sabor suele obtenerse cuando el 60% del peso final de la mermelada procede del azúcar añadido. La mermelada result</w:t>
      </w:r>
      <w:r w:rsidR="00CF686C" w:rsidRPr="00FB6636">
        <w:rPr>
          <w:rFonts w:ascii="Calibri" w:hAnsi="Calibri" w:cs="Calibri"/>
        </w:rPr>
        <w:t>ante contendrá un porcentaje superior de</w:t>
      </w:r>
      <w:r w:rsidRPr="00FB6636">
        <w:rPr>
          <w:rFonts w:ascii="Calibri" w:hAnsi="Calibri" w:cs="Calibri"/>
        </w:rPr>
        <w:t xml:space="preserve"> azúcar </w:t>
      </w:r>
      <w:r w:rsidR="00CF686C" w:rsidRPr="00FB6636">
        <w:rPr>
          <w:rFonts w:ascii="Calibri" w:hAnsi="Calibri" w:cs="Calibri"/>
        </w:rPr>
        <w:t>debido a los azú</w:t>
      </w:r>
      <w:r w:rsidRPr="00FB6636">
        <w:rPr>
          <w:rFonts w:ascii="Calibri" w:hAnsi="Calibri" w:cs="Calibri"/>
        </w:rPr>
        <w:t>cares naturales presente</w:t>
      </w:r>
      <w:r w:rsidR="00CF686C" w:rsidRPr="00FB6636">
        <w:rPr>
          <w:rFonts w:ascii="Calibri" w:hAnsi="Calibri" w:cs="Calibri"/>
        </w:rPr>
        <w:t>s</w:t>
      </w:r>
      <w:r w:rsidRPr="00FB6636">
        <w:rPr>
          <w:rFonts w:ascii="Calibri" w:hAnsi="Calibri" w:cs="Calibri"/>
        </w:rPr>
        <w:t xml:space="preserve"> en la fruta.</w:t>
      </w:r>
    </w:p>
    <w:p w:rsidR="00287F2A" w:rsidRPr="00FB6636" w:rsidRDefault="00820F2E" w:rsidP="00820F2E">
      <w:pPr>
        <w:pStyle w:val="Ttulo2"/>
        <w:spacing w:line="360" w:lineRule="auto"/>
        <w:ind w:firstLine="426"/>
        <w:rPr>
          <w:rFonts w:ascii="Calibri" w:hAnsi="Calibri" w:cs="Calibri"/>
          <w:color w:val="auto"/>
          <w:sz w:val="24"/>
          <w:szCs w:val="24"/>
        </w:rPr>
      </w:pPr>
      <w:bookmarkStart w:id="7" w:name="_Toc279707937"/>
      <w:r>
        <w:rPr>
          <w:rFonts w:ascii="Calibri" w:hAnsi="Calibri" w:cs="Calibri"/>
          <w:color w:val="auto"/>
          <w:sz w:val="24"/>
          <w:szCs w:val="24"/>
        </w:rPr>
        <w:t>3.1.3. Ácido cítrico</w:t>
      </w:r>
      <w:bookmarkEnd w:id="7"/>
    </w:p>
    <w:p w:rsidR="00287F2A" w:rsidRPr="00FB6636" w:rsidRDefault="00287F2A" w:rsidP="00351B7C">
      <w:pPr>
        <w:jc w:val="both"/>
        <w:rPr>
          <w:rFonts w:ascii="Calibri" w:hAnsi="Calibri" w:cs="Calibri"/>
        </w:rPr>
      </w:pPr>
    </w:p>
    <w:p w:rsidR="00287F2A" w:rsidRPr="00FB6636" w:rsidRDefault="00287F2A" w:rsidP="00351B7C">
      <w:pPr>
        <w:spacing w:line="360" w:lineRule="auto"/>
        <w:jc w:val="both"/>
        <w:rPr>
          <w:rFonts w:ascii="Calibri" w:hAnsi="Calibri" w:cs="Calibri"/>
        </w:rPr>
      </w:pPr>
      <w:r w:rsidRPr="00FB6636">
        <w:rPr>
          <w:rFonts w:ascii="Calibri" w:hAnsi="Calibri" w:cs="Calibri"/>
        </w:rPr>
        <w:t>Si todas las frutas tuviesen i</w:t>
      </w:r>
      <w:r w:rsidR="00CF686C" w:rsidRPr="00FB6636">
        <w:rPr>
          <w:rFonts w:ascii="Calibri" w:hAnsi="Calibri" w:cs="Calibri"/>
        </w:rPr>
        <w:t>déntico contenido de pectina y á</w:t>
      </w:r>
      <w:r w:rsidRPr="00FB6636">
        <w:rPr>
          <w:rFonts w:ascii="Calibri" w:hAnsi="Calibri" w:cs="Calibri"/>
        </w:rPr>
        <w:t>cido cítrico, la preparación de mermeladas seria una tarea si</w:t>
      </w:r>
      <w:r w:rsidR="00CF686C" w:rsidRPr="00FB6636">
        <w:rPr>
          <w:rFonts w:ascii="Calibri" w:hAnsi="Calibri" w:cs="Calibri"/>
        </w:rPr>
        <w:t>mple, con un poco de riesgo de in</w:t>
      </w:r>
      <w:r w:rsidRPr="00FB6636">
        <w:rPr>
          <w:rFonts w:ascii="Calibri" w:hAnsi="Calibri" w:cs="Calibri"/>
        </w:rPr>
        <w:t>currir en falla</w:t>
      </w:r>
      <w:r w:rsidR="00CF686C" w:rsidRPr="00FB6636">
        <w:rPr>
          <w:rFonts w:ascii="Calibri" w:hAnsi="Calibri" w:cs="Calibri"/>
        </w:rPr>
        <w:t xml:space="preserve">s, sin </w:t>
      </w:r>
      <w:proofErr w:type="gramStart"/>
      <w:r w:rsidR="00CF686C" w:rsidRPr="00FB6636">
        <w:rPr>
          <w:rFonts w:ascii="Calibri" w:hAnsi="Calibri" w:cs="Calibri"/>
        </w:rPr>
        <w:t>embargo</w:t>
      </w:r>
      <w:proofErr w:type="gramEnd"/>
      <w:r w:rsidR="00CF686C" w:rsidRPr="00FB6636">
        <w:rPr>
          <w:rFonts w:ascii="Calibri" w:hAnsi="Calibri" w:cs="Calibri"/>
        </w:rPr>
        <w:t xml:space="preserve"> el contenido de á</w:t>
      </w:r>
      <w:r w:rsidRPr="00FB6636">
        <w:rPr>
          <w:rFonts w:ascii="Calibri" w:hAnsi="Calibri" w:cs="Calibri"/>
        </w:rPr>
        <w:t>cido y de pectina varía entre las distintas clases de frutas.</w:t>
      </w:r>
    </w:p>
    <w:p w:rsidR="00287F2A" w:rsidRPr="00FB6636" w:rsidRDefault="00287F2A" w:rsidP="00351B7C">
      <w:pPr>
        <w:spacing w:line="360" w:lineRule="auto"/>
        <w:jc w:val="both"/>
        <w:rPr>
          <w:rFonts w:ascii="Calibri" w:hAnsi="Calibri" w:cs="Calibri"/>
        </w:rPr>
      </w:pPr>
      <w:r w:rsidRPr="00FB6636">
        <w:rPr>
          <w:rFonts w:ascii="Calibri" w:hAnsi="Calibri" w:cs="Calibri"/>
        </w:rPr>
        <w:t>El</w:t>
      </w:r>
      <w:r w:rsidR="00CF686C" w:rsidRPr="00FB6636">
        <w:rPr>
          <w:rFonts w:ascii="Calibri" w:hAnsi="Calibri" w:cs="Calibri"/>
        </w:rPr>
        <w:t xml:space="preserve"> á</w:t>
      </w:r>
      <w:r w:rsidRPr="00FB6636">
        <w:rPr>
          <w:rFonts w:ascii="Calibri" w:hAnsi="Calibri" w:cs="Calibri"/>
        </w:rPr>
        <w:t xml:space="preserve">cido cítrico es importante </w:t>
      </w:r>
      <w:r w:rsidR="00CF686C" w:rsidRPr="00FB6636">
        <w:rPr>
          <w:rFonts w:ascii="Calibri" w:hAnsi="Calibri" w:cs="Calibri"/>
        </w:rPr>
        <w:t xml:space="preserve">no solamente para la </w:t>
      </w:r>
      <w:proofErr w:type="spellStart"/>
      <w:r w:rsidR="00CF686C" w:rsidRPr="00FB6636">
        <w:rPr>
          <w:rFonts w:ascii="Calibri" w:hAnsi="Calibri" w:cs="Calibri"/>
        </w:rPr>
        <w:t>gelificació</w:t>
      </w:r>
      <w:r w:rsidRPr="00FB6636">
        <w:rPr>
          <w:rFonts w:ascii="Calibri" w:hAnsi="Calibri" w:cs="Calibri"/>
        </w:rPr>
        <w:t>n</w:t>
      </w:r>
      <w:proofErr w:type="spellEnd"/>
      <w:r w:rsidRPr="00FB6636">
        <w:rPr>
          <w:rFonts w:ascii="Calibri" w:hAnsi="Calibri" w:cs="Calibri"/>
        </w:rPr>
        <w:t xml:space="preserve"> de la mermelada</w:t>
      </w:r>
      <w:r w:rsidR="00CF686C" w:rsidRPr="00FB6636">
        <w:rPr>
          <w:rFonts w:ascii="Calibri" w:hAnsi="Calibri" w:cs="Calibri"/>
        </w:rPr>
        <w:t>,</w:t>
      </w:r>
      <w:r w:rsidRPr="00FB6636">
        <w:rPr>
          <w:rFonts w:ascii="Calibri" w:hAnsi="Calibri" w:cs="Calibri"/>
        </w:rPr>
        <w:t xml:space="preserve"> sino también para conferir brillo al color de la mermelada, mejora el sabor, ayuda a evitar la cristalización del azúcar y prolonga su tiempo de vida útil. El</w:t>
      </w:r>
      <w:r w:rsidR="00CF686C" w:rsidRPr="00FB6636">
        <w:rPr>
          <w:rFonts w:ascii="Calibri" w:hAnsi="Calibri" w:cs="Calibri"/>
        </w:rPr>
        <w:t xml:space="preserve"> á</w:t>
      </w:r>
      <w:r w:rsidRPr="00FB6636">
        <w:rPr>
          <w:rFonts w:ascii="Calibri" w:hAnsi="Calibri" w:cs="Calibri"/>
        </w:rPr>
        <w:t>cido cítrico se añadirá antes de cocer la fruta ya que ayuda a extraer la pectina de la fruta.</w:t>
      </w:r>
    </w:p>
    <w:p w:rsidR="00287F2A" w:rsidRPr="00FB6636" w:rsidRDefault="00287F2A" w:rsidP="00351B7C">
      <w:pPr>
        <w:pStyle w:val="Ttulo2"/>
        <w:spacing w:line="360" w:lineRule="auto"/>
        <w:rPr>
          <w:rFonts w:ascii="Calibri" w:hAnsi="Calibri" w:cs="Calibri"/>
          <w:color w:val="auto"/>
          <w:sz w:val="24"/>
          <w:szCs w:val="24"/>
        </w:rPr>
      </w:pPr>
      <w:bookmarkStart w:id="8" w:name="_Toc279707938"/>
    </w:p>
    <w:p w:rsidR="00287F2A" w:rsidRPr="00FB6636" w:rsidRDefault="00820F2E" w:rsidP="00820F2E">
      <w:pPr>
        <w:pStyle w:val="Ttulo2"/>
        <w:spacing w:line="360" w:lineRule="auto"/>
        <w:ind w:firstLine="426"/>
        <w:rPr>
          <w:rFonts w:ascii="Calibri" w:hAnsi="Calibri" w:cs="Calibri"/>
          <w:color w:val="auto"/>
          <w:sz w:val="24"/>
          <w:szCs w:val="24"/>
        </w:rPr>
      </w:pPr>
      <w:r>
        <w:rPr>
          <w:rFonts w:ascii="Calibri" w:hAnsi="Calibri" w:cs="Calibri"/>
          <w:color w:val="auto"/>
          <w:sz w:val="24"/>
          <w:szCs w:val="24"/>
        </w:rPr>
        <w:t xml:space="preserve">3.1.4.  </w:t>
      </w:r>
      <w:r w:rsidR="00287F2A" w:rsidRPr="00FB6636">
        <w:rPr>
          <w:rFonts w:ascii="Calibri" w:hAnsi="Calibri" w:cs="Calibri"/>
          <w:color w:val="auto"/>
          <w:sz w:val="24"/>
          <w:szCs w:val="24"/>
        </w:rPr>
        <w:t>P</w:t>
      </w:r>
      <w:r>
        <w:rPr>
          <w:rFonts w:ascii="Calibri" w:hAnsi="Calibri" w:cs="Calibri"/>
          <w:color w:val="auto"/>
          <w:sz w:val="24"/>
          <w:szCs w:val="24"/>
        </w:rPr>
        <w:t>ectina</w:t>
      </w:r>
      <w:bookmarkEnd w:id="8"/>
      <w:r w:rsidR="00287F2A" w:rsidRPr="00FB6636">
        <w:rPr>
          <w:rFonts w:ascii="Calibri" w:hAnsi="Calibri" w:cs="Calibri"/>
          <w:color w:val="auto"/>
          <w:sz w:val="24"/>
          <w:szCs w:val="24"/>
        </w:rPr>
        <w:t>.</w:t>
      </w:r>
    </w:p>
    <w:p w:rsidR="00287F2A" w:rsidRPr="00FB6636" w:rsidRDefault="00287F2A" w:rsidP="00351B7C">
      <w:pPr>
        <w:spacing w:line="360" w:lineRule="auto"/>
        <w:jc w:val="both"/>
        <w:rPr>
          <w:rFonts w:ascii="Calibri" w:hAnsi="Calibri" w:cs="Calibri"/>
        </w:rPr>
      </w:pPr>
      <w:r w:rsidRPr="00FB6636">
        <w:rPr>
          <w:rFonts w:ascii="Calibri" w:hAnsi="Calibri" w:cs="Calibri"/>
        </w:rPr>
        <w:t>La fruta contiene en las membranas c</w:t>
      </w:r>
      <w:r w:rsidR="00CF686C" w:rsidRPr="00FB6636">
        <w:rPr>
          <w:rFonts w:ascii="Calibri" w:hAnsi="Calibri" w:cs="Calibri"/>
        </w:rPr>
        <w:t>e</w:t>
      </w:r>
      <w:r w:rsidRPr="00FB6636">
        <w:rPr>
          <w:rFonts w:ascii="Calibri" w:hAnsi="Calibri" w:cs="Calibri"/>
        </w:rPr>
        <w:t>lula</w:t>
      </w:r>
      <w:r w:rsidR="00CF686C" w:rsidRPr="00FB6636">
        <w:rPr>
          <w:rFonts w:ascii="Calibri" w:hAnsi="Calibri" w:cs="Calibri"/>
        </w:rPr>
        <w:t>re</w:t>
      </w:r>
      <w:r w:rsidRPr="00FB6636">
        <w:rPr>
          <w:rFonts w:ascii="Calibri" w:hAnsi="Calibri" w:cs="Calibri"/>
        </w:rPr>
        <w:t xml:space="preserve">s una sustancia natural </w:t>
      </w:r>
      <w:proofErr w:type="spellStart"/>
      <w:r w:rsidRPr="00FB6636">
        <w:rPr>
          <w:rFonts w:ascii="Calibri" w:hAnsi="Calibri" w:cs="Calibri"/>
        </w:rPr>
        <w:t>gelificante</w:t>
      </w:r>
      <w:proofErr w:type="spellEnd"/>
      <w:r w:rsidRPr="00FB6636">
        <w:rPr>
          <w:rFonts w:ascii="Calibri" w:hAnsi="Calibri" w:cs="Calibri"/>
        </w:rPr>
        <w:t xml:space="preserve"> que se denomina pectina. La cantidad de pectina presente, depende del tipo de fruta y de su estado de </w:t>
      </w:r>
      <w:r w:rsidR="00CF686C" w:rsidRPr="00FB6636">
        <w:rPr>
          <w:rFonts w:ascii="Calibri" w:hAnsi="Calibri" w:cs="Calibri"/>
        </w:rPr>
        <w:t>madurez</w:t>
      </w:r>
      <w:r w:rsidRPr="00FB6636">
        <w:rPr>
          <w:rFonts w:ascii="Calibri" w:hAnsi="Calibri" w:cs="Calibri"/>
        </w:rPr>
        <w:t>. En preparación de mermeladas la primera fase consiste en reblandecer la fruta de forma que se rompan las membranas de las células y extraer así la pectina.</w:t>
      </w:r>
    </w:p>
    <w:p w:rsidR="00287F2A" w:rsidRPr="00FB6636" w:rsidRDefault="00820F2E" w:rsidP="00820F2E">
      <w:pPr>
        <w:pStyle w:val="Ttulo2"/>
        <w:spacing w:line="360" w:lineRule="auto"/>
        <w:ind w:firstLine="426"/>
        <w:rPr>
          <w:rFonts w:ascii="Calibri" w:hAnsi="Calibri" w:cs="Calibri"/>
        </w:rPr>
      </w:pPr>
      <w:bookmarkStart w:id="9" w:name="_Toc279707939"/>
      <w:r>
        <w:rPr>
          <w:rFonts w:ascii="Calibri" w:hAnsi="Calibri" w:cs="Calibri"/>
          <w:color w:val="auto"/>
          <w:sz w:val="24"/>
          <w:szCs w:val="24"/>
        </w:rPr>
        <w:t xml:space="preserve">3.1.5.  </w:t>
      </w:r>
      <w:r w:rsidR="00287F2A" w:rsidRPr="00FB6636">
        <w:rPr>
          <w:rFonts w:ascii="Calibri" w:hAnsi="Calibri" w:cs="Calibri"/>
          <w:color w:val="auto"/>
          <w:sz w:val="24"/>
          <w:szCs w:val="24"/>
        </w:rPr>
        <w:t>C</w:t>
      </w:r>
      <w:r>
        <w:rPr>
          <w:rFonts w:ascii="Calibri" w:hAnsi="Calibri" w:cs="Calibri"/>
          <w:color w:val="auto"/>
          <w:sz w:val="24"/>
          <w:szCs w:val="24"/>
        </w:rPr>
        <w:t>onservante</w:t>
      </w:r>
      <w:bookmarkEnd w:id="9"/>
      <w:r>
        <w:rPr>
          <w:rFonts w:ascii="Calibri" w:hAnsi="Calibri" w:cs="Calibri"/>
          <w:color w:val="auto"/>
          <w:sz w:val="24"/>
          <w:szCs w:val="24"/>
        </w:rPr>
        <w:t>.</w:t>
      </w: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Los conservantes son sustancias que se añaden a los alimentos para prevenir su deterioro, evitando de esta manera el desarrollo de microorganismos, principalmente hongos y levaduras. Los conservantes químicos más usados son el </w:t>
      </w:r>
      <w:proofErr w:type="spellStart"/>
      <w:r w:rsidRPr="00FB6636">
        <w:rPr>
          <w:rFonts w:ascii="Calibri" w:hAnsi="Calibri" w:cs="Calibri"/>
        </w:rPr>
        <w:t>sorbato</w:t>
      </w:r>
      <w:proofErr w:type="spellEnd"/>
      <w:r w:rsidRPr="00FB6636">
        <w:rPr>
          <w:rFonts w:ascii="Calibri" w:hAnsi="Calibri" w:cs="Calibri"/>
        </w:rPr>
        <w:t xml:space="preserve"> de potasio y el benzoato de sodio.</w:t>
      </w:r>
    </w:p>
    <w:p w:rsidR="00B246B4" w:rsidRPr="00FB6636" w:rsidRDefault="00B246B4" w:rsidP="00351B7C">
      <w:pPr>
        <w:spacing w:line="360" w:lineRule="auto"/>
        <w:jc w:val="both"/>
        <w:rPr>
          <w:rFonts w:ascii="Calibri" w:hAnsi="Calibri" w:cs="Calibri"/>
        </w:rPr>
        <w:sectPr w:rsidR="00B246B4" w:rsidRPr="00FB6636" w:rsidSect="00AA47C5">
          <w:headerReference w:type="first" r:id="rId7"/>
          <w:pgSz w:w="12240" w:h="15840" w:code="1"/>
          <w:pgMar w:top="1417" w:right="1701" w:bottom="1417" w:left="1701" w:header="708" w:footer="708" w:gutter="0"/>
          <w:cols w:space="708"/>
          <w:titlePg/>
          <w:docGrid w:linePitch="360"/>
        </w:sectPr>
      </w:pPr>
    </w:p>
    <w:p w:rsidR="00287F2A" w:rsidRPr="00B246B4" w:rsidRDefault="001374C7" w:rsidP="001374C7">
      <w:pPr>
        <w:pStyle w:val="Ttulo1"/>
        <w:spacing w:line="360" w:lineRule="auto"/>
        <w:ind w:firstLine="426"/>
        <w:rPr>
          <w:rFonts w:ascii="Calibri" w:hAnsi="Calibri" w:cs="Calibri"/>
          <w:color w:val="auto"/>
          <w:sz w:val="24"/>
          <w:szCs w:val="24"/>
        </w:rPr>
      </w:pPr>
      <w:bookmarkStart w:id="10" w:name="_Toc279707943"/>
      <w:r>
        <w:rPr>
          <w:rFonts w:ascii="Calibri" w:hAnsi="Calibri" w:cs="Calibri"/>
          <w:color w:val="auto"/>
          <w:sz w:val="24"/>
          <w:szCs w:val="24"/>
        </w:rPr>
        <w:lastRenderedPageBreak/>
        <w:t xml:space="preserve">3.2.  </w:t>
      </w:r>
      <w:r w:rsidR="00216CCD" w:rsidRPr="00216CCD">
        <w:rPr>
          <w:rFonts w:ascii="Calibri" w:hAnsi="Calibri" w:cs="Calibri"/>
          <w:color w:val="auto"/>
          <w:sz w:val="24"/>
          <w:szCs w:val="24"/>
        </w:rPr>
        <w:t>M</w:t>
      </w:r>
      <w:r>
        <w:rPr>
          <w:rFonts w:ascii="Calibri" w:hAnsi="Calibri" w:cs="Calibri"/>
          <w:color w:val="auto"/>
          <w:sz w:val="24"/>
          <w:szCs w:val="24"/>
        </w:rPr>
        <w:t>ateriales y equipos</w:t>
      </w:r>
      <w:bookmarkEnd w:id="10"/>
    </w:p>
    <w:p w:rsidR="00287F2A" w:rsidRPr="00FB6636" w:rsidRDefault="00287F2A" w:rsidP="00351B7C">
      <w:pPr>
        <w:spacing w:line="360" w:lineRule="auto"/>
        <w:jc w:val="both"/>
        <w:rPr>
          <w:rFonts w:ascii="Calibri" w:hAnsi="Calibri" w:cs="Calibri"/>
        </w:rPr>
      </w:pPr>
      <w:r w:rsidRPr="00FB6636">
        <w:rPr>
          <w:rFonts w:ascii="Calibri" w:hAnsi="Calibri" w:cs="Calibri"/>
        </w:rPr>
        <w:t>Licuadora</w:t>
      </w:r>
    </w:p>
    <w:p w:rsidR="00287F2A" w:rsidRPr="00FB6636" w:rsidRDefault="00287F2A" w:rsidP="00351B7C">
      <w:pPr>
        <w:spacing w:line="360" w:lineRule="auto"/>
        <w:jc w:val="both"/>
        <w:rPr>
          <w:rFonts w:ascii="Calibri" w:hAnsi="Calibri" w:cs="Calibri"/>
        </w:rPr>
      </w:pPr>
      <w:r w:rsidRPr="00FB6636">
        <w:rPr>
          <w:rFonts w:ascii="Calibri" w:hAnsi="Calibri" w:cs="Calibri"/>
        </w:rPr>
        <w:t>Estufa</w:t>
      </w:r>
    </w:p>
    <w:p w:rsidR="00287F2A" w:rsidRPr="00FB6636" w:rsidRDefault="00287F2A" w:rsidP="00351B7C">
      <w:pPr>
        <w:spacing w:line="360" w:lineRule="auto"/>
        <w:jc w:val="both"/>
        <w:rPr>
          <w:rFonts w:ascii="Calibri" w:hAnsi="Calibri" w:cs="Calibri"/>
        </w:rPr>
      </w:pPr>
      <w:r w:rsidRPr="00FB6636">
        <w:rPr>
          <w:rFonts w:ascii="Calibri" w:hAnsi="Calibri" w:cs="Calibri"/>
        </w:rPr>
        <w:t>Potenciómetro</w:t>
      </w: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Balanza analítica y </w:t>
      </w:r>
      <w:proofErr w:type="spellStart"/>
      <w:r w:rsidRPr="00FB6636">
        <w:rPr>
          <w:rFonts w:ascii="Calibri" w:hAnsi="Calibri" w:cs="Calibri"/>
        </w:rPr>
        <w:t>granataria</w:t>
      </w:r>
      <w:proofErr w:type="spellEnd"/>
      <w:r w:rsidRPr="00FB6636">
        <w:rPr>
          <w:rFonts w:ascii="Calibri" w:hAnsi="Calibri" w:cs="Calibri"/>
        </w:rPr>
        <w:t>.</w:t>
      </w:r>
    </w:p>
    <w:p w:rsidR="00287F2A" w:rsidRPr="00FB6636" w:rsidRDefault="00287F2A" w:rsidP="00351B7C">
      <w:pPr>
        <w:spacing w:line="360" w:lineRule="auto"/>
        <w:jc w:val="both"/>
        <w:rPr>
          <w:rFonts w:ascii="Calibri" w:hAnsi="Calibri" w:cs="Calibri"/>
        </w:rPr>
      </w:pPr>
      <w:r w:rsidRPr="00FB6636">
        <w:rPr>
          <w:rFonts w:ascii="Calibri" w:hAnsi="Calibri" w:cs="Calibri"/>
        </w:rPr>
        <w:t>1 cuchillo</w:t>
      </w: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1 tabla </w:t>
      </w:r>
    </w:p>
    <w:p w:rsidR="00287F2A" w:rsidRPr="00FB6636" w:rsidRDefault="00287F2A" w:rsidP="00351B7C">
      <w:pPr>
        <w:spacing w:line="360" w:lineRule="auto"/>
        <w:jc w:val="both"/>
        <w:rPr>
          <w:rFonts w:ascii="Calibri" w:hAnsi="Calibri" w:cs="Calibri"/>
        </w:rPr>
      </w:pPr>
      <w:r w:rsidRPr="00FB6636">
        <w:rPr>
          <w:rFonts w:ascii="Calibri" w:hAnsi="Calibri" w:cs="Calibri"/>
        </w:rPr>
        <w:t>2 recipientes</w:t>
      </w:r>
    </w:p>
    <w:p w:rsidR="00287F2A" w:rsidRPr="00FB6636" w:rsidRDefault="00287F2A" w:rsidP="00351B7C">
      <w:pPr>
        <w:spacing w:line="360" w:lineRule="auto"/>
        <w:jc w:val="both"/>
        <w:rPr>
          <w:rFonts w:ascii="Calibri" w:hAnsi="Calibri" w:cs="Calibri"/>
        </w:rPr>
      </w:pPr>
      <w:r w:rsidRPr="00FB6636">
        <w:rPr>
          <w:rFonts w:ascii="Calibri" w:hAnsi="Calibri" w:cs="Calibri"/>
        </w:rPr>
        <w:t>1 probeta 100 ml</w:t>
      </w:r>
    </w:p>
    <w:p w:rsidR="00287F2A" w:rsidRPr="00FB6636" w:rsidRDefault="00287F2A" w:rsidP="00351B7C">
      <w:pPr>
        <w:spacing w:line="360" w:lineRule="auto"/>
        <w:jc w:val="both"/>
        <w:rPr>
          <w:rFonts w:ascii="Calibri" w:hAnsi="Calibri" w:cs="Calibri"/>
        </w:rPr>
      </w:pPr>
      <w:r w:rsidRPr="00FB6636">
        <w:rPr>
          <w:rFonts w:ascii="Calibri" w:hAnsi="Calibri" w:cs="Calibri"/>
        </w:rPr>
        <w:t>2 vasos de precipitado de 500 ml</w:t>
      </w:r>
    </w:p>
    <w:p w:rsidR="00287F2A" w:rsidRPr="00FB6636" w:rsidRDefault="00216CCD" w:rsidP="00351B7C">
      <w:pPr>
        <w:spacing w:line="360" w:lineRule="auto"/>
        <w:jc w:val="both"/>
        <w:rPr>
          <w:rFonts w:ascii="Calibri" w:hAnsi="Calibri" w:cs="Calibri"/>
        </w:rPr>
      </w:pPr>
      <w:r w:rsidRPr="00FB6636">
        <w:rPr>
          <w:rFonts w:ascii="Calibri" w:hAnsi="Calibri" w:cs="Calibri"/>
        </w:rPr>
        <w:t>910 g</w:t>
      </w:r>
      <w:r w:rsidR="00287F2A" w:rsidRPr="00FB6636">
        <w:rPr>
          <w:rFonts w:ascii="Calibri" w:hAnsi="Calibri" w:cs="Calibri"/>
        </w:rPr>
        <w:t xml:space="preserve"> de durazno tierno</w:t>
      </w:r>
    </w:p>
    <w:p w:rsidR="00287F2A" w:rsidRPr="00FB6636" w:rsidRDefault="00287F2A" w:rsidP="00351B7C">
      <w:pPr>
        <w:spacing w:line="360" w:lineRule="auto"/>
        <w:jc w:val="both"/>
        <w:rPr>
          <w:rFonts w:ascii="Calibri" w:hAnsi="Calibri" w:cs="Calibri"/>
        </w:rPr>
      </w:pPr>
      <w:r w:rsidRPr="00FB6636">
        <w:rPr>
          <w:rFonts w:ascii="Calibri" w:hAnsi="Calibri" w:cs="Calibri"/>
        </w:rPr>
        <w:t>1 kg de azúcar.</w:t>
      </w:r>
    </w:p>
    <w:p w:rsidR="00287F2A" w:rsidRPr="00FB6636" w:rsidRDefault="00287F2A" w:rsidP="00351B7C">
      <w:pPr>
        <w:spacing w:line="360" w:lineRule="auto"/>
        <w:jc w:val="both"/>
        <w:rPr>
          <w:rFonts w:ascii="Calibri" w:hAnsi="Calibri" w:cs="Calibri"/>
        </w:rPr>
      </w:pPr>
      <w:r w:rsidRPr="00FB6636">
        <w:rPr>
          <w:rFonts w:ascii="Calibri" w:hAnsi="Calibri" w:cs="Calibri"/>
        </w:rPr>
        <w:t>72.6 g de agua purificada</w:t>
      </w:r>
    </w:p>
    <w:p w:rsidR="00287F2A" w:rsidRPr="00FB6636" w:rsidRDefault="00287F2A" w:rsidP="00351B7C">
      <w:pPr>
        <w:spacing w:line="360" w:lineRule="auto"/>
        <w:jc w:val="both"/>
        <w:rPr>
          <w:rFonts w:ascii="Calibri" w:hAnsi="Calibri" w:cs="Calibri"/>
        </w:rPr>
      </w:pPr>
      <w:r w:rsidRPr="00FB6636">
        <w:rPr>
          <w:rFonts w:ascii="Calibri" w:hAnsi="Calibri" w:cs="Calibri"/>
        </w:rPr>
        <w:t>7.26</w:t>
      </w:r>
      <w:r w:rsidR="00216CCD" w:rsidRPr="00FB6636">
        <w:rPr>
          <w:rFonts w:ascii="Calibri" w:hAnsi="Calibri" w:cs="Calibri"/>
        </w:rPr>
        <w:t xml:space="preserve"> g</w:t>
      </w:r>
      <w:r w:rsidRPr="00FB6636">
        <w:rPr>
          <w:rFonts w:ascii="Calibri" w:hAnsi="Calibri" w:cs="Calibri"/>
        </w:rPr>
        <w:t xml:space="preserve"> de pectina</w:t>
      </w:r>
    </w:p>
    <w:p w:rsidR="00287F2A" w:rsidRPr="00FB6636" w:rsidRDefault="00287F2A" w:rsidP="00351B7C">
      <w:pPr>
        <w:spacing w:line="360" w:lineRule="auto"/>
        <w:jc w:val="both"/>
        <w:rPr>
          <w:rFonts w:ascii="Calibri" w:hAnsi="Calibri" w:cs="Calibri"/>
        </w:rPr>
      </w:pPr>
      <w:r w:rsidRPr="00FB6636">
        <w:rPr>
          <w:rFonts w:ascii="Calibri" w:hAnsi="Calibri" w:cs="Calibri"/>
        </w:rPr>
        <w:t>0.726 g</w:t>
      </w:r>
      <w:r w:rsidR="00216CCD" w:rsidRPr="00FB6636">
        <w:rPr>
          <w:rFonts w:ascii="Calibri" w:hAnsi="Calibri" w:cs="Calibri"/>
        </w:rPr>
        <w:t xml:space="preserve"> á</w:t>
      </w:r>
      <w:r w:rsidRPr="00FB6636">
        <w:rPr>
          <w:rFonts w:ascii="Calibri" w:hAnsi="Calibri" w:cs="Calibri"/>
        </w:rPr>
        <w:t>cido cítrico</w:t>
      </w:r>
    </w:p>
    <w:p w:rsidR="00287F2A" w:rsidRPr="00FB6636" w:rsidRDefault="00287F2A" w:rsidP="00351B7C">
      <w:pPr>
        <w:spacing w:line="360" w:lineRule="auto"/>
        <w:jc w:val="both"/>
        <w:rPr>
          <w:rFonts w:ascii="Calibri" w:hAnsi="Calibri" w:cs="Calibri"/>
        </w:rPr>
      </w:pPr>
      <w:r w:rsidRPr="00FB6636">
        <w:rPr>
          <w:rFonts w:ascii="Calibri" w:hAnsi="Calibri" w:cs="Calibri"/>
        </w:rPr>
        <w:t>0.726</w:t>
      </w:r>
      <w:r w:rsidR="00B246B4" w:rsidRPr="00FB6636">
        <w:rPr>
          <w:rFonts w:ascii="Calibri" w:hAnsi="Calibri" w:cs="Calibri"/>
        </w:rPr>
        <w:t>g</w:t>
      </w:r>
      <w:r w:rsidRPr="00FB6636">
        <w:rPr>
          <w:rFonts w:ascii="Calibri" w:hAnsi="Calibri" w:cs="Calibri"/>
        </w:rPr>
        <w:t xml:space="preserve"> conservador</w:t>
      </w:r>
    </w:p>
    <w:p w:rsidR="00287F2A" w:rsidRPr="00FB6636" w:rsidRDefault="001374C7" w:rsidP="001374C7">
      <w:pPr>
        <w:pStyle w:val="Ttulo1"/>
        <w:spacing w:line="360" w:lineRule="auto"/>
        <w:ind w:firstLine="360"/>
        <w:rPr>
          <w:rFonts w:ascii="Calibri" w:hAnsi="Calibri" w:cs="Calibri"/>
          <w:sz w:val="24"/>
          <w:szCs w:val="24"/>
        </w:rPr>
      </w:pPr>
      <w:bookmarkStart w:id="11" w:name="_Toc279707945"/>
      <w:r>
        <w:rPr>
          <w:rFonts w:ascii="Calibri" w:hAnsi="Calibri" w:cs="Calibri"/>
          <w:color w:val="auto"/>
          <w:sz w:val="24"/>
          <w:szCs w:val="24"/>
        </w:rPr>
        <w:t xml:space="preserve">3.3.  </w:t>
      </w:r>
      <w:r w:rsidR="006A3313" w:rsidRPr="00FB6636">
        <w:rPr>
          <w:rFonts w:ascii="Calibri" w:hAnsi="Calibri" w:cs="Calibri"/>
          <w:color w:val="auto"/>
          <w:sz w:val="24"/>
          <w:szCs w:val="24"/>
        </w:rPr>
        <w:t>P</w:t>
      </w:r>
      <w:r>
        <w:rPr>
          <w:rFonts w:ascii="Calibri" w:hAnsi="Calibri" w:cs="Calibri"/>
          <w:color w:val="auto"/>
          <w:sz w:val="24"/>
          <w:szCs w:val="24"/>
        </w:rPr>
        <w:t>rocedimientos</w:t>
      </w:r>
      <w:bookmarkEnd w:id="11"/>
    </w:p>
    <w:p w:rsidR="00287F2A" w:rsidRPr="00FB6636" w:rsidRDefault="00287F2A" w:rsidP="00351B7C">
      <w:pPr>
        <w:spacing w:line="360" w:lineRule="auto"/>
        <w:jc w:val="both"/>
        <w:rPr>
          <w:rFonts w:ascii="Calibri" w:hAnsi="Calibri" w:cs="Calibri"/>
        </w:rPr>
      </w:pP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Usar bata y lavar correctamente las manos.</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Limpiar y desinfectar mesa de trabajo.</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Lavar y desinfectar fruta.</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Pesar la fruta con cascara.</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 xml:space="preserve">Preparar una solución de acido cítrico con agua </w:t>
      </w:r>
      <w:proofErr w:type="gramStart"/>
      <w:r w:rsidRPr="00FB6636">
        <w:rPr>
          <w:rFonts w:cs="Calibri"/>
          <w:sz w:val="24"/>
          <w:szCs w:val="24"/>
        </w:rPr>
        <w:t>( 1</w:t>
      </w:r>
      <w:proofErr w:type="gramEnd"/>
      <w:r w:rsidRPr="00FB6636">
        <w:rPr>
          <w:rFonts w:cs="Calibri"/>
          <w:sz w:val="24"/>
          <w:szCs w:val="24"/>
        </w:rPr>
        <w:t xml:space="preserve"> g</w:t>
      </w:r>
      <w:r w:rsidR="00B246B4" w:rsidRPr="00FB6636">
        <w:rPr>
          <w:rFonts w:cs="Calibri"/>
          <w:sz w:val="24"/>
          <w:szCs w:val="24"/>
        </w:rPr>
        <w:t xml:space="preserve"> á</w:t>
      </w:r>
      <w:r w:rsidRPr="00FB6636">
        <w:rPr>
          <w:rFonts w:cs="Calibri"/>
          <w:sz w:val="24"/>
          <w:szCs w:val="24"/>
        </w:rPr>
        <w:t>cido cítrico : 1 L agua).</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Pelar la fruta e introducir</w:t>
      </w:r>
      <w:r w:rsidR="00B246B4" w:rsidRPr="00FB6636">
        <w:rPr>
          <w:rFonts w:cs="Calibri"/>
          <w:sz w:val="24"/>
          <w:szCs w:val="24"/>
        </w:rPr>
        <w:t>la</w:t>
      </w:r>
      <w:r w:rsidRPr="00FB6636">
        <w:rPr>
          <w:rFonts w:cs="Calibri"/>
          <w:sz w:val="24"/>
          <w:szCs w:val="24"/>
        </w:rPr>
        <w:t xml:space="preserve"> en la solución preparada.</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Pesar</w:t>
      </w:r>
      <w:r w:rsidR="00B246B4" w:rsidRPr="00FB6636">
        <w:rPr>
          <w:rFonts w:cs="Calibri"/>
          <w:sz w:val="24"/>
          <w:szCs w:val="24"/>
        </w:rPr>
        <w:t xml:space="preserve"> la cá</w:t>
      </w:r>
      <w:r w:rsidRPr="00FB6636">
        <w:rPr>
          <w:rFonts w:cs="Calibri"/>
          <w:sz w:val="24"/>
          <w:szCs w:val="24"/>
        </w:rPr>
        <w:t xml:space="preserve">scara </w:t>
      </w:r>
      <w:proofErr w:type="gramStart"/>
      <w:r w:rsidRPr="00FB6636">
        <w:rPr>
          <w:rFonts w:cs="Calibri"/>
          <w:sz w:val="24"/>
          <w:szCs w:val="24"/>
        </w:rPr>
        <w:t>y  hueso</w:t>
      </w:r>
      <w:proofErr w:type="gramEnd"/>
      <w:r w:rsidRPr="00FB6636">
        <w:rPr>
          <w:rFonts w:cs="Calibri"/>
          <w:sz w:val="24"/>
          <w:szCs w:val="24"/>
        </w:rPr>
        <w:t xml:space="preserve"> (restos). (202.5 g)</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Pesar la pura pulpa de la fruta (726 g)</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Pesar azúcar de 1 :1 en relación con la fruta (726 g)</w:t>
      </w:r>
    </w:p>
    <w:p w:rsidR="00287F2A" w:rsidRPr="00FB6636" w:rsidRDefault="00287F2A" w:rsidP="00351B7C">
      <w:pPr>
        <w:pStyle w:val="Listavistosa-nfasis1"/>
        <w:numPr>
          <w:ilvl w:val="0"/>
          <w:numId w:val="5"/>
        </w:numPr>
        <w:spacing w:line="360" w:lineRule="auto"/>
        <w:rPr>
          <w:rFonts w:cs="Calibri"/>
          <w:sz w:val="24"/>
          <w:szCs w:val="24"/>
        </w:rPr>
      </w:pPr>
      <w:proofErr w:type="gramStart"/>
      <w:r w:rsidRPr="00FB6636">
        <w:rPr>
          <w:rFonts w:cs="Calibri"/>
          <w:sz w:val="24"/>
          <w:szCs w:val="24"/>
        </w:rPr>
        <w:t xml:space="preserve">Pesar </w:t>
      </w:r>
      <w:r w:rsidR="00D5224F" w:rsidRPr="00FB6636">
        <w:rPr>
          <w:rFonts w:cs="Calibri"/>
          <w:sz w:val="24"/>
          <w:szCs w:val="24"/>
        </w:rPr>
        <w:t xml:space="preserve"> pectina</w:t>
      </w:r>
      <w:proofErr w:type="gramEnd"/>
      <w:r w:rsidR="00D5224F" w:rsidRPr="00FB6636">
        <w:rPr>
          <w:rFonts w:cs="Calibri"/>
          <w:sz w:val="24"/>
          <w:szCs w:val="24"/>
        </w:rPr>
        <w:t>, á</w:t>
      </w:r>
      <w:r w:rsidRPr="00FB6636">
        <w:rPr>
          <w:rFonts w:cs="Calibri"/>
          <w:sz w:val="24"/>
          <w:szCs w:val="24"/>
        </w:rPr>
        <w:t>cido cítrico y conservador en los siguientes porcentajes 1% pe</w:t>
      </w:r>
      <w:r w:rsidR="00D5224F" w:rsidRPr="00FB6636">
        <w:rPr>
          <w:rFonts w:cs="Calibri"/>
          <w:sz w:val="24"/>
          <w:szCs w:val="24"/>
        </w:rPr>
        <w:t>ctina, 0.1% á</w:t>
      </w:r>
      <w:r w:rsidRPr="00FB6636">
        <w:rPr>
          <w:rFonts w:cs="Calibri"/>
          <w:sz w:val="24"/>
          <w:szCs w:val="24"/>
        </w:rPr>
        <w:t>cido cítrico y 0.1% de conservador.</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lastRenderedPageBreak/>
        <w:t>Mezclar la pectina,</w:t>
      </w:r>
      <w:r w:rsidR="00D5224F" w:rsidRPr="00FB6636">
        <w:rPr>
          <w:rFonts w:cs="Calibri"/>
          <w:sz w:val="24"/>
          <w:szCs w:val="24"/>
        </w:rPr>
        <w:t xml:space="preserve"> el conservador y el á</w:t>
      </w:r>
      <w:r w:rsidRPr="00FB6636">
        <w:rPr>
          <w:rFonts w:cs="Calibri"/>
          <w:sz w:val="24"/>
          <w:szCs w:val="24"/>
        </w:rPr>
        <w:t>cido cítrico con el doble de azúcar ya pesada en la muestra.</w:t>
      </w:r>
    </w:p>
    <w:p w:rsidR="00287F2A" w:rsidRPr="00FB6636" w:rsidRDefault="00287F2A" w:rsidP="00351B7C">
      <w:pPr>
        <w:pStyle w:val="Listavistosa-nfasis1"/>
        <w:numPr>
          <w:ilvl w:val="0"/>
          <w:numId w:val="5"/>
        </w:numPr>
        <w:spacing w:line="360" w:lineRule="auto"/>
        <w:rPr>
          <w:rFonts w:cs="Calibri"/>
          <w:sz w:val="24"/>
          <w:szCs w:val="24"/>
        </w:rPr>
      </w:pPr>
      <w:proofErr w:type="gramStart"/>
      <w:r w:rsidRPr="00FB6636">
        <w:rPr>
          <w:rFonts w:cs="Calibri"/>
          <w:sz w:val="24"/>
          <w:szCs w:val="24"/>
        </w:rPr>
        <w:t>Licuar  la</w:t>
      </w:r>
      <w:proofErr w:type="gramEnd"/>
      <w:r w:rsidRPr="00FB6636">
        <w:rPr>
          <w:rFonts w:cs="Calibri"/>
          <w:sz w:val="24"/>
          <w:szCs w:val="24"/>
        </w:rPr>
        <w:t xml:space="preserve"> fruta hasta quedar sin grumos (en este caso de durazno).</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 xml:space="preserve">Agregar la mitad de azúcar y medir grados </w:t>
      </w:r>
      <w:proofErr w:type="spellStart"/>
      <w:r w:rsidRPr="00FB6636">
        <w:rPr>
          <w:rFonts w:cs="Calibri"/>
          <w:sz w:val="24"/>
          <w:szCs w:val="24"/>
        </w:rPr>
        <w:t>°Bx</w:t>
      </w:r>
      <w:proofErr w:type="spellEnd"/>
      <w:r w:rsidRPr="00FB6636">
        <w:rPr>
          <w:rFonts w:cs="Calibri"/>
          <w:sz w:val="24"/>
          <w:szCs w:val="24"/>
        </w:rPr>
        <w:t xml:space="preserve"> (inicial 23 </w:t>
      </w:r>
      <w:proofErr w:type="spellStart"/>
      <w:r w:rsidRPr="00FB6636">
        <w:rPr>
          <w:rFonts w:cs="Calibri"/>
          <w:sz w:val="24"/>
          <w:szCs w:val="24"/>
        </w:rPr>
        <w:t>°</w:t>
      </w:r>
      <w:proofErr w:type="gramStart"/>
      <w:r w:rsidRPr="00FB6636">
        <w:rPr>
          <w:rFonts w:cs="Calibri"/>
          <w:sz w:val="24"/>
          <w:szCs w:val="24"/>
        </w:rPr>
        <w:t>Bx</w:t>
      </w:r>
      <w:proofErr w:type="spellEnd"/>
      <w:r w:rsidRPr="00FB6636">
        <w:rPr>
          <w:rFonts w:cs="Calibri"/>
          <w:sz w:val="24"/>
          <w:szCs w:val="24"/>
        </w:rPr>
        <w:t>)  posteriormente</w:t>
      </w:r>
      <w:proofErr w:type="gramEnd"/>
      <w:r w:rsidRPr="00FB6636">
        <w:rPr>
          <w:rFonts w:cs="Calibri"/>
          <w:sz w:val="24"/>
          <w:szCs w:val="24"/>
        </w:rPr>
        <w:t xml:space="preserve">  calentar durante 10 minutos meneando en forma de ocho.</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 xml:space="preserve">Pasados los 10 minutos agregar la </w:t>
      </w:r>
      <w:proofErr w:type="gramStart"/>
      <w:r w:rsidR="00D5224F" w:rsidRPr="00FB6636">
        <w:rPr>
          <w:rFonts w:cs="Calibri"/>
          <w:sz w:val="24"/>
          <w:szCs w:val="24"/>
        </w:rPr>
        <w:t>mez</w:t>
      </w:r>
      <w:r w:rsidRPr="00FB6636">
        <w:rPr>
          <w:rFonts w:cs="Calibri"/>
          <w:sz w:val="24"/>
          <w:szCs w:val="24"/>
        </w:rPr>
        <w:t>cla  de</w:t>
      </w:r>
      <w:proofErr w:type="gramEnd"/>
      <w:r w:rsidRPr="00FB6636">
        <w:rPr>
          <w:rFonts w:cs="Calibri"/>
          <w:sz w:val="24"/>
          <w:szCs w:val="24"/>
        </w:rPr>
        <w:t xml:space="preserve">  pectina y medir  grados </w:t>
      </w:r>
      <w:proofErr w:type="spellStart"/>
      <w:r w:rsidRPr="00FB6636">
        <w:rPr>
          <w:rFonts w:cs="Calibri"/>
          <w:sz w:val="24"/>
          <w:szCs w:val="24"/>
        </w:rPr>
        <w:t>°Bx</w:t>
      </w:r>
      <w:proofErr w:type="spellEnd"/>
      <w:r w:rsidRPr="00FB6636">
        <w:rPr>
          <w:rFonts w:cs="Calibri"/>
          <w:sz w:val="24"/>
          <w:szCs w:val="24"/>
        </w:rPr>
        <w:t xml:space="preserve"> (35 </w:t>
      </w:r>
      <w:proofErr w:type="spellStart"/>
      <w:r w:rsidRPr="00FB6636">
        <w:rPr>
          <w:rFonts w:cs="Calibri"/>
          <w:sz w:val="24"/>
          <w:szCs w:val="24"/>
          <w:vertAlign w:val="superscript"/>
        </w:rPr>
        <w:t>°</w:t>
      </w:r>
      <w:r w:rsidRPr="00FB6636">
        <w:rPr>
          <w:rFonts w:cs="Calibri"/>
          <w:sz w:val="24"/>
          <w:szCs w:val="24"/>
        </w:rPr>
        <w:t>Bx</w:t>
      </w:r>
      <w:proofErr w:type="spellEnd"/>
      <w:r w:rsidRPr="00FB6636">
        <w:rPr>
          <w:rFonts w:cs="Calibri"/>
          <w:sz w:val="24"/>
          <w:szCs w:val="24"/>
        </w:rPr>
        <w:t>)</w:t>
      </w:r>
    </w:p>
    <w:p w:rsidR="00287F2A" w:rsidRPr="00FB6636" w:rsidRDefault="00287F2A" w:rsidP="00351B7C">
      <w:pPr>
        <w:pStyle w:val="Listavistosa-nfasis1"/>
        <w:numPr>
          <w:ilvl w:val="0"/>
          <w:numId w:val="5"/>
        </w:numPr>
        <w:spacing w:line="360" w:lineRule="auto"/>
        <w:rPr>
          <w:rFonts w:cs="Calibri"/>
          <w:sz w:val="24"/>
          <w:szCs w:val="24"/>
        </w:rPr>
      </w:pPr>
      <w:r w:rsidRPr="00FB6636">
        <w:rPr>
          <w:rFonts w:cs="Calibri"/>
          <w:sz w:val="24"/>
          <w:szCs w:val="24"/>
        </w:rPr>
        <w:t xml:space="preserve">Después de 5 minutos ir agregando azúcar hasta llegar a 60 </w:t>
      </w:r>
      <w:proofErr w:type="spellStart"/>
      <w:r w:rsidRPr="00FB6636">
        <w:rPr>
          <w:rFonts w:cs="Calibri"/>
          <w:sz w:val="24"/>
          <w:szCs w:val="24"/>
        </w:rPr>
        <w:t>°Bx</w:t>
      </w:r>
      <w:proofErr w:type="spellEnd"/>
      <w:r w:rsidRPr="00FB6636">
        <w:rPr>
          <w:rFonts w:cs="Calibri"/>
          <w:sz w:val="24"/>
          <w:szCs w:val="24"/>
        </w:rPr>
        <w:t xml:space="preserve"> y se apaga la estufa, ya que con </w:t>
      </w:r>
      <w:r w:rsidR="006A3313" w:rsidRPr="00FB6636">
        <w:rPr>
          <w:rFonts w:cs="Calibri"/>
          <w:sz w:val="24"/>
          <w:szCs w:val="24"/>
        </w:rPr>
        <w:t>e</w:t>
      </w:r>
      <w:r w:rsidRPr="00FB6636">
        <w:rPr>
          <w:rFonts w:cs="Calibri"/>
          <w:sz w:val="24"/>
          <w:szCs w:val="24"/>
        </w:rPr>
        <w:t>l</w:t>
      </w:r>
      <w:r w:rsidR="006A3313" w:rsidRPr="00FB6636">
        <w:rPr>
          <w:rFonts w:cs="Calibri"/>
          <w:sz w:val="24"/>
          <w:szCs w:val="24"/>
        </w:rPr>
        <w:t xml:space="preserve"> calor residual</w:t>
      </w:r>
      <w:r w:rsidRPr="00FB6636">
        <w:rPr>
          <w:rFonts w:cs="Calibri"/>
          <w:sz w:val="24"/>
          <w:szCs w:val="24"/>
        </w:rPr>
        <w:t xml:space="preserve"> subirá a los </w:t>
      </w:r>
      <w:proofErr w:type="spellStart"/>
      <w:r w:rsidRPr="00FB6636">
        <w:rPr>
          <w:rFonts w:cs="Calibri"/>
          <w:sz w:val="24"/>
          <w:szCs w:val="24"/>
        </w:rPr>
        <w:t>°Bx</w:t>
      </w:r>
      <w:proofErr w:type="spellEnd"/>
      <w:r w:rsidRPr="00FB6636">
        <w:rPr>
          <w:rFonts w:cs="Calibri"/>
          <w:sz w:val="24"/>
          <w:szCs w:val="24"/>
        </w:rPr>
        <w:t xml:space="preserve"> deseados, posteriormente la mermelada será cambiada de recipiente para </w:t>
      </w:r>
      <w:r w:rsidR="006A3313" w:rsidRPr="00FB6636">
        <w:rPr>
          <w:rFonts w:cs="Calibri"/>
          <w:sz w:val="24"/>
          <w:szCs w:val="24"/>
        </w:rPr>
        <w:t>que enfríe</w:t>
      </w:r>
      <w:r w:rsidRPr="00FB6636">
        <w:rPr>
          <w:rFonts w:cs="Calibri"/>
          <w:sz w:val="24"/>
          <w:szCs w:val="24"/>
        </w:rPr>
        <w:t xml:space="preserve"> </w:t>
      </w:r>
      <w:r w:rsidR="006A3313" w:rsidRPr="00FB6636">
        <w:rPr>
          <w:rFonts w:cs="Calibri"/>
          <w:sz w:val="24"/>
          <w:szCs w:val="24"/>
        </w:rPr>
        <w:t>y luego</w:t>
      </w:r>
      <w:r w:rsidRPr="00FB6636">
        <w:rPr>
          <w:rFonts w:cs="Calibri"/>
          <w:sz w:val="24"/>
          <w:szCs w:val="24"/>
        </w:rPr>
        <w:t xml:space="preserve"> ser envasada. </w:t>
      </w: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734AB" w:rsidRPr="00FB6636" w:rsidRDefault="00B734AB" w:rsidP="00B734AB">
      <w:pPr>
        <w:pStyle w:val="Listavistosa-nfasis1"/>
        <w:spacing w:line="360" w:lineRule="auto"/>
        <w:rPr>
          <w:rFonts w:cs="Calibri"/>
          <w:sz w:val="24"/>
          <w:szCs w:val="24"/>
        </w:rPr>
      </w:pPr>
    </w:p>
    <w:p w:rsidR="00B80B0F" w:rsidRPr="005D4A11" w:rsidRDefault="001374C7" w:rsidP="00B80B0F">
      <w:pPr>
        <w:ind w:left="720"/>
        <w:rPr>
          <w:rFonts w:ascii="Calibri" w:hAnsi="Calibri" w:cs="Calibri"/>
          <w:b/>
        </w:rPr>
      </w:pPr>
      <w:r w:rsidRPr="005D4A11">
        <w:rPr>
          <w:rFonts w:ascii="Calibri" w:hAnsi="Calibri" w:cs="Calibri"/>
          <w:b/>
        </w:rPr>
        <w:t xml:space="preserve">3.3.1. </w:t>
      </w:r>
      <w:r w:rsidR="00B80B0F" w:rsidRPr="005D4A11">
        <w:rPr>
          <w:rFonts w:ascii="Calibri" w:hAnsi="Calibri" w:cs="Calibri"/>
          <w:b/>
        </w:rPr>
        <w:t>Procedimiento de lavado de manos</w:t>
      </w:r>
      <w:r w:rsidR="00975EDA" w:rsidRPr="005D4A11">
        <w:rPr>
          <w:rFonts w:ascii="Calibri" w:hAnsi="Calibri" w:cs="Calibri"/>
          <w:b/>
        </w:rPr>
        <w:t xml:space="preserve"> y limpieza de mesas</w:t>
      </w:r>
      <w:r w:rsidR="00B80B0F" w:rsidRPr="005D4A11">
        <w:rPr>
          <w:rFonts w:ascii="Calibri" w:hAnsi="Calibri" w:cs="Calibri"/>
          <w:b/>
        </w:rPr>
        <w:t>.</w:t>
      </w:r>
    </w:p>
    <w:p w:rsidR="00B80B0F" w:rsidRDefault="00AA47C5" w:rsidP="00B80B0F">
      <w:pPr>
        <w:ind w:left="720"/>
        <w:rPr>
          <w:rFonts w:ascii="Tahoma" w:hAnsi="Tahoma" w:cs="Tahoma"/>
          <w:b/>
        </w:rPr>
      </w:pPr>
      <w:r w:rsidRPr="00B80B0F">
        <w:rPr>
          <w:rFonts w:ascii="Tahoma" w:hAnsi="Tahoma" w:cs="Tahoma"/>
          <w:b/>
          <w:noProof/>
          <w:lang w:val="es-MX" w:eastAsia="es-MX"/>
        </w:rPr>
        <w:lastRenderedPageBreak/>
        <w:drawing>
          <wp:inline distT="0" distB="0" distL="0" distR="0">
            <wp:extent cx="4236720" cy="3724910"/>
            <wp:effectExtent l="0" t="0" r="0" b="0"/>
            <wp:docPr id="1" name="Imagen 12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2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6720" cy="3724910"/>
                    </a:xfrm>
                    <a:prstGeom prst="rect">
                      <a:avLst/>
                    </a:prstGeom>
                    <a:noFill/>
                    <a:ln>
                      <a:noFill/>
                    </a:ln>
                  </pic:spPr>
                </pic:pic>
              </a:graphicData>
            </a:graphic>
          </wp:inline>
        </w:drawing>
      </w:r>
    </w:p>
    <w:p w:rsidR="00B80B0F" w:rsidRDefault="00AA47C5" w:rsidP="00975EDA">
      <w:pPr>
        <w:ind w:left="720"/>
        <w:rPr>
          <w:rFonts w:ascii="Tahoma" w:hAnsi="Tahoma" w:cs="Tahoma"/>
          <w:b/>
        </w:rPr>
      </w:pPr>
      <w:r w:rsidRPr="00B80B0F">
        <w:rPr>
          <w:rFonts w:ascii="Tahoma" w:hAnsi="Tahoma" w:cs="Tahoma"/>
          <w:b/>
          <w:noProof/>
          <w:lang w:val="es-MX" w:eastAsia="es-MX"/>
        </w:rPr>
        <w:drawing>
          <wp:inline distT="0" distB="0" distL="0" distR="0">
            <wp:extent cx="4001770" cy="2533650"/>
            <wp:effectExtent l="0" t="0" r="0" b="0"/>
            <wp:docPr id="2" name="Imagen 12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22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1770" cy="2533650"/>
                    </a:xfrm>
                    <a:prstGeom prst="rect">
                      <a:avLst/>
                    </a:prstGeom>
                    <a:noFill/>
                    <a:ln>
                      <a:noFill/>
                    </a:ln>
                  </pic:spPr>
                </pic:pic>
              </a:graphicData>
            </a:graphic>
          </wp:inline>
        </w:drawing>
      </w:r>
    </w:p>
    <w:p w:rsidR="00287F2A" w:rsidRPr="00FB6636" w:rsidRDefault="00287F2A" w:rsidP="00351B7C">
      <w:pPr>
        <w:jc w:val="both"/>
        <w:rPr>
          <w:rFonts w:ascii="Calibri" w:hAnsi="Calibri" w:cs="Calibri"/>
        </w:rPr>
      </w:pPr>
      <w:r w:rsidRPr="00FB6636">
        <w:rPr>
          <w:rFonts w:ascii="Calibri" w:hAnsi="Calibri" w:cs="Calibri"/>
        </w:rPr>
        <w:br w:type="page"/>
      </w:r>
    </w:p>
    <w:p w:rsidR="006868BA" w:rsidRPr="00FB6636" w:rsidRDefault="006868BA" w:rsidP="00351B7C">
      <w:pPr>
        <w:pStyle w:val="Ttulo1"/>
        <w:spacing w:line="360" w:lineRule="auto"/>
        <w:rPr>
          <w:rFonts w:ascii="Calibri" w:hAnsi="Calibri" w:cs="Calibri"/>
          <w:color w:val="auto"/>
          <w:sz w:val="24"/>
          <w:szCs w:val="24"/>
        </w:rPr>
      </w:pPr>
    </w:p>
    <w:p w:rsidR="00287F2A" w:rsidRPr="00FB6636" w:rsidRDefault="001374C7" w:rsidP="001374C7">
      <w:pPr>
        <w:pStyle w:val="Ttulo1"/>
        <w:spacing w:line="360" w:lineRule="auto"/>
        <w:ind w:firstLine="426"/>
        <w:rPr>
          <w:rFonts w:ascii="Calibri" w:hAnsi="Calibri" w:cs="Calibri"/>
          <w:color w:val="auto"/>
          <w:sz w:val="24"/>
          <w:szCs w:val="24"/>
        </w:rPr>
      </w:pPr>
      <w:r>
        <w:rPr>
          <w:rFonts w:ascii="Calibri" w:hAnsi="Calibri" w:cs="Calibri"/>
          <w:color w:val="auto"/>
          <w:sz w:val="24"/>
          <w:szCs w:val="24"/>
        </w:rPr>
        <w:t xml:space="preserve">3.4. </w:t>
      </w:r>
      <w:r w:rsidR="00287F2A" w:rsidRPr="00FB6636">
        <w:rPr>
          <w:rFonts w:ascii="Calibri" w:hAnsi="Calibri" w:cs="Calibri"/>
          <w:color w:val="auto"/>
          <w:sz w:val="24"/>
          <w:szCs w:val="24"/>
        </w:rPr>
        <w:t>C</w:t>
      </w:r>
      <w:r>
        <w:rPr>
          <w:rFonts w:ascii="Calibri" w:hAnsi="Calibri" w:cs="Calibri"/>
          <w:color w:val="auto"/>
          <w:sz w:val="24"/>
          <w:szCs w:val="24"/>
        </w:rPr>
        <w:t>álculos</w:t>
      </w:r>
    </w:p>
    <w:p w:rsidR="00287F2A" w:rsidRPr="00FB6636" w:rsidRDefault="00287F2A" w:rsidP="00351B7C">
      <w:pPr>
        <w:spacing w:line="360" w:lineRule="auto"/>
        <w:jc w:val="both"/>
        <w:rPr>
          <w:rFonts w:ascii="Calibri" w:hAnsi="Calibri" w:cs="Calibri"/>
        </w:rPr>
      </w:pPr>
      <w:r w:rsidRPr="00FB6636">
        <w:rPr>
          <w:rFonts w:ascii="Calibri" w:hAnsi="Calibri" w:cs="Calibri"/>
        </w:rPr>
        <w:t>Peso inicial durazno 910 g = 100% de fruta.</w:t>
      </w:r>
    </w:p>
    <w:p w:rsidR="00287F2A" w:rsidRPr="00FB6636" w:rsidRDefault="006A3313" w:rsidP="00351B7C">
      <w:pPr>
        <w:spacing w:line="360" w:lineRule="auto"/>
        <w:jc w:val="both"/>
        <w:rPr>
          <w:rFonts w:ascii="Calibri" w:hAnsi="Calibri" w:cs="Calibri"/>
        </w:rPr>
      </w:pPr>
      <w:r w:rsidRPr="00FB6636">
        <w:rPr>
          <w:rFonts w:ascii="Calibri" w:hAnsi="Calibri" w:cs="Calibri"/>
        </w:rPr>
        <w:t>Peso de la cá</w:t>
      </w:r>
      <w:r w:rsidR="00287F2A" w:rsidRPr="00FB6636">
        <w:rPr>
          <w:rFonts w:ascii="Calibri" w:hAnsi="Calibri" w:cs="Calibri"/>
        </w:rPr>
        <w:t>scara después de pelado 184 g = 20.22% de cáscara.</w:t>
      </w:r>
    </w:p>
    <w:p w:rsidR="00287F2A" w:rsidRPr="00FB6636" w:rsidRDefault="00287F2A" w:rsidP="00351B7C">
      <w:pPr>
        <w:spacing w:line="360" w:lineRule="auto"/>
        <w:jc w:val="both"/>
        <w:rPr>
          <w:rFonts w:ascii="Calibri" w:hAnsi="Calibri" w:cs="Calibri"/>
        </w:rPr>
      </w:pPr>
      <w:r w:rsidRPr="00FB6636">
        <w:rPr>
          <w:rFonts w:ascii="Calibri" w:hAnsi="Calibri" w:cs="Calibri"/>
        </w:rPr>
        <w:t>Peso de la pulpa 726 g = 79.78% de pulpa.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1"/>
        <w:gridCol w:w="2881"/>
        <w:gridCol w:w="2882"/>
      </w:tblGrid>
      <w:tr w:rsidR="00287F2A" w:rsidRPr="00FB6636" w:rsidTr="00FB6636">
        <w:tc>
          <w:tcPr>
            <w:tcW w:w="2881" w:type="dxa"/>
            <w:shd w:val="clear" w:color="auto" w:fill="00B0F0"/>
          </w:tcPr>
          <w:p w:rsidR="00287F2A" w:rsidRPr="00FB6636" w:rsidRDefault="00287F2A" w:rsidP="00FB6636">
            <w:pPr>
              <w:spacing w:line="360" w:lineRule="auto"/>
              <w:jc w:val="both"/>
              <w:rPr>
                <w:rFonts w:ascii="Calibri" w:hAnsi="Calibri" w:cs="Calibri"/>
                <w:b/>
                <w:color w:val="FF0000"/>
              </w:rPr>
            </w:pPr>
            <w:r w:rsidRPr="00FB6636">
              <w:rPr>
                <w:rFonts w:ascii="Calibri" w:hAnsi="Calibri" w:cs="Calibri"/>
                <w:b/>
                <w:color w:val="FF0000"/>
              </w:rPr>
              <w:t>Ingredientes</w:t>
            </w:r>
          </w:p>
        </w:tc>
        <w:tc>
          <w:tcPr>
            <w:tcW w:w="2881" w:type="dxa"/>
            <w:shd w:val="clear" w:color="auto" w:fill="00B0F0"/>
          </w:tcPr>
          <w:p w:rsidR="00287F2A" w:rsidRPr="00FB6636" w:rsidRDefault="00287F2A" w:rsidP="00FB6636">
            <w:pPr>
              <w:spacing w:line="360" w:lineRule="auto"/>
              <w:jc w:val="both"/>
              <w:rPr>
                <w:rFonts w:ascii="Calibri" w:hAnsi="Calibri" w:cs="Calibri"/>
                <w:b/>
                <w:color w:val="FF0000"/>
              </w:rPr>
            </w:pPr>
            <w:r w:rsidRPr="00FB6636">
              <w:rPr>
                <w:rFonts w:ascii="Calibri" w:hAnsi="Calibri" w:cs="Calibri"/>
                <w:b/>
                <w:color w:val="FF0000"/>
              </w:rPr>
              <w:t xml:space="preserve">Porcentaje </w:t>
            </w:r>
          </w:p>
        </w:tc>
        <w:tc>
          <w:tcPr>
            <w:tcW w:w="2882" w:type="dxa"/>
            <w:shd w:val="clear" w:color="auto" w:fill="00B0F0"/>
          </w:tcPr>
          <w:p w:rsidR="00287F2A" w:rsidRPr="00FB6636" w:rsidRDefault="00287F2A" w:rsidP="00FB6636">
            <w:pPr>
              <w:spacing w:line="360" w:lineRule="auto"/>
              <w:jc w:val="both"/>
              <w:rPr>
                <w:rFonts w:ascii="Calibri" w:hAnsi="Calibri" w:cs="Calibri"/>
                <w:b/>
                <w:color w:val="FF0000"/>
              </w:rPr>
            </w:pPr>
            <w:r w:rsidRPr="00FB6636">
              <w:rPr>
                <w:rFonts w:ascii="Calibri" w:hAnsi="Calibri" w:cs="Calibri"/>
                <w:b/>
                <w:color w:val="FF0000"/>
              </w:rPr>
              <w:t>Cantidad</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Pulpa</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100%</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726 g</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Azúcar</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 xml:space="preserve">100%  </w:t>
            </w:r>
          </w:p>
          <w:p w:rsidR="00287F2A" w:rsidRPr="00FB6636" w:rsidRDefault="00287F2A" w:rsidP="00FB6636">
            <w:pPr>
              <w:spacing w:line="360" w:lineRule="auto"/>
              <w:jc w:val="both"/>
              <w:rPr>
                <w:rFonts w:ascii="Calibri" w:hAnsi="Calibri" w:cs="Calibri"/>
              </w:rPr>
            </w:pPr>
            <w:r w:rsidRPr="00FB6636">
              <w:rPr>
                <w:rFonts w:ascii="Calibri" w:hAnsi="Calibri" w:cs="Calibri"/>
              </w:rPr>
              <w:t>1:1 relación con la pulpa</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726 g</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Agua</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 xml:space="preserve">10% </w:t>
            </w:r>
          </w:p>
          <w:p w:rsidR="00287F2A" w:rsidRPr="00FB6636" w:rsidRDefault="00287F2A" w:rsidP="00FB6636">
            <w:pPr>
              <w:spacing w:line="360" w:lineRule="auto"/>
              <w:jc w:val="both"/>
              <w:rPr>
                <w:rFonts w:ascii="Calibri" w:hAnsi="Calibri" w:cs="Calibri"/>
              </w:rPr>
            </w:pPr>
            <w:r w:rsidRPr="00FB6636">
              <w:rPr>
                <w:rFonts w:ascii="Calibri" w:hAnsi="Calibri" w:cs="Calibri"/>
              </w:rPr>
              <w:t>en relación con la pulpa</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72.6 g</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Pectina</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1% en relación con la pulpa</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7.26 g</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Acido cítrico</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0.1% en relación con la pulpa</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0.726 g</w:t>
            </w:r>
          </w:p>
        </w:tc>
      </w:tr>
      <w:tr w:rsidR="00287F2A" w:rsidRPr="00FB6636" w:rsidTr="00FB6636">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Conservador</w:t>
            </w:r>
          </w:p>
        </w:tc>
        <w:tc>
          <w:tcPr>
            <w:tcW w:w="2881"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0.1% en relación con la pulpa</w:t>
            </w:r>
          </w:p>
        </w:tc>
        <w:tc>
          <w:tcPr>
            <w:tcW w:w="2882" w:type="dxa"/>
            <w:shd w:val="clear" w:color="auto" w:fill="auto"/>
          </w:tcPr>
          <w:p w:rsidR="00287F2A" w:rsidRPr="00FB6636" w:rsidRDefault="00287F2A" w:rsidP="00FB6636">
            <w:pPr>
              <w:spacing w:line="360" w:lineRule="auto"/>
              <w:jc w:val="both"/>
              <w:rPr>
                <w:rFonts w:ascii="Calibri" w:hAnsi="Calibri" w:cs="Calibri"/>
              </w:rPr>
            </w:pPr>
            <w:r w:rsidRPr="00FB6636">
              <w:rPr>
                <w:rFonts w:ascii="Calibri" w:hAnsi="Calibri" w:cs="Calibri"/>
              </w:rPr>
              <w:t>0.726 g</w:t>
            </w:r>
          </w:p>
        </w:tc>
      </w:tr>
    </w:tbl>
    <w:p w:rsidR="00287F2A" w:rsidRPr="00FB6636" w:rsidRDefault="00287F2A" w:rsidP="00351B7C">
      <w:pPr>
        <w:jc w:val="both"/>
        <w:rPr>
          <w:rFonts w:ascii="Calibri" w:hAnsi="Calibri" w:cs="Calibri"/>
          <w:b/>
        </w:rPr>
      </w:pPr>
    </w:p>
    <w:p w:rsidR="00287F2A" w:rsidRPr="00FB6636" w:rsidRDefault="00554A17" w:rsidP="00351B7C">
      <w:pPr>
        <w:jc w:val="both"/>
        <w:rPr>
          <w:rFonts w:ascii="Calibri" w:hAnsi="Calibri" w:cs="Calibri"/>
          <w:b/>
        </w:rPr>
      </w:pPr>
      <w:r w:rsidRPr="00FB6636">
        <w:rPr>
          <w:rFonts w:ascii="Calibri" w:hAnsi="Calibri" w:cs="Calibri"/>
          <w:b/>
        </w:rPr>
        <w:t>P</w:t>
      </w:r>
      <w:r w:rsidR="00287F2A" w:rsidRPr="00FB6636">
        <w:rPr>
          <w:rFonts w:ascii="Calibri" w:hAnsi="Calibri" w:cs="Calibri"/>
          <w:b/>
        </w:rPr>
        <w:t xml:space="preserve">reparación de la solución </w:t>
      </w:r>
      <w:proofErr w:type="spellStart"/>
      <w:r w:rsidR="00287F2A" w:rsidRPr="00FB6636">
        <w:rPr>
          <w:rFonts w:ascii="Calibri" w:hAnsi="Calibri" w:cs="Calibri"/>
          <w:b/>
        </w:rPr>
        <w:t>sanitizante</w:t>
      </w:r>
      <w:proofErr w:type="spellEnd"/>
      <w:r w:rsidR="00287F2A" w:rsidRPr="00FB6636">
        <w:rPr>
          <w:rFonts w:ascii="Calibri" w:hAnsi="Calibri" w:cs="Calibri"/>
          <w:b/>
        </w:rPr>
        <w:t>.</w:t>
      </w:r>
    </w:p>
    <w:tbl>
      <w:tblPr>
        <w:tblW w:w="9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3182"/>
        <w:gridCol w:w="3182"/>
      </w:tblGrid>
      <w:tr w:rsidR="00287F2A" w:rsidRPr="00FB6636" w:rsidTr="00FB6636">
        <w:tc>
          <w:tcPr>
            <w:tcW w:w="3182" w:type="dxa"/>
          </w:tcPr>
          <w:p w:rsidR="00287F2A" w:rsidRPr="00FB6636" w:rsidRDefault="00287F2A" w:rsidP="00351B7C">
            <w:pPr>
              <w:jc w:val="both"/>
              <w:rPr>
                <w:rFonts w:ascii="Calibri" w:hAnsi="Calibri" w:cs="Calibri"/>
                <w:b/>
              </w:rPr>
            </w:pPr>
            <w:r w:rsidRPr="00FB6636">
              <w:rPr>
                <w:rFonts w:ascii="Calibri" w:hAnsi="Calibri" w:cs="Calibri"/>
                <w:b/>
              </w:rPr>
              <w:t>Fórmulas</w:t>
            </w:r>
          </w:p>
        </w:tc>
        <w:tc>
          <w:tcPr>
            <w:tcW w:w="3182" w:type="dxa"/>
          </w:tcPr>
          <w:p w:rsidR="00287F2A" w:rsidRPr="00FB6636" w:rsidRDefault="00287F2A" w:rsidP="00351B7C">
            <w:pPr>
              <w:jc w:val="both"/>
              <w:rPr>
                <w:rFonts w:ascii="Calibri" w:hAnsi="Calibri" w:cs="Calibri"/>
                <w:b/>
              </w:rPr>
            </w:pPr>
            <w:r w:rsidRPr="00FB6636">
              <w:rPr>
                <w:rFonts w:ascii="Calibri" w:hAnsi="Calibri" w:cs="Calibri"/>
                <w:b/>
              </w:rPr>
              <w:t>Datos</w:t>
            </w:r>
          </w:p>
        </w:tc>
        <w:tc>
          <w:tcPr>
            <w:tcW w:w="3182" w:type="dxa"/>
          </w:tcPr>
          <w:p w:rsidR="00287F2A" w:rsidRPr="00FB6636" w:rsidRDefault="00287F2A" w:rsidP="00351B7C">
            <w:pPr>
              <w:jc w:val="both"/>
              <w:rPr>
                <w:rFonts w:ascii="Calibri" w:hAnsi="Calibri" w:cs="Calibri"/>
                <w:b/>
              </w:rPr>
            </w:pPr>
            <w:r w:rsidRPr="00FB6636">
              <w:rPr>
                <w:rFonts w:ascii="Calibri" w:hAnsi="Calibri" w:cs="Calibri"/>
                <w:b/>
              </w:rPr>
              <w:t xml:space="preserve">Valor </w:t>
            </w:r>
          </w:p>
        </w:tc>
      </w:tr>
      <w:tr w:rsidR="00287F2A" w:rsidRPr="00FB6636" w:rsidTr="00FB6636">
        <w:tc>
          <w:tcPr>
            <w:tcW w:w="3182" w:type="dxa"/>
            <w:vMerge w:val="restart"/>
          </w:tcPr>
          <w:p w:rsidR="00287F2A" w:rsidRPr="00FB6636" w:rsidRDefault="00287F2A" w:rsidP="00351B7C">
            <w:pPr>
              <w:jc w:val="both"/>
              <w:rPr>
                <w:rFonts w:ascii="Calibri" w:hAnsi="Calibri" w:cs="Calibri"/>
                <w:b/>
              </w:rPr>
            </w:pPr>
          </w:p>
          <w:p w:rsidR="00287F2A" w:rsidRPr="00FB6636" w:rsidRDefault="00287F2A" w:rsidP="00351B7C">
            <w:pPr>
              <w:jc w:val="both"/>
              <w:rPr>
                <w:rFonts w:ascii="Calibri" w:hAnsi="Calibri" w:cs="Calibri"/>
                <w:b/>
              </w:rPr>
            </w:pPr>
          </w:p>
          <w:p w:rsidR="00287F2A" w:rsidRPr="00FB6636" w:rsidRDefault="00287F2A" w:rsidP="00351B7C">
            <w:pPr>
              <w:jc w:val="both"/>
              <w:rPr>
                <w:rFonts w:ascii="Calibri" w:hAnsi="Calibri" w:cs="Calibri"/>
                <w:b/>
              </w:rPr>
            </w:pPr>
            <w:r w:rsidRPr="00FB6636">
              <w:rPr>
                <w:rFonts w:ascii="Calibri" w:hAnsi="Calibri" w:cs="Calibri"/>
              </w:rPr>
              <w:t>(V</w:t>
            </w:r>
            <w:proofErr w:type="gramStart"/>
            <w:r w:rsidRPr="00FB6636">
              <w:rPr>
                <w:rFonts w:ascii="Calibri" w:hAnsi="Calibri" w:cs="Calibri"/>
                <w:vertAlign w:val="subscript"/>
              </w:rPr>
              <w:t xml:space="preserve">1 </w:t>
            </w:r>
            <w:r w:rsidRPr="00FB6636">
              <w:rPr>
                <w:rFonts w:ascii="Calibri" w:hAnsi="Calibri" w:cs="Calibri"/>
              </w:rPr>
              <w:t>)</w:t>
            </w:r>
            <w:proofErr w:type="gramEnd"/>
            <w:r w:rsidRPr="00FB6636">
              <w:rPr>
                <w:rFonts w:ascii="Calibri" w:hAnsi="Calibri" w:cs="Calibri"/>
              </w:rPr>
              <w:t xml:space="preserve"> (C</w:t>
            </w:r>
            <w:r w:rsidRPr="00FB6636">
              <w:rPr>
                <w:rFonts w:ascii="Calibri" w:hAnsi="Calibri" w:cs="Calibri"/>
                <w:vertAlign w:val="subscript"/>
              </w:rPr>
              <w:t>1</w:t>
            </w:r>
            <w:r w:rsidRPr="00FB6636">
              <w:rPr>
                <w:rFonts w:ascii="Calibri" w:hAnsi="Calibri" w:cs="Calibri"/>
              </w:rPr>
              <w:t>)</w:t>
            </w:r>
            <w:r w:rsidRPr="00FB6636">
              <w:rPr>
                <w:rFonts w:ascii="Calibri" w:hAnsi="Calibri" w:cs="Calibri"/>
                <w:b/>
              </w:rPr>
              <w:t xml:space="preserve"> = (</w:t>
            </w:r>
            <w:r w:rsidRPr="00FB6636">
              <w:rPr>
                <w:rFonts w:ascii="Calibri" w:hAnsi="Calibri" w:cs="Calibri"/>
                <w:u w:val="single"/>
              </w:rPr>
              <w:t>C</w:t>
            </w:r>
            <w:r w:rsidRPr="00FB6636">
              <w:rPr>
                <w:rFonts w:ascii="Calibri" w:hAnsi="Calibri" w:cs="Calibri"/>
                <w:u w:val="single"/>
                <w:vertAlign w:val="subscript"/>
              </w:rPr>
              <w:t>2</w:t>
            </w:r>
            <w:r w:rsidRPr="00FB6636">
              <w:rPr>
                <w:rFonts w:ascii="Calibri" w:hAnsi="Calibri" w:cs="Calibri"/>
                <w:u w:val="single"/>
              </w:rPr>
              <w:t>) (V</w:t>
            </w:r>
            <w:r w:rsidRPr="00FB6636">
              <w:rPr>
                <w:rFonts w:ascii="Calibri" w:hAnsi="Calibri" w:cs="Calibri"/>
                <w:u w:val="single"/>
                <w:vertAlign w:val="subscript"/>
              </w:rPr>
              <w:t>2</w:t>
            </w:r>
            <w:r w:rsidRPr="00FB6636">
              <w:rPr>
                <w:rFonts w:ascii="Calibri" w:hAnsi="Calibri" w:cs="Calibri"/>
                <w:u w:val="single"/>
              </w:rPr>
              <w:t>)</w:t>
            </w:r>
          </w:p>
          <w:p w:rsidR="00287F2A" w:rsidRPr="00FB6636" w:rsidRDefault="00287F2A" w:rsidP="00351B7C">
            <w:pPr>
              <w:jc w:val="both"/>
              <w:rPr>
                <w:rFonts w:ascii="Calibri" w:hAnsi="Calibri" w:cs="Calibri"/>
                <w:b/>
              </w:rPr>
            </w:pPr>
          </w:p>
          <w:p w:rsidR="00287F2A" w:rsidRPr="00FB6636" w:rsidRDefault="00287F2A" w:rsidP="00351B7C">
            <w:pPr>
              <w:jc w:val="both"/>
              <w:rPr>
                <w:rFonts w:ascii="Calibri" w:hAnsi="Calibri" w:cs="Calibri"/>
                <w:b/>
              </w:rPr>
            </w:pPr>
          </w:p>
          <w:p w:rsidR="00287F2A" w:rsidRPr="00FB6636" w:rsidRDefault="00287F2A" w:rsidP="00351B7C">
            <w:pPr>
              <w:jc w:val="both"/>
              <w:rPr>
                <w:rFonts w:ascii="Calibri" w:hAnsi="Calibri" w:cs="Calibri"/>
                <w:u w:val="single"/>
              </w:rPr>
            </w:pPr>
            <w:r w:rsidRPr="00FB6636">
              <w:rPr>
                <w:rFonts w:ascii="Calibri" w:hAnsi="Calibri" w:cs="Calibri"/>
                <w:b/>
              </w:rPr>
              <w:t>V</w:t>
            </w:r>
            <w:r w:rsidRPr="00FB6636">
              <w:rPr>
                <w:rFonts w:ascii="Calibri" w:hAnsi="Calibri" w:cs="Calibri"/>
                <w:b/>
                <w:vertAlign w:val="subscript"/>
              </w:rPr>
              <w:t>1</w:t>
            </w:r>
            <w:r w:rsidRPr="00FB6636">
              <w:rPr>
                <w:rFonts w:ascii="Calibri" w:hAnsi="Calibri" w:cs="Calibri"/>
                <w:b/>
              </w:rPr>
              <w:t xml:space="preserve"> = (</w:t>
            </w:r>
            <w:r w:rsidRPr="00FB6636">
              <w:rPr>
                <w:rFonts w:ascii="Calibri" w:hAnsi="Calibri" w:cs="Calibri"/>
                <w:u w:val="single"/>
              </w:rPr>
              <w:t>C</w:t>
            </w:r>
            <w:r w:rsidRPr="00FB6636">
              <w:rPr>
                <w:rFonts w:ascii="Calibri" w:hAnsi="Calibri" w:cs="Calibri"/>
                <w:u w:val="single"/>
                <w:vertAlign w:val="subscript"/>
              </w:rPr>
              <w:t>2</w:t>
            </w:r>
            <w:r w:rsidRPr="00FB6636">
              <w:rPr>
                <w:rFonts w:ascii="Calibri" w:hAnsi="Calibri" w:cs="Calibri"/>
                <w:u w:val="single"/>
              </w:rPr>
              <w:t>) (V</w:t>
            </w:r>
            <w:r w:rsidRPr="00FB6636">
              <w:rPr>
                <w:rFonts w:ascii="Calibri" w:hAnsi="Calibri" w:cs="Calibri"/>
                <w:u w:val="single"/>
                <w:vertAlign w:val="subscript"/>
              </w:rPr>
              <w:t>2</w:t>
            </w:r>
            <w:r w:rsidRPr="00FB6636">
              <w:rPr>
                <w:rFonts w:ascii="Calibri" w:hAnsi="Calibri" w:cs="Calibri"/>
                <w:u w:val="single"/>
              </w:rPr>
              <w:t>)</w:t>
            </w:r>
          </w:p>
          <w:p w:rsidR="00287F2A" w:rsidRPr="00FB6636" w:rsidRDefault="00287F2A" w:rsidP="00351B7C">
            <w:pPr>
              <w:jc w:val="both"/>
              <w:rPr>
                <w:rFonts w:ascii="Calibri" w:hAnsi="Calibri" w:cs="Calibri"/>
                <w:b/>
              </w:rPr>
            </w:pPr>
            <w:r w:rsidRPr="00FB6636">
              <w:rPr>
                <w:rFonts w:ascii="Calibri" w:hAnsi="Calibri" w:cs="Calibri"/>
              </w:rPr>
              <w:t xml:space="preserve">        C</w:t>
            </w:r>
            <w:r w:rsidRPr="00FB6636">
              <w:rPr>
                <w:rFonts w:ascii="Calibri" w:hAnsi="Calibri" w:cs="Calibri"/>
                <w:vertAlign w:val="subscript"/>
              </w:rPr>
              <w:t>1</w:t>
            </w:r>
          </w:p>
        </w:tc>
        <w:tc>
          <w:tcPr>
            <w:tcW w:w="3182" w:type="dxa"/>
          </w:tcPr>
          <w:p w:rsidR="00287F2A" w:rsidRPr="00FB6636" w:rsidRDefault="00287F2A" w:rsidP="00351B7C">
            <w:pPr>
              <w:jc w:val="both"/>
              <w:rPr>
                <w:rFonts w:ascii="Calibri" w:hAnsi="Calibri" w:cs="Calibri"/>
              </w:rPr>
            </w:pPr>
            <w:r w:rsidRPr="00FB6636">
              <w:rPr>
                <w:rFonts w:ascii="Calibri" w:hAnsi="Calibri" w:cs="Calibri"/>
              </w:rPr>
              <w:t>C</w:t>
            </w:r>
            <w:r w:rsidRPr="00FB6636">
              <w:rPr>
                <w:rFonts w:ascii="Calibri" w:hAnsi="Calibri" w:cs="Calibri"/>
                <w:vertAlign w:val="subscript"/>
              </w:rPr>
              <w:t>1</w:t>
            </w:r>
            <w:r w:rsidRPr="00FB6636">
              <w:rPr>
                <w:rFonts w:ascii="Calibri" w:hAnsi="Calibri" w:cs="Calibri"/>
              </w:rPr>
              <w:t xml:space="preserve"> = Concentración inicial.</w:t>
            </w:r>
          </w:p>
        </w:tc>
        <w:tc>
          <w:tcPr>
            <w:tcW w:w="3182" w:type="dxa"/>
          </w:tcPr>
          <w:p w:rsidR="00287F2A" w:rsidRPr="00FB6636" w:rsidRDefault="00287F2A" w:rsidP="00351B7C">
            <w:pPr>
              <w:jc w:val="both"/>
              <w:rPr>
                <w:rFonts w:ascii="Calibri" w:hAnsi="Calibri" w:cs="Calibri"/>
              </w:rPr>
            </w:pPr>
            <w:r w:rsidRPr="00FB6636">
              <w:rPr>
                <w:rFonts w:ascii="Calibri" w:hAnsi="Calibri" w:cs="Calibri"/>
              </w:rPr>
              <w:t xml:space="preserve">60 000 </w:t>
            </w:r>
            <w:proofErr w:type="gramStart"/>
            <w:r w:rsidRPr="00FB6636">
              <w:rPr>
                <w:rFonts w:ascii="Calibri" w:hAnsi="Calibri" w:cs="Calibri"/>
              </w:rPr>
              <w:t>ppm  (</w:t>
            </w:r>
            <w:proofErr w:type="gramEnd"/>
            <w:r w:rsidRPr="00FB6636">
              <w:rPr>
                <w:rFonts w:ascii="Calibri" w:hAnsi="Calibri" w:cs="Calibri"/>
              </w:rPr>
              <w:t>concentración inicial del hipoclorito de sodio).</w:t>
            </w:r>
          </w:p>
        </w:tc>
      </w:tr>
      <w:tr w:rsidR="00287F2A" w:rsidRPr="00FB6636" w:rsidTr="00FB6636">
        <w:tc>
          <w:tcPr>
            <w:tcW w:w="3182" w:type="dxa"/>
            <w:vMerge/>
          </w:tcPr>
          <w:p w:rsidR="00287F2A" w:rsidRPr="00FB6636" w:rsidRDefault="00287F2A" w:rsidP="00351B7C">
            <w:pPr>
              <w:jc w:val="both"/>
              <w:rPr>
                <w:rFonts w:ascii="Calibri" w:hAnsi="Calibri" w:cs="Calibri"/>
                <w:b/>
              </w:rPr>
            </w:pPr>
          </w:p>
        </w:tc>
        <w:tc>
          <w:tcPr>
            <w:tcW w:w="3182" w:type="dxa"/>
          </w:tcPr>
          <w:p w:rsidR="00287F2A" w:rsidRPr="00FB6636" w:rsidRDefault="00287F2A" w:rsidP="00351B7C">
            <w:pPr>
              <w:jc w:val="both"/>
              <w:rPr>
                <w:rFonts w:ascii="Calibri" w:hAnsi="Calibri" w:cs="Calibri"/>
                <w:b/>
              </w:rPr>
            </w:pPr>
            <w:r w:rsidRPr="00FB6636">
              <w:rPr>
                <w:rFonts w:ascii="Calibri" w:hAnsi="Calibri" w:cs="Calibri"/>
                <w:b/>
              </w:rPr>
              <w:t>V</w:t>
            </w:r>
            <w:r w:rsidRPr="00FB6636">
              <w:rPr>
                <w:rFonts w:ascii="Calibri" w:hAnsi="Calibri" w:cs="Calibri"/>
                <w:b/>
                <w:vertAlign w:val="subscript"/>
              </w:rPr>
              <w:t>1</w:t>
            </w:r>
            <w:r w:rsidRPr="00FB6636">
              <w:rPr>
                <w:rFonts w:ascii="Calibri" w:hAnsi="Calibri" w:cs="Calibri"/>
                <w:b/>
              </w:rPr>
              <w:t xml:space="preserve"> = Volumen inicial.</w:t>
            </w:r>
          </w:p>
        </w:tc>
        <w:tc>
          <w:tcPr>
            <w:tcW w:w="3182" w:type="dxa"/>
          </w:tcPr>
          <w:p w:rsidR="00287F2A" w:rsidRPr="00FB6636" w:rsidRDefault="00287F2A" w:rsidP="00351B7C">
            <w:pPr>
              <w:jc w:val="both"/>
              <w:rPr>
                <w:rFonts w:ascii="Calibri" w:hAnsi="Calibri" w:cs="Calibri"/>
              </w:rPr>
            </w:pPr>
            <w:r w:rsidRPr="00FB6636">
              <w:rPr>
                <w:rFonts w:ascii="Calibri" w:hAnsi="Calibri" w:cs="Calibri"/>
              </w:rPr>
              <w:t>3.33mL (Hipoclorito de sodio al 6%).</w:t>
            </w:r>
          </w:p>
        </w:tc>
      </w:tr>
      <w:tr w:rsidR="00287F2A" w:rsidRPr="00FB6636" w:rsidTr="00FB6636">
        <w:tc>
          <w:tcPr>
            <w:tcW w:w="3182" w:type="dxa"/>
            <w:vMerge/>
          </w:tcPr>
          <w:p w:rsidR="00287F2A" w:rsidRPr="00FB6636" w:rsidRDefault="00287F2A" w:rsidP="00351B7C">
            <w:pPr>
              <w:jc w:val="both"/>
              <w:rPr>
                <w:rFonts w:ascii="Calibri" w:hAnsi="Calibri" w:cs="Calibri"/>
                <w:b/>
              </w:rPr>
            </w:pPr>
          </w:p>
        </w:tc>
        <w:tc>
          <w:tcPr>
            <w:tcW w:w="3182" w:type="dxa"/>
          </w:tcPr>
          <w:p w:rsidR="00287F2A" w:rsidRPr="00FB6636" w:rsidRDefault="00287F2A" w:rsidP="00351B7C">
            <w:pPr>
              <w:jc w:val="both"/>
              <w:rPr>
                <w:rFonts w:ascii="Calibri" w:hAnsi="Calibri" w:cs="Calibri"/>
              </w:rPr>
            </w:pPr>
            <w:r w:rsidRPr="00FB6636">
              <w:rPr>
                <w:rFonts w:ascii="Calibri" w:hAnsi="Calibri" w:cs="Calibri"/>
              </w:rPr>
              <w:t>C</w:t>
            </w:r>
            <w:r w:rsidRPr="00FB6636">
              <w:rPr>
                <w:rFonts w:ascii="Calibri" w:hAnsi="Calibri" w:cs="Calibri"/>
                <w:vertAlign w:val="subscript"/>
              </w:rPr>
              <w:t>2</w:t>
            </w:r>
            <w:r w:rsidRPr="00FB6636">
              <w:rPr>
                <w:rFonts w:ascii="Calibri" w:hAnsi="Calibri" w:cs="Calibri"/>
              </w:rPr>
              <w:t xml:space="preserve"> = Concentración final.</w:t>
            </w:r>
          </w:p>
        </w:tc>
        <w:tc>
          <w:tcPr>
            <w:tcW w:w="3182" w:type="dxa"/>
          </w:tcPr>
          <w:p w:rsidR="00287F2A" w:rsidRPr="00FB6636" w:rsidRDefault="00287F2A" w:rsidP="00351B7C">
            <w:pPr>
              <w:jc w:val="both"/>
              <w:rPr>
                <w:rFonts w:ascii="Calibri" w:hAnsi="Calibri" w:cs="Calibri"/>
              </w:rPr>
            </w:pPr>
            <w:r w:rsidRPr="00FB6636">
              <w:rPr>
                <w:rFonts w:ascii="Calibri" w:hAnsi="Calibri" w:cs="Calibri"/>
              </w:rPr>
              <w:t>200 ppm (concentración de la solución).</w:t>
            </w:r>
          </w:p>
        </w:tc>
      </w:tr>
      <w:tr w:rsidR="00287F2A" w:rsidRPr="00FB6636" w:rsidTr="00FB6636">
        <w:tc>
          <w:tcPr>
            <w:tcW w:w="3182" w:type="dxa"/>
            <w:vMerge/>
          </w:tcPr>
          <w:p w:rsidR="00287F2A" w:rsidRPr="00FB6636" w:rsidRDefault="00287F2A" w:rsidP="00351B7C">
            <w:pPr>
              <w:jc w:val="both"/>
              <w:rPr>
                <w:rFonts w:ascii="Calibri" w:hAnsi="Calibri" w:cs="Calibri"/>
                <w:b/>
              </w:rPr>
            </w:pPr>
          </w:p>
        </w:tc>
        <w:tc>
          <w:tcPr>
            <w:tcW w:w="3182" w:type="dxa"/>
          </w:tcPr>
          <w:p w:rsidR="00287F2A" w:rsidRPr="00FB6636" w:rsidRDefault="00287F2A" w:rsidP="00351B7C">
            <w:pPr>
              <w:jc w:val="both"/>
              <w:rPr>
                <w:rFonts w:ascii="Calibri" w:hAnsi="Calibri" w:cs="Calibri"/>
              </w:rPr>
            </w:pPr>
            <w:r w:rsidRPr="00FB6636">
              <w:rPr>
                <w:rFonts w:ascii="Calibri" w:hAnsi="Calibri" w:cs="Calibri"/>
              </w:rPr>
              <w:t>V</w:t>
            </w:r>
            <w:r w:rsidRPr="00FB6636">
              <w:rPr>
                <w:rFonts w:ascii="Calibri" w:hAnsi="Calibri" w:cs="Calibri"/>
                <w:vertAlign w:val="subscript"/>
              </w:rPr>
              <w:t>2</w:t>
            </w:r>
            <w:r w:rsidRPr="00FB6636">
              <w:rPr>
                <w:rFonts w:ascii="Calibri" w:hAnsi="Calibri" w:cs="Calibri"/>
              </w:rPr>
              <w:t xml:space="preserve"> = Volumen final.</w:t>
            </w:r>
          </w:p>
        </w:tc>
        <w:tc>
          <w:tcPr>
            <w:tcW w:w="3182" w:type="dxa"/>
          </w:tcPr>
          <w:p w:rsidR="00287F2A" w:rsidRPr="00FB6636" w:rsidRDefault="00287F2A" w:rsidP="00351B7C">
            <w:pPr>
              <w:jc w:val="both"/>
              <w:rPr>
                <w:rFonts w:ascii="Calibri" w:hAnsi="Calibri" w:cs="Calibri"/>
              </w:rPr>
            </w:pPr>
            <w:r w:rsidRPr="00FB6636">
              <w:rPr>
                <w:rFonts w:ascii="Calibri" w:hAnsi="Calibri" w:cs="Calibri"/>
              </w:rPr>
              <w:t xml:space="preserve">1000 </w:t>
            </w:r>
            <w:proofErr w:type="spellStart"/>
            <w:r w:rsidRPr="00FB6636">
              <w:rPr>
                <w:rFonts w:ascii="Calibri" w:hAnsi="Calibri" w:cs="Calibri"/>
              </w:rPr>
              <w:t>mL</w:t>
            </w:r>
            <w:proofErr w:type="spellEnd"/>
            <w:r w:rsidRPr="00FB6636">
              <w:rPr>
                <w:rFonts w:ascii="Calibri" w:hAnsi="Calibri" w:cs="Calibri"/>
              </w:rPr>
              <w:t xml:space="preserve"> (Volumen deseado de solución).</w:t>
            </w:r>
          </w:p>
        </w:tc>
      </w:tr>
    </w:tbl>
    <w:p w:rsidR="00287F2A" w:rsidRPr="00FB6636" w:rsidRDefault="00287F2A" w:rsidP="00351B7C">
      <w:pPr>
        <w:jc w:val="both"/>
        <w:rPr>
          <w:rFonts w:ascii="Calibri" w:hAnsi="Calibri" w:cs="Calibri"/>
        </w:rPr>
      </w:pPr>
    </w:p>
    <w:p w:rsidR="00287F2A" w:rsidRPr="00FB6636" w:rsidRDefault="00287F2A" w:rsidP="00351B7C">
      <w:pPr>
        <w:spacing w:line="360" w:lineRule="auto"/>
        <w:jc w:val="both"/>
        <w:rPr>
          <w:rFonts w:ascii="Calibri" w:hAnsi="Calibri" w:cs="Calibri"/>
        </w:rPr>
      </w:pPr>
    </w:p>
    <w:p w:rsidR="00287F2A" w:rsidRPr="00FB6636" w:rsidRDefault="00287F2A" w:rsidP="001374C7">
      <w:pPr>
        <w:jc w:val="both"/>
        <w:rPr>
          <w:rFonts w:ascii="Calibri" w:hAnsi="Calibri" w:cs="Calibri"/>
          <w:b/>
        </w:rPr>
      </w:pPr>
      <w:r w:rsidRPr="00FB6636">
        <w:rPr>
          <w:rFonts w:ascii="Calibri" w:hAnsi="Calibri" w:cs="Calibri"/>
        </w:rPr>
        <w:br w:type="page"/>
      </w:r>
      <w:bookmarkStart w:id="12" w:name="_Toc279707946"/>
      <w:r w:rsidR="001374C7">
        <w:rPr>
          <w:rFonts w:ascii="Calibri" w:hAnsi="Calibri" w:cs="Calibri"/>
        </w:rPr>
        <w:lastRenderedPageBreak/>
        <w:t xml:space="preserve">IV. </w:t>
      </w:r>
      <w:r w:rsidRPr="00FB6636">
        <w:rPr>
          <w:rFonts w:ascii="Calibri" w:hAnsi="Calibri" w:cs="Calibri"/>
          <w:b/>
        </w:rPr>
        <w:t>RESULTADOS</w:t>
      </w:r>
      <w:bookmarkEnd w:id="12"/>
      <w:r w:rsidRPr="00FB6636">
        <w:rPr>
          <w:rFonts w:ascii="Calibri" w:hAnsi="Calibri" w:cs="Calibri"/>
          <w:b/>
        </w:rPr>
        <w:t>.</w:t>
      </w:r>
    </w:p>
    <w:p w:rsidR="00287F2A" w:rsidRPr="00FB6636" w:rsidRDefault="00287F2A" w:rsidP="00351B7C">
      <w:pPr>
        <w:spacing w:line="360" w:lineRule="auto"/>
        <w:jc w:val="both"/>
        <w:rPr>
          <w:rFonts w:ascii="Calibri" w:hAnsi="Calibri" w:cs="Calibri"/>
        </w:rPr>
      </w:pP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Se llevó a cabo el lavado </w:t>
      </w:r>
      <w:r w:rsidR="006868BA" w:rsidRPr="00FB6636">
        <w:rPr>
          <w:rFonts w:ascii="Calibri" w:hAnsi="Calibri" w:cs="Calibri"/>
        </w:rPr>
        <w:t>de manos,</w:t>
      </w:r>
      <w:r w:rsidRPr="00FB6636">
        <w:rPr>
          <w:rFonts w:ascii="Calibri" w:hAnsi="Calibri" w:cs="Calibri"/>
        </w:rPr>
        <w:t xml:space="preserve"> (Fig. 1-10) y la limpieza de mesas de trabajo (Fig. 11-14)</w:t>
      </w:r>
      <w:r w:rsidR="006868BA" w:rsidRPr="00FB6636">
        <w:rPr>
          <w:rFonts w:ascii="Calibri" w:hAnsi="Calibri" w:cs="Calibri"/>
        </w:rPr>
        <w:t xml:space="preserve"> </w:t>
      </w:r>
      <w:r w:rsidR="006868BA" w:rsidRPr="006868BA">
        <w:rPr>
          <w:rFonts w:ascii="Calibri" w:hAnsi="Calibri" w:cs="Calibri"/>
        </w:rPr>
        <w:t>como indica la técnica</w:t>
      </w:r>
      <w:r w:rsidRPr="00FB6636">
        <w:rPr>
          <w:rFonts w:ascii="Calibri" w:hAnsi="Calibri" w:cs="Calibri"/>
        </w:rPr>
        <w:t xml:space="preserve">.  Se cumplieron los objetivos planteados ya que se removió la suciedad </w:t>
      </w:r>
      <w:proofErr w:type="gramStart"/>
      <w:r w:rsidRPr="00FB6636">
        <w:rPr>
          <w:rFonts w:ascii="Calibri" w:hAnsi="Calibri" w:cs="Calibri"/>
        </w:rPr>
        <w:t>y  el</w:t>
      </w:r>
      <w:proofErr w:type="gramEnd"/>
      <w:r w:rsidRPr="00FB6636">
        <w:rPr>
          <w:rFonts w:ascii="Calibri" w:hAnsi="Calibri" w:cs="Calibri"/>
        </w:rPr>
        <w:t xml:space="preserve"> material orgánico visible, adquiridas por contacto reciente con superficies, cumpliendo los requisitos de higiene para iniciar una práctica.</w:t>
      </w:r>
    </w:p>
    <w:p w:rsidR="00287F2A" w:rsidRPr="00FB6636" w:rsidRDefault="00287F2A" w:rsidP="00351B7C">
      <w:pPr>
        <w:spacing w:line="360" w:lineRule="auto"/>
        <w:jc w:val="both"/>
        <w:rPr>
          <w:rFonts w:ascii="Calibri" w:hAnsi="Calibri" w:cs="Calibri"/>
        </w:rPr>
      </w:pPr>
      <w:r w:rsidRPr="00FB6636">
        <w:rPr>
          <w:rFonts w:ascii="Calibri" w:hAnsi="Calibri" w:cs="Calibri"/>
        </w:rPr>
        <w:t xml:space="preserve">En la elaboración de mermelada se </w:t>
      </w:r>
      <w:r w:rsidR="00554A17" w:rsidRPr="00FB6636">
        <w:rPr>
          <w:rFonts w:ascii="Calibri" w:hAnsi="Calibri" w:cs="Calibri"/>
        </w:rPr>
        <w:t>llegó</w:t>
      </w:r>
      <w:r w:rsidRPr="00FB6636">
        <w:rPr>
          <w:rFonts w:ascii="Calibri" w:hAnsi="Calibri" w:cs="Calibri"/>
        </w:rPr>
        <w:t xml:space="preserve"> a</w:t>
      </w:r>
      <w:r w:rsidR="006868BA" w:rsidRPr="00FB6636">
        <w:rPr>
          <w:rFonts w:ascii="Calibri" w:hAnsi="Calibri" w:cs="Calibri"/>
        </w:rPr>
        <w:t xml:space="preserve"> </w:t>
      </w:r>
      <w:proofErr w:type="gramStart"/>
      <w:r w:rsidR="006868BA" w:rsidRPr="00FB6636">
        <w:rPr>
          <w:rFonts w:ascii="Calibri" w:hAnsi="Calibri" w:cs="Calibri"/>
        </w:rPr>
        <w:t>los</w:t>
      </w:r>
      <w:r w:rsidRPr="00FB6636">
        <w:rPr>
          <w:rFonts w:ascii="Calibri" w:hAnsi="Calibri" w:cs="Calibri"/>
        </w:rPr>
        <w:t xml:space="preserve">  63</w:t>
      </w:r>
      <w:proofErr w:type="gramEnd"/>
      <w:r w:rsidRPr="00FB6636">
        <w:rPr>
          <w:rFonts w:ascii="Calibri" w:hAnsi="Calibri" w:cs="Calibri"/>
        </w:rPr>
        <w:t xml:space="preserve"> </w:t>
      </w:r>
      <w:proofErr w:type="spellStart"/>
      <w:r w:rsidRPr="00FB6636">
        <w:rPr>
          <w:rFonts w:ascii="Calibri" w:hAnsi="Calibri" w:cs="Calibri"/>
        </w:rPr>
        <w:t>°Bx</w:t>
      </w:r>
      <w:proofErr w:type="spellEnd"/>
      <w:r w:rsidR="006868BA" w:rsidRPr="00FB6636">
        <w:rPr>
          <w:rFonts w:ascii="Calibri" w:hAnsi="Calibri" w:cs="Calibri"/>
        </w:rPr>
        <w:t xml:space="preserve"> requeridos</w:t>
      </w:r>
      <w:r w:rsidRPr="00FB6636">
        <w:rPr>
          <w:rFonts w:ascii="Calibri" w:hAnsi="Calibri" w:cs="Calibri"/>
        </w:rPr>
        <w:t xml:space="preserve">.  </w:t>
      </w:r>
      <w:r w:rsidR="006868BA" w:rsidRPr="00FB6636">
        <w:rPr>
          <w:rFonts w:ascii="Calibri" w:hAnsi="Calibri" w:cs="Calibri"/>
        </w:rPr>
        <w:t xml:space="preserve">Cuidando procedimiento, </w:t>
      </w:r>
      <w:r w:rsidRPr="00FB6636">
        <w:rPr>
          <w:rFonts w:ascii="Calibri" w:hAnsi="Calibri" w:cs="Calibri"/>
        </w:rPr>
        <w:t>medici</w:t>
      </w:r>
      <w:r w:rsidR="006868BA" w:rsidRPr="00FB6636">
        <w:rPr>
          <w:rFonts w:ascii="Calibri" w:hAnsi="Calibri" w:cs="Calibri"/>
        </w:rPr>
        <w:t>o</w:t>
      </w:r>
      <w:r w:rsidRPr="00FB6636">
        <w:rPr>
          <w:rFonts w:ascii="Calibri" w:hAnsi="Calibri" w:cs="Calibri"/>
        </w:rPr>
        <w:t>n</w:t>
      </w:r>
      <w:r w:rsidR="006868BA" w:rsidRPr="00FB6636">
        <w:rPr>
          <w:rFonts w:ascii="Calibri" w:hAnsi="Calibri" w:cs="Calibri"/>
        </w:rPr>
        <w:t>es</w:t>
      </w:r>
      <w:r w:rsidRPr="00FB6636">
        <w:rPr>
          <w:rFonts w:ascii="Calibri" w:hAnsi="Calibri" w:cs="Calibri"/>
        </w:rPr>
        <w:t xml:space="preserve"> y cálculos</w:t>
      </w:r>
      <w:r w:rsidR="006868BA" w:rsidRPr="00FB6636">
        <w:rPr>
          <w:rFonts w:ascii="Calibri" w:hAnsi="Calibri" w:cs="Calibri"/>
        </w:rPr>
        <w:t xml:space="preserve"> permitió obtener una </w:t>
      </w:r>
      <w:proofErr w:type="gramStart"/>
      <w:r w:rsidR="006868BA" w:rsidRPr="00FB6636">
        <w:rPr>
          <w:rFonts w:ascii="Calibri" w:hAnsi="Calibri" w:cs="Calibri"/>
        </w:rPr>
        <w:t>mermelada</w:t>
      </w:r>
      <w:r w:rsidR="00B80B0F" w:rsidRPr="00FB6636">
        <w:rPr>
          <w:rFonts w:ascii="Calibri" w:hAnsi="Calibri" w:cs="Calibri"/>
        </w:rPr>
        <w:t xml:space="preserve">  de</w:t>
      </w:r>
      <w:proofErr w:type="gramEnd"/>
      <w:r w:rsidRPr="00FB6636">
        <w:rPr>
          <w:rFonts w:ascii="Calibri" w:hAnsi="Calibri" w:cs="Calibri"/>
        </w:rPr>
        <w:t xml:space="preserve"> color amarillo cobrizo </w:t>
      </w:r>
      <w:r w:rsidR="00B80B0F" w:rsidRPr="00FB6636">
        <w:rPr>
          <w:rFonts w:ascii="Calibri" w:hAnsi="Calibri" w:cs="Calibri"/>
        </w:rPr>
        <w:t>y un sabor dulce no empalagoso y</w:t>
      </w:r>
      <w:r w:rsidRPr="00FB6636">
        <w:rPr>
          <w:rFonts w:ascii="Calibri" w:hAnsi="Calibri" w:cs="Calibri"/>
        </w:rPr>
        <w:t xml:space="preserve">  una  consistencia</w:t>
      </w:r>
      <w:r w:rsidR="00B80B0F" w:rsidRPr="00FB6636">
        <w:rPr>
          <w:rFonts w:ascii="Calibri" w:hAnsi="Calibri" w:cs="Calibri"/>
        </w:rPr>
        <w:t xml:space="preserve"> aceptable</w:t>
      </w:r>
      <w:r w:rsidRPr="00FB6636">
        <w:rPr>
          <w:rFonts w:ascii="Calibri" w:hAnsi="Calibri" w:cs="Calibri"/>
        </w:rPr>
        <w:t xml:space="preserve">. </w:t>
      </w:r>
      <w:r w:rsidR="00B80B0F" w:rsidRPr="00FB6636">
        <w:rPr>
          <w:rFonts w:ascii="Calibri" w:hAnsi="Calibri" w:cs="Calibri"/>
        </w:rPr>
        <w:t>Seguir el procedimiento paso a paso llevó</w:t>
      </w:r>
      <w:r w:rsidRPr="00FB6636">
        <w:rPr>
          <w:rFonts w:ascii="Calibri" w:hAnsi="Calibri" w:cs="Calibri"/>
        </w:rPr>
        <w:t xml:space="preserve"> un tiempo de 1 hora y media. </w:t>
      </w:r>
    </w:p>
    <w:p w:rsidR="00554A17" w:rsidRPr="00FB6636" w:rsidRDefault="00554A17" w:rsidP="00351B7C">
      <w:pPr>
        <w:spacing w:line="360" w:lineRule="auto"/>
        <w:jc w:val="both"/>
        <w:rPr>
          <w:rFonts w:ascii="Calibri" w:hAnsi="Calibri" w:cs="Calibri"/>
          <w:b/>
        </w:rPr>
      </w:pPr>
      <w:bookmarkStart w:id="13" w:name="_Toc279707948"/>
    </w:p>
    <w:p w:rsidR="00287F2A" w:rsidRPr="00FB6636" w:rsidRDefault="00887B9B" w:rsidP="00351B7C">
      <w:pPr>
        <w:spacing w:line="360" w:lineRule="auto"/>
        <w:jc w:val="both"/>
        <w:rPr>
          <w:rFonts w:ascii="Calibri" w:hAnsi="Calibri" w:cs="Calibri"/>
          <w:b/>
        </w:rPr>
      </w:pPr>
      <w:r>
        <w:rPr>
          <w:rFonts w:ascii="Calibri" w:hAnsi="Calibri" w:cs="Calibri"/>
          <w:b/>
        </w:rPr>
        <w:t xml:space="preserve">V. </w:t>
      </w:r>
      <w:r w:rsidR="00287F2A" w:rsidRPr="00FB6636">
        <w:rPr>
          <w:rFonts w:ascii="Calibri" w:hAnsi="Calibri" w:cs="Calibri"/>
          <w:b/>
        </w:rPr>
        <w:t>CONCLUSIÓN</w:t>
      </w:r>
      <w:bookmarkEnd w:id="13"/>
      <w:r w:rsidR="00287F2A" w:rsidRPr="00FB6636">
        <w:rPr>
          <w:rFonts w:ascii="Calibri" w:hAnsi="Calibri" w:cs="Calibri"/>
          <w:b/>
        </w:rPr>
        <w:t>.</w:t>
      </w:r>
    </w:p>
    <w:p w:rsidR="00287F2A" w:rsidRDefault="00223009" w:rsidP="006868BA">
      <w:pPr>
        <w:spacing w:line="360" w:lineRule="auto"/>
        <w:jc w:val="both"/>
        <w:rPr>
          <w:rFonts w:ascii="Calibri" w:hAnsi="Calibri" w:cs="Calibri"/>
        </w:rPr>
      </w:pPr>
      <w:r w:rsidRPr="00FB6636">
        <w:rPr>
          <w:rFonts w:ascii="Calibri" w:hAnsi="Calibri" w:cs="Calibri"/>
        </w:rPr>
        <w:t>La utilización de los materiales y materia prima</w:t>
      </w:r>
      <w:r w:rsidR="007611DE" w:rsidRPr="00FB6636">
        <w:rPr>
          <w:rFonts w:ascii="Calibri" w:hAnsi="Calibri" w:cs="Calibri"/>
        </w:rPr>
        <w:t xml:space="preserve"> en cantidades adecuados</w:t>
      </w:r>
      <w:r w:rsidR="006868BA" w:rsidRPr="00FB6636">
        <w:rPr>
          <w:rFonts w:ascii="Calibri" w:hAnsi="Calibri" w:cs="Calibri"/>
        </w:rPr>
        <w:t>, así como seguir el procedimiento</w:t>
      </w:r>
      <w:r w:rsidR="007611DE" w:rsidRPr="00FB6636">
        <w:rPr>
          <w:rFonts w:ascii="Calibri" w:hAnsi="Calibri" w:cs="Calibri"/>
        </w:rPr>
        <w:t xml:space="preserve"> permite la obtención de un producto con las características deseadas, por lo que los cálculos deben ser realizados correctamente. </w:t>
      </w:r>
      <w:proofErr w:type="gramStart"/>
      <w:r w:rsidR="007611DE" w:rsidRPr="00FB6636">
        <w:rPr>
          <w:rFonts w:ascii="Calibri" w:hAnsi="Calibri" w:cs="Calibri"/>
        </w:rPr>
        <w:t>Además  es</w:t>
      </w:r>
      <w:proofErr w:type="gramEnd"/>
      <w:r w:rsidR="007611DE" w:rsidRPr="00FB6636">
        <w:rPr>
          <w:rFonts w:ascii="Calibri" w:hAnsi="Calibri" w:cs="Calibri"/>
        </w:rPr>
        <w:t xml:space="preserve"> importante mencionar que el manejo inocuo durante toda la práctica debe ser obligatorio ya que se está preparando un alimento. </w:t>
      </w:r>
    </w:p>
    <w:p w:rsidR="00887B9B" w:rsidRPr="00FB6636" w:rsidRDefault="00887B9B" w:rsidP="006868BA">
      <w:pPr>
        <w:spacing w:line="360" w:lineRule="auto"/>
        <w:jc w:val="both"/>
        <w:rPr>
          <w:rFonts w:ascii="Calibri" w:hAnsi="Calibri" w:cs="Calibri"/>
        </w:rPr>
      </w:pPr>
    </w:p>
    <w:p w:rsidR="007545F8" w:rsidRDefault="00887B9B" w:rsidP="006868BA">
      <w:pPr>
        <w:spacing w:line="360" w:lineRule="auto"/>
        <w:jc w:val="both"/>
        <w:rPr>
          <w:rFonts w:ascii="Calibri" w:hAnsi="Calibri" w:cs="Calibri"/>
        </w:rPr>
      </w:pPr>
      <w:r>
        <w:rPr>
          <w:rFonts w:ascii="Calibri" w:hAnsi="Calibri" w:cs="Calibri"/>
        </w:rPr>
        <w:t>VI. B</w:t>
      </w:r>
      <w:r w:rsidR="006D7509">
        <w:rPr>
          <w:rFonts w:ascii="Calibri" w:hAnsi="Calibri" w:cs="Calibri"/>
        </w:rPr>
        <w:t>IBLIOGRAFÍA</w:t>
      </w:r>
    </w:p>
    <w:p w:rsidR="00887B9B" w:rsidRDefault="00887B9B" w:rsidP="006D7509">
      <w:pPr>
        <w:jc w:val="both"/>
        <w:rPr>
          <w:rFonts w:ascii="Calibri" w:hAnsi="Calibri" w:cs="Calibri"/>
        </w:rPr>
      </w:pPr>
      <w:proofErr w:type="spellStart"/>
      <w:r>
        <w:rPr>
          <w:rFonts w:ascii="Calibri" w:hAnsi="Calibri" w:cs="Calibri"/>
        </w:rPr>
        <w:t>Hiscox</w:t>
      </w:r>
      <w:proofErr w:type="spellEnd"/>
      <w:r>
        <w:rPr>
          <w:rFonts w:ascii="Calibri" w:hAnsi="Calibri" w:cs="Calibri"/>
        </w:rPr>
        <w:t>, G. D. y A. A. Hopkins. 2003.</w:t>
      </w:r>
      <w:r w:rsidR="006D7509">
        <w:rPr>
          <w:rFonts w:ascii="Calibri" w:hAnsi="Calibri" w:cs="Calibri"/>
        </w:rPr>
        <w:t xml:space="preserve"> </w:t>
      </w:r>
      <w:r w:rsidR="006D7509">
        <w:rPr>
          <w:rFonts w:ascii="Calibri" w:hAnsi="Calibri" w:cs="Calibri"/>
          <w:i/>
        </w:rPr>
        <w:t>Recetario industrial. Enciclopedia de fórmulas, secretos, recetas, prácticas de taller, manipulaciones, métodos de laboratorio, conocimientos útiles, trabajos lucrativos para pequeñas y grandes industrias.</w:t>
      </w:r>
      <w:r w:rsidR="006D7509">
        <w:rPr>
          <w:rFonts w:ascii="Calibri" w:hAnsi="Calibri" w:cs="Calibri"/>
        </w:rPr>
        <w:t xml:space="preserve"> Ediciones G. Gili, S.A. de C.V. 2da. Edición. México. 1336 </w:t>
      </w:r>
      <w:proofErr w:type="spellStart"/>
      <w:r w:rsidR="006D7509">
        <w:rPr>
          <w:rFonts w:ascii="Calibri" w:hAnsi="Calibri" w:cs="Calibri"/>
        </w:rPr>
        <w:t>pag</w:t>
      </w:r>
      <w:proofErr w:type="spellEnd"/>
      <w:r w:rsidR="006D7509">
        <w:rPr>
          <w:rFonts w:ascii="Calibri" w:hAnsi="Calibri" w:cs="Calibri"/>
        </w:rPr>
        <w:t>.</w:t>
      </w:r>
    </w:p>
    <w:p w:rsidR="006D7509" w:rsidRPr="006D7509" w:rsidRDefault="006D7509" w:rsidP="006868BA">
      <w:pPr>
        <w:spacing w:line="360" w:lineRule="auto"/>
        <w:jc w:val="both"/>
        <w:rPr>
          <w:rFonts w:ascii="Calibri" w:hAnsi="Calibri" w:cs="Calibri"/>
        </w:rPr>
      </w:pPr>
    </w:p>
    <w:sectPr w:rsidR="006D7509" w:rsidRPr="006D7509" w:rsidSect="00AA47C5">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9ED" w:rsidRDefault="008819ED">
      <w:r>
        <w:separator/>
      </w:r>
    </w:p>
  </w:endnote>
  <w:endnote w:type="continuationSeparator" w:id="0">
    <w:p w:rsidR="008819ED" w:rsidRDefault="008819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9ED" w:rsidRDefault="008819ED">
      <w:r>
        <w:separator/>
      </w:r>
    </w:p>
  </w:footnote>
  <w:footnote w:type="continuationSeparator" w:id="0">
    <w:p w:rsidR="008819ED" w:rsidRDefault="008819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86" w:type="dxa"/>
      <w:jc w:val="center"/>
      <w:tblLook w:val="04A0" w:firstRow="1" w:lastRow="0" w:firstColumn="1" w:lastColumn="0" w:noHBand="0" w:noVBand="1"/>
    </w:tblPr>
    <w:tblGrid>
      <w:gridCol w:w="2438"/>
      <w:gridCol w:w="2685"/>
      <w:gridCol w:w="2252"/>
      <w:gridCol w:w="2611"/>
    </w:tblGrid>
    <w:tr w:rsidR="00997A06" w:rsidRPr="003042C8" w:rsidTr="003C2B66">
      <w:trPr>
        <w:jc w:val="center"/>
      </w:trPr>
      <w:tc>
        <w:tcPr>
          <w:tcW w:w="2438" w:type="dxa"/>
          <w:vMerge w:val="restart"/>
          <w:vAlign w:val="center"/>
        </w:tcPr>
        <w:p w:rsidR="00997A06" w:rsidRPr="003042C8" w:rsidRDefault="00AA47C5" w:rsidP="003C2B66">
          <w:pPr>
            <w:pStyle w:val="Encabezado"/>
            <w:jc w:val="center"/>
          </w:pPr>
          <w:r w:rsidRPr="007C0051">
            <w:rPr>
              <w:noProof/>
              <w:lang w:val="es-MX" w:eastAsia="es-MX"/>
            </w:rPr>
            <w:drawing>
              <wp:inline distT="0" distB="0" distL="0" distR="0">
                <wp:extent cx="1409065" cy="579120"/>
                <wp:effectExtent l="0" t="0" r="0" b="0"/>
                <wp:docPr id="3" name="Imagen 1" descr="Descripción: Descripción: universidad_tecnologic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Descripción: Descripción: universidad_tecnologic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065" cy="579120"/>
                        </a:xfrm>
                        <a:prstGeom prst="rect">
                          <a:avLst/>
                        </a:prstGeom>
                        <a:noFill/>
                        <a:ln>
                          <a:noFill/>
                        </a:ln>
                      </pic:spPr>
                    </pic:pic>
                  </a:graphicData>
                </a:graphic>
              </wp:inline>
            </w:drawing>
          </w:r>
        </w:p>
      </w:tc>
      <w:tc>
        <w:tcPr>
          <w:tcW w:w="4937" w:type="dxa"/>
          <w:gridSpan w:val="2"/>
          <w:vAlign w:val="center"/>
        </w:tcPr>
        <w:p w:rsidR="00997A06" w:rsidRPr="00E807AD" w:rsidRDefault="00997A06" w:rsidP="00997A06">
          <w:pPr>
            <w:pStyle w:val="Encabezado"/>
            <w:jc w:val="center"/>
            <w:rPr>
              <w:b/>
            </w:rPr>
          </w:pPr>
          <w:r w:rsidRPr="00997A06">
            <w:rPr>
              <w:rFonts w:ascii="Calibri" w:eastAsia="Arial Unicode MS" w:hAnsi="Calibri" w:cs="Calibri"/>
              <w:b/>
              <w:sz w:val="36"/>
            </w:rPr>
            <w:t>REPORTE</w:t>
          </w:r>
          <w:r w:rsidRPr="00997A06">
            <w:rPr>
              <w:b/>
              <w:sz w:val="40"/>
            </w:rPr>
            <w:t xml:space="preserve"> </w:t>
          </w:r>
        </w:p>
      </w:tc>
      <w:tc>
        <w:tcPr>
          <w:tcW w:w="2611" w:type="dxa"/>
          <w:vAlign w:val="center"/>
        </w:tcPr>
        <w:p w:rsidR="00997A06" w:rsidRPr="003042C8" w:rsidRDefault="00997A06" w:rsidP="003C2B66">
          <w:pPr>
            <w:pStyle w:val="Encabezado"/>
          </w:pPr>
          <w:r w:rsidRPr="000C20FF">
            <w:rPr>
              <w:b/>
              <w:sz w:val="20"/>
            </w:rPr>
            <w:t xml:space="preserve">Fecha de emisión: </w:t>
          </w:r>
          <w:r>
            <w:rPr>
              <w:sz w:val="20"/>
            </w:rPr>
            <w:t>10/01</w:t>
          </w:r>
          <w:r w:rsidRPr="000C20FF">
            <w:rPr>
              <w:sz w:val="20"/>
            </w:rPr>
            <w:t>/201</w:t>
          </w:r>
          <w:r>
            <w:rPr>
              <w:sz w:val="20"/>
            </w:rPr>
            <w:t>3</w:t>
          </w:r>
        </w:p>
      </w:tc>
    </w:tr>
    <w:tr w:rsidR="00997A06" w:rsidRPr="000C20FF" w:rsidTr="003C2B66">
      <w:trPr>
        <w:jc w:val="center"/>
      </w:trPr>
      <w:tc>
        <w:tcPr>
          <w:tcW w:w="2438" w:type="dxa"/>
          <w:vMerge/>
        </w:tcPr>
        <w:p w:rsidR="00997A06" w:rsidRPr="003042C8" w:rsidRDefault="00997A06" w:rsidP="003C2B66">
          <w:pPr>
            <w:pStyle w:val="Encabezado"/>
          </w:pPr>
        </w:p>
      </w:tc>
      <w:tc>
        <w:tcPr>
          <w:tcW w:w="4937" w:type="dxa"/>
          <w:gridSpan w:val="2"/>
          <w:vAlign w:val="center"/>
        </w:tcPr>
        <w:p w:rsidR="00997A06" w:rsidRPr="00E807AD" w:rsidRDefault="00997A06" w:rsidP="003C2B66">
          <w:pPr>
            <w:pStyle w:val="Encabezado"/>
            <w:jc w:val="center"/>
          </w:pPr>
          <w:r w:rsidRPr="000C20FF">
            <w:rPr>
              <w:sz w:val="22"/>
            </w:rPr>
            <w:t xml:space="preserve">Sistema de </w:t>
          </w:r>
          <w:r>
            <w:rPr>
              <w:sz w:val="22"/>
            </w:rPr>
            <w:t>Gestión de la C</w:t>
          </w:r>
          <w:r w:rsidRPr="000C20FF">
            <w:rPr>
              <w:sz w:val="22"/>
            </w:rPr>
            <w:t xml:space="preserve">alidad </w:t>
          </w:r>
        </w:p>
      </w:tc>
      <w:tc>
        <w:tcPr>
          <w:tcW w:w="2611" w:type="dxa"/>
          <w:vAlign w:val="center"/>
        </w:tcPr>
        <w:p w:rsidR="00997A06" w:rsidRPr="000C20FF" w:rsidRDefault="00997A06" w:rsidP="003C2B66">
          <w:pPr>
            <w:pStyle w:val="Encabezado"/>
            <w:rPr>
              <w:sz w:val="22"/>
            </w:rPr>
          </w:pPr>
          <w:r w:rsidRPr="000C20FF">
            <w:rPr>
              <w:b/>
              <w:sz w:val="22"/>
            </w:rPr>
            <w:t>Revisión:</w:t>
          </w:r>
          <w:r w:rsidRPr="000C20FF">
            <w:rPr>
              <w:sz w:val="22"/>
            </w:rPr>
            <w:t xml:space="preserve"> 0</w:t>
          </w:r>
          <w:r>
            <w:rPr>
              <w:sz w:val="22"/>
            </w:rPr>
            <w:t>1</w:t>
          </w:r>
        </w:p>
      </w:tc>
    </w:tr>
    <w:tr w:rsidR="00997A06" w:rsidRPr="000C20FF" w:rsidTr="003C2B66">
      <w:trPr>
        <w:jc w:val="center"/>
      </w:trPr>
      <w:tc>
        <w:tcPr>
          <w:tcW w:w="2438" w:type="dxa"/>
          <w:vMerge/>
        </w:tcPr>
        <w:p w:rsidR="00997A06" w:rsidRPr="003042C8" w:rsidRDefault="00997A06" w:rsidP="003C2B66">
          <w:pPr>
            <w:pStyle w:val="Encabezado"/>
          </w:pPr>
        </w:p>
      </w:tc>
      <w:tc>
        <w:tcPr>
          <w:tcW w:w="2685" w:type="dxa"/>
          <w:vAlign w:val="center"/>
        </w:tcPr>
        <w:p w:rsidR="00997A06" w:rsidRPr="003042C8" w:rsidRDefault="00997A06" w:rsidP="003C2B66">
          <w:pPr>
            <w:pStyle w:val="Encabezado"/>
            <w:jc w:val="center"/>
          </w:pPr>
        </w:p>
      </w:tc>
      <w:tc>
        <w:tcPr>
          <w:tcW w:w="2252" w:type="dxa"/>
          <w:vAlign w:val="center"/>
        </w:tcPr>
        <w:p w:rsidR="00997A06" w:rsidRPr="003042C8" w:rsidRDefault="00997A06" w:rsidP="003C2B66">
          <w:pPr>
            <w:pStyle w:val="Encabezado"/>
            <w:jc w:val="center"/>
          </w:pPr>
        </w:p>
      </w:tc>
      <w:tc>
        <w:tcPr>
          <w:tcW w:w="2611" w:type="dxa"/>
          <w:vAlign w:val="center"/>
        </w:tcPr>
        <w:p w:rsidR="00997A06" w:rsidRPr="000C20FF" w:rsidRDefault="00997A06" w:rsidP="003C2B66">
          <w:pPr>
            <w:pStyle w:val="Encabezado"/>
            <w:rPr>
              <w:sz w:val="22"/>
            </w:rPr>
          </w:pPr>
          <w:r w:rsidRPr="000C20FF">
            <w:rPr>
              <w:sz w:val="22"/>
            </w:rPr>
            <w:t xml:space="preserve">Página </w:t>
          </w:r>
          <w:r w:rsidRPr="000C20FF">
            <w:rPr>
              <w:b/>
              <w:sz w:val="22"/>
            </w:rPr>
            <w:fldChar w:fldCharType="begin"/>
          </w:r>
          <w:r w:rsidRPr="000C20FF">
            <w:rPr>
              <w:b/>
              <w:sz w:val="22"/>
            </w:rPr>
            <w:instrText>PAGE</w:instrText>
          </w:r>
          <w:r w:rsidRPr="000C20FF">
            <w:rPr>
              <w:b/>
              <w:sz w:val="22"/>
            </w:rPr>
            <w:fldChar w:fldCharType="separate"/>
          </w:r>
          <w:r w:rsidR="00CB43B7">
            <w:rPr>
              <w:b/>
              <w:noProof/>
              <w:sz w:val="22"/>
            </w:rPr>
            <w:t>1</w:t>
          </w:r>
          <w:r w:rsidRPr="000C20FF">
            <w:rPr>
              <w:b/>
              <w:sz w:val="22"/>
            </w:rPr>
            <w:fldChar w:fldCharType="end"/>
          </w:r>
          <w:r w:rsidRPr="000C20FF">
            <w:rPr>
              <w:sz w:val="22"/>
            </w:rPr>
            <w:t xml:space="preserve"> de </w:t>
          </w:r>
          <w:r w:rsidRPr="000C20FF">
            <w:rPr>
              <w:b/>
              <w:sz w:val="22"/>
            </w:rPr>
            <w:fldChar w:fldCharType="begin"/>
          </w:r>
          <w:r w:rsidRPr="000C20FF">
            <w:rPr>
              <w:b/>
              <w:sz w:val="22"/>
            </w:rPr>
            <w:instrText>NUMPAGES</w:instrText>
          </w:r>
          <w:r w:rsidRPr="000C20FF">
            <w:rPr>
              <w:b/>
              <w:sz w:val="22"/>
            </w:rPr>
            <w:fldChar w:fldCharType="separate"/>
          </w:r>
          <w:r w:rsidR="00CB43B7">
            <w:rPr>
              <w:b/>
              <w:noProof/>
              <w:sz w:val="22"/>
            </w:rPr>
            <w:t>1</w:t>
          </w:r>
          <w:r w:rsidRPr="000C20FF">
            <w:rPr>
              <w:b/>
              <w:sz w:val="22"/>
            </w:rPr>
            <w:fldChar w:fldCharType="end"/>
          </w:r>
        </w:p>
      </w:tc>
    </w:tr>
  </w:tbl>
  <w:p w:rsidR="00857754" w:rsidRDefault="0085775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754" w:rsidRDefault="008819ED" w:rsidP="00710413">
    <w:pPr>
      <w:pStyle w:val="Encabezado"/>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lang w:val="es-MX" w:eastAsia="es-MX"/>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margin-left:145.85pt;margin-top:-14.7pt;width:122.15pt;height:50.45pt;z-index:-251658752;mso-wrap-edited:f;mso-width-percent:0;mso-height-percent:0;mso-width-percent:0;mso-height-percent:0">
          <v:imagedata r:id="rId1" o:title=""/>
        </v:shape>
        <o:OLEObject Type="Embed" ProgID="CorelDRAW.Graphic.12" ShapeID="_x0000_s2049" DrawAspect="Content" ObjectID="_1610961016" r:id="rId2"/>
      </w:object>
    </w:r>
  </w:p>
  <w:p w:rsidR="00857754" w:rsidRPr="00710413" w:rsidRDefault="00857754" w:rsidP="001E024A">
    <w:pPr>
      <w:pStyle w:val="Encabezado"/>
      <w:jc w:val="right"/>
      <w:rPr>
        <w:rFonts w:ascii="Arial Unicode MS" w:eastAsia="Arial Unicode MS" w:hAnsi="Arial Unicode MS" w:cs="Arial Unicode MS"/>
        <w:b/>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1D697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FB55BD"/>
    <w:multiLevelType w:val="hybridMultilevel"/>
    <w:tmpl w:val="F8A68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F7C697E"/>
    <w:multiLevelType w:val="hybridMultilevel"/>
    <w:tmpl w:val="3702C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E1405E"/>
    <w:multiLevelType w:val="hybridMultilevel"/>
    <w:tmpl w:val="2306E6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9DE5664"/>
    <w:multiLevelType w:val="hybridMultilevel"/>
    <w:tmpl w:val="27FC77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8DD24B1"/>
    <w:multiLevelType w:val="hybridMultilevel"/>
    <w:tmpl w:val="9348D2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1DE"/>
    <w:rsid w:val="0001740E"/>
    <w:rsid w:val="00046D20"/>
    <w:rsid w:val="00056AD8"/>
    <w:rsid w:val="00066071"/>
    <w:rsid w:val="000A1F7D"/>
    <w:rsid w:val="000B7FF9"/>
    <w:rsid w:val="001374C7"/>
    <w:rsid w:val="00172B44"/>
    <w:rsid w:val="001E024A"/>
    <w:rsid w:val="00216CCD"/>
    <w:rsid w:val="002204C4"/>
    <w:rsid w:val="00223009"/>
    <w:rsid w:val="00232A4C"/>
    <w:rsid w:val="002541D3"/>
    <w:rsid w:val="00287F2A"/>
    <w:rsid w:val="002B0FEF"/>
    <w:rsid w:val="002C284D"/>
    <w:rsid w:val="002D5420"/>
    <w:rsid w:val="002E78DE"/>
    <w:rsid w:val="00313DDD"/>
    <w:rsid w:val="00315FE5"/>
    <w:rsid w:val="00315FEA"/>
    <w:rsid w:val="0033375B"/>
    <w:rsid w:val="00351B7C"/>
    <w:rsid w:val="00364826"/>
    <w:rsid w:val="003A4B25"/>
    <w:rsid w:val="003B4475"/>
    <w:rsid w:val="003C2B66"/>
    <w:rsid w:val="003D70DE"/>
    <w:rsid w:val="003E463F"/>
    <w:rsid w:val="003F3D0F"/>
    <w:rsid w:val="00425CE4"/>
    <w:rsid w:val="00454635"/>
    <w:rsid w:val="00457405"/>
    <w:rsid w:val="004737AD"/>
    <w:rsid w:val="004D0859"/>
    <w:rsid w:val="004D4815"/>
    <w:rsid w:val="00533903"/>
    <w:rsid w:val="00554A17"/>
    <w:rsid w:val="0057709E"/>
    <w:rsid w:val="005D4A11"/>
    <w:rsid w:val="005F686E"/>
    <w:rsid w:val="00671903"/>
    <w:rsid w:val="006868BA"/>
    <w:rsid w:val="006A3313"/>
    <w:rsid w:val="006A48B9"/>
    <w:rsid w:val="006A4B41"/>
    <w:rsid w:val="006C31B5"/>
    <w:rsid w:val="006D7509"/>
    <w:rsid w:val="006D7F51"/>
    <w:rsid w:val="006E4672"/>
    <w:rsid w:val="006E53D6"/>
    <w:rsid w:val="00710413"/>
    <w:rsid w:val="007202FB"/>
    <w:rsid w:val="007451DE"/>
    <w:rsid w:val="007545F8"/>
    <w:rsid w:val="007611DE"/>
    <w:rsid w:val="00761541"/>
    <w:rsid w:val="007659C7"/>
    <w:rsid w:val="00820F2E"/>
    <w:rsid w:val="00857754"/>
    <w:rsid w:val="008819ED"/>
    <w:rsid w:val="00887B9B"/>
    <w:rsid w:val="008C2128"/>
    <w:rsid w:val="008F5204"/>
    <w:rsid w:val="00975EDA"/>
    <w:rsid w:val="00983E4E"/>
    <w:rsid w:val="00997A06"/>
    <w:rsid w:val="009B5ED6"/>
    <w:rsid w:val="009C0BD5"/>
    <w:rsid w:val="00A072CE"/>
    <w:rsid w:val="00A775F3"/>
    <w:rsid w:val="00A8212E"/>
    <w:rsid w:val="00A92C5E"/>
    <w:rsid w:val="00AA47C5"/>
    <w:rsid w:val="00AC0CEB"/>
    <w:rsid w:val="00AD56B9"/>
    <w:rsid w:val="00B246B4"/>
    <w:rsid w:val="00B66B4A"/>
    <w:rsid w:val="00B734AB"/>
    <w:rsid w:val="00B80B0F"/>
    <w:rsid w:val="00BE2643"/>
    <w:rsid w:val="00BE2C01"/>
    <w:rsid w:val="00BE76DE"/>
    <w:rsid w:val="00BF017B"/>
    <w:rsid w:val="00C51F51"/>
    <w:rsid w:val="00C60441"/>
    <w:rsid w:val="00C84A02"/>
    <w:rsid w:val="00CA501A"/>
    <w:rsid w:val="00CB43B7"/>
    <w:rsid w:val="00CF1D61"/>
    <w:rsid w:val="00CF686C"/>
    <w:rsid w:val="00D15012"/>
    <w:rsid w:val="00D40965"/>
    <w:rsid w:val="00D41372"/>
    <w:rsid w:val="00D433BD"/>
    <w:rsid w:val="00D5224F"/>
    <w:rsid w:val="00DC27BE"/>
    <w:rsid w:val="00DC352A"/>
    <w:rsid w:val="00DC588A"/>
    <w:rsid w:val="00E078BC"/>
    <w:rsid w:val="00E50833"/>
    <w:rsid w:val="00E8495D"/>
    <w:rsid w:val="00ED7851"/>
    <w:rsid w:val="00EE1527"/>
    <w:rsid w:val="00EE4605"/>
    <w:rsid w:val="00EE6E42"/>
    <w:rsid w:val="00F458A3"/>
    <w:rsid w:val="00F704B7"/>
    <w:rsid w:val="00F94DD2"/>
    <w:rsid w:val="00FA0E76"/>
    <w:rsid w:val="00FB66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621A72D-20CB-2941-8482-FA592DD4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ES_tradnl"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287F2A"/>
    <w:pPr>
      <w:keepNext/>
      <w:keepLines/>
      <w:spacing w:before="480"/>
      <w:jc w:val="both"/>
      <w:outlineLvl w:val="0"/>
    </w:pPr>
    <w:rPr>
      <w:rFonts w:ascii="Cambria" w:hAnsi="Cambria"/>
      <w:b/>
      <w:bCs/>
      <w:color w:val="365F91"/>
      <w:sz w:val="28"/>
      <w:szCs w:val="28"/>
      <w:lang w:eastAsia="en-US"/>
    </w:rPr>
  </w:style>
  <w:style w:type="paragraph" w:styleId="Ttulo2">
    <w:name w:val="heading 2"/>
    <w:basedOn w:val="Normal"/>
    <w:next w:val="Normal"/>
    <w:link w:val="Ttulo2Car"/>
    <w:uiPriority w:val="9"/>
    <w:qFormat/>
    <w:rsid w:val="00287F2A"/>
    <w:pPr>
      <w:keepNext/>
      <w:keepLines/>
      <w:spacing w:before="200"/>
      <w:jc w:val="both"/>
      <w:outlineLvl w:val="1"/>
    </w:pPr>
    <w:rPr>
      <w:rFonts w:ascii="Cambria" w:hAnsi="Cambria"/>
      <w:b/>
      <w:bCs/>
      <w:color w:val="4F81BD"/>
      <w:sz w:val="26"/>
      <w:szCs w:val="26"/>
      <w:lang w:eastAsia="en-U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uiPriority w:val="59"/>
    <w:rsid w:val="00745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rsid w:val="001E024A"/>
    <w:pPr>
      <w:tabs>
        <w:tab w:val="center" w:pos="4252"/>
        <w:tab w:val="right" w:pos="8504"/>
      </w:tabs>
    </w:pPr>
  </w:style>
  <w:style w:type="paragraph" w:styleId="Piedepgina">
    <w:name w:val="footer"/>
    <w:basedOn w:val="Normal"/>
    <w:rsid w:val="001E024A"/>
    <w:pPr>
      <w:tabs>
        <w:tab w:val="center" w:pos="4252"/>
        <w:tab w:val="right" w:pos="8504"/>
      </w:tabs>
    </w:pPr>
  </w:style>
  <w:style w:type="character" w:styleId="Nmerodepgina">
    <w:name w:val="page number"/>
    <w:basedOn w:val="Fuentedeprrafopredeter"/>
    <w:rsid w:val="003D70DE"/>
  </w:style>
  <w:style w:type="table" w:styleId="Tablaweb3">
    <w:name w:val="Table Web 3"/>
    <w:basedOn w:val="Tablanormal"/>
    <w:rsid w:val="00DC27B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tulo1Car">
    <w:name w:val="Título 1 Car"/>
    <w:link w:val="Ttulo1"/>
    <w:uiPriority w:val="9"/>
    <w:rsid w:val="00287F2A"/>
    <w:rPr>
      <w:rFonts w:ascii="Cambria" w:hAnsi="Cambria"/>
      <w:b/>
      <w:bCs/>
      <w:color w:val="365F91"/>
      <w:sz w:val="28"/>
      <w:szCs w:val="28"/>
      <w:lang w:val="es-ES" w:eastAsia="en-US"/>
    </w:rPr>
  </w:style>
  <w:style w:type="character" w:customStyle="1" w:styleId="Ttulo2Car">
    <w:name w:val="Título 2 Car"/>
    <w:link w:val="Ttulo2"/>
    <w:uiPriority w:val="9"/>
    <w:rsid w:val="00287F2A"/>
    <w:rPr>
      <w:rFonts w:ascii="Cambria" w:hAnsi="Cambria"/>
      <w:b/>
      <w:bCs/>
      <w:color w:val="4F81BD"/>
      <w:sz w:val="26"/>
      <w:szCs w:val="26"/>
      <w:lang w:val="es-ES" w:eastAsia="en-US"/>
    </w:rPr>
  </w:style>
  <w:style w:type="paragraph" w:styleId="Listavistosa-nfasis1">
    <w:name w:val="Colorful List Accent 1"/>
    <w:basedOn w:val="Normal"/>
    <w:uiPriority w:val="34"/>
    <w:qFormat/>
    <w:rsid w:val="00287F2A"/>
    <w:pPr>
      <w:spacing w:after="200"/>
      <w:ind w:left="720"/>
      <w:contextualSpacing/>
      <w:jc w:val="both"/>
    </w:pPr>
    <w:rPr>
      <w:rFonts w:ascii="Calibri" w:eastAsia="Calibri" w:hAnsi="Calibri"/>
      <w:sz w:val="22"/>
      <w:szCs w:val="22"/>
      <w:lang w:eastAsia="en-US"/>
    </w:rPr>
  </w:style>
  <w:style w:type="character" w:customStyle="1" w:styleId="EncabezadoCar">
    <w:name w:val="Encabezado Car"/>
    <w:link w:val="Encabezado"/>
    <w:uiPriority w:val="99"/>
    <w:rsid w:val="00997A06"/>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1523</Words>
  <Characters>8377</Characters>
  <Application>Microsoft Office Word</Application>
  <DocSecurity>0</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lpstr>
    </vt:vector>
  </TitlesOfParts>
  <Company>ITESM</Company>
  <LinksUpToDate>false</LinksUpToDate>
  <CharactersWithSpaces>9881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Universidad Virtual</dc:creator>
  <cp:keywords/>
  <cp:lastModifiedBy>César Geovanni Machuca Pereida</cp:lastModifiedBy>
  <cp:revision>2</cp:revision>
  <dcterms:created xsi:type="dcterms:W3CDTF">2019-02-06T19:24:00Z</dcterms:created>
  <dcterms:modified xsi:type="dcterms:W3CDTF">2019-02-06T19:24:00Z</dcterms:modified>
</cp:coreProperties>
</file>