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0709" w14:textId="77777777" w:rsidR="007451DE" w:rsidRPr="007451DE" w:rsidRDefault="007451DE" w:rsidP="007451DE">
      <w:pPr>
        <w:rPr>
          <w:rFonts w:ascii="Arial" w:hAnsi="Arial" w:cs="Arial"/>
        </w:rPr>
      </w:pPr>
      <w:bookmarkStart w:id="0" w:name="_GoBack"/>
      <w:bookmarkEnd w:id="0"/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4382"/>
        <w:gridCol w:w="4382"/>
      </w:tblGrid>
      <w:tr w:rsidR="00B01817" w:rsidRPr="00F43FCC" w14:paraId="0CCAB194" w14:textId="77777777" w:rsidTr="00B01817">
        <w:trPr>
          <w:tblCellSpacing w:w="20" w:type="dxa"/>
        </w:trPr>
        <w:tc>
          <w:tcPr>
            <w:tcW w:w="4322" w:type="dxa"/>
            <w:shd w:val="clear" w:color="auto" w:fill="auto"/>
          </w:tcPr>
          <w:p w14:paraId="6A2ED93C" w14:textId="6849E366" w:rsidR="00B01817" w:rsidRPr="00F43FCC" w:rsidRDefault="00B01817" w:rsidP="00B01817">
            <w:pPr>
              <w:rPr>
                <w:rFonts w:ascii="Calibri" w:hAnsi="Calibri" w:cs="Calibri"/>
                <w:b/>
              </w:rPr>
            </w:pPr>
            <w:r w:rsidRPr="00F43FCC">
              <w:rPr>
                <w:rFonts w:ascii="Calibri" w:hAnsi="Calibri" w:cs="Calibri"/>
                <w:b/>
              </w:rPr>
              <w:t>Instrumento</w:t>
            </w:r>
            <w:r w:rsidR="00D31F1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4322" w:type="dxa"/>
            <w:shd w:val="clear" w:color="auto" w:fill="auto"/>
          </w:tcPr>
          <w:p w14:paraId="2250B208" w14:textId="77777777" w:rsidR="00B01817" w:rsidRPr="000B7FF9" w:rsidRDefault="00E12DD8" w:rsidP="00B01817">
            <w:pPr>
              <w:rPr>
                <w:rFonts w:ascii="Arial" w:hAnsi="Arial" w:cs="Arial"/>
              </w:rPr>
            </w:pPr>
            <w:r>
              <w:rPr>
                <w:rFonts w:ascii="Calibri" w:eastAsia="Arial Unicode MS" w:hAnsi="Calibri" w:cs="Calibri"/>
              </w:rPr>
              <w:t>Resumen</w:t>
            </w:r>
          </w:p>
        </w:tc>
      </w:tr>
    </w:tbl>
    <w:p w14:paraId="570B37FB" w14:textId="77777777" w:rsidR="00B01817" w:rsidRDefault="00B01817" w:rsidP="00B01817">
      <w:pPr>
        <w:spacing w:line="360" w:lineRule="auto"/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382"/>
        <w:gridCol w:w="1355"/>
        <w:gridCol w:w="3027"/>
      </w:tblGrid>
      <w:tr w:rsidR="009B1ABE" w:rsidRPr="00CD34C9" w14:paraId="77604D2B" w14:textId="77777777" w:rsidTr="0053506E">
        <w:trPr>
          <w:trHeight w:val="244"/>
          <w:tblCellSpacing w:w="20" w:type="dxa"/>
        </w:trPr>
        <w:tc>
          <w:tcPr>
            <w:tcW w:w="5677" w:type="dxa"/>
            <w:gridSpan w:val="2"/>
            <w:shd w:val="clear" w:color="auto" w:fill="auto"/>
          </w:tcPr>
          <w:p w14:paraId="646F8162" w14:textId="182BE739" w:rsidR="009B1ABE" w:rsidRPr="00CD34C9" w:rsidRDefault="009B1ABE" w:rsidP="00F367E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lang w:val="pt-BR"/>
              </w:rPr>
              <w:t>Alumno</w:t>
            </w:r>
            <w:r w:rsidRPr="00CD34C9">
              <w:rPr>
                <w:rFonts w:ascii="Calibri" w:hAnsi="Calibri" w:cs="Calibri"/>
                <w:lang w:val="pt-BR"/>
              </w:rPr>
              <w:t xml:space="preserve">: </w:t>
            </w:r>
          </w:p>
        </w:tc>
        <w:tc>
          <w:tcPr>
            <w:tcW w:w="2967" w:type="dxa"/>
            <w:shd w:val="clear" w:color="auto" w:fill="auto"/>
          </w:tcPr>
          <w:p w14:paraId="24C36757" w14:textId="675229A1" w:rsidR="009B1ABE" w:rsidRPr="000A1F7D" w:rsidRDefault="009B1ABE" w:rsidP="00F367E2">
            <w:pPr>
              <w:spacing w:line="360" w:lineRule="auto"/>
              <w:rPr>
                <w:rFonts w:ascii="Calibri" w:hAnsi="Calibri" w:cs="Calibri"/>
                <w:b/>
              </w:rPr>
            </w:pPr>
            <w:r w:rsidRPr="000A1F7D">
              <w:rPr>
                <w:rFonts w:ascii="Calibri" w:hAnsi="Calibri" w:cs="Calibri"/>
                <w:b/>
              </w:rPr>
              <w:t>Fecha:</w:t>
            </w:r>
            <w:r w:rsidR="003B17E9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9B1ABE" w:rsidRPr="00CD34C9" w14:paraId="303F6040" w14:textId="77777777" w:rsidTr="0053506E">
        <w:trPr>
          <w:trHeight w:val="243"/>
          <w:tblCellSpacing w:w="20" w:type="dxa"/>
        </w:trPr>
        <w:tc>
          <w:tcPr>
            <w:tcW w:w="5677" w:type="dxa"/>
            <w:gridSpan w:val="2"/>
            <w:shd w:val="clear" w:color="auto" w:fill="auto"/>
          </w:tcPr>
          <w:p w14:paraId="447D5F49" w14:textId="561EE348" w:rsidR="009B1ABE" w:rsidRPr="003B17E9" w:rsidRDefault="009B1ABE" w:rsidP="00F367E2">
            <w:pPr>
              <w:spacing w:line="360" w:lineRule="auto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 xml:space="preserve">Carrera: </w:t>
            </w:r>
          </w:p>
        </w:tc>
        <w:tc>
          <w:tcPr>
            <w:tcW w:w="2967" w:type="dxa"/>
            <w:shd w:val="clear" w:color="auto" w:fill="auto"/>
          </w:tcPr>
          <w:p w14:paraId="18BD4651" w14:textId="447BA2BC" w:rsidR="009B1ABE" w:rsidRPr="003B17E9" w:rsidRDefault="009B1ABE" w:rsidP="00F367E2">
            <w:pPr>
              <w:spacing w:line="360" w:lineRule="auto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 xml:space="preserve">Grupo: </w:t>
            </w:r>
          </w:p>
        </w:tc>
      </w:tr>
      <w:tr w:rsidR="009B1ABE" w:rsidRPr="00CD34C9" w14:paraId="07716620" w14:textId="77777777" w:rsidTr="0053506E">
        <w:trPr>
          <w:trHeight w:val="490"/>
          <w:tblCellSpacing w:w="20" w:type="dxa"/>
        </w:trPr>
        <w:tc>
          <w:tcPr>
            <w:tcW w:w="4322" w:type="dxa"/>
            <w:shd w:val="clear" w:color="auto" w:fill="auto"/>
          </w:tcPr>
          <w:p w14:paraId="0A5C5464" w14:textId="7A022AF4" w:rsidR="009B1ABE" w:rsidRPr="00CD34C9" w:rsidRDefault="009B1ABE" w:rsidP="00F367E2">
            <w:pPr>
              <w:spacing w:line="360" w:lineRule="auto"/>
              <w:rPr>
                <w:rFonts w:ascii="Calibri" w:hAnsi="Calibri" w:cs="Calibri"/>
              </w:rPr>
            </w:pPr>
            <w:r w:rsidRPr="00CD34C9">
              <w:rPr>
                <w:rFonts w:ascii="Calibri" w:hAnsi="Calibri" w:cs="Calibri"/>
                <w:b/>
              </w:rPr>
              <w:t>Asignatura:</w:t>
            </w:r>
            <w:r w:rsidR="003B17E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322" w:type="dxa"/>
            <w:gridSpan w:val="2"/>
            <w:shd w:val="clear" w:color="auto" w:fill="auto"/>
          </w:tcPr>
          <w:p w14:paraId="131E2B57" w14:textId="4036BEC3" w:rsidR="009B1ABE" w:rsidRPr="003B17E9" w:rsidRDefault="009B1ABE" w:rsidP="00F367E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Unidad temática</w:t>
            </w:r>
            <w:r w:rsidRPr="002E78DE">
              <w:rPr>
                <w:rFonts w:ascii="Calibri" w:hAnsi="Calibri" w:cs="Calibri"/>
                <w:b/>
              </w:rPr>
              <w:t>:</w:t>
            </w:r>
            <w:r w:rsidR="003B17E9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9B1ABE" w:rsidRPr="00CD34C9" w14:paraId="3457C7B6" w14:textId="77777777" w:rsidTr="0053506E">
        <w:trPr>
          <w:trHeight w:val="490"/>
          <w:tblCellSpacing w:w="20" w:type="dxa"/>
        </w:trPr>
        <w:tc>
          <w:tcPr>
            <w:tcW w:w="8684" w:type="dxa"/>
            <w:gridSpan w:val="3"/>
            <w:shd w:val="clear" w:color="auto" w:fill="auto"/>
          </w:tcPr>
          <w:p w14:paraId="246791F9" w14:textId="0F411CE1" w:rsidR="009B1ABE" w:rsidRDefault="009B1ABE" w:rsidP="00F367E2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Profesor:</w:t>
            </w:r>
            <w:r w:rsidR="003B17E9">
              <w:rPr>
                <w:rFonts w:ascii="Calibri" w:hAnsi="Calibri" w:cs="Calibri"/>
                <w:b/>
              </w:rPr>
              <w:t xml:space="preserve"> </w:t>
            </w:r>
          </w:p>
        </w:tc>
      </w:tr>
    </w:tbl>
    <w:p w14:paraId="26956B2F" w14:textId="77777777" w:rsidR="007451DE" w:rsidRDefault="007451DE" w:rsidP="007451DE">
      <w:pPr>
        <w:rPr>
          <w:rFonts w:ascii="Calibri" w:hAnsi="Calibri" w:cs="Calibri"/>
        </w:rPr>
      </w:pPr>
    </w:p>
    <w:p w14:paraId="4D3DAA4A" w14:textId="77777777" w:rsidR="00B01817" w:rsidRDefault="00B01817" w:rsidP="007451DE">
      <w:pPr>
        <w:rPr>
          <w:rFonts w:ascii="Calibri" w:hAnsi="Calibri" w:cs="Calibri"/>
        </w:rPr>
      </w:pPr>
    </w:p>
    <w:p w14:paraId="51BAA5E9" w14:textId="77777777" w:rsidR="00B01817" w:rsidRPr="007971CF" w:rsidRDefault="00B01817" w:rsidP="007451DE">
      <w:pPr>
        <w:rPr>
          <w:rFonts w:ascii="Calibri" w:hAnsi="Calibri" w:cs="Calibri"/>
        </w:rPr>
      </w:pPr>
    </w:p>
    <w:p w14:paraId="007BAAFF" w14:textId="77777777" w:rsidR="007451DE" w:rsidRDefault="00D433BD" w:rsidP="00BB338F">
      <w:pPr>
        <w:pStyle w:val="Prrafodelista"/>
        <w:numPr>
          <w:ilvl w:val="0"/>
          <w:numId w:val="8"/>
        </w:numPr>
        <w:spacing w:line="360" w:lineRule="auto"/>
        <w:rPr>
          <w:rFonts w:ascii="Calibri" w:hAnsi="Calibri" w:cs="Calibri"/>
        </w:rPr>
      </w:pPr>
      <w:r w:rsidRPr="00BB338F">
        <w:rPr>
          <w:rFonts w:ascii="Calibri" w:hAnsi="Calibri" w:cs="Calibri"/>
        </w:rPr>
        <w:t>Título</w:t>
      </w:r>
      <w:r w:rsidR="007451DE" w:rsidRPr="00BB338F">
        <w:rPr>
          <w:rFonts w:ascii="Calibri" w:hAnsi="Calibri" w:cs="Calibri"/>
        </w:rPr>
        <w:t>:</w:t>
      </w:r>
    </w:p>
    <w:p w14:paraId="10F4AE8B" w14:textId="202CB9B4" w:rsidR="00535852" w:rsidRDefault="00BB338F" w:rsidP="007451DE">
      <w:pPr>
        <w:pStyle w:val="Prrafodelista"/>
        <w:numPr>
          <w:ilvl w:val="0"/>
          <w:numId w:val="8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535852" w:rsidRPr="00BB338F">
        <w:rPr>
          <w:rFonts w:ascii="Calibri" w:hAnsi="Calibri" w:cs="Calibri"/>
        </w:rPr>
        <w:t>ontenido</w:t>
      </w:r>
      <w:r w:rsidR="005B25CB" w:rsidRPr="00BB338F">
        <w:rPr>
          <w:rFonts w:ascii="Calibri" w:hAnsi="Calibri" w:cs="Calibri"/>
        </w:rPr>
        <w:t xml:space="preserve"> (Introducción y Desarrollo):</w:t>
      </w:r>
    </w:p>
    <w:p w14:paraId="3A9BD16C" w14:textId="498CC08E" w:rsidR="007451DE" w:rsidRPr="00BB338F" w:rsidRDefault="009B1ABE" w:rsidP="007451DE">
      <w:pPr>
        <w:pStyle w:val="Prrafodelista"/>
        <w:numPr>
          <w:ilvl w:val="0"/>
          <w:numId w:val="8"/>
        </w:numPr>
        <w:spacing w:line="360" w:lineRule="auto"/>
        <w:rPr>
          <w:rFonts w:asciiTheme="majorHAnsi" w:hAnsiTheme="majorHAnsi" w:cs="Arial"/>
        </w:rPr>
      </w:pPr>
      <w:r w:rsidRPr="00BB338F">
        <w:rPr>
          <w:rFonts w:asciiTheme="majorHAnsi" w:hAnsiTheme="majorHAnsi" w:cs="Arial"/>
        </w:rPr>
        <w:t>Bibliografía</w:t>
      </w:r>
      <w:r w:rsidR="005B25CB" w:rsidRPr="00BB338F">
        <w:rPr>
          <w:rFonts w:asciiTheme="majorHAnsi" w:hAnsiTheme="majorHAnsi" w:cs="Arial"/>
        </w:rPr>
        <w:t>:</w:t>
      </w:r>
    </w:p>
    <w:p w14:paraId="06BDF01F" w14:textId="77777777" w:rsidR="009B1ABE" w:rsidRDefault="009B1ABE" w:rsidP="007451DE">
      <w:pPr>
        <w:rPr>
          <w:rFonts w:ascii="Arial" w:hAnsi="Arial" w:cs="Arial"/>
        </w:rPr>
      </w:pPr>
    </w:p>
    <w:p w14:paraId="3FB182D2" w14:textId="77777777" w:rsidR="00535852" w:rsidRPr="00465DA8" w:rsidRDefault="009B1ABE" w:rsidP="00465DA8">
      <w:pPr>
        <w:tabs>
          <w:tab w:val="left" w:pos="2127"/>
        </w:tabs>
        <w:rPr>
          <w:rFonts w:ascii="Calibri" w:hAnsi="Calibri" w:cs="Calibri"/>
        </w:rPr>
      </w:pPr>
      <w:r>
        <w:rPr>
          <w:rFonts w:ascii="Arial" w:hAnsi="Arial" w:cs="Arial"/>
        </w:rPr>
        <w:br w:type="page"/>
      </w: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9"/>
      </w:tblGrid>
      <w:tr w:rsidR="00535852" w:rsidRPr="00465DA8" w14:paraId="1874C4E9" w14:textId="77777777" w:rsidTr="0053506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F4768D" w14:textId="77777777" w:rsidR="00535852" w:rsidRPr="00465DA8" w:rsidRDefault="00E31AA8" w:rsidP="00465DA8">
            <w:pPr>
              <w:tabs>
                <w:tab w:val="left" w:pos="2127"/>
              </w:tabs>
              <w:rPr>
                <w:rFonts w:ascii="Calibri" w:hAnsi="Calibri" w:cs="Calibri"/>
                <w:b/>
                <w:bCs/>
                <w:lang w:val="es-MX"/>
              </w:rPr>
            </w:pPr>
            <w:r>
              <w:rPr>
                <w:rFonts w:ascii="Calibri" w:hAnsi="Calibri" w:cs="Calibri"/>
                <w:b/>
                <w:bCs/>
                <w:noProof/>
                <w:lang w:val="es-MX"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E8746FE" wp14:editId="46BB536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203835</wp:posOffset>
                      </wp:positionV>
                      <wp:extent cx="5608320" cy="0"/>
                      <wp:effectExtent l="97790" t="102235" r="110490" b="139065"/>
                      <wp:wrapNone/>
                      <wp:docPr id="1" name="Conector rec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83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9993C" id="Conector recto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6.05pt" to="436.3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" strokecolor="white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535852" w:rsidRPr="00465DA8">
              <w:rPr>
                <w:rFonts w:ascii="Calibri" w:hAnsi="Calibri" w:cs="Calibri"/>
                <w:b/>
                <w:bCs/>
                <w:lang w:val="es-MX"/>
              </w:rPr>
              <w:t>Guía para elaboración de resumen</w:t>
            </w:r>
          </w:p>
        </w:tc>
      </w:tr>
    </w:tbl>
    <w:p w14:paraId="52B2CF46" w14:textId="77777777" w:rsidR="00535852" w:rsidRPr="00465DA8" w:rsidRDefault="00535852" w:rsidP="00465DA8">
      <w:pPr>
        <w:tabs>
          <w:tab w:val="left" w:pos="2127"/>
        </w:tabs>
        <w:rPr>
          <w:rFonts w:ascii="Calibri" w:hAnsi="Calibri" w:cs="Calibri"/>
          <w:vanish/>
          <w:lang w:val="es-MX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9"/>
      </w:tblGrid>
      <w:tr w:rsidR="00535852" w:rsidRPr="00465DA8" w14:paraId="4B09B25E" w14:textId="77777777" w:rsidTr="0053506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293A1C" w14:textId="41A72953" w:rsidR="00AD340E" w:rsidRPr="00AD340E" w:rsidRDefault="00AD340E" w:rsidP="00465DA8">
            <w:pPr>
              <w:tabs>
                <w:tab w:val="left" w:pos="2127"/>
              </w:tabs>
              <w:rPr>
                <w:rFonts w:ascii="Calibri" w:hAnsi="Calibri" w:cs="Calibri"/>
                <w:b/>
                <w:lang w:val="es-MX"/>
              </w:rPr>
            </w:pPr>
            <w:r w:rsidRPr="00AD340E">
              <w:rPr>
                <w:rFonts w:ascii="Calibri" w:hAnsi="Calibri" w:cs="Calibri"/>
                <w:b/>
                <w:lang w:val="es-MX"/>
              </w:rPr>
              <w:t>Resumen</w:t>
            </w:r>
          </w:p>
          <w:p w14:paraId="3EFDC33B" w14:textId="77777777" w:rsidR="00535852" w:rsidRDefault="00535852" w:rsidP="00465DA8">
            <w:pPr>
              <w:tabs>
                <w:tab w:val="left" w:pos="2127"/>
              </w:tabs>
              <w:rPr>
                <w:rFonts w:ascii="Calibri" w:hAnsi="Calibri" w:cs="Calibri"/>
                <w:lang w:val="es-MX"/>
              </w:rPr>
            </w:pPr>
            <w:r w:rsidRPr="00465DA8">
              <w:rPr>
                <w:rFonts w:ascii="Calibri" w:hAnsi="Calibri" w:cs="Calibri"/>
                <w:lang w:val="es-MX"/>
              </w:rPr>
              <w:t>Es un extracto de un texto original, en el cual se expresan las ideas del autor y favorece a la compresión del tema a tratar.</w:t>
            </w:r>
          </w:p>
          <w:p w14:paraId="28378DE5" w14:textId="77777777" w:rsidR="00AC3AD9" w:rsidRDefault="00AC3AD9" w:rsidP="00465DA8">
            <w:pPr>
              <w:tabs>
                <w:tab w:val="left" w:pos="2127"/>
              </w:tabs>
              <w:rPr>
                <w:rFonts w:ascii="Calibri" w:hAnsi="Calibri" w:cs="Calibri"/>
                <w:lang w:val="es-MX"/>
              </w:rPr>
            </w:pPr>
          </w:p>
          <w:p w14:paraId="764B4D66" w14:textId="77777777" w:rsidR="00AC3AD9" w:rsidRPr="00465DA8" w:rsidRDefault="00AC3AD9" w:rsidP="00AC3AD9">
            <w:pPr>
              <w:tabs>
                <w:tab w:val="left" w:pos="2127"/>
              </w:tabs>
              <w:rPr>
                <w:rFonts w:ascii="Calibri" w:hAnsi="Calibri" w:cs="Calibri"/>
                <w:b/>
                <w:bCs/>
                <w:lang w:val="es-MX"/>
              </w:rPr>
            </w:pPr>
            <w:r w:rsidRPr="00465DA8">
              <w:rPr>
                <w:rFonts w:ascii="Calibri" w:hAnsi="Calibri" w:cs="Calibri"/>
                <w:b/>
                <w:bCs/>
                <w:lang w:val="es-MX"/>
              </w:rPr>
              <w:t xml:space="preserve">Pasos para elaborar un </w:t>
            </w:r>
            <w:r>
              <w:rPr>
                <w:rFonts w:ascii="Calibri" w:hAnsi="Calibri" w:cs="Calibri"/>
                <w:b/>
                <w:bCs/>
                <w:lang w:val="es-MX"/>
              </w:rPr>
              <w:t>resumen</w:t>
            </w:r>
          </w:p>
          <w:p w14:paraId="41E53FA2" w14:textId="77777777" w:rsidR="00AC3AD9" w:rsidRPr="00465DA8" w:rsidRDefault="00AC3AD9" w:rsidP="00AC3AD9">
            <w:pPr>
              <w:numPr>
                <w:ilvl w:val="0"/>
                <w:numId w:val="2"/>
              </w:numPr>
              <w:tabs>
                <w:tab w:val="left" w:pos="2127"/>
              </w:tabs>
              <w:rPr>
                <w:rFonts w:ascii="Calibri" w:hAnsi="Calibri" w:cs="Calibri"/>
                <w:lang w:val="es-ES_tradnl"/>
              </w:rPr>
            </w:pPr>
            <w:r w:rsidRPr="00465DA8">
              <w:rPr>
                <w:rFonts w:ascii="Calibri" w:hAnsi="Calibri" w:cs="Calibri"/>
                <w:lang w:val="es-ES_tradnl"/>
              </w:rPr>
              <w:t>Identificar cual es el objetivo del resumen</w:t>
            </w:r>
          </w:p>
          <w:p w14:paraId="12C7142E" w14:textId="77777777" w:rsidR="00AC3AD9" w:rsidRPr="00465DA8" w:rsidRDefault="00AC3AD9" w:rsidP="00AC3AD9">
            <w:pPr>
              <w:numPr>
                <w:ilvl w:val="0"/>
                <w:numId w:val="2"/>
              </w:numPr>
              <w:tabs>
                <w:tab w:val="left" w:pos="2127"/>
              </w:tabs>
              <w:rPr>
                <w:rFonts w:ascii="Calibri" w:hAnsi="Calibri" w:cs="Calibri"/>
                <w:lang w:val="es-ES_tradnl"/>
              </w:rPr>
            </w:pPr>
            <w:r w:rsidRPr="00465DA8">
              <w:rPr>
                <w:rFonts w:ascii="Calibri" w:hAnsi="Calibri" w:cs="Calibri"/>
                <w:lang w:val="es-ES_tradnl"/>
              </w:rPr>
              <w:t>Leer con sumo detenimiento el material del cual se tendrá que desarrollar el resumen</w:t>
            </w:r>
          </w:p>
          <w:p w14:paraId="7A5DD285" w14:textId="77777777" w:rsidR="00AC3AD9" w:rsidRPr="00465DA8" w:rsidRDefault="00AC3AD9" w:rsidP="00AC3AD9">
            <w:pPr>
              <w:numPr>
                <w:ilvl w:val="0"/>
                <w:numId w:val="2"/>
              </w:numPr>
              <w:tabs>
                <w:tab w:val="left" w:pos="2127"/>
              </w:tabs>
              <w:rPr>
                <w:rFonts w:ascii="Calibri" w:hAnsi="Calibri" w:cs="Calibri"/>
                <w:lang w:val="es-ES_tradnl"/>
              </w:rPr>
            </w:pPr>
            <w:r w:rsidRPr="00465DA8">
              <w:rPr>
                <w:rFonts w:ascii="Calibri" w:hAnsi="Calibri" w:cs="Calibri"/>
                <w:lang w:val="es-ES_tradnl"/>
              </w:rPr>
              <w:t>Identificar la(s) idea(s) principal(es) de cada párrafo</w:t>
            </w:r>
          </w:p>
          <w:p w14:paraId="7C621FCA" w14:textId="77777777" w:rsidR="00AC3AD9" w:rsidRPr="00465DA8" w:rsidRDefault="00AC3AD9" w:rsidP="00AC3AD9">
            <w:pPr>
              <w:numPr>
                <w:ilvl w:val="0"/>
                <w:numId w:val="2"/>
              </w:numPr>
              <w:tabs>
                <w:tab w:val="left" w:pos="2127"/>
              </w:tabs>
              <w:rPr>
                <w:rFonts w:ascii="Calibri" w:hAnsi="Calibri" w:cs="Calibri"/>
                <w:lang w:val="es-ES_tradnl"/>
              </w:rPr>
            </w:pPr>
            <w:r w:rsidRPr="00465DA8">
              <w:rPr>
                <w:rFonts w:ascii="Calibri" w:hAnsi="Calibri" w:cs="Calibri"/>
                <w:lang w:val="es-ES_tradnl"/>
              </w:rPr>
              <w:t xml:space="preserve"> Eliminar frases y material redundante de cada párrafo</w:t>
            </w:r>
          </w:p>
          <w:p w14:paraId="5B6A82BD" w14:textId="77777777" w:rsidR="00AC3AD9" w:rsidRPr="00465DA8" w:rsidRDefault="00AC3AD9" w:rsidP="00AC3AD9">
            <w:pPr>
              <w:numPr>
                <w:ilvl w:val="0"/>
                <w:numId w:val="2"/>
              </w:numPr>
              <w:tabs>
                <w:tab w:val="left" w:pos="2127"/>
              </w:tabs>
              <w:rPr>
                <w:rFonts w:ascii="Calibri" w:hAnsi="Calibri" w:cs="Calibri"/>
                <w:lang w:val="es-ES_tradnl"/>
              </w:rPr>
            </w:pPr>
            <w:r w:rsidRPr="00465DA8">
              <w:rPr>
                <w:rFonts w:ascii="Calibri" w:hAnsi="Calibri" w:cs="Calibri"/>
                <w:lang w:val="es-ES_tradnl"/>
              </w:rPr>
              <w:t>Redactar el resumen conservando la idea principal del texto</w:t>
            </w:r>
          </w:p>
          <w:p w14:paraId="30C685D9" w14:textId="77777777" w:rsidR="00AC3AD9" w:rsidRPr="00465DA8" w:rsidRDefault="00AC3AD9" w:rsidP="00465DA8">
            <w:pPr>
              <w:tabs>
                <w:tab w:val="left" w:pos="2127"/>
              </w:tabs>
              <w:rPr>
                <w:rFonts w:ascii="Calibri" w:hAnsi="Calibri" w:cs="Calibri"/>
                <w:lang w:val="es-MX"/>
              </w:rPr>
            </w:pPr>
          </w:p>
        </w:tc>
      </w:tr>
    </w:tbl>
    <w:p w14:paraId="214DED17" w14:textId="77777777" w:rsidR="00AC3AD9" w:rsidRDefault="00AC3AD9">
      <w:pPr>
        <w:jc w:val="center"/>
      </w:pPr>
      <w:r>
        <w:br w:type="page"/>
      </w: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9"/>
      </w:tblGrid>
      <w:tr w:rsidR="00535852" w:rsidRPr="00465DA8" w14:paraId="07870173" w14:textId="77777777" w:rsidTr="0053506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37B053" w14:textId="629F109A" w:rsidR="00535852" w:rsidRPr="00465DA8" w:rsidRDefault="00535852" w:rsidP="00465DA8">
            <w:pPr>
              <w:tabs>
                <w:tab w:val="left" w:pos="2127"/>
              </w:tabs>
              <w:rPr>
                <w:rFonts w:ascii="Calibri" w:hAnsi="Calibri" w:cs="Calibri"/>
                <w:b/>
                <w:bCs/>
                <w:lang w:val="es-MX"/>
              </w:rPr>
            </w:pPr>
            <w:r w:rsidRPr="00465DA8">
              <w:rPr>
                <w:rFonts w:ascii="Calibri" w:hAnsi="Calibri" w:cs="Calibri"/>
                <w:b/>
                <w:bCs/>
                <w:lang w:val="es-MX"/>
              </w:rPr>
              <w:lastRenderedPageBreak/>
              <w:br/>
              <w:t>Contenido a Evaluar</w:t>
            </w:r>
          </w:p>
          <w:tbl>
            <w:tblPr>
              <w:tblW w:w="0" w:type="auto"/>
              <w:tblCellSpacing w:w="20" w:type="dxa"/>
              <w:tblBorders>
                <w:top w:val="outset" w:sz="24" w:space="0" w:color="auto"/>
                <w:left w:val="outset" w:sz="24" w:space="0" w:color="auto"/>
                <w:bottom w:val="outset" w:sz="24" w:space="0" w:color="auto"/>
                <w:right w:val="outset" w:sz="24" w:space="0" w:color="auto"/>
                <w:insideH w:val="outset" w:sz="6" w:space="0" w:color="auto"/>
                <w:insideV w:val="outset" w:sz="6" w:space="0" w:color="auto"/>
              </w:tblBorders>
              <w:tblLook w:val="01E0" w:firstRow="1" w:lastRow="1" w:firstColumn="1" w:lastColumn="1" w:noHBand="0" w:noVBand="0"/>
            </w:tblPr>
            <w:tblGrid>
              <w:gridCol w:w="2066"/>
              <w:gridCol w:w="4401"/>
              <w:gridCol w:w="1805"/>
            </w:tblGrid>
            <w:tr w:rsidR="00535852" w:rsidRPr="00465DA8" w14:paraId="56130626" w14:textId="77777777" w:rsidTr="00535852">
              <w:trPr>
                <w:trHeight w:val="244"/>
                <w:tblCellSpacing w:w="20" w:type="dxa"/>
              </w:trPr>
              <w:tc>
                <w:tcPr>
                  <w:tcW w:w="2006" w:type="dxa"/>
                  <w:shd w:val="clear" w:color="auto" w:fill="D9D9D9"/>
                </w:tcPr>
                <w:p w14:paraId="367413C7" w14:textId="77777777" w:rsidR="00535852" w:rsidRPr="00465DA8" w:rsidRDefault="00535852" w:rsidP="00465DA8">
                  <w:pPr>
                    <w:tabs>
                      <w:tab w:val="left" w:pos="2127"/>
                    </w:tabs>
                    <w:rPr>
                      <w:rFonts w:ascii="Calibri" w:hAnsi="Calibri" w:cs="Calibri"/>
                      <w:lang w:val="es-MX"/>
                    </w:rPr>
                  </w:pPr>
                  <w:r w:rsidRPr="00465DA8">
                    <w:rPr>
                      <w:rFonts w:ascii="Calibri" w:hAnsi="Calibri" w:cs="Calibri"/>
                      <w:b/>
                      <w:lang w:val="pt-BR"/>
                    </w:rPr>
                    <w:t>Aspectos a evaluar</w:t>
                  </w:r>
                </w:p>
              </w:tc>
              <w:tc>
                <w:tcPr>
                  <w:tcW w:w="4361" w:type="dxa"/>
                  <w:shd w:val="clear" w:color="auto" w:fill="D9D9D9"/>
                </w:tcPr>
                <w:p w14:paraId="1E2798E7" w14:textId="77777777" w:rsidR="00535852" w:rsidRPr="00465DA8" w:rsidRDefault="00535852" w:rsidP="00465DA8">
                  <w:pPr>
                    <w:tabs>
                      <w:tab w:val="left" w:pos="2127"/>
                    </w:tabs>
                    <w:rPr>
                      <w:rFonts w:ascii="Calibri" w:hAnsi="Calibri" w:cs="Calibri"/>
                      <w:b/>
                      <w:lang w:val="es-MX"/>
                    </w:rPr>
                  </w:pPr>
                  <w:r w:rsidRPr="00465DA8">
                    <w:rPr>
                      <w:rFonts w:ascii="Calibri" w:hAnsi="Calibri" w:cs="Calibri"/>
                      <w:b/>
                      <w:lang w:val="es-MX"/>
                    </w:rPr>
                    <w:t>Descripción</w:t>
                  </w:r>
                </w:p>
              </w:tc>
              <w:tc>
                <w:tcPr>
                  <w:tcW w:w="1745" w:type="dxa"/>
                  <w:shd w:val="clear" w:color="auto" w:fill="D9D9D9"/>
                </w:tcPr>
                <w:p w14:paraId="7021A710" w14:textId="77777777" w:rsidR="00535852" w:rsidRPr="00465DA8" w:rsidRDefault="00535852" w:rsidP="00465DA8">
                  <w:pPr>
                    <w:tabs>
                      <w:tab w:val="left" w:pos="2127"/>
                    </w:tabs>
                    <w:rPr>
                      <w:rFonts w:ascii="Calibri" w:hAnsi="Calibri" w:cs="Calibri"/>
                      <w:b/>
                      <w:lang w:val="es-MX"/>
                    </w:rPr>
                  </w:pPr>
                  <w:r w:rsidRPr="00465DA8">
                    <w:rPr>
                      <w:rFonts w:ascii="Calibri" w:hAnsi="Calibri" w:cs="Calibri"/>
                      <w:b/>
                      <w:lang w:val="es-MX"/>
                    </w:rPr>
                    <w:t>Ponderación</w:t>
                  </w:r>
                </w:p>
              </w:tc>
            </w:tr>
            <w:tr w:rsidR="00535852" w:rsidRPr="00465DA8" w14:paraId="3B544528" w14:textId="77777777" w:rsidTr="00535852">
              <w:trPr>
                <w:trHeight w:val="244"/>
                <w:tblCellSpacing w:w="20" w:type="dxa"/>
              </w:trPr>
              <w:tc>
                <w:tcPr>
                  <w:tcW w:w="2006" w:type="dxa"/>
                  <w:shd w:val="clear" w:color="auto" w:fill="D9D9D9"/>
                </w:tcPr>
                <w:p w14:paraId="6094D201" w14:textId="77777777" w:rsidR="00535852" w:rsidRPr="00465DA8" w:rsidRDefault="00535852" w:rsidP="00465DA8">
                  <w:pPr>
                    <w:tabs>
                      <w:tab w:val="left" w:pos="2127"/>
                    </w:tabs>
                    <w:rPr>
                      <w:rFonts w:ascii="Calibri" w:hAnsi="Calibri" w:cs="Calibri"/>
                      <w:b/>
                      <w:lang w:val="pt-BR"/>
                    </w:rPr>
                  </w:pPr>
                  <w:r w:rsidRPr="00465DA8">
                    <w:rPr>
                      <w:rFonts w:ascii="Calibri" w:hAnsi="Calibri" w:cs="Calibri"/>
                      <w:lang w:val="es-MX"/>
                    </w:rPr>
                    <w:t>Introducción*</w:t>
                  </w:r>
                </w:p>
              </w:tc>
              <w:tc>
                <w:tcPr>
                  <w:tcW w:w="4361" w:type="dxa"/>
                  <w:shd w:val="clear" w:color="auto" w:fill="auto"/>
                </w:tcPr>
                <w:p w14:paraId="48494A94" w14:textId="44AC01FB" w:rsidR="00535852" w:rsidRPr="00465DA8" w:rsidRDefault="00535852" w:rsidP="00465DA8">
                  <w:pPr>
                    <w:tabs>
                      <w:tab w:val="left" w:pos="2127"/>
                    </w:tabs>
                    <w:rPr>
                      <w:rFonts w:ascii="Calibri" w:hAnsi="Calibri" w:cs="Calibri"/>
                      <w:b/>
                      <w:lang w:val="es-MX"/>
                    </w:rPr>
                  </w:pPr>
                  <w:r w:rsidRPr="00465DA8">
                    <w:rPr>
                      <w:rFonts w:ascii="Calibri" w:hAnsi="Calibri" w:cs="Calibri"/>
                      <w:lang w:val="es-MX"/>
                    </w:rPr>
                    <w:t>Indica el propósito del resumen y el alcance del mismo</w:t>
                  </w:r>
                  <w:r w:rsidR="00AC3AD9">
                    <w:rPr>
                      <w:rFonts w:ascii="Calibri" w:hAnsi="Calibri" w:cs="Calibri"/>
                      <w:lang w:val="es-MX"/>
                    </w:rPr>
                    <w:t xml:space="preserve">, </w:t>
                  </w:r>
                  <w:r w:rsidR="00AC3AD9">
                    <w:rPr>
                      <w:rFonts w:asciiTheme="minorHAnsi" w:hAnsiTheme="minorHAnsi" w:cstheme="minorHAnsi"/>
                      <w:lang w:eastAsia="es-MX"/>
                    </w:rPr>
                    <w:t>e</w:t>
                  </w:r>
                  <w:r w:rsidR="00AC3AD9" w:rsidRPr="00D06B50">
                    <w:rPr>
                      <w:rFonts w:asciiTheme="minorHAnsi" w:hAnsiTheme="minorHAnsi" w:cstheme="minorHAnsi"/>
                      <w:lang w:val="es-ES_tradnl"/>
                    </w:rPr>
                    <w:t>s</w:t>
                  </w:r>
                  <w:r w:rsidR="00AC3AD9">
                    <w:rPr>
                      <w:rFonts w:asciiTheme="minorHAnsi" w:hAnsiTheme="minorHAnsi" w:cstheme="minorHAnsi"/>
                      <w:lang w:val="es-ES_tradnl"/>
                    </w:rPr>
                    <w:t>tableciendo</w:t>
                  </w:r>
                  <w:r w:rsidR="00AC3AD9" w:rsidRPr="00D06B50">
                    <w:rPr>
                      <w:rFonts w:asciiTheme="minorHAnsi" w:hAnsiTheme="minorHAnsi" w:cstheme="minorHAnsi"/>
                      <w:lang w:val="es-ES_tradnl"/>
                    </w:rPr>
                    <w:t xml:space="preserve"> ideas claras y ordenadas en cada párrafo</w:t>
                  </w:r>
                </w:p>
              </w:tc>
              <w:tc>
                <w:tcPr>
                  <w:tcW w:w="1745" w:type="dxa"/>
                  <w:shd w:val="clear" w:color="auto" w:fill="auto"/>
                </w:tcPr>
                <w:p w14:paraId="3EBEDDEB" w14:textId="285B423A" w:rsidR="00535852" w:rsidRPr="00465DA8" w:rsidRDefault="00AC3AD9" w:rsidP="00465DA8">
                  <w:pPr>
                    <w:tabs>
                      <w:tab w:val="left" w:pos="2127"/>
                    </w:tabs>
                    <w:rPr>
                      <w:rFonts w:ascii="Calibri" w:hAnsi="Calibri" w:cs="Calibri"/>
                      <w:b/>
                      <w:lang w:val="es-MX"/>
                    </w:rPr>
                  </w:pPr>
                  <w:r>
                    <w:rPr>
                      <w:rFonts w:ascii="Calibri" w:hAnsi="Calibri" w:cs="Calibri"/>
                      <w:lang w:val="es-MX"/>
                    </w:rPr>
                    <w:t>10</w:t>
                  </w:r>
                </w:p>
              </w:tc>
            </w:tr>
            <w:tr w:rsidR="00BB338F" w:rsidRPr="00465DA8" w14:paraId="62127679" w14:textId="77777777" w:rsidTr="00535852">
              <w:trPr>
                <w:trHeight w:val="244"/>
                <w:tblCellSpacing w:w="20" w:type="dxa"/>
              </w:trPr>
              <w:tc>
                <w:tcPr>
                  <w:tcW w:w="2006" w:type="dxa"/>
                  <w:shd w:val="clear" w:color="auto" w:fill="D9D9D9"/>
                </w:tcPr>
                <w:p w14:paraId="38EFD403" w14:textId="1B807101" w:rsidR="00BB338F" w:rsidRPr="00465DA8" w:rsidRDefault="00BB338F" w:rsidP="00465DA8">
                  <w:pPr>
                    <w:tabs>
                      <w:tab w:val="left" w:pos="2127"/>
                    </w:tabs>
                    <w:rPr>
                      <w:rFonts w:ascii="Calibri" w:hAnsi="Calibri" w:cs="Calibri"/>
                      <w:lang w:val="es-MX"/>
                    </w:rPr>
                  </w:pPr>
                  <w:r w:rsidRPr="00465DA8">
                    <w:rPr>
                      <w:rFonts w:ascii="Calibri" w:hAnsi="Calibri" w:cs="Calibri"/>
                      <w:lang w:val="es-MX"/>
                    </w:rPr>
                    <w:t>Desarrollo*</w:t>
                  </w:r>
                </w:p>
              </w:tc>
              <w:tc>
                <w:tcPr>
                  <w:tcW w:w="4361" w:type="dxa"/>
                  <w:shd w:val="clear" w:color="auto" w:fill="auto"/>
                </w:tcPr>
                <w:p w14:paraId="63A54F0E" w14:textId="7A60DF0D" w:rsidR="00BB338F" w:rsidRPr="00465DA8" w:rsidRDefault="00BB338F" w:rsidP="00BB338F">
                  <w:pPr>
                    <w:tabs>
                      <w:tab w:val="left" w:pos="2127"/>
                    </w:tabs>
                    <w:rPr>
                      <w:rFonts w:ascii="Calibri" w:hAnsi="Calibri" w:cs="Calibri"/>
                      <w:lang w:val="es-MX"/>
                    </w:rPr>
                  </w:pPr>
                  <w:r w:rsidRPr="00465DA8">
                    <w:rPr>
                      <w:rFonts w:ascii="Calibri" w:hAnsi="Calibri" w:cs="Calibri"/>
                      <w:lang w:val="es-MX"/>
                    </w:rPr>
                    <w:t>Conserva la id</w:t>
                  </w:r>
                  <w:r w:rsidR="00AC3AD9">
                    <w:rPr>
                      <w:rFonts w:ascii="Calibri" w:hAnsi="Calibri" w:cs="Calibri"/>
                      <w:lang w:val="es-MX"/>
                    </w:rPr>
                    <w:t xml:space="preserve">ea principal del texto original, </w:t>
                  </w:r>
                  <w:r w:rsidR="00AC3AD9">
                    <w:rPr>
                      <w:rFonts w:asciiTheme="minorHAnsi" w:hAnsiTheme="minorHAnsi" w:cstheme="minorHAnsi"/>
                      <w:lang w:eastAsia="es-MX"/>
                    </w:rPr>
                    <w:t>e</w:t>
                  </w:r>
                  <w:r w:rsidR="00AC3AD9" w:rsidRPr="00D06B50">
                    <w:rPr>
                      <w:rFonts w:asciiTheme="minorHAnsi" w:hAnsiTheme="minorHAnsi" w:cstheme="minorHAnsi"/>
                      <w:lang w:val="es-ES_tradnl"/>
                    </w:rPr>
                    <w:t>s</w:t>
                  </w:r>
                  <w:r w:rsidR="00AC3AD9">
                    <w:rPr>
                      <w:rFonts w:asciiTheme="minorHAnsi" w:hAnsiTheme="minorHAnsi" w:cstheme="minorHAnsi"/>
                      <w:lang w:val="es-ES_tradnl"/>
                    </w:rPr>
                    <w:t>tableciendo</w:t>
                  </w:r>
                  <w:r w:rsidR="00AC3AD9" w:rsidRPr="00D06B50">
                    <w:rPr>
                      <w:rFonts w:asciiTheme="minorHAnsi" w:hAnsiTheme="minorHAnsi" w:cstheme="minorHAnsi"/>
                      <w:lang w:val="es-ES_tradnl"/>
                    </w:rPr>
                    <w:t xml:space="preserve"> ideas claras y ordenadas en cada párrafo</w:t>
                  </w:r>
                </w:p>
              </w:tc>
              <w:tc>
                <w:tcPr>
                  <w:tcW w:w="1745" w:type="dxa"/>
                  <w:shd w:val="clear" w:color="auto" w:fill="auto"/>
                </w:tcPr>
                <w:p w14:paraId="57D6AF5D" w14:textId="4DCCEC41" w:rsidR="00BB338F" w:rsidRPr="00465DA8" w:rsidRDefault="00AC3AD9" w:rsidP="00AC3AD9">
                  <w:pPr>
                    <w:tabs>
                      <w:tab w:val="left" w:pos="2127"/>
                    </w:tabs>
                    <w:rPr>
                      <w:rFonts w:ascii="Calibri" w:hAnsi="Calibri" w:cs="Calibri"/>
                      <w:lang w:val="es-MX"/>
                    </w:rPr>
                  </w:pPr>
                  <w:r>
                    <w:rPr>
                      <w:rFonts w:ascii="Calibri" w:hAnsi="Calibri" w:cs="Calibri"/>
                      <w:lang w:val="es-MX"/>
                    </w:rPr>
                    <w:t>75</w:t>
                  </w:r>
                </w:p>
              </w:tc>
            </w:tr>
            <w:tr w:rsidR="00AC3AD9" w:rsidRPr="00465DA8" w14:paraId="0EFA66E3" w14:textId="77777777" w:rsidTr="00535852">
              <w:trPr>
                <w:trHeight w:val="244"/>
                <w:tblCellSpacing w:w="20" w:type="dxa"/>
              </w:trPr>
              <w:tc>
                <w:tcPr>
                  <w:tcW w:w="2006" w:type="dxa"/>
                  <w:shd w:val="clear" w:color="auto" w:fill="D9D9D9"/>
                </w:tcPr>
                <w:p w14:paraId="6D375999" w14:textId="76B3423E" w:rsidR="00AC3AD9" w:rsidRPr="00465DA8" w:rsidRDefault="00AC3AD9" w:rsidP="00465DA8">
                  <w:pPr>
                    <w:tabs>
                      <w:tab w:val="left" w:pos="2127"/>
                    </w:tabs>
                    <w:rPr>
                      <w:rFonts w:ascii="Calibri" w:hAnsi="Calibri" w:cs="Calibri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lang w:val="es-ES_tradnl"/>
                    </w:rPr>
                    <w:t xml:space="preserve">Formato y </w:t>
                  </w:r>
                  <w:r w:rsidRPr="00D06B50">
                    <w:rPr>
                      <w:rFonts w:asciiTheme="minorHAnsi" w:hAnsiTheme="minorHAnsi" w:cstheme="minorHAnsi"/>
                      <w:lang w:val="es-ES_tradnl"/>
                    </w:rPr>
                    <w:t>ortografía</w:t>
                  </w:r>
                </w:p>
              </w:tc>
              <w:tc>
                <w:tcPr>
                  <w:tcW w:w="4361" w:type="dxa"/>
                  <w:shd w:val="clear" w:color="auto" w:fill="auto"/>
                </w:tcPr>
                <w:p w14:paraId="56014387" w14:textId="77777777" w:rsidR="00AC3AD9" w:rsidRDefault="00AC3AD9" w:rsidP="008C35AB">
                  <w:pPr>
                    <w:jc w:val="both"/>
                    <w:rPr>
                      <w:rFonts w:asciiTheme="minorHAnsi" w:hAnsiTheme="minorHAnsi" w:cstheme="minorHAnsi"/>
                      <w:lang w:val="es-ES_tradnl"/>
                    </w:rPr>
                  </w:pPr>
                  <w:r>
                    <w:rPr>
                      <w:rFonts w:asciiTheme="minorHAnsi" w:hAnsiTheme="minorHAnsi" w:cstheme="minorHAnsi"/>
                      <w:lang w:val="es-ES_tradnl"/>
                    </w:rPr>
                    <w:t>S</w:t>
                  </w:r>
                  <w:r w:rsidRPr="00D06B50">
                    <w:rPr>
                      <w:rFonts w:asciiTheme="minorHAnsi" w:hAnsiTheme="minorHAnsi" w:cstheme="minorHAnsi"/>
                      <w:lang w:val="es-ES_tradnl"/>
                    </w:rPr>
                    <w:t>in errores ortográficos</w:t>
                  </w:r>
                  <w:r>
                    <w:rPr>
                      <w:rFonts w:asciiTheme="minorHAnsi" w:hAnsiTheme="minorHAnsi" w:cstheme="minorHAnsi"/>
                      <w:lang w:val="es-ES_tradnl"/>
                    </w:rPr>
                    <w:t xml:space="preserve"> y el formato mínimo siguiente:</w:t>
                  </w:r>
                </w:p>
                <w:p w14:paraId="09886764" w14:textId="77777777" w:rsidR="00AC3AD9" w:rsidRPr="00D06B50" w:rsidRDefault="00AC3AD9" w:rsidP="008C35AB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lang w:val="es-ES_tradnl"/>
                    </w:rPr>
                  </w:pPr>
                  <w:r w:rsidRPr="00D06B50">
                    <w:rPr>
                      <w:rFonts w:asciiTheme="minorHAnsi" w:hAnsiTheme="minorHAnsi" w:cstheme="minorHAnsi"/>
                      <w:lang w:val="es-ES_tradnl"/>
                    </w:rPr>
                    <w:t>Tipo de letra legible, tamaño 12</w:t>
                  </w:r>
                </w:p>
                <w:p w14:paraId="50F31688" w14:textId="77777777" w:rsidR="00AC3AD9" w:rsidRPr="00D06B50" w:rsidRDefault="00AC3AD9" w:rsidP="008C35AB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lang w:val="es-ES_tradnl"/>
                    </w:rPr>
                  </w:pPr>
                  <w:r w:rsidRPr="00D06B50">
                    <w:rPr>
                      <w:rFonts w:asciiTheme="minorHAnsi" w:hAnsiTheme="minorHAnsi" w:cstheme="minorHAnsi"/>
                      <w:lang w:val="es-ES_tradnl"/>
                    </w:rPr>
                    <w:t>Interlineado 1.5</w:t>
                  </w:r>
                </w:p>
                <w:p w14:paraId="18B449E2" w14:textId="77777777" w:rsidR="00AC3AD9" w:rsidRPr="00D06B50" w:rsidRDefault="00AC3AD9" w:rsidP="008C35AB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lang w:val="es-ES_tradnl"/>
                    </w:rPr>
                  </w:pPr>
                  <w:r w:rsidRPr="00D06B50">
                    <w:rPr>
                      <w:rFonts w:asciiTheme="minorHAnsi" w:hAnsiTheme="minorHAnsi" w:cstheme="minorHAnsi"/>
                      <w:lang w:val="es-ES_tradnl"/>
                    </w:rPr>
                    <w:t>Párrafos justificados</w:t>
                  </w:r>
                </w:p>
                <w:p w14:paraId="57831AD9" w14:textId="77777777" w:rsidR="00AC3AD9" w:rsidRDefault="00AC3AD9" w:rsidP="008C35AB">
                  <w:pPr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lang w:val="es-ES_tradnl"/>
                    </w:rPr>
                  </w:pPr>
                  <w:r w:rsidRPr="00D06B50">
                    <w:rPr>
                      <w:rFonts w:asciiTheme="minorHAnsi" w:hAnsiTheme="minorHAnsi" w:cstheme="minorHAnsi"/>
                      <w:lang w:val="es-ES_tradnl"/>
                    </w:rPr>
                    <w:t xml:space="preserve">Paginado </w:t>
                  </w:r>
                </w:p>
                <w:p w14:paraId="7F753F2F" w14:textId="77777777" w:rsidR="00AC3AD9" w:rsidRPr="00465DA8" w:rsidRDefault="00AC3AD9" w:rsidP="00BB338F">
                  <w:pPr>
                    <w:tabs>
                      <w:tab w:val="left" w:pos="2127"/>
                    </w:tabs>
                    <w:rPr>
                      <w:rFonts w:ascii="Calibri" w:hAnsi="Calibri" w:cs="Calibri"/>
                      <w:lang w:val="es-MX"/>
                    </w:rPr>
                  </w:pPr>
                </w:p>
              </w:tc>
              <w:tc>
                <w:tcPr>
                  <w:tcW w:w="1745" w:type="dxa"/>
                  <w:shd w:val="clear" w:color="auto" w:fill="auto"/>
                </w:tcPr>
                <w:p w14:paraId="5005F0F9" w14:textId="68AC27E2" w:rsidR="00AC3AD9" w:rsidRPr="00465DA8" w:rsidRDefault="00AC3AD9" w:rsidP="00465DA8">
                  <w:pPr>
                    <w:tabs>
                      <w:tab w:val="left" w:pos="2127"/>
                    </w:tabs>
                    <w:rPr>
                      <w:rFonts w:ascii="Calibri" w:hAnsi="Calibri" w:cs="Calibri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lang w:val="es-ES_tradnl"/>
                    </w:rPr>
                    <w:t>15</w:t>
                  </w:r>
                </w:p>
              </w:tc>
            </w:tr>
          </w:tbl>
          <w:p w14:paraId="5AEE6AE0" w14:textId="77777777" w:rsidR="00535852" w:rsidRPr="00465DA8" w:rsidRDefault="00535852" w:rsidP="00465DA8">
            <w:pPr>
              <w:tabs>
                <w:tab w:val="left" w:pos="2127"/>
              </w:tabs>
              <w:rPr>
                <w:rFonts w:ascii="Calibri" w:hAnsi="Calibri" w:cs="Calibri"/>
                <w:lang w:val="es-MX"/>
              </w:rPr>
            </w:pPr>
          </w:p>
        </w:tc>
      </w:tr>
    </w:tbl>
    <w:p w14:paraId="614F45BC" w14:textId="77777777" w:rsidR="00535852" w:rsidRPr="00465DA8" w:rsidRDefault="00535852" w:rsidP="00465DA8">
      <w:pPr>
        <w:tabs>
          <w:tab w:val="left" w:pos="2127"/>
        </w:tabs>
        <w:rPr>
          <w:rFonts w:ascii="Calibri" w:hAnsi="Calibri" w:cs="Calibri"/>
          <w:lang w:val="es-MX"/>
        </w:rPr>
      </w:pPr>
    </w:p>
    <w:p w14:paraId="3933168A" w14:textId="77777777" w:rsidR="009B1ABE" w:rsidRDefault="009B1ABE" w:rsidP="007451DE">
      <w:pPr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128"/>
        <w:gridCol w:w="6348"/>
      </w:tblGrid>
      <w:tr w:rsidR="00AC3AD9" w:rsidRPr="00CA456E" w14:paraId="4AA59960" w14:textId="77777777" w:rsidTr="008C35AB">
        <w:trPr>
          <w:trHeight w:val="244"/>
          <w:tblCellSpacing w:w="20" w:type="dxa"/>
        </w:trPr>
        <w:tc>
          <w:tcPr>
            <w:tcW w:w="8396" w:type="dxa"/>
            <w:gridSpan w:val="2"/>
            <w:shd w:val="clear" w:color="auto" w:fill="D9D9D9"/>
          </w:tcPr>
          <w:p w14:paraId="36A8FE7B" w14:textId="77777777" w:rsidR="00AC3AD9" w:rsidRDefault="00AC3AD9" w:rsidP="008C35AB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>
              <w:rPr>
                <w:rFonts w:asciiTheme="minorHAnsi" w:hAnsiTheme="minorHAnsi" w:cstheme="minorHAnsi"/>
                <w:b/>
                <w:lang w:val="es-ES_tradnl"/>
              </w:rPr>
              <w:t>Consideraciones Generales</w:t>
            </w:r>
          </w:p>
          <w:p w14:paraId="0C379040" w14:textId="77777777" w:rsidR="00AC3AD9" w:rsidRPr="00CA456E" w:rsidRDefault="00AC3AD9" w:rsidP="008C35AB">
            <w:pPr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(Serán requisitos indispensables para la entrega)</w:t>
            </w:r>
          </w:p>
        </w:tc>
      </w:tr>
      <w:tr w:rsidR="00AC3AD9" w:rsidRPr="00D06B50" w14:paraId="5FB951E8" w14:textId="77777777" w:rsidTr="008C35AB">
        <w:trPr>
          <w:trHeight w:val="244"/>
          <w:tblCellSpacing w:w="20" w:type="dxa"/>
        </w:trPr>
        <w:tc>
          <w:tcPr>
            <w:tcW w:w="2068" w:type="dxa"/>
            <w:shd w:val="clear" w:color="auto" w:fill="D9D9D9"/>
          </w:tcPr>
          <w:p w14:paraId="4DF9E592" w14:textId="77777777" w:rsidR="00AC3AD9" w:rsidRDefault="00AC3AD9" w:rsidP="008C35AB">
            <w:pPr>
              <w:rPr>
                <w:rFonts w:asciiTheme="minorHAnsi" w:hAnsiTheme="minorHAnsi" w:cstheme="minorHAnsi"/>
                <w:lang w:val="es-ES_tradnl"/>
              </w:rPr>
            </w:pPr>
            <w:r w:rsidRPr="00D06B50">
              <w:rPr>
                <w:rFonts w:asciiTheme="minorHAnsi" w:hAnsiTheme="minorHAnsi" w:cstheme="minorHAnsi"/>
                <w:lang w:val="es-ES_tradnl"/>
              </w:rPr>
              <w:t>Datos de identificación</w:t>
            </w:r>
          </w:p>
        </w:tc>
        <w:tc>
          <w:tcPr>
            <w:tcW w:w="6288" w:type="dxa"/>
            <w:shd w:val="clear" w:color="auto" w:fill="auto"/>
          </w:tcPr>
          <w:p w14:paraId="06E8E8E2" w14:textId="62EC78F3" w:rsidR="00AC3AD9" w:rsidRDefault="00AC3AD9" w:rsidP="008C35AB">
            <w:pPr>
              <w:rPr>
                <w:rFonts w:asciiTheme="minorHAnsi" w:hAnsiTheme="minorHAnsi" w:cstheme="minorHAnsi"/>
                <w:lang w:val="es-ES_tradnl"/>
              </w:rPr>
            </w:pPr>
            <w:r w:rsidRPr="00D06B50">
              <w:rPr>
                <w:rFonts w:asciiTheme="minorHAnsi" w:hAnsiTheme="minorHAnsi" w:cstheme="minorHAnsi"/>
                <w:lang w:val="es-ES_tradnl"/>
              </w:rPr>
              <w:t xml:space="preserve">Alumno, Fecha, Carrera, Grupo, Unidad temática, Asignatura, Profesor, Título del </w:t>
            </w:r>
            <w:r w:rsidR="00DA4279">
              <w:rPr>
                <w:rFonts w:asciiTheme="minorHAnsi" w:hAnsiTheme="minorHAnsi" w:cstheme="minorHAnsi"/>
                <w:lang w:val="es-ES_tradnl"/>
              </w:rPr>
              <w:t>resumen</w:t>
            </w:r>
          </w:p>
          <w:p w14:paraId="303AED96" w14:textId="77777777" w:rsidR="00AC3AD9" w:rsidRPr="00D06B50" w:rsidRDefault="00AC3AD9" w:rsidP="008C35AB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AC3AD9" w:rsidRPr="00D06B50" w14:paraId="0AE8B0C2" w14:textId="77777777" w:rsidTr="008C35AB">
        <w:trPr>
          <w:trHeight w:val="244"/>
          <w:tblCellSpacing w:w="20" w:type="dxa"/>
        </w:trPr>
        <w:tc>
          <w:tcPr>
            <w:tcW w:w="2068" w:type="dxa"/>
            <w:shd w:val="clear" w:color="auto" w:fill="D9D9D9"/>
          </w:tcPr>
          <w:p w14:paraId="638816E2" w14:textId="77777777" w:rsidR="00AC3AD9" w:rsidRPr="00D06B50" w:rsidRDefault="00AC3AD9" w:rsidP="008C35AB">
            <w:pPr>
              <w:rPr>
                <w:rFonts w:asciiTheme="minorHAnsi" w:hAnsiTheme="minorHAnsi" w:cstheme="minorHAnsi"/>
                <w:lang w:val="es-ES_tradnl"/>
              </w:rPr>
            </w:pPr>
            <w:r w:rsidRPr="00D06B50">
              <w:rPr>
                <w:rFonts w:asciiTheme="minorHAnsi" w:hAnsiTheme="minorHAnsi" w:cstheme="minorHAnsi"/>
                <w:lang w:val="es-ES_tradnl"/>
              </w:rPr>
              <w:t>Bibliografía</w:t>
            </w:r>
          </w:p>
        </w:tc>
        <w:tc>
          <w:tcPr>
            <w:tcW w:w="6288" w:type="dxa"/>
            <w:shd w:val="clear" w:color="auto" w:fill="auto"/>
          </w:tcPr>
          <w:p w14:paraId="76E2C1A0" w14:textId="163426D9" w:rsidR="00AC3AD9" w:rsidRDefault="00AC3AD9" w:rsidP="008C35AB">
            <w:pPr>
              <w:jc w:val="both"/>
              <w:rPr>
                <w:rFonts w:asciiTheme="minorHAnsi" w:hAnsiTheme="minorHAnsi" w:cstheme="minorHAnsi"/>
                <w:bCs/>
                <w:lang w:val="es-ES_tradnl"/>
              </w:rPr>
            </w:pPr>
            <w:r w:rsidRPr="00D06B50">
              <w:rPr>
                <w:rFonts w:asciiTheme="minorHAnsi" w:hAnsiTheme="minorHAnsi" w:cstheme="minorHAnsi"/>
                <w:lang w:val="es-ES_tradnl"/>
              </w:rPr>
              <w:t xml:space="preserve">Reporte de bibliografía que haya sido utilizada para la elaboración del </w:t>
            </w:r>
            <w:r w:rsidR="00DA4279">
              <w:rPr>
                <w:rFonts w:asciiTheme="minorHAnsi" w:hAnsiTheme="minorHAnsi" w:cstheme="minorHAnsi"/>
                <w:lang w:val="es-ES_tradnl"/>
              </w:rPr>
              <w:t>resumen</w:t>
            </w:r>
            <w:r w:rsidRPr="00D06B50">
              <w:rPr>
                <w:rFonts w:asciiTheme="minorHAnsi" w:hAnsiTheme="minorHAnsi" w:cstheme="minorHAnsi"/>
                <w:lang w:val="es-ES_tradnl"/>
              </w:rPr>
              <w:t>, de acuerdo a las normas establecidas por el APA (</w:t>
            </w:r>
            <w:r w:rsidRPr="00D06B50">
              <w:rPr>
                <w:rFonts w:asciiTheme="minorHAnsi" w:hAnsiTheme="minorHAnsi" w:cstheme="minorHAnsi"/>
                <w:bCs/>
                <w:lang w:val="es-ES_tradnl"/>
              </w:rPr>
              <w:t>American Psychological Association)  para citar referencias bibliográficas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  <w:p w14:paraId="742B1C0C" w14:textId="77777777" w:rsidR="00AC3AD9" w:rsidRPr="00D06B50" w:rsidRDefault="00AC3AD9" w:rsidP="008C35AB">
            <w:pPr>
              <w:jc w:val="both"/>
              <w:rPr>
                <w:rFonts w:asciiTheme="minorHAnsi" w:hAnsiTheme="minorHAnsi" w:cstheme="minorHAnsi"/>
                <w:lang w:val="es-ES_tradnl"/>
              </w:rPr>
            </w:pPr>
          </w:p>
          <w:p w14:paraId="34DFDB31" w14:textId="77777777" w:rsidR="00AC3AD9" w:rsidRPr="00D06B50" w:rsidRDefault="00AC3AD9" w:rsidP="008C35AB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AC3AD9" w:rsidRPr="00D06B50" w14:paraId="5AC46B52" w14:textId="77777777" w:rsidTr="00AC3AD9">
        <w:trPr>
          <w:trHeight w:val="244"/>
          <w:tblCellSpacing w:w="20" w:type="dxa"/>
        </w:trPr>
        <w:tc>
          <w:tcPr>
            <w:tcW w:w="8396" w:type="dxa"/>
            <w:gridSpan w:val="2"/>
            <w:tcBorders>
              <w:top w:val="outset" w:sz="6" w:space="0" w:color="auto"/>
              <w:bottom w:val="outset" w:sz="24" w:space="0" w:color="auto"/>
            </w:tcBorders>
            <w:shd w:val="clear" w:color="auto" w:fill="auto"/>
          </w:tcPr>
          <w:p w14:paraId="5AD1BAD2" w14:textId="77777777" w:rsidR="00AC3AD9" w:rsidRDefault="00AC3AD9" w:rsidP="008C35AB">
            <w:pPr>
              <w:rPr>
                <w:rFonts w:asciiTheme="minorHAnsi" w:hAnsiTheme="minorHAnsi" w:cstheme="minorHAnsi"/>
                <w:lang w:val="es-ES_tradnl"/>
              </w:rPr>
            </w:pPr>
          </w:p>
          <w:p w14:paraId="7E63EE93" w14:textId="3AF8F18A" w:rsidR="00AC3AD9" w:rsidRPr="00D06B50" w:rsidRDefault="00AC3AD9" w:rsidP="008C35AB">
            <w:pPr>
              <w:jc w:val="both"/>
              <w:rPr>
                <w:rFonts w:asciiTheme="minorHAnsi" w:hAnsiTheme="minorHAnsi" w:cstheme="minorHAnsi"/>
                <w:lang w:val="es-ES_tradnl"/>
              </w:rPr>
            </w:pPr>
            <w:r w:rsidRPr="00465DA8">
              <w:rPr>
                <w:rFonts w:ascii="Calibri" w:hAnsi="Calibri" w:cs="Calibri"/>
                <w:lang w:val="es-MX"/>
              </w:rPr>
              <w:t xml:space="preserve">Nota* Se deberá realizar la redacción del documento de manera continua sin especificar la transición de introducción y </w:t>
            </w:r>
            <w:r>
              <w:rPr>
                <w:rFonts w:ascii="Calibri" w:hAnsi="Calibri" w:cs="Calibri"/>
                <w:lang w:val="es-MX"/>
              </w:rPr>
              <w:t>desarrollo</w:t>
            </w:r>
            <w:r w:rsidRPr="00465DA8">
              <w:rPr>
                <w:rFonts w:ascii="Calibri" w:hAnsi="Calibri" w:cs="Calibri"/>
                <w:lang w:val="es-MX"/>
              </w:rPr>
              <w:t>.</w:t>
            </w:r>
          </w:p>
        </w:tc>
      </w:tr>
    </w:tbl>
    <w:p w14:paraId="48A1AE7D" w14:textId="4C3E2BCF" w:rsidR="00AC3AD9" w:rsidRDefault="00AC3AD9" w:rsidP="007451DE">
      <w:pPr>
        <w:rPr>
          <w:rFonts w:ascii="Arial" w:hAnsi="Arial" w:cs="Arial"/>
        </w:rPr>
      </w:pPr>
    </w:p>
    <w:p w14:paraId="08237B1F" w14:textId="77777777" w:rsidR="00AC3AD9" w:rsidRDefault="00AC3AD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666BB1" w14:textId="77777777" w:rsidR="00AC3AD9" w:rsidRDefault="00AC3AD9" w:rsidP="007451DE">
      <w:pPr>
        <w:rPr>
          <w:rFonts w:ascii="Arial" w:hAnsi="Arial" w:cs="Arial"/>
        </w:rPr>
      </w:pPr>
    </w:p>
    <w:p w14:paraId="7DAFDD87" w14:textId="77777777" w:rsidR="00AC3AD9" w:rsidRDefault="00AC3AD9" w:rsidP="007451DE">
      <w:pPr>
        <w:rPr>
          <w:rFonts w:ascii="Arial" w:hAnsi="Arial" w:cs="Arial"/>
        </w:rPr>
      </w:pPr>
    </w:p>
    <w:p w14:paraId="76F03F3A" w14:textId="77777777" w:rsidR="00794D42" w:rsidRDefault="00794D42" w:rsidP="007451DE">
      <w:pPr>
        <w:rPr>
          <w:rFonts w:ascii="Arial" w:hAnsi="Arial" w:cs="Arial"/>
        </w:rPr>
      </w:pPr>
    </w:p>
    <w:p w14:paraId="4B93E6D7" w14:textId="6B32D540" w:rsidR="00F367E2" w:rsidRDefault="00794D42" w:rsidP="007451DE">
      <w:pPr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14:paraId="4BC1E712" w14:textId="77777777" w:rsidR="00F367E2" w:rsidRPr="007451DE" w:rsidRDefault="00F367E2" w:rsidP="00F367E2">
      <w:pPr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4382"/>
        <w:gridCol w:w="4382"/>
      </w:tblGrid>
      <w:tr w:rsidR="00F367E2" w:rsidRPr="00F43FCC" w14:paraId="5C0E07F0" w14:textId="77777777" w:rsidTr="000031D5">
        <w:trPr>
          <w:tblCellSpacing w:w="20" w:type="dxa"/>
        </w:trPr>
        <w:tc>
          <w:tcPr>
            <w:tcW w:w="4322" w:type="dxa"/>
            <w:shd w:val="clear" w:color="auto" w:fill="auto"/>
          </w:tcPr>
          <w:p w14:paraId="68CA7820" w14:textId="77777777" w:rsidR="00F367E2" w:rsidRPr="00F43FCC" w:rsidRDefault="00F367E2" w:rsidP="000031D5">
            <w:pPr>
              <w:rPr>
                <w:rFonts w:ascii="Calibri" w:hAnsi="Calibri" w:cs="Calibri"/>
                <w:b/>
              </w:rPr>
            </w:pPr>
            <w:r w:rsidRPr="00F43FCC">
              <w:rPr>
                <w:rFonts w:ascii="Calibri" w:hAnsi="Calibri" w:cs="Calibri"/>
                <w:b/>
              </w:rPr>
              <w:t>Instrumento</w:t>
            </w:r>
            <w:r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4322" w:type="dxa"/>
            <w:shd w:val="clear" w:color="auto" w:fill="auto"/>
          </w:tcPr>
          <w:p w14:paraId="3A6F549E" w14:textId="77777777" w:rsidR="00F367E2" w:rsidRPr="000B7FF9" w:rsidRDefault="00F367E2" w:rsidP="000031D5">
            <w:pPr>
              <w:rPr>
                <w:rFonts w:ascii="Arial" w:hAnsi="Arial" w:cs="Arial"/>
              </w:rPr>
            </w:pPr>
            <w:r>
              <w:rPr>
                <w:rFonts w:ascii="Calibri" w:eastAsia="Arial Unicode MS" w:hAnsi="Calibri" w:cs="Calibri"/>
              </w:rPr>
              <w:t>Resumen</w:t>
            </w:r>
          </w:p>
        </w:tc>
      </w:tr>
    </w:tbl>
    <w:p w14:paraId="21537A86" w14:textId="77777777" w:rsidR="00F367E2" w:rsidRDefault="00F367E2" w:rsidP="00F367E2">
      <w:pPr>
        <w:spacing w:line="360" w:lineRule="auto"/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382"/>
        <w:gridCol w:w="1355"/>
        <w:gridCol w:w="3027"/>
      </w:tblGrid>
      <w:tr w:rsidR="00F367E2" w:rsidRPr="00CD34C9" w14:paraId="08CC0244" w14:textId="77777777" w:rsidTr="000031D5">
        <w:trPr>
          <w:trHeight w:val="244"/>
          <w:tblCellSpacing w:w="20" w:type="dxa"/>
        </w:trPr>
        <w:tc>
          <w:tcPr>
            <w:tcW w:w="5677" w:type="dxa"/>
            <w:gridSpan w:val="2"/>
            <w:shd w:val="clear" w:color="auto" w:fill="auto"/>
          </w:tcPr>
          <w:p w14:paraId="1A903595" w14:textId="77777777" w:rsidR="00F367E2" w:rsidRPr="00CD34C9" w:rsidRDefault="00F367E2" w:rsidP="000031D5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lang w:val="pt-BR"/>
              </w:rPr>
              <w:t>Alumno</w:t>
            </w:r>
            <w:r w:rsidRPr="00CD34C9">
              <w:rPr>
                <w:rFonts w:ascii="Calibri" w:hAnsi="Calibri" w:cs="Calibri"/>
                <w:lang w:val="pt-BR"/>
              </w:rPr>
              <w:t xml:space="preserve">: </w:t>
            </w:r>
            <w:r>
              <w:rPr>
                <w:rFonts w:ascii="Calibri" w:hAnsi="Calibri" w:cs="Calibri"/>
                <w:lang w:val="pt-BR"/>
              </w:rPr>
              <w:t>Francisco López</w:t>
            </w:r>
          </w:p>
        </w:tc>
        <w:tc>
          <w:tcPr>
            <w:tcW w:w="2967" w:type="dxa"/>
            <w:shd w:val="clear" w:color="auto" w:fill="auto"/>
          </w:tcPr>
          <w:p w14:paraId="296452DF" w14:textId="77777777" w:rsidR="00F367E2" w:rsidRPr="000A1F7D" w:rsidRDefault="00F367E2" w:rsidP="000031D5">
            <w:pPr>
              <w:spacing w:line="360" w:lineRule="auto"/>
              <w:rPr>
                <w:rFonts w:ascii="Calibri" w:hAnsi="Calibri" w:cs="Calibri"/>
                <w:b/>
              </w:rPr>
            </w:pPr>
            <w:r w:rsidRPr="000A1F7D">
              <w:rPr>
                <w:rFonts w:ascii="Calibri" w:hAnsi="Calibri" w:cs="Calibri"/>
                <w:b/>
              </w:rPr>
              <w:t>Fecha: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3B17E9">
              <w:rPr>
                <w:rFonts w:ascii="Calibri" w:hAnsi="Calibri" w:cs="Calibri"/>
              </w:rPr>
              <w:t>27 ene 2012</w:t>
            </w:r>
          </w:p>
        </w:tc>
      </w:tr>
      <w:tr w:rsidR="00F367E2" w:rsidRPr="00CD34C9" w14:paraId="395D33CB" w14:textId="77777777" w:rsidTr="000031D5">
        <w:trPr>
          <w:trHeight w:val="243"/>
          <w:tblCellSpacing w:w="20" w:type="dxa"/>
        </w:trPr>
        <w:tc>
          <w:tcPr>
            <w:tcW w:w="5677" w:type="dxa"/>
            <w:gridSpan w:val="2"/>
            <w:shd w:val="clear" w:color="auto" w:fill="auto"/>
          </w:tcPr>
          <w:p w14:paraId="157FA899" w14:textId="77777777" w:rsidR="00F367E2" w:rsidRPr="003B17E9" w:rsidRDefault="00F367E2" w:rsidP="000031D5">
            <w:pPr>
              <w:spacing w:line="360" w:lineRule="auto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 xml:space="preserve">Carrera: </w:t>
            </w:r>
            <w:r>
              <w:rPr>
                <w:rFonts w:ascii="Calibri" w:hAnsi="Calibri" w:cs="Calibri"/>
                <w:lang w:val="pt-BR"/>
              </w:rPr>
              <w:t>TIC- Sistemas Informáticos</w:t>
            </w:r>
          </w:p>
        </w:tc>
        <w:tc>
          <w:tcPr>
            <w:tcW w:w="2967" w:type="dxa"/>
            <w:shd w:val="clear" w:color="auto" w:fill="auto"/>
          </w:tcPr>
          <w:p w14:paraId="5D73AA68" w14:textId="77777777" w:rsidR="00F367E2" w:rsidRPr="003B17E9" w:rsidRDefault="00F367E2" w:rsidP="000031D5">
            <w:pPr>
              <w:spacing w:line="360" w:lineRule="auto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 xml:space="preserve">Grupo: </w:t>
            </w:r>
            <w:r>
              <w:rPr>
                <w:rFonts w:ascii="Calibri" w:hAnsi="Calibri" w:cs="Calibri"/>
                <w:lang w:val="pt-BR"/>
              </w:rPr>
              <w:t>TIC-11</w:t>
            </w:r>
          </w:p>
        </w:tc>
      </w:tr>
      <w:tr w:rsidR="00F367E2" w:rsidRPr="00CD34C9" w14:paraId="7D758195" w14:textId="77777777" w:rsidTr="000031D5">
        <w:trPr>
          <w:trHeight w:val="490"/>
          <w:tblCellSpacing w:w="20" w:type="dxa"/>
        </w:trPr>
        <w:tc>
          <w:tcPr>
            <w:tcW w:w="4322" w:type="dxa"/>
            <w:shd w:val="clear" w:color="auto" w:fill="auto"/>
          </w:tcPr>
          <w:p w14:paraId="4798CEAF" w14:textId="77777777" w:rsidR="00F367E2" w:rsidRPr="00CD34C9" w:rsidRDefault="00F367E2" w:rsidP="000031D5">
            <w:pPr>
              <w:spacing w:line="360" w:lineRule="auto"/>
              <w:rPr>
                <w:rFonts w:ascii="Calibri" w:hAnsi="Calibri" w:cs="Calibri"/>
              </w:rPr>
            </w:pPr>
            <w:r w:rsidRPr="00CD34C9">
              <w:rPr>
                <w:rFonts w:ascii="Calibri" w:hAnsi="Calibri" w:cs="Calibri"/>
                <w:b/>
              </w:rPr>
              <w:t>Asignatura:</w:t>
            </w:r>
            <w:r>
              <w:rPr>
                <w:rFonts w:ascii="Calibri" w:hAnsi="Calibri" w:cs="Calibri"/>
              </w:rPr>
              <w:t xml:space="preserve"> Fundamentos de redes</w:t>
            </w:r>
          </w:p>
        </w:tc>
        <w:tc>
          <w:tcPr>
            <w:tcW w:w="4322" w:type="dxa"/>
            <w:gridSpan w:val="2"/>
            <w:shd w:val="clear" w:color="auto" w:fill="auto"/>
          </w:tcPr>
          <w:p w14:paraId="4C3DE48B" w14:textId="77777777" w:rsidR="00F367E2" w:rsidRPr="003B17E9" w:rsidRDefault="00F367E2" w:rsidP="000031D5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Unidad temática</w:t>
            </w:r>
            <w:r w:rsidRPr="002E78DE">
              <w:rPr>
                <w:rFonts w:ascii="Calibri" w:hAnsi="Calibri" w:cs="Calibri"/>
                <w:b/>
              </w:rPr>
              <w:t>:</w:t>
            </w:r>
            <w:r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</w:rPr>
              <w:t>I</w:t>
            </w:r>
            <w:r w:rsidRPr="003B17E9">
              <w:rPr>
                <w:rFonts w:ascii="Calibri" w:hAnsi="Calibri" w:cs="Calibri"/>
              </w:rPr>
              <w:t>ntroducción a las redes de comunicaciones</w:t>
            </w:r>
          </w:p>
        </w:tc>
      </w:tr>
      <w:tr w:rsidR="00F367E2" w:rsidRPr="00CD34C9" w14:paraId="35BB3D7E" w14:textId="77777777" w:rsidTr="000031D5">
        <w:trPr>
          <w:trHeight w:val="490"/>
          <w:tblCellSpacing w:w="20" w:type="dxa"/>
        </w:trPr>
        <w:tc>
          <w:tcPr>
            <w:tcW w:w="8684" w:type="dxa"/>
            <w:gridSpan w:val="3"/>
            <w:shd w:val="clear" w:color="auto" w:fill="auto"/>
          </w:tcPr>
          <w:p w14:paraId="1FF93036" w14:textId="77777777" w:rsidR="00F367E2" w:rsidRDefault="00F367E2" w:rsidP="000031D5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Profesor: </w:t>
            </w:r>
            <w:r w:rsidRPr="00D93D27">
              <w:rPr>
                <w:rFonts w:ascii="Calibri" w:hAnsi="Calibri" w:cs="Calibri"/>
              </w:rPr>
              <w:t>Félix Alberto Díaz Moreno</w:t>
            </w:r>
          </w:p>
        </w:tc>
      </w:tr>
    </w:tbl>
    <w:p w14:paraId="040B978E" w14:textId="77777777" w:rsidR="00F367E2" w:rsidRDefault="00F367E2" w:rsidP="007451DE">
      <w:pPr>
        <w:rPr>
          <w:rFonts w:ascii="Arial" w:hAnsi="Arial" w:cs="Arial"/>
        </w:rPr>
      </w:pPr>
    </w:p>
    <w:p w14:paraId="6A356C43" w14:textId="77777777" w:rsidR="00794D42" w:rsidRDefault="00794D42" w:rsidP="007451DE">
      <w:pPr>
        <w:rPr>
          <w:rFonts w:ascii="Arial" w:hAnsi="Arial" w:cs="Arial"/>
        </w:rPr>
      </w:pPr>
    </w:p>
    <w:p w14:paraId="26D7C697" w14:textId="77777777" w:rsidR="00BB338F" w:rsidRDefault="00BB338F" w:rsidP="007451DE">
      <w:pPr>
        <w:rPr>
          <w:rFonts w:ascii="Arial" w:hAnsi="Arial" w:cs="Arial"/>
        </w:rPr>
      </w:pPr>
    </w:p>
    <w:p w14:paraId="3A16A7D4" w14:textId="77777777" w:rsidR="008C792B" w:rsidRDefault="008C792B" w:rsidP="008C792B">
      <w:pPr>
        <w:pStyle w:val="Prrafodelista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BB338F">
        <w:rPr>
          <w:rFonts w:ascii="Calibri" w:hAnsi="Calibri" w:cs="Calibri"/>
        </w:rPr>
        <w:t>Título:</w:t>
      </w:r>
      <w:r>
        <w:rPr>
          <w:rFonts w:ascii="Calibri" w:hAnsi="Calibri" w:cs="Calibri"/>
        </w:rPr>
        <w:t xml:space="preserve"> </w:t>
      </w:r>
    </w:p>
    <w:p w14:paraId="5F2D8844" w14:textId="7E674F31" w:rsidR="008C792B" w:rsidRPr="008C792B" w:rsidRDefault="003B17E9" w:rsidP="008C792B">
      <w:pPr>
        <w:pStyle w:val="Prrafodelista"/>
        <w:spacing w:line="36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Software Libre para Bajar Costos de Interconexión</w:t>
      </w:r>
    </w:p>
    <w:p w14:paraId="70D183D9" w14:textId="77777777" w:rsidR="008C792B" w:rsidRPr="008C792B" w:rsidRDefault="008C792B" w:rsidP="008C792B">
      <w:pPr>
        <w:pStyle w:val="Prrafodelista"/>
        <w:spacing w:line="360" w:lineRule="auto"/>
        <w:rPr>
          <w:rFonts w:ascii="Calibri" w:hAnsi="Calibri" w:cs="Calibri"/>
        </w:rPr>
      </w:pPr>
    </w:p>
    <w:p w14:paraId="497F6D11" w14:textId="71D06CBF" w:rsidR="008C792B" w:rsidRDefault="008C792B" w:rsidP="00EF13D4">
      <w:pPr>
        <w:pStyle w:val="Prrafodelista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Pr="00BB338F">
        <w:rPr>
          <w:rFonts w:ascii="Calibri" w:hAnsi="Calibri" w:cs="Calibri"/>
        </w:rPr>
        <w:t>ontenido</w:t>
      </w:r>
      <w:r>
        <w:rPr>
          <w:rFonts w:ascii="Calibri" w:hAnsi="Calibri" w:cs="Calibri"/>
        </w:rPr>
        <w:t xml:space="preserve"> (Introducción y Desarrollo):</w:t>
      </w:r>
    </w:p>
    <w:p w14:paraId="7D14E401" w14:textId="77777777" w:rsidR="00EF13D4" w:rsidRDefault="00EF13D4" w:rsidP="00EF13D4">
      <w:pPr>
        <w:spacing w:line="360" w:lineRule="auto"/>
        <w:rPr>
          <w:rFonts w:ascii="Calibri" w:hAnsi="Calibri" w:cs="Calibri"/>
        </w:rPr>
      </w:pPr>
    </w:p>
    <w:p w14:paraId="0DB4CF63" w14:textId="68D28D2A" w:rsidR="00EF13D4" w:rsidRPr="003B17E9" w:rsidRDefault="00EF13D4" w:rsidP="003B17E9">
      <w:pPr>
        <w:spacing w:line="360" w:lineRule="auto"/>
        <w:jc w:val="both"/>
        <w:rPr>
          <w:rFonts w:asciiTheme="majorHAnsi" w:hAnsiTheme="majorHAnsi" w:cs="Calibri"/>
        </w:rPr>
      </w:pPr>
      <w:r w:rsidRPr="003B17E9">
        <w:rPr>
          <w:rFonts w:asciiTheme="majorHAnsi" w:hAnsiTheme="majorHAnsi" w:cs="Calibri"/>
        </w:rPr>
        <w:t>Los panelistas abordaron los principales desafíos respecto a los altos costos de interconexión de Internet en los países de América Latina y el Caribe. En ese contexto, se mencionó un estudio reciente de REGULATEL. La Red CLARA y su interconexión con la Red GEANT de Europea se destacaron como ejemplo para una interconexión exitosa de redes de alta velocidad entre los países de América Latina y el Caribe, así como con otras regiones del mundo</w:t>
      </w:r>
    </w:p>
    <w:p w14:paraId="58E751CA" w14:textId="77777777" w:rsidR="008C792B" w:rsidRPr="003B17E9" w:rsidRDefault="008C792B" w:rsidP="003B17E9">
      <w:pPr>
        <w:spacing w:line="360" w:lineRule="auto"/>
        <w:jc w:val="both"/>
        <w:rPr>
          <w:rFonts w:asciiTheme="majorHAnsi" w:hAnsiTheme="majorHAnsi" w:cs="Arial"/>
        </w:rPr>
      </w:pPr>
    </w:p>
    <w:p w14:paraId="7AE59431" w14:textId="035B2BD3" w:rsidR="00EF13D4" w:rsidRPr="003B17E9" w:rsidRDefault="00EF13D4" w:rsidP="003B17E9">
      <w:pPr>
        <w:spacing w:line="360" w:lineRule="auto"/>
        <w:jc w:val="both"/>
        <w:rPr>
          <w:rFonts w:asciiTheme="majorHAnsi" w:hAnsiTheme="majorHAnsi" w:cs="Arial"/>
        </w:rPr>
      </w:pPr>
      <w:r w:rsidRPr="003B17E9">
        <w:rPr>
          <w:rFonts w:asciiTheme="majorHAnsi" w:hAnsiTheme="majorHAnsi" w:cs="Arial"/>
        </w:rPr>
        <w:t>Teniendo en cuenta el ejemplo de la Unión Europea donde se logró bajar</w:t>
      </w:r>
      <w:r w:rsidR="00BD7177" w:rsidRPr="003B17E9">
        <w:rPr>
          <w:rFonts w:asciiTheme="majorHAnsi" w:hAnsiTheme="majorHAnsi" w:cs="Arial"/>
        </w:rPr>
        <w:t xml:space="preserve"> </w:t>
      </w:r>
      <w:r w:rsidRPr="003B17E9">
        <w:rPr>
          <w:rFonts w:asciiTheme="majorHAnsi" w:hAnsiTheme="majorHAnsi" w:cs="Arial"/>
        </w:rPr>
        <w:t xml:space="preserve">fuertemente los costos de conexión a Internet, se destacó la necesidad de un esfuerzo político común en </w:t>
      </w:r>
      <w:r w:rsidRPr="003B17E9">
        <w:rPr>
          <w:rFonts w:asciiTheme="majorHAnsi" w:hAnsiTheme="majorHAnsi" w:cs="Arial"/>
        </w:rPr>
        <w:lastRenderedPageBreak/>
        <w:t>América Latina y el Caribe. Dada la escasa posibilidad de crear economías de escala en los países más pequeños o desfavorecidos, se pidió especial atención para las necesidades de estos</w:t>
      </w:r>
      <w:r w:rsidR="00BD7177" w:rsidRPr="003B17E9">
        <w:rPr>
          <w:rFonts w:asciiTheme="majorHAnsi" w:hAnsiTheme="majorHAnsi" w:cs="Arial"/>
        </w:rPr>
        <w:t xml:space="preserve"> </w:t>
      </w:r>
      <w:r w:rsidRPr="003B17E9">
        <w:rPr>
          <w:rFonts w:asciiTheme="majorHAnsi" w:hAnsiTheme="majorHAnsi" w:cs="Arial"/>
        </w:rPr>
        <w:t xml:space="preserve">países y a la cooperación e integración regional para lograr que los costos bajen significativamente. </w:t>
      </w:r>
    </w:p>
    <w:p w14:paraId="65F2C018" w14:textId="77777777" w:rsidR="00EF13D4" w:rsidRPr="003B17E9" w:rsidRDefault="00EF13D4" w:rsidP="003B17E9">
      <w:pPr>
        <w:spacing w:line="360" w:lineRule="auto"/>
        <w:jc w:val="both"/>
        <w:rPr>
          <w:rFonts w:asciiTheme="majorHAnsi" w:hAnsiTheme="majorHAnsi" w:cs="Arial"/>
        </w:rPr>
      </w:pPr>
    </w:p>
    <w:p w14:paraId="3EEA53DD" w14:textId="7F8AA40A" w:rsidR="00BB338F" w:rsidRPr="003B17E9" w:rsidRDefault="00EF13D4" w:rsidP="003B17E9">
      <w:pPr>
        <w:spacing w:line="360" w:lineRule="auto"/>
        <w:jc w:val="both"/>
        <w:rPr>
          <w:rFonts w:asciiTheme="majorHAnsi" w:hAnsiTheme="majorHAnsi" w:cs="Arial"/>
        </w:rPr>
      </w:pPr>
      <w:r w:rsidRPr="003B17E9">
        <w:rPr>
          <w:rFonts w:asciiTheme="majorHAnsi" w:hAnsiTheme="majorHAnsi" w:cs="Arial"/>
        </w:rPr>
        <w:t>Se mencionó que el costo de interconexión se relativaza en cuanto bajen los costes de acceso a equipos. Una iniciativa del MIT para crear un computador de bajos costos apunta a este fenómeno. Se propuso una revisión de los modelos existentes de Fondos de Universalización del Acceso para mejorar su capacidad de formar a los ciudadanos, garantizar la inclusión digital y ofrecerles mayor acceso.</w:t>
      </w:r>
    </w:p>
    <w:p w14:paraId="004BBFC4" w14:textId="77777777" w:rsidR="00EF13D4" w:rsidRPr="003B17E9" w:rsidRDefault="00EF13D4" w:rsidP="003B17E9">
      <w:pPr>
        <w:spacing w:line="360" w:lineRule="auto"/>
        <w:jc w:val="both"/>
        <w:rPr>
          <w:rFonts w:asciiTheme="majorHAnsi" w:hAnsiTheme="majorHAnsi" w:cs="Arial"/>
        </w:rPr>
      </w:pPr>
    </w:p>
    <w:p w14:paraId="50A5A3B6" w14:textId="04C40A8C" w:rsidR="00EF13D4" w:rsidRPr="003B17E9" w:rsidRDefault="00EF13D4" w:rsidP="003B17E9">
      <w:pPr>
        <w:spacing w:line="360" w:lineRule="auto"/>
        <w:jc w:val="both"/>
        <w:rPr>
          <w:rFonts w:asciiTheme="majorHAnsi" w:hAnsiTheme="majorHAnsi" w:cs="Arial"/>
        </w:rPr>
      </w:pPr>
      <w:r w:rsidRPr="003B17E9">
        <w:rPr>
          <w:rFonts w:asciiTheme="majorHAnsi" w:hAnsiTheme="majorHAnsi" w:cs="Arial"/>
        </w:rPr>
        <w:t xml:space="preserve">En este contexto, se destacó la importancia del software libre y de código abierto para bajar los costos de acceso. La necesidad de distinguir entre costos de compra y los de mantenimiento en el contexto del software libre dio inicio a </w:t>
      </w:r>
    </w:p>
    <w:p w14:paraId="1A70C6AE" w14:textId="66FEB353" w:rsidR="00EF13D4" w:rsidRPr="003B17E9" w:rsidRDefault="00EF13D4" w:rsidP="003B17E9">
      <w:pPr>
        <w:spacing w:line="360" w:lineRule="auto"/>
        <w:jc w:val="both"/>
        <w:rPr>
          <w:rFonts w:asciiTheme="majorHAnsi" w:hAnsiTheme="majorHAnsi" w:cs="Arial"/>
        </w:rPr>
      </w:pPr>
      <w:r w:rsidRPr="003B17E9">
        <w:rPr>
          <w:rFonts w:asciiTheme="majorHAnsi" w:hAnsiTheme="majorHAnsi" w:cs="Arial"/>
        </w:rPr>
        <w:t>la discusión sobre las ventajas, desafíos y oportunidades en el uso de los diferentes modelos de software. Se mencionó que sólo al compartir el software, como bien no rival con otros usuarios, dándoles la posibilidad de modificarlo</w:t>
      </w:r>
      <w:r w:rsidR="003B17E9" w:rsidRPr="003B17E9">
        <w:rPr>
          <w:rFonts w:asciiTheme="majorHAnsi" w:hAnsiTheme="majorHAnsi" w:cs="Arial"/>
        </w:rPr>
        <w:t xml:space="preserve"> </w:t>
      </w:r>
      <w:r w:rsidRPr="003B17E9">
        <w:rPr>
          <w:rFonts w:asciiTheme="majorHAnsi" w:hAnsiTheme="majorHAnsi" w:cs="Arial"/>
        </w:rPr>
        <w:t xml:space="preserve">para su propio uso, se podrían crear ingresos y así bajar los costos de mantenimiento, lo que generó una clara distinción entre software libre y software de código abierto. </w:t>
      </w:r>
    </w:p>
    <w:p w14:paraId="7CBBA612" w14:textId="77777777" w:rsidR="00EF13D4" w:rsidRPr="003B17E9" w:rsidRDefault="00EF13D4" w:rsidP="003B17E9">
      <w:pPr>
        <w:spacing w:line="360" w:lineRule="auto"/>
        <w:jc w:val="both"/>
        <w:rPr>
          <w:rFonts w:asciiTheme="majorHAnsi" w:hAnsiTheme="majorHAnsi" w:cs="Arial"/>
        </w:rPr>
      </w:pPr>
    </w:p>
    <w:p w14:paraId="60F081E0" w14:textId="54325FAD" w:rsidR="00EF13D4" w:rsidRPr="003B17E9" w:rsidRDefault="00EF13D4" w:rsidP="003B17E9">
      <w:pPr>
        <w:spacing w:line="360" w:lineRule="auto"/>
        <w:jc w:val="both"/>
        <w:rPr>
          <w:rFonts w:asciiTheme="majorHAnsi" w:hAnsiTheme="majorHAnsi" w:cs="Arial"/>
        </w:rPr>
      </w:pPr>
      <w:r w:rsidRPr="003B17E9">
        <w:rPr>
          <w:rFonts w:asciiTheme="majorHAnsi" w:hAnsiTheme="majorHAnsi" w:cs="Arial"/>
        </w:rPr>
        <w:t>La discusión abordó la necesidad de trabajar con un modelo dual, usando software libre y de código abierto tanto como software propietario. Se destacó la necesidad de capacitar más profesionales en software libre y de código abierto para poder presionar a las empresas que bajen los precios del software propietario. La interoperabilidad y la capacitación se destacaron como prioridades en este contexto.</w:t>
      </w:r>
    </w:p>
    <w:p w14:paraId="4B62DB5E" w14:textId="77777777" w:rsidR="00EF13D4" w:rsidRDefault="00EF13D4" w:rsidP="00EF13D4">
      <w:pPr>
        <w:rPr>
          <w:rFonts w:ascii="Arial" w:hAnsi="Arial" w:cs="Arial"/>
        </w:rPr>
      </w:pPr>
    </w:p>
    <w:p w14:paraId="2A868E0D" w14:textId="77777777" w:rsidR="00EF13D4" w:rsidRDefault="00EF13D4" w:rsidP="00EF13D4">
      <w:pPr>
        <w:rPr>
          <w:rFonts w:ascii="Arial" w:hAnsi="Arial" w:cs="Arial"/>
        </w:rPr>
      </w:pPr>
    </w:p>
    <w:p w14:paraId="5B75574C" w14:textId="0922FD33" w:rsidR="00EF13D4" w:rsidRDefault="00EF13D4" w:rsidP="00EF13D4">
      <w:pPr>
        <w:pStyle w:val="Prrafodelista"/>
        <w:numPr>
          <w:ilvl w:val="0"/>
          <w:numId w:val="9"/>
        </w:numPr>
        <w:spacing w:line="360" w:lineRule="auto"/>
        <w:rPr>
          <w:rFonts w:asciiTheme="majorHAnsi" w:hAnsiTheme="majorHAnsi" w:cs="Arial"/>
        </w:rPr>
      </w:pPr>
      <w:r w:rsidRPr="00EF13D4">
        <w:rPr>
          <w:rFonts w:asciiTheme="majorHAnsi" w:hAnsiTheme="majorHAnsi" w:cs="Arial"/>
        </w:rPr>
        <w:t>Bibliografía:</w:t>
      </w:r>
    </w:p>
    <w:p w14:paraId="07044797" w14:textId="23AE0D20" w:rsidR="00EF13D4" w:rsidRDefault="00D93D27" w:rsidP="00EF13D4">
      <w:pPr>
        <w:rPr>
          <w:rFonts w:ascii="Arial" w:hAnsi="Arial" w:cs="Arial"/>
        </w:rPr>
      </w:pPr>
      <w:r>
        <w:rPr>
          <w:rFonts w:asciiTheme="majorHAnsi" w:hAnsiTheme="majorHAnsi" w:cs="Arial"/>
        </w:rPr>
        <w:t>Comer Doudlas E.(1997). Redes de Computadoras. México D.F. Ed. Pearson Prentice Hall</w:t>
      </w:r>
      <w:r>
        <w:rPr>
          <w:rFonts w:ascii="Arial" w:hAnsi="Arial" w:cs="Arial"/>
        </w:rPr>
        <w:t xml:space="preserve"> </w:t>
      </w:r>
    </w:p>
    <w:sectPr w:rsidR="00EF13D4" w:rsidSect="00D31B32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DDAD1" w14:textId="77777777" w:rsidR="002F53A1" w:rsidRDefault="002F53A1">
      <w:r>
        <w:separator/>
      </w:r>
    </w:p>
  </w:endnote>
  <w:endnote w:type="continuationSeparator" w:id="0">
    <w:p w14:paraId="18AB5E89" w14:textId="77777777" w:rsidR="002F53A1" w:rsidRDefault="002F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BA9F3" w14:textId="77777777" w:rsidR="002F53A1" w:rsidRDefault="002F53A1">
      <w:r>
        <w:separator/>
      </w:r>
    </w:p>
  </w:footnote>
  <w:footnote w:type="continuationSeparator" w:id="0">
    <w:p w14:paraId="0E01CF6A" w14:textId="77777777" w:rsidR="002F53A1" w:rsidRDefault="002F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6" w:type="dxa"/>
      <w:jc w:val="center"/>
      <w:tblLook w:val="04A0" w:firstRow="1" w:lastRow="0" w:firstColumn="1" w:lastColumn="0" w:noHBand="0" w:noVBand="1"/>
    </w:tblPr>
    <w:tblGrid>
      <w:gridCol w:w="2438"/>
      <w:gridCol w:w="2685"/>
      <w:gridCol w:w="2252"/>
      <w:gridCol w:w="2611"/>
    </w:tblGrid>
    <w:tr w:rsidR="00937DA5" w:rsidRPr="003042C8" w14:paraId="0BB1DBB8" w14:textId="77777777" w:rsidTr="00BB338F">
      <w:trPr>
        <w:jc w:val="center"/>
      </w:trPr>
      <w:tc>
        <w:tcPr>
          <w:tcW w:w="2438" w:type="dxa"/>
          <w:vMerge w:val="restart"/>
          <w:vAlign w:val="center"/>
        </w:tcPr>
        <w:p w14:paraId="74D140E2" w14:textId="001FFB6D" w:rsidR="00937DA5" w:rsidRPr="003042C8" w:rsidRDefault="00D31B32" w:rsidP="00BB338F">
          <w:pPr>
            <w:pStyle w:val="Encabezado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4EA3E1F3">
                <wp:extent cx="1409065" cy="570230"/>
                <wp:effectExtent l="0" t="0" r="635" b="1270"/>
                <wp:docPr id="2" name="Imagen 1" descr="Descripción: Descripción: universidad_tecnologic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universidad_tecnologica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06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7" w:type="dxa"/>
          <w:gridSpan w:val="2"/>
          <w:vAlign w:val="center"/>
        </w:tcPr>
        <w:p w14:paraId="1AB30E59" w14:textId="798219D8" w:rsidR="00937DA5" w:rsidRPr="00794D42" w:rsidRDefault="00937DA5" w:rsidP="00BB338F">
          <w:pPr>
            <w:pStyle w:val="Encabezado"/>
            <w:jc w:val="center"/>
            <w:rPr>
              <w:b/>
            </w:rPr>
          </w:pPr>
          <w:r>
            <w:rPr>
              <w:b/>
              <w:sz w:val="28"/>
            </w:rPr>
            <w:t>RESUMEN</w:t>
          </w:r>
          <w:r w:rsidRPr="007C0051">
            <w:rPr>
              <w:b/>
              <w:sz w:val="28"/>
            </w:rPr>
            <w:t xml:space="preserve"> </w:t>
          </w:r>
        </w:p>
      </w:tc>
      <w:tc>
        <w:tcPr>
          <w:tcW w:w="2611" w:type="dxa"/>
          <w:vAlign w:val="center"/>
        </w:tcPr>
        <w:p w14:paraId="6B789325" w14:textId="30BEF02A" w:rsidR="00937DA5" w:rsidRPr="003042C8" w:rsidRDefault="00937DA5" w:rsidP="00BB338F">
          <w:pPr>
            <w:pStyle w:val="Encabezado"/>
          </w:pPr>
          <w:r w:rsidRPr="000C20FF">
            <w:rPr>
              <w:b/>
              <w:sz w:val="20"/>
            </w:rPr>
            <w:t xml:space="preserve">Fecha de emisión: </w:t>
          </w:r>
          <w:r>
            <w:rPr>
              <w:sz w:val="20"/>
            </w:rPr>
            <w:t>10/01</w:t>
          </w:r>
          <w:r w:rsidRPr="000C20FF">
            <w:rPr>
              <w:sz w:val="20"/>
            </w:rPr>
            <w:t>/201</w:t>
          </w:r>
          <w:r>
            <w:rPr>
              <w:sz w:val="20"/>
            </w:rPr>
            <w:t>3</w:t>
          </w:r>
        </w:p>
      </w:tc>
    </w:tr>
    <w:tr w:rsidR="00937DA5" w:rsidRPr="003042C8" w14:paraId="7B66ABB1" w14:textId="77777777" w:rsidTr="00BB338F">
      <w:trPr>
        <w:jc w:val="center"/>
      </w:trPr>
      <w:tc>
        <w:tcPr>
          <w:tcW w:w="2438" w:type="dxa"/>
          <w:vMerge/>
        </w:tcPr>
        <w:p w14:paraId="4146DD43" w14:textId="77777777" w:rsidR="00937DA5" w:rsidRPr="003042C8" w:rsidRDefault="00937DA5" w:rsidP="00BB338F">
          <w:pPr>
            <w:pStyle w:val="Encabezado"/>
          </w:pPr>
        </w:p>
      </w:tc>
      <w:tc>
        <w:tcPr>
          <w:tcW w:w="4937" w:type="dxa"/>
          <w:gridSpan w:val="2"/>
          <w:vAlign w:val="center"/>
        </w:tcPr>
        <w:p w14:paraId="56A32EC0" w14:textId="12A693E6" w:rsidR="00937DA5" w:rsidRPr="00794D42" w:rsidRDefault="00937DA5" w:rsidP="00BB338F">
          <w:pPr>
            <w:pStyle w:val="Encabezado"/>
            <w:jc w:val="center"/>
          </w:pPr>
          <w:r w:rsidRPr="000C20FF">
            <w:rPr>
              <w:sz w:val="22"/>
            </w:rPr>
            <w:t xml:space="preserve">Sistema de </w:t>
          </w:r>
          <w:r>
            <w:rPr>
              <w:sz w:val="22"/>
            </w:rPr>
            <w:t>Gestión de la C</w:t>
          </w:r>
          <w:r w:rsidRPr="000C20FF">
            <w:rPr>
              <w:sz w:val="22"/>
            </w:rPr>
            <w:t xml:space="preserve">alidad </w:t>
          </w:r>
        </w:p>
      </w:tc>
      <w:tc>
        <w:tcPr>
          <w:tcW w:w="2611" w:type="dxa"/>
          <w:vAlign w:val="center"/>
        </w:tcPr>
        <w:p w14:paraId="4D456CAB" w14:textId="49E2B78F" w:rsidR="00937DA5" w:rsidRPr="003042C8" w:rsidRDefault="00937DA5" w:rsidP="00BB338F">
          <w:pPr>
            <w:pStyle w:val="Encabezado"/>
          </w:pPr>
          <w:r w:rsidRPr="000C20FF">
            <w:rPr>
              <w:b/>
              <w:sz w:val="22"/>
            </w:rPr>
            <w:t>Revisión:</w:t>
          </w:r>
          <w:r w:rsidRPr="000C20FF">
            <w:rPr>
              <w:sz w:val="22"/>
            </w:rPr>
            <w:t xml:space="preserve"> 0</w:t>
          </w:r>
          <w:r>
            <w:rPr>
              <w:sz w:val="22"/>
            </w:rPr>
            <w:t>1</w:t>
          </w:r>
        </w:p>
      </w:tc>
    </w:tr>
    <w:tr w:rsidR="00937DA5" w:rsidRPr="003042C8" w14:paraId="70D993C4" w14:textId="77777777" w:rsidTr="00262C13">
      <w:trPr>
        <w:jc w:val="center"/>
      </w:trPr>
      <w:tc>
        <w:tcPr>
          <w:tcW w:w="2438" w:type="dxa"/>
          <w:vMerge/>
        </w:tcPr>
        <w:p w14:paraId="2CD5A1C2" w14:textId="77777777" w:rsidR="00937DA5" w:rsidRPr="003042C8" w:rsidRDefault="00937DA5" w:rsidP="00BB338F">
          <w:pPr>
            <w:pStyle w:val="Encabezado"/>
          </w:pPr>
        </w:p>
      </w:tc>
      <w:tc>
        <w:tcPr>
          <w:tcW w:w="2685" w:type="dxa"/>
          <w:vAlign w:val="center"/>
        </w:tcPr>
        <w:p w14:paraId="1AAB5E14" w14:textId="77777777" w:rsidR="00937DA5" w:rsidRPr="003042C8" w:rsidRDefault="00937DA5" w:rsidP="00BB338F">
          <w:pPr>
            <w:pStyle w:val="Encabezado"/>
            <w:jc w:val="center"/>
          </w:pPr>
        </w:p>
      </w:tc>
      <w:tc>
        <w:tcPr>
          <w:tcW w:w="2252" w:type="dxa"/>
          <w:vAlign w:val="center"/>
        </w:tcPr>
        <w:p w14:paraId="3B44ED7F" w14:textId="77777777" w:rsidR="00937DA5" w:rsidRPr="003042C8" w:rsidRDefault="00937DA5" w:rsidP="00BB338F">
          <w:pPr>
            <w:pStyle w:val="Encabezado"/>
            <w:jc w:val="center"/>
          </w:pPr>
        </w:p>
      </w:tc>
      <w:tc>
        <w:tcPr>
          <w:tcW w:w="2611" w:type="dxa"/>
        </w:tcPr>
        <w:p w14:paraId="5E57FEDF" w14:textId="77777777" w:rsidR="00937DA5" w:rsidRPr="003042C8" w:rsidRDefault="00937DA5" w:rsidP="00BB338F">
          <w:pPr>
            <w:pStyle w:val="Encabezado"/>
          </w:pPr>
          <w:r w:rsidRPr="003042C8">
            <w:t xml:space="preserve">Página </w:t>
          </w:r>
          <w:r w:rsidRPr="003042C8">
            <w:rPr>
              <w:b/>
            </w:rPr>
            <w:fldChar w:fldCharType="begin"/>
          </w:r>
          <w:r w:rsidRPr="003042C8">
            <w:rPr>
              <w:b/>
            </w:rPr>
            <w:instrText>PAGE</w:instrText>
          </w:r>
          <w:r w:rsidRPr="003042C8">
            <w:rPr>
              <w:b/>
            </w:rPr>
            <w:fldChar w:fldCharType="separate"/>
          </w:r>
          <w:r w:rsidR="006B26AD">
            <w:rPr>
              <w:b/>
              <w:noProof/>
            </w:rPr>
            <w:t>1</w:t>
          </w:r>
          <w:r w:rsidRPr="003042C8">
            <w:rPr>
              <w:b/>
            </w:rPr>
            <w:fldChar w:fldCharType="end"/>
          </w:r>
          <w:r w:rsidRPr="003042C8">
            <w:t xml:space="preserve"> de </w:t>
          </w:r>
          <w:r w:rsidRPr="003042C8">
            <w:rPr>
              <w:b/>
            </w:rPr>
            <w:fldChar w:fldCharType="begin"/>
          </w:r>
          <w:r w:rsidRPr="003042C8">
            <w:rPr>
              <w:b/>
            </w:rPr>
            <w:instrText>NUMPAGES</w:instrText>
          </w:r>
          <w:r w:rsidRPr="003042C8">
            <w:rPr>
              <w:b/>
            </w:rPr>
            <w:fldChar w:fldCharType="separate"/>
          </w:r>
          <w:r w:rsidR="006B26AD">
            <w:rPr>
              <w:b/>
              <w:noProof/>
            </w:rPr>
            <w:t>5</w:t>
          </w:r>
          <w:r w:rsidRPr="003042C8">
            <w:rPr>
              <w:b/>
            </w:rPr>
            <w:fldChar w:fldCharType="end"/>
          </w:r>
        </w:p>
      </w:tc>
    </w:tr>
  </w:tbl>
  <w:p w14:paraId="6606AF7A" w14:textId="77777777" w:rsidR="003B17E9" w:rsidRPr="007971CF" w:rsidRDefault="003B17E9" w:rsidP="007971CF">
    <w:pPr>
      <w:pStyle w:val="Encabezado"/>
      <w:rPr>
        <w:rFonts w:ascii="Arial Unicode MS" w:eastAsia="Arial Unicode MS" w:hAnsi="Arial Unicode MS" w:cs="Arial Unicode M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6ACB1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B5605"/>
    <w:multiLevelType w:val="hybridMultilevel"/>
    <w:tmpl w:val="A5FC3AF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B55BD"/>
    <w:multiLevelType w:val="hybridMultilevel"/>
    <w:tmpl w:val="1A06A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0B59"/>
    <w:multiLevelType w:val="hybridMultilevel"/>
    <w:tmpl w:val="0186CF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3963A7"/>
    <w:multiLevelType w:val="hybridMultilevel"/>
    <w:tmpl w:val="A5FC3AF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26661"/>
    <w:multiLevelType w:val="hybridMultilevel"/>
    <w:tmpl w:val="A5FC3AF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1405E"/>
    <w:multiLevelType w:val="hybridMultilevel"/>
    <w:tmpl w:val="2306E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A7D0C"/>
    <w:multiLevelType w:val="hybridMultilevel"/>
    <w:tmpl w:val="2E442AB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7D5C8B"/>
    <w:multiLevelType w:val="hybridMultilevel"/>
    <w:tmpl w:val="15ACEAD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A50065"/>
    <w:multiLevelType w:val="hybridMultilevel"/>
    <w:tmpl w:val="92A2F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108D5"/>
    <w:rsid w:val="00046D20"/>
    <w:rsid w:val="001E024A"/>
    <w:rsid w:val="002F53A1"/>
    <w:rsid w:val="003B17E9"/>
    <w:rsid w:val="003D70DE"/>
    <w:rsid w:val="00411760"/>
    <w:rsid w:val="004212BB"/>
    <w:rsid w:val="00425CE4"/>
    <w:rsid w:val="004438D7"/>
    <w:rsid w:val="00465DA8"/>
    <w:rsid w:val="004A057F"/>
    <w:rsid w:val="005170FA"/>
    <w:rsid w:val="0052158A"/>
    <w:rsid w:val="0053506E"/>
    <w:rsid w:val="00535852"/>
    <w:rsid w:val="0057709E"/>
    <w:rsid w:val="005A2CD2"/>
    <w:rsid w:val="005B25CB"/>
    <w:rsid w:val="005F686E"/>
    <w:rsid w:val="00643B4B"/>
    <w:rsid w:val="006658DB"/>
    <w:rsid w:val="00674B86"/>
    <w:rsid w:val="006B26AD"/>
    <w:rsid w:val="006C31B5"/>
    <w:rsid w:val="006E4672"/>
    <w:rsid w:val="007065E4"/>
    <w:rsid w:val="007451DE"/>
    <w:rsid w:val="007659C7"/>
    <w:rsid w:val="00794D42"/>
    <w:rsid w:val="007971CF"/>
    <w:rsid w:val="007F2B96"/>
    <w:rsid w:val="00835B33"/>
    <w:rsid w:val="00844325"/>
    <w:rsid w:val="008C792B"/>
    <w:rsid w:val="008F042B"/>
    <w:rsid w:val="00937DA5"/>
    <w:rsid w:val="009B1ABE"/>
    <w:rsid w:val="009C0BD5"/>
    <w:rsid w:val="009C1A10"/>
    <w:rsid w:val="009E073F"/>
    <w:rsid w:val="00A072CE"/>
    <w:rsid w:val="00AC3AD9"/>
    <w:rsid w:val="00AD340E"/>
    <w:rsid w:val="00B01817"/>
    <w:rsid w:val="00B04F89"/>
    <w:rsid w:val="00B66B4A"/>
    <w:rsid w:val="00BB338F"/>
    <w:rsid w:val="00BD7177"/>
    <w:rsid w:val="00BE2643"/>
    <w:rsid w:val="00C45A92"/>
    <w:rsid w:val="00C84A02"/>
    <w:rsid w:val="00D24E37"/>
    <w:rsid w:val="00D31B32"/>
    <w:rsid w:val="00D31F14"/>
    <w:rsid w:val="00D433BD"/>
    <w:rsid w:val="00D93D27"/>
    <w:rsid w:val="00DA4279"/>
    <w:rsid w:val="00DD6D5A"/>
    <w:rsid w:val="00E12DD8"/>
    <w:rsid w:val="00E31AA8"/>
    <w:rsid w:val="00E402E8"/>
    <w:rsid w:val="00EE6E42"/>
    <w:rsid w:val="00EE6FBD"/>
    <w:rsid w:val="00EF13D4"/>
    <w:rsid w:val="00EF58B5"/>
    <w:rsid w:val="00F1500C"/>
    <w:rsid w:val="00F367E2"/>
    <w:rsid w:val="00F53110"/>
    <w:rsid w:val="00FA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28B481"/>
  <w14:defaultImageDpi w14:val="300"/>
  <w15:docId w15:val="{B94473A5-2C36-1E4C-A69A-C31C25C4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table" w:styleId="Tablaweb3">
    <w:name w:val="Table Web 3"/>
    <w:basedOn w:val="Tablanormal"/>
    <w:rsid w:val="007065E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94D42"/>
    <w:rPr>
      <w:sz w:val="24"/>
      <w:szCs w:val="24"/>
      <w:lang w:val="es-ES"/>
    </w:rPr>
  </w:style>
  <w:style w:type="paragraph" w:styleId="Textodeglobo">
    <w:name w:val="Balloon Text"/>
    <w:basedOn w:val="Normal"/>
    <w:link w:val="TextodegloboCar"/>
    <w:rsid w:val="00794D4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794D42"/>
    <w:rPr>
      <w:rFonts w:ascii="Lucida Grande" w:hAnsi="Lucida Grande" w:cs="Lucida Grande"/>
      <w:sz w:val="18"/>
      <w:szCs w:val="18"/>
      <w:lang w:val="es-ES"/>
    </w:rPr>
  </w:style>
  <w:style w:type="paragraph" w:styleId="Prrafodelista">
    <w:name w:val="List Paragraph"/>
    <w:basedOn w:val="Normal"/>
    <w:uiPriority w:val="72"/>
    <w:rsid w:val="00BB3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697</Words>
  <Characters>3836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ITESM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 Virtual</dc:creator>
  <cp:lastModifiedBy>César Geovanni Machuca Pereida</cp:lastModifiedBy>
  <cp:revision>2</cp:revision>
  <cp:lastPrinted>2012-01-16T23:37:00Z</cp:lastPrinted>
  <dcterms:created xsi:type="dcterms:W3CDTF">2019-02-06T19:26:00Z</dcterms:created>
  <dcterms:modified xsi:type="dcterms:W3CDTF">2019-02-06T19:26:00Z</dcterms:modified>
</cp:coreProperties>
</file>