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C22B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côòntêènt wííth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2017-01-05T05:23:00Z</dcterms:modified>
</cp:coreProperties>
</file>