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lòöng tîïmêé æägòö æänd fæär, fæär æäwæäy æän òöld wòömæän wæäs sîïttîïng îïn hêér ròöckîïng chæäîïr thîïnkîïng hòöw hæäppy shêé wòöüûld bêé îïf shêé hæäd æä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hêêãârd ãâ knôóck ãât thêê dôóôór ãând ôópêênêêd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læädy wæäs stæändíïng thëêrëê æänd shëê sæäíïd, "Ìf yòöûù lëêt mëê íïn, Ì wíïll græänt yòöûù æä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 ôõld wôõmåän lêét thêé wôõmåän îïn fîïrstly bêécåäùúsêé shêé fêélt pîïty, sêécôõndly bêécåäùúsêé shêé knêéw whåät shêé'd wîïsh fôõr...åä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Æftèér shèé wâãshèéd thèé lâãdy ýüp âãnd fèéd hèér, shèé sâãw thâãt shèé wâãs rèéâãlly bèéâãýütìîfýül.Æ lôõng tìîmèé âãgôõ âãnd fâãr, fâãr âãwâãy âãn ôõld wôõmâãn wâãs sìîttìîng ìîn hèér rôõckìîng châãìîr thìînkìîng hôõw hâãppy shèé wôõýüld bèé ìîf shèé hâãd âã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héêâãrd âã knóöck âãt théê dóöóör âãnd óöpéênéêd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läådy wäås stäåndïíng théëréë äånd shéë säåïíd, "Ìf yôòùú léët méë ïín, Ì wïíll gräånt yôòùú äå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óôld wóômàæn lèèt thèè wóômàæn ïìn fïìrstly bèècàæùùsèè shèè fèèlt pïìty, sèècóôndly bèècàæùùsèè shèè knèèw whàæt shèè'd wïìsh fóôr...àæ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Àftéêr shéê wãâshéêd théê lãâdy ùüp ãând féêd héêr, shéê sãâw thãât shéê wãâs réêãâlly béêãâùütìïfùül.À lööng tìïméê ãâgöö ãând fãâr, fãâr ãâwãây ãân ööld wöömãân wãâs sìïttìïng ìïn héêr rööckìïng chãâìïr thìïnkìïng hööw hãâppy shéê wööùüld béê ìïf shéê hãâd ãâ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Thëén, shëé hëéåãrd åã knöóck åãt thëé döóöór åãnd öópëénëéd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lâády wâás stâándïîng thêërêë âánd shêë sâáïîd, "Ìf yôóùü lêët mêë ïîn, Ì wïîll grâánt yôóùü âá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öòld wöòmáæn léêt.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