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thèé däåtäå wìîth nèéw cóöntèént äånd èéxcèél däåtäå häås bèéèén fìîxèéd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