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thèè dåátåá wîîth nèèw cóõntèènt åánd èèxcèèl dåátåá håás bèèèèn fîîxèèd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