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thêè dãátãá wîïth nêèw cóõntêènt ãánd êèxcêèl dãátãá hãás bêèêèn fîïxêèd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