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03F6A3" w14:textId="77777777" w:rsidR="00112F2D" w:rsidRDefault="00000000">
      <w:pPr>
        <w:spacing w:before="1700"/>
        <w:jc w:val="center"/>
      </w:pPr>
      <w:r>
        <w:rPr>
          <w:rFonts w:ascii="Aptos Display" w:hAnsi="Aptos Display"/>
          <w:b/>
          <w:color w:val="101A63"/>
          <w:sz w:val="60"/>
        </w:rPr>
        <w:t>OLIST E-COMMERCE</w:t>
      </w:r>
      <w:r>
        <w:rPr>
          <w:rFonts w:ascii="Aptos Display" w:hAnsi="Aptos Display"/>
          <w:b/>
          <w:color w:val="101A63"/>
          <w:sz w:val="60"/>
        </w:rPr>
        <w:br/>
        <w:t>SALES ANALYTICS</w:t>
      </w:r>
    </w:p>
    <w:p w14:paraId="5F199ED5" w14:textId="77777777" w:rsidR="00112F2D" w:rsidRDefault="00000000">
      <w:pPr>
        <w:jc w:val="center"/>
      </w:pPr>
      <w:r>
        <w:rPr>
          <w:b/>
          <w:color w:val="1E88E5"/>
          <w:sz w:val="32"/>
        </w:rPr>
        <w:t>SQL &amp; Power BI Data Analytics Project</w:t>
      </w:r>
    </w:p>
    <w:p w14:paraId="1A7025F2" w14:textId="4989FC30" w:rsidR="00112F2D" w:rsidRDefault="00000000" w:rsidP="007120E6">
      <w:pPr>
        <w:spacing w:before="500"/>
        <w:jc w:val="center"/>
      </w:pPr>
      <w:r>
        <w:rPr>
          <w:color w:val="666666"/>
          <w:sz w:val="26"/>
        </w:rPr>
        <w:t>Project Documentation</w:t>
      </w:r>
    </w:p>
    <w:tbl>
      <w:tblPr>
        <w:tblW w:w="0" w:type="auto"/>
        <w:jc w:val="center"/>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5040"/>
        <w:gridCol w:w="5040"/>
      </w:tblGrid>
      <w:tr w:rsidR="00112F2D" w14:paraId="5E392D83" w14:textId="77777777" w:rsidTr="007120E6">
        <w:trPr>
          <w:jc w:val="center"/>
        </w:trPr>
        <w:tc>
          <w:tcPr>
            <w:tcW w:w="5040" w:type="dxa"/>
            <w:shd w:val="clear" w:color="auto" w:fill="101A63"/>
            <w:vAlign w:val="center"/>
          </w:tcPr>
          <w:p w14:paraId="5B6C6431" w14:textId="77777777" w:rsidR="00112F2D" w:rsidRDefault="00000000" w:rsidP="007120E6">
            <w:pPr>
              <w:pBdr>
                <w:top w:val="single" w:sz="4" w:space="1" w:color="auto"/>
                <w:left w:val="single" w:sz="4" w:space="4" w:color="auto"/>
                <w:bottom w:val="single" w:sz="4" w:space="1" w:color="auto"/>
                <w:right w:val="single" w:sz="4" w:space="4" w:color="auto"/>
                <w:between w:val="single" w:sz="4" w:space="1" w:color="auto"/>
                <w:bar w:val="single" w:sz="4" w:color="auto"/>
              </w:pBdr>
              <w:jc w:val="center"/>
            </w:pPr>
            <w:r w:rsidRPr="007120E6">
              <w:rPr>
                <w:b/>
                <w:color w:val="FFFFFF"/>
                <w:sz w:val="20"/>
              </w:rPr>
              <w:t>Dataset</w:t>
            </w:r>
          </w:p>
        </w:tc>
        <w:tc>
          <w:tcPr>
            <w:tcW w:w="5040" w:type="dxa"/>
            <w:vAlign w:val="center"/>
          </w:tcPr>
          <w:p w14:paraId="684C9D3D" w14:textId="77777777" w:rsidR="00112F2D" w:rsidRDefault="00000000" w:rsidP="007120E6">
            <w:pPr>
              <w:pBdr>
                <w:top w:val="single" w:sz="4" w:space="1" w:color="auto"/>
                <w:left w:val="single" w:sz="4" w:space="4" w:color="auto"/>
                <w:bottom w:val="single" w:sz="4" w:space="1" w:color="auto"/>
                <w:right w:val="single" w:sz="4" w:space="4" w:color="auto"/>
                <w:between w:val="single" w:sz="4" w:space="1" w:color="auto"/>
                <w:bar w:val="single" w:sz="4" w:color="auto"/>
              </w:pBdr>
              <w:jc w:val="center"/>
            </w:pPr>
            <w:r>
              <w:rPr>
                <w:sz w:val="20"/>
              </w:rPr>
              <w:t>Brazilian E-Commerce Public Dataset by Olist</w:t>
            </w:r>
          </w:p>
        </w:tc>
      </w:tr>
      <w:tr w:rsidR="00112F2D" w14:paraId="1EFB66D3" w14:textId="77777777" w:rsidTr="007120E6">
        <w:trPr>
          <w:jc w:val="center"/>
        </w:trPr>
        <w:tc>
          <w:tcPr>
            <w:tcW w:w="5040" w:type="dxa"/>
            <w:shd w:val="clear" w:color="auto" w:fill="101A63"/>
            <w:vAlign w:val="center"/>
          </w:tcPr>
          <w:p w14:paraId="5293DA33" w14:textId="77777777" w:rsidR="00112F2D" w:rsidRDefault="00000000" w:rsidP="007120E6">
            <w:pPr>
              <w:pBdr>
                <w:top w:val="single" w:sz="4" w:space="1" w:color="auto"/>
                <w:left w:val="single" w:sz="4" w:space="4" w:color="auto"/>
                <w:bottom w:val="single" w:sz="4" w:space="1" w:color="auto"/>
                <w:right w:val="single" w:sz="4" w:space="4" w:color="auto"/>
                <w:between w:val="single" w:sz="4" w:space="1" w:color="auto"/>
                <w:bar w:val="single" w:sz="4" w:color="auto"/>
              </w:pBdr>
              <w:jc w:val="center"/>
            </w:pPr>
            <w:r w:rsidRPr="007120E6">
              <w:rPr>
                <w:b/>
                <w:color w:val="FFFFFF"/>
                <w:sz w:val="20"/>
              </w:rPr>
              <w:t>Database</w:t>
            </w:r>
          </w:p>
        </w:tc>
        <w:tc>
          <w:tcPr>
            <w:tcW w:w="5040" w:type="dxa"/>
            <w:vAlign w:val="center"/>
          </w:tcPr>
          <w:p w14:paraId="0D26A7AE" w14:textId="77777777" w:rsidR="00112F2D" w:rsidRDefault="00000000" w:rsidP="007120E6">
            <w:pPr>
              <w:pBdr>
                <w:top w:val="single" w:sz="4" w:space="1" w:color="auto"/>
                <w:left w:val="single" w:sz="4" w:space="4" w:color="auto"/>
                <w:bottom w:val="single" w:sz="4" w:space="1" w:color="auto"/>
                <w:right w:val="single" w:sz="4" w:space="4" w:color="auto"/>
                <w:between w:val="single" w:sz="4" w:space="1" w:color="auto"/>
                <w:bar w:val="single" w:sz="4" w:color="auto"/>
              </w:pBdr>
              <w:jc w:val="center"/>
            </w:pPr>
            <w:r>
              <w:rPr>
                <w:sz w:val="20"/>
              </w:rPr>
              <w:t>PostgreSQL</w:t>
            </w:r>
          </w:p>
        </w:tc>
      </w:tr>
      <w:tr w:rsidR="00112F2D" w14:paraId="77BE86A2" w14:textId="77777777" w:rsidTr="007120E6">
        <w:trPr>
          <w:jc w:val="center"/>
        </w:trPr>
        <w:tc>
          <w:tcPr>
            <w:tcW w:w="5040" w:type="dxa"/>
            <w:shd w:val="clear" w:color="auto" w:fill="101A63"/>
            <w:vAlign w:val="center"/>
          </w:tcPr>
          <w:p w14:paraId="2DA4715D" w14:textId="77777777" w:rsidR="00112F2D" w:rsidRDefault="00000000" w:rsidP="007120E6">
            <w:pPr>
              <w:pBdr>
                <w:top w:val="single" w:sz="4" w:space="1" w:color="auto"/>
                <w:left w:val="single" w:sz="4" w:space="4" w:color="auto"/>
                <w:bottom w:val="single" w:sz="4" w:space="1" w:color="auto"/>
                <w:right w:val="single" w:sz="4" w:space="4" w:color="auto"/>
                <w:between w:val="single" w:sz="4" w:space="1" w:color="auto"/>
                <w:bar w:val="single" w:sz="4" w:color="auto"/>
              </w:pBdr>
              <w:jc w:val="center"/>
            </w:pPr>
            <w:r w:rsidRPr="007120E6">
              <w:rPr>
                <w:b/>
                <w:color w:val="FFFFFF"/>
                <w:sz w:val="20"/>
              </w:rPr>
              <w:t>Visualization</w:t>
            </w:r>
          </w:p>
        </w:tc>
        <w:tc>
          <w:tcPr>
            <w:tcW w:w="5040" w:type="dxa"/>
            <w:vAlign w:val="center"/>
          </w:tcPr>
          <w:p w14:paraId="189DC5EB" w14:textId="77777777" w:rsidR="00112F2D" w:rsidRDefault="00000000" w:rsidP="007120E6">
            <w:pPr>
              <w:pBdr>
                <w:top w:val="single" w:sz="4" w:space="1" w:color="auto"/>
                <w:left w:val="single" w:sz="4" w:space="4" w:color="auto"/>
                <w:bottom w:val="single" w:sz="4" w:space="1" w:color="auto"/>
                <w:right w:val="single" w:sz="4" w:space="4" w:color="auto"/>
                <w:between w:val="single" w:sz="4" w:space="1" w:color="auto"/>
                <w:bar w:val="single" w:sz="4" w:color="auto"/>
              </w:pBdr>
              <w:jc w:val="center"/>
            </w:pPr>
            <w:r>
              <w:rPr>
                <w:sz w:val="20"/>
              </w:rPr>
              <w:t>Power BI</w:t>
            </w:r>
          </w:p>
        </w:tc>
      </w:tr>
      <w:tr w:rsidR="00112F2D" w14:paraId="18750BC8" w14:textId="77777777" w:rsidTr="007120E6">
        <w:trPr>
          <w:jc w:val="center"/>
        </w:trPr>
        <w:tc>
          <w:tcPr>
            <w:tcW w:w="5040" w:type="dxa"/>
            <w:shd w:val="clear" w:color="auto" w:fill="101A63"/>
            <w:vAlign w:val="center"/>
          </w:tcPr>
          <w:p w14:paraId="633FF2E1" w14:textId="77777777" w:rsidR="00112F2D" w:rsidRDefault="00000000" w:rsidP="007120E6">
            <w:pPr>
              <w:pBdr>
                <w:top w:val="single" w:sz="4" w:space="1" w:color="auto"/>
                <w:left w:val="single" w:sz="4" w:space="4" w:color="auto"/>
                <w:bottom w:val="single" w:sz="4" w:space="1" w:color="auto"/>
                <w:right w:val="single" w:sz="4" w:space="4" w:color="auto"/>
                <w:between w:val="single" w:sz="4" w:space="1" w:color="auto"/>
                <w:bar w:val="single" w:sz="4" w:color="auto"/>
              </w:pBdr>
              <w:jc w:val="center"/>
            </w:pPr>
            <w:r w:rsidRPr="007120E6">
              <w:rPr>
                <w:b/>
                <w:color w:val="FFFFFF"/>
                <w:sz w:val="20"/>
              </w:rPr>
              <w:t>Supporting Tools</w:t>
            </w:r>
          </w:p>
        </w:tc>
        <w:tc>
          <w:tcPr>
            <w:tcW w:w="5040" w:type="dxa"/>
            <w:vAlign w:val="center"/>
          </w:tcPr>
          <w:p w14:paraId="27558FA9" w14:textId="77777777" w:rsidR="00112F2D" w:rsidRDefault="00000000" w:rsidP="007120E6">
            <w:pPr>
              <w:pBdr>
                <w:top w:val="single" w:sz="4" w:space="1" w:color="auto"/>
                <w:left w:val="single" w:sz="4" w:space="4" w:color="auto"/>
                <w:bottom w:val="single" w:sz="4" w:space="1" w:color="auto"/>
                <w:right w:val="single" w:sz="4" w:space="4" w:color="auto"/>
                <w:between w:val="single" w:sz="4" w:space="1" w:color="auto"/>
                <w:bar w:val="single" w:sz="4" w:color="auto"/>
              </w:pBdr>
              <w:jc w:val="center"/>
            </w:pPr>
            <w:r>
              <w:rPr>
                <w:sz w:val="20"/>
              </w:rPr>
              <w:t>SQL, DAX, DBDiagram.io, Git &amp; GitHub</w:t>
            </w:r>
          </w:p>
        </w:tc>
      </w:tr>
    </w:tbl>
    <w:p w14:paraId="5D51B2C6" w14:textId="77777777" w:rsidR="00112F2D" w:rsidRDefault="00112F2D"/>
    <w:p w14:paraId="22443BD6" w14:textId="77777777" w:rsidR="00112F2D" w:rsidRDefault="00000000">
      <w:pPr>
        <w:jc w:val="center"/>
      </w:pPr>
      <w:r>
        <w:rPr>
          <w:i/>
          <w:color w:val="666666"/>
          <w:sz w:val="18"/>
        </w:rPr>
        <w:t>Prepared as a fresher-level portfolio project</w:t>
      </w:r>
    </w:p>
    <w:p w14:paraId="2EB8356B" w14:textId="77777777" w:rsidR="00112F2D" w:rsidRDefault="00000000">
      <w:r>
        <w:br w:type="page"/>
      </w:r>
    </w:p>
    <w:p w14:paraId="6BE617F2" w14:textId="77777777" w:rsidR="00112F2D" w:rsidRDefault="00000000">
      <w:pPr>
        <w:pStyle w:val="Heading1"/>
      </w:pPr>
      <w:r>
        <w:rPr>
          <w:color w:val="101A63"/>
          <w:sz w:val="34"/>
        </w:rPr>
        <w:lastRenderedPageBreak/>
        <w:t>1. Introduction</w:t>
      </w:r>
    </w:p>
    <w:p w14:paraId="75318317" w14:textId="77777777" w:rsidR="00112F2D" w:rsidRDefault="00000000">
      <w:pPr>
        <w:spacing w:after="120" w:line="259" w:lineRule="auto"/>
      </w:pPr>
      <w:r>
        <w:t>The Olist E-Commerce Sales Analytics project is a data analytics project based on the Brazilian E-Commerce Public Dataset provided by Olist. The project focuses on understanding sales, orders, customers, products, sellers, payments, and reviews.</w:t>
      </w:r>
    </w:p>
    <w:p w14:paraId="077F0404" w14:textId="77777777" w:rsidR="00112F2D" w:rsidRDefault="00000000">
      <w:pPr>
        <w:spacing w:after="120" w:line="259" w:lineRule="auto"/>
      </w:pPr>
      <w:r>
        <w:t>The work starts with organizing the data in a PostgreSQL database. SQL is then used for data validation and business analysis. Finally, Power BI is used to create an interactive dashboard that presents the main results in a simple way.</w:t>
      </w:r>
    </w:p>
    <w:p w14:paraId="2EC9CE44" w14:textId="77777777" w:rsidR="00112F2D" w:rsidRDefault="00000000">
      <w:pPr>
        <w:pStyle w:val="Heading1"/>
      </w:pPr>
      <w:r>
        <w:rPr>
          <w:color w:val="101A63"/>
          <w:sz w:val="34"/>
        </w:rPr>
        <w:t>2. Project Objective</w:t>
      </w:r>
    </w:p>
    <w:p w14:paraId="0EFAE51E" w14:textId="77777777" w:rsidR="00112F2D" w:rsidRDefault="00000000">
      <w:pPr>
        <w:pStyle w:val="ListBullet"/>
        <w:spacing w:after="40"/>
      </w:pPr>
      <w:r>
        <w:t>Understand the structure of the Olist e-commerce dataset.</w:t>
      </w:r>
    </w:p>
    <w:p w14:paraId="4A345E47" w14:textId="77777777" w:rsidR="00112F2D" w:rsidRDefault="00000000">
      <w:pPr>
        <w:pStyle w:val="ListBullet"/>
        <w:spacing w:after="40"/>
      </w:pPr>
      <w:r>
        <w:t>Store and organize the data in a relational PostgreSQL database.</w:t>
      </w:r>
    </w:p>
    <w:p w14:paraId="5611B457" w14:textId="77777777" w:rsidR="00112F2D" w:rsidRDefault="00000000">
      <w:pPr>
        <w:pStyle w:val="ListBullet"/>
        <w:spacing w:after="40"/>
      </w:pPr>
      <w:r>
        <w:t>Perform basic data quality checks.</w:t>
      </w:r>
    </w:p>
    <w:p w14:paraId="004052B0" w14:textId="77777777" w:rsidR="00112F2D" w:rsidRDefault="00000000">
      <w:pPr>
        <w:pStyle w:val="ListBullet"/>
        <w:spacing w:after="40"/>
      </w:pPr>
      <w:r>
        <w:t>Use SQL to answer business-related questions.</w:t>
      </w:r>
    </w:p>
    <w:p w14:paraId="3EB0DEB0" w14:textId="77777777" w:rsidR="00112F2D" w:rsidRDefault="00000000">
      <w:pPr>
        <w:pStyle w:val="ListBullet"/>
        <w:spacing w:after="40"/>
      </w:pPr>
      <w:r>
        <w:t>Analyze revenue, orders, customers, products, and sellers.</w:t>
      </w:r>
    </w:p>
    <w:p w14:paraId="225BDAFC" w14:textId="77777777" w:rsidR="00112F2D" w:rsidRDefault="00000000">
      <w:pPr>
        <w:pStyle w:val="ListBullet"/>
        <w:spacing w:after="40"/>
      </w:pPr>
      <w:r>
        <w:t>Identify top products and top sellers by revenue.</w:t>
      </w:r>
    </w:p>
    <w:p w14:paraId="38ECBDA1" w14:textId="77777777" w:rsidR="00112F2D" w:rsidRDefault="00000000">
      <w:pPr>
        <w:pStyle w:val="ListBullet"/>
        <w:spacing w:after="40"/>
      </w:pPr>
      <w:r>
        <w:t>Study revenue changes over time.</w:t>
      </w:r>
    </w:p>
    <w:p w14:paraId="6D339949" w14:textId="77777777" w:rsidR="00112F2D" w:rsidRDefault="00000000">
      <w:pPr>
        <w:pStyle w:val="ListBullet"/>
        <w:spacing w:after="40"/>
      </w:pPr>
      <w:r>
        <w:t>Create an interactive Power BI dashboard.</w:t>
      </w:r>
    </w:p>
    <w:p w14:paraId="6F8C7084" w14:textId="77777777" w:rsidR="00112F2D" w:rsidRDefault="00000000">
      <w:pPr>
        <w:pStyle w:val="ListBullet"/>
        <w:spacing w:after="40"/>
      </w:pPr>
      <w:r>
        <w:t>Present the results in a clear and easy-to-understand format.</w:t>
      </w:r>
    </w:p>
    <w:p w14:paraId="79C5607A" w14:textId="77777777" w:rsidR="00112F2D" w:rsidRDefault="00000000">
      <w:pPr>
        <w:pStyle w:val="Heading1"/>
      </w:pPr>
      <w:r>
        <w:rPr>
          <w:color w:val="101A63"/>
          <w:sz w:val="34"/>
        </w:rPr>
        <w:t>3. Dataset Description</w:t>
      </w:r>
    </w:p>
    <w:p w14:paraId="24131126" w14:textId="77777777" w:rsidR="00112F2D" w:rsidRDefault="00000000">
      <w:pPr>
        <w:spacing w:after="120" w:line="259" w:lineRule="auto"/>
      </w:pPr>
      <w:r>
        <w:t>The project uses the Brazilian E-Commerce Public Dataset by Olist. The dataset contains information about orders placed through the Olist marketplace and includes different tables for different parts of the e-commerce process.</w:t>
      </w:r>
    </w:p>
    <w:p w14:paraId="0A8596C8" w14:textId="77777777" w:rsidR="00112F2D" w:rsidRDefault="00000000">
      <w:pPr>
        <w:pStyle w:val="Heading2"/>
      </w:pPr>
      <w:r>
        <w:rPr>
          <w:color w:val="1E88E5"/>
        </w:rPr>
        <w:t>Main Tables</w:t>
      </w:r>
    </w:p>
    <w:p w14:paraId="41F61E12" w14:textId="77777777" w:rsidR="00112F2D" w:rsidRDefault="00000000">
      <w:pPr>
        <w:pStyle w:val="ListBullet"/>
        <w:spacing w:after="40"/>
      </w:pPr>
      <w:r>
        <w:t>customers – customer details and location information.</w:t>
      </w:r>
    </w:p>
    <w:p w14:paraId="19EC60D9" w14:textId="77777777" w:rsidR="00112F2D" w:rsidRDefault="00000000">
      <w:pPr>
        <w:pStyle w:val="ListBullet"/>
        <w:spacing w:after="40"/>
      </w:pPr>
      <w:r>
        <w:t>orders – order status and important order dates.</w:t>
      </w:r>
    </w:p>
    <w:p w14:paraId="1C4C232D" w14:textId="77777777" w:rsidR="00112F2D" w:rsidRDefault="00000000">
      <w:pPr>
        <w:pStyle w:val="ListBullet"/>
        <w:spacing w:after="40"/>
      </w:pPr>
      <w:r>
        <w:t>order_items – products and sellers linked to each order.</w:t>
      </w:r>
    </w:p>
    <w:p w14:paraId="2FEE2D9F" w14:textId="77777777" w:rsidR="00112F2D" w:rsidRDefault="00000000">
      <w:pPr>
        <w:pStyle w:val="ListBullet"/>
        <w:spacing w:after="40"/>
      </w:pPr>
      <w:r>
        <w:t>products – product details and physical attributes.</w:t>
      </w:r>
    </w:p>
    <w:p w14:paraId="5F58F00C" w14:textId="77777777" w:rsidR="00112F2D" w:rsidRDefault="00000000">
      <w:pPr>
        <w:pStyle w:val="ListBullet"/>
        <w:spacing w:after="40"/>
      </w:pPr>
      <w:r>
        <w:t>sellers – seller details and location information.</w:t>
      </w:r>
    </w:p>
    <w:p w14:paraId="71FDDA8B" w14:textId="77777777" w:rsidR="00112F2D" w:rsidRDefault="00000000">
      <w:pPr>
        <w:pStyle w:val="ListBullet"/>
        <w:spacing w:after="40"/>
      </w:pPr>
      <w:r>
        <w:t>order_payments – payment method, installments, and payment value.</w:t>
      </w:r>
    </w:p>
    <w:p w14:paraId="32B5ECB3" w14:textId="77777777" w:rsidR="00112F2D" w:rsidRDefault="00000000">
      <w:pPr>
        <w:pStyle w:val="ListBullet"/>
        <w:spacing w:after="40"/>
      </w:pPr>
      <w:r>
        <w:t>order_reviews – customer review information.</w:t>
      </w:r>
    </w:p>
    <w:p w14:paraId="08465F94" w14:textId="77777777" w:rsidR="00112F2D" w:rsidRDefault="00000000">
      <w:pPr>
        <w:pStyle w:val="ListBullet"/>
        <w:spacing w:after="40"/>
      </w:pPr>
      <w:r>
        <w:t>product_category_translation – product category names and English translations.</w:t>
      </w:r>
    </w:p>
    <w:p w14:paraId="0ECD6E5C" w14:textId="77777777" w:rsidR="00112F2D" w:rsidRDefault="00000000">
      <w:pPr>
        <w:pStyle w:val="ListBullet"/>
        <w:spacing w:after="40"/>
      </w:pPr>
      <w:r>
        <w:t>geolocation – latitude, longitude, city, and state information.</w:t>
      </w:r>
    </w:p>
    <w:p w14:paraId="7A0F7EBC" w14:textId="77777777" w:rsidR="00112F2D" w:rsidRDefault="00000000">
      <w:pPr>
        <w:pStyle w:val="Heading1"/>
      </w:pPr>
      <w:r>
        <w:rPr>
          <w:color w:val="101A63"/>
          <w:sz w:val="34"/>
        </w:rPr>
        <w:t>4. Database Design</w:t>
      </w:r>
    </w:p>
    <w:p w14:paraId="3F7DDECB" w14:textId="77777777" w:rsidR="00112F2D" w:rsidRDefault="00000000">
      <w:pPr>
        <w:spacing w:after="120" w:line="259" w:lineRule="auto"/>
      </w:pPr>
      <w:r>
        <w:t>PostgreSQL was used to create and manage the project database. The data was kept in separate related tables so that information could be joined when required for analysis.</w:t>
      </w:r>
    </w:p>
    <w:p w14:paraId="5AD8EC2F" w14:textId="77777777" w:rsidR="00112F2D" w:rsidRDefault="00000000">
      <w:pPr>
        <w:spacing w:after="120" w:line="259" w:lineRule="auto"/>
      </w:pPr>
      <w:r>
        <w:t>Some important relationships in the database are:</w:t>
      </w:r>
    </w:p>
    <w:p w14:paraId="4EE9AA21" w14:textId="77777777" w:rsidR="00112F2D" w:rsidRDefault="00000000">
      <w:pPr>
        <w:pStyle w:val="ListBullet"/>
        <w:spacing w:after="40"/>
      </w:pPr>
      <w:r>
        <w:t>Customers are connected to Orders through customer_id.</w:t>
      </w:r>
    </w:p>
    <w:p w14:paraId="753092C5" w14:textId="77777777" w:rsidR="00112F2D" w:rsidRDefault="00000000">
      <w:pPr>
        <w:pStyle w:val="ListBullet"/>
        <w:spacing w:after="40"/>
      </w:pPr>
      <w:r>
        <w:t>Orders are connected to Order Items through order_id.</w:t>
      </w:r>
    </w:p>
    <w:p w14:paraId="637B8726" w14:textId="77777777" w:rsidR="00112F2D" w:rsidRDefault="00000000">
      <w:pPr>
        <w:pStyle w:val="ListBullet"/>
        <w:spacing w:after="40"/>
      </w:pPr>
      <w:r>
        <w:lastRenderedPageBreak/>
        <w:t>Order Items are connected to Products through product_id.</w:t>
      </w:r>
    </w:p>
    <w:p w14:paraId="14FCB91D" w14:textId="77777777" w:rsidR="00112F2D" w:rsidRDefault="00000000">
      <w:pPr>
        <w:pStyle w:val="ListBullet"/>
        <w:spacing w:after="40"/>
      </w:pPr>
      <w:r>
        <w:t>Order Items are connected to Sellers through seller_id.</w:t>
      </w:r>
    </w:p>
    <w:p w14:paraId="3E564E20" w14:textId="77777777" w:rsidR="00112F2D" w:rsidRDefault="00000000">
      <w:pPr>
        <w:pStyle w:val="ListBullet"/>
        <w:spacing w:after="40"/>
      </w:pPr>
      <w:r>
        <w:t>Orders are connected to Payments through order_id.</w:t>
      </w:r>
    </w:p>
    <w:p w14:paraId="0FFFEB22" w14:textId="77777777" w:rsidR="00112F2D" w:rsidRDefault="00000000">
      <w:pPr>
        <w:pStyle w:val="ListBullet"/>
        <w:spacing w:after="40"/>
      </w:pPr>
      <w:r>
        <w:t>Orders are connected to Reviews through order_id.</w:t>
      </w:r>
    </w:p>
    <w:p w14:paraId="67EC3218" w14:textId="77777777" w:rsidR="00112F2D" w:rsidRDefault="00000000">
      <w:pPr>
        <w:pStyle w:val="Heading1"/>
      </w:pPr>
      <w:r>
        <w:rPr>
          <w:color w:val="101A63"/>
          <w:sz w:val="34"/>
        </w:rPr>
        <w:t>5. Entity Relationship Diagram</w:t>
      </w:r>
    </w:p>
    <w:p w14:paraId="6B4AAC24" w14:textId="77777777" w:rsidR="00112F2D" w:rsidRDefault="00000000">
      <w:pPr>
        <w:spacing w:after="120" w:line="259" w:lineRule="auto"/>
      </w:pPr>
      <w:r>
        <w:t>The ERD shows the main tables in the database, their important columns, and the relationships between the tables. It was created to make the database structure easier to understand before analysis.</w:t>
      </w:r>
    </w:p>
    <w:p w14:paraId="2ABAD0B9" w14:textId="77777777" w:rsidR="00112F2D" w:rsidRDefault="00000000">
      <w:pPr>
        <w:jc w:val="center"/>
      </w:pPr>
      <w:r>
        <w:rPr>
          <w:noProof/>
        </w:rPr>
        <w:drawing>
          <wp:inline distT="0" distB="0" distL="0" distR="0" wp14:anchorId="1F1DA069" wp14:editId="4E9F96F6">
            <wp:extent cx="5303520" cy="628565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list_ecommerce_erd(1).png"/>
                    <pic:cNvPicPr/>
                  </pic:nvPicPr>
                  <pic:blipFill>
                    <a:blip r:embed="rId8"/>
                    <a:stretch>
                      <a:fillRect/>
                    </a:stretch>
                  </pic:blipFill>
                  <pic:spPr>
                    <a:xfrm>
                      <a:off x="0" y="0"/>
                      <a:ext cx="5303520" cy="6285653"/>
                    </a:xfrm>
                    <a:prstGeom prst="rect">
                      <a:avLst/>
                    </a:prstGeom>
                  </pic:spPr>
                </pic:pic>
              </a:graphicData>
            </a:graphic>
          </wp:inline>
        </w:drawing>
      </w:r>
    </w:p>
    <w:p w14:paraId="5BE6158F" w14:textId="77777777" w:rsidR="00112F2D" w:rsidRDefault="00000000">
      <w:pPr>
        <w:jc w:val="center"/>
      </w:pPr>
      <w:r>
        <w:rPr>
          <w:i/>
          <w:color w:val="666666"/>
          <w:sz w:val="18"/>
        </w:rPr>
        <w:t>Figure 1: Olist E-Commerce Database Entity Relationship Diagram</w:t>
      </w:r>
    </w:p>
    <w:p w14:paraId="24D5EC50" w14:textId="77777777" w:rsidR="00112F2D" w:rsidRDefault="00000000">
      <w:pPr>
        <w:pStyle w:val="Heading1"/>
      </w:pPr>
      <w:r>
        <w:rPr>
          <w:color w:val="101A63"/>
          <w:sz w:val="34"/>
        </w:rPr>
        <w:lastRenderedPageBreak/>
        <w:t>6. SQL Data Analysis</w:t>
      </w:r>
    </w:p>
    <w:p w14:paraId="3DD778FA" w14:textId="77777777" w:rsidR="00112F2D" w:rsidRDefault="00000000">
      <w:pPr>
        <w:spacing w:after="120" w:line="259" w:lineRule="auto"/>
      </w:pPr>
      <w:r>
        <w:t>SQL was used to validate the data and perform business analysis. The queries were written to understand the data and prepare useful results for the Power BI dashboard.</w:t>
      </w:r>
    </w:p>
    <w:p w14:paraId="0E48E657" w14:textId="77777777" w:rsidR="00112F2D" w:rsidRDefault="00000000">
      <w:pPr>
        <w:pStyle w:val="Heading2"/>
      </w:pPr>
      <w:r>
        <w:rPr>
          <w:color w:val="1E88E5"/>
        </w:rPr>
        <w:t>6.1 Data Quality Checks</w:t>
      </w:r>
    </w:p>
    <w:p w14:paraId="1DB95114" w14:textId="77777777" w:rsidR="00112F2D" w:rsidRDefault="00000000">
      <w:pPr>
        <w:pStyle w:val="ListBullet"/>
        <w:spacing w:after="40"/>
      </w:pPr>
      <w:r>
        <w:t>Checked NULL values in important columns.</w:t>
      </w:r>
    </w:p>
    <w:p w14:paraId="69682BF4" w14:textId="77777777" w:rsidR="00112F2D" w:rsidRDefault="00000000">
      <w:pPr>
        <w:pStyle w:val="ListBullet"/>
        <w:spacing w:after="40"/>
      </w:pPr>
      <w:r>
        <w:t>Checked the number of records in tables.</w:t>
      </w:r>
    </w:p>
    <w:p w14:paraId="5C6B189D" w14:textId="77777777" w:rsidR="00112F2D" w:rsidRDefault="00000000">
      <w:pPr>
        <w:pStyle w:val="ListBullet"/>
        <w:spacing w:after="40"/>
      </w:pPr>
      <w:r>
        <w:t>Reviewed missing order dates and order status information.</w:t>
      </w:r>
    </w:p>
    <w:p w14:paraId="139C2B3C" w14:textId="77777777" w:rsidR="00112F2D" w:rsidRDefault="00000000">
      <w:pPr>
        <w:pStyle w:val="ListBullet"/>
        <w:spacing w:after="40"/>
      </w:pPr>
      <w:r>
        <w:t>Checked table relationships using primary and foreign key columns.</w:t>
      </w:r>
    </w:p>
    <w:p w14:paraId="69335B5C" w14:textId="77777777" w:rsidR="00112F2D" w:rsidRDefault="00000000">
      <w:pPr>
        <w:pStyle w:val="ListBullet"/>
        <w:spacing w:after="40"/>
      </w:pPr>
      <w:r>
        <w:t>Reviewed the data before using it for business analysis.</w:t>
      </w:r>
    </w:p>
    <w:p w14:paraId="7244CBF5" w14:textId="77777777" w:rsidR="00112F2D" w:rsidRDefault="00000000">
      <w:pPr>
        <w:pStyle w:val="Heading2"/>
      </w:pPr>
      <w:r>
        <w:rPr>
          <w:color w:val="1E88E5"/>
        </w:rPr>
        <w:t>6.2 Business Analysis</w:t>
      </w:r>
    </w:p>
    <w:p w14:paraId="545179A7" w14:textId="77777777" w:rsidR="00112F2D" w:rsidRDefault="00000000">
      <w:pPr>
        <w:pStyle w:val="ListBullet"/>
        <w:spacing w:after="40"/>
      </w:pPr>
      <w:r>
        <w:t>Total revenue and order count.</w:t>
      </w:r>
    </w:p>
    <w:p w14:paraId="54B4DB0D" w14:textId="77777777" w:rsidR="00112F2D" w:rsidRDefault="00000000">
      <w:pPr>
        <w:pStyle w:val="ListBullet"/>
        <w:spacing w:after="40"/>
      </w:pPr>
      <w:r>
        <w:t>Customer, product, and seller counts.</w:t>
      </w:r>
    </w:p>
    <w:p w14:paraId="39446454" w14:textId="77777777" w:rsidR="00112F2D" w:rsidRDefault="00000000">
      <w:pPr>
        <w:pStyle w:val="ListBullet"/>
        <w:spacing w:after="40"/>
      </w:pPr>
      <w:r>
        <w:t>Revenue by product category.</w:t>
      </w:r>
    </w:p>
    <w:p w14:paraId="0FC9C5DB" w14:textId="77777777" w:rsidR="00112F2D" w:rsidRDefault="00000000">
      <w:pPr>
        <w:pStyle w:val="ListBullet"/>
        <w:spacing w:after="40"/>
      </w:pPr>
      <w:r>
        <w:t>Top 10 products by revenue.</w:t>
      </w:r>
    </w:p>
    <w:p w14:paraId="4AB82625" w14:textId="77777777" w:rsidR="00112F2D" w:rsidRDefault="00000000">
      <w:pPr>
        <w:pStyle w:val="ListBullet"/>
        <w:spacing w:after="40"/>
      </w:pPr>
      <w:r>
        <w:t>Top 10 sellers by revenue.</w:t>
      </w:r>
    </w:p>
    <w:p w14:paraId="159C2D24" w14:textId="77777777" w:rsidR="00112F2D" w:rsidRDefault="00000000">
      <w:pPr>
        <w:pStyle w:val="ListBullet"/>
        <w:spacing w:after="40"/>
      </w:pPr>
      <w:r>
        <w:t>Monthly revenue trend.</w:t>
      </w:r>
    </w:p>
    <w:p w14:paraId="237C6D6F" w14:textId="77777777" w:rsidR="00112F2D" w:rsidRDefault="00000000">
      <w:pPr>
        <w:pStyle w:val="ListBullet"/>
        <w:spacing w:after="40"/>
      </w:pPr>
      <w:r>
        <w:t>Geographic distribution of marketplace activity.</w:t>
      </w:r>
    </w:p>
    <w:p w14:paraId="777F0D5E" w14:textId="77777777" w:rsidR="00112F2D" w:rsidRDefault="00000000">
      <w:pPr>
        <w:pStyle w:val="Heading1"/>
      </w:pPr>
      <w:r>
        <w:rPr>
          <w:color w:val="101A63"/>
          <w:sz w:val="34"/>
        </w:rPr>
        <w:t>7. Power BI Executive Dashboard</w:t>
      </w:r>
    </w:p>
    <w:p w14:paraId="6030CB61" w14:textId="77777777" w:rsidR="00112F2D" w:rsidRDefault="00000000">
      <w:pPr>
        <w:spacing w:after="120" w:line="259" w:lineRule="auto"/>
      </w:pPr>
      <w:r>
        <w:t>Power BI was used to present the results of the SQL analysis in an interactive dashboard. The dashboard contains KPI cards, charts, a geographic visual, and an Order Year slicer.</w:t>
      </w:r>
    </w:p>
    <w:p w14:paraId="4AF7285F" w14:textId="0655C242" w:rsidR="00112F2D" w:rsidRDefault="00112F2D">
      <w:pPr>
        <w:jc w:val="center"/>
      </w:pPr>
    </w:p>
    <w:p w14:paraId="06D4A014" w14:textId="77777777" w:rsidR="00112F2D" w:rsidRDefault="00000000">
      <w:pPr>
        <w:jc w:val="center"/>
      </w:pPr>
      <w:r>
        <w:rPr>
          <w:i/>
          <w:color w:val="666666"/>
          <w:sz w:val="18"/>
        </w:rPr>
        <w:t>Figure 2: Olist E-Commerce Sales Analytics – Executive Dashboard</w:t>
      </w:r>
    </w:p>
    <w:p w14:paraId="260DD165" w14:textId="77777777" w:rsidR="00112F2D" w:rsidRDefault="00000000">
      <w:pPr>
        <w:pStyle w:val="Heading1"/>
      </w:pPr>
      <w:r>
        <w:rPr>
          <w:color w:val="101A63"/>
          <w:sz w:val="34"/>
        </w:rPr>
        <w:t>8. Key Performance Indicators</w:t>
      </w:r>
    </w:p>
    <w:p w14:paraId="7B26D705" w14:textId="77777777" w:rsidR="00112F2D" w:rsidRDefault="00000000">
      <w:pPr>
        <w:spacing w:after="120" w:line="259" w:lineRule="auto"/>
      </w:pPr>
      <w:r>
        <w:t>The dashboard provides a quick summary of the main business metrics. The values below are based on the current dashboard view with the Order Year filter set to All.</w:t>
      </w:r>
    </w:p>
    <w:tbl>
      <w:tblPr>
        <w:tblStyle w:val="TableGrid"/>
        <w:tblW w:w="0" w:type="auto"/>
        <w:jc w:val="center"/>
        <w:tblLook w:val="04A0" w:firstRow="1" w:lastRow="0" w:firstColumn="1" w:lastColumn="0" w:noHBand="0" w:noVBand="1"/>
      </w:tblPr>
      <w:tblGrid>
        <w:gridCol w:w="3360"/>
        <w:gridCol w:w="3360"/>
        <w:gridCol w:w="3360"/>
      </w:tblGrid>
      <w:tr w:rsidR="00112F2D" w14:paraId="11254C7B" w14:textId="77777777">
        <w:trPr>
          <w:jc w:val="center"/>
        </w:trPr>
        <w:tc>
          <w:tcPr>
            <w:tcW w:w="3360" w:type="dxa"/>
            <w:shd w:val="clear" w:color="auto" w:fill="101A63"/>
            <w:vAlign w:val="center"/>
          </w:tcPr>
          <w:p w14:paraId="1C13D806" w14:textId="77777777" w:rsidR="00112F2D" w:rsidRDefault="00000000">
            <w:pPr>
              <w:jc w:val="center"/>
            </w:pPr>
            <w:r>
              <w:rPr>
                <w:b/>
                <w:color w:val="FFFFFF"/>
                <w:sz w:val="20"/>
              </w:rPr>
              <w:t>KPI</w:t>
            </w:r>
          </w:p>
        </w:tc>
        <w:tc>
          <w:tcPr>
            <w:tcW w:w="3360" w:type="dxa"/>
            <w:shd w:val="clear" w:color="auto" w:fill="101A63"/>
            <w:vAlign w:val="center"/>
          </w:tcPr>
          <w:p w14:paraId="405325BD" w14:textId="77777777" w:rsidR="00112F2D" w:rsidRDefault="00000000">
            <w:pPr>
              <w:jc w:val="center"/>
            </w:pPr>
            <w:r>
              <w:rPr>
                <w:b/>
                <w:color w:val="FFFFFF"/>
                <w:sz w:val="20"/>
              </w:rPr>
              <w:t>Value</w:t>
            </w:r>
          </w:p>
        </w:tc>
        <w:tc>
          <w:tcPr>
            <w:tcW w:w="3360" w:type="dxa"/>
            <w:shd w:val="clear" w:color="auto" w:fill="101A63"/>
            <w:vAlign w:val="center"/>
          </w:tcPr>
          <w:p w14:paraId="50DB890B" w14:textId="77777777" w:rsidR="00112F2D" w:rsidRDefault="00000000">
            <w:pPr>
              <w:jc w:val="center"/>
            </w:pPr>
            <w:r>
              <w:rPr>
                <w:b/>
                <w:color w:val="FFFFFF"/>
                <w:sz w:val="20"/>
              </w:rPr>
              <w:t>Meaning</w:t>
            </w:r>
          </w:p>
        </w:tc>
      </w:tr>
      <w:tr w:rsidR="00112F2D" w14:paraId="58496B0C" w14:textId="77777777">
        <w:trPr>
          <w:jc w:val="center"/>
        </w:trPr>
        <w:tc>
          <w:tcPr>
            <w:tcW w:w="3360" w:type="dxa"/>
            <w:vAlign w:val="center"/>
          </w:tcPr>
          <w:p w14:paraId="5EF3CA39" w14:textId="77777777" w:rsidR="00112F2D" w:rsidRDefault="00000000">
            <w:pPr>
              <w:jc w:val="center"/>
            </w:pPr>
            <w:r>
              <w:rPr>
                <w:b/>
                <w:sz w:val="19"/>
              </w:rPr>
              <w:t>Total Revenue</w:t>
            </w:r>
          </w:p>
        </w:tc>
        <w:tc>
          <w:tcPr>
            <w:tcW w:w="3360" w:type="dxa"/>
            <w:vAlign w:val="center"/>
          </w:tcPr>
          <w:p w14:paraId="49A1C7BF" w14:textId="77777777" w:rsidR="00112F2D" w:rsidRDefault="00000000">
            <w:pPr>
              <w:jc w:val="center"/>
            </w:pPr>
            <w:r>
              <w:rPr>
                <w:sz w:val="19"/>
              </w:rPr>
              <w:t>20.31M</w:t>
            </w:r>
          </w:p>
        </w:tc>
        <w:tc>
          <w:tcPr>
            <w:tcW w:w="3360" w:type="dxa"/>
            <w:vAlign w:val="center"/>
          </w:tcPr>
          <w:p w14:paraId="5E78B876" w14:textId="77777777" w:rsidR="00112F2D" w:rsidRDefault="00000000">
            <w:pPr>
              <w:jc w:val="center"/>
            </w:pPr>
            <w:r>
              <w:rPr>
                <w:sz w:val="19"/>
              </w:rPr>
              <w:t>Total revenue represented in the data</w:t>
            </w:r>
          </w:p>
        </w:tc>
      </w:tr>
      <w:tr w:rsidR="00112F2D" w14:paraId="35F92E8A" w14:textId="77777777">
        <w:trPr>
          <w:jc w:val="center"/>
        </w:trPr>
        <w:tc>
          <w:tcPr>
            <w:tcW w:w="3360" w:type="dxa"/>
            <w:vAlign w:val="center"/>
          </w:tcPr>
          <w:p w14:paraId="139C7F95" w14:textId="77777777" w:rsidR="00112F2D" w:rsidRDefault="00000000">
            <w:pPr>
              <w:jc w:val="center"/>
            </w:pPr>
            <w:r>
              <w:rPr>
                <w:b/>
                <w:sz w:val="19"/>
              </w:rPr>
              <w:t>Total Orders</w:t>
            </w:r>
          </w:p>
        </w:tc>
        <w:tc>
          <w:tcPr>
            <w:tcW w:w="3360" w:type="dxa"/>
            <w:vAlign w:val="center"/>
          </w:tcPr>
          <w:p w14:paraId="75D730E5" w14:textId="77777777" w:rsidR="00112F2D" w:rsidRDefault="00000000">
            <w:pPr>
              <w:jc w:val="center"/>
            </w:pPr>
            <w:r>
              <w:rPr>
                <w:sz w:val="19"/>
              </w:rPr>
              <w:t>99K</w:t>
            </w:r>
          </w:p>
        </w:tc>
        <w:tc>
          <w:tcPr>
            <w:tcW w:w="3360" w:type="dxa"/>
            <w:vAlign w:val="center"/>
          </w:tcPr>
          <w:p w14:paraId="5B7BC31E" w14:textId="77777777" w:rsidR="00112F2D" w:rsidRDefault="00000000">
            <w:pPr>
              <w:jc w:val="center"/>
            </w:pPr>
            <w:r>
              <w:rPr>
                <w:sz w:val="19"/>
              </w:rPr>
              <w:t>Total number of orders</w:t>
            </w:r>
          </w:p>
        </w:tc>
      </w:tr>
      <w:tr w:rsidR="00112F2D" w14:paraId="170BDD19" w14:textId="77777777">
        <w:trPr>
          <w:jc w:val="center"/>
        </w:trPr>
        <w:tc>
          <w:tcPr>
            <w:tcW w:w="3360" w:type="dxa"/>
            <w:vAlign w:val="center"/>
          </w:tcPr>
          <w:p w14:paraId="337B3967" w14:textId="77777777" w:rsidR="00112F2D" w:rsidRDefault="00000000">
            <w:pPr>
              <w:jc w:val="center"/>
            </w:pPr>
            <w:r>
              <w:rPr>
                <w:b/>
                <w:sz w:val="19"/>
              </w:rPr>
              <w:t>Total Customers</w:t>
            </w:r>
          </w:p>
        </w:tc>
        <w:tc>
          <w:tcPr>
            <w:tcW w:w="3360" w:type="dxa"/>
            <w:vAlign w:val="center"/>
          </w:tcPr>
          <w:p w14:paraId="1955F305" w14:textId="77777777" w:rsidR="00112F2D" w:rsidRDefault="00000000">
            <w:pPr>
              <w:jc w:val="center"/>
            </w:pPr>
            <w:r>
              <w:rPr>
                <w:sz w:val="19"/>
              </w:rPr>
              <w:t>95K</w:t>
            </w:r>
          </w:p>
        </w:tc>
        <w:tc>
          <w:tcPr>
            <w:tcW w:w="3360" w:type="dxa"/>
            <w:vAlign w:val="center"/>
          </w:tcPr>
          <w:p w14:paraId="1158CF0D" w14:textId="77777777" w:rsidR="00112F2D" w:rsidRDefault="00000000">
            <w:pPr>
              <w:jc w:val="center"/>
            </w:pPr>
            <w:r>
              <w:rPr>
                <w:sz w:val="19"/>
              </w:rPr>
              <w:t>Number of customers represented</w:t>
            </w:r>
          </w:p>
        </w:tc>
      </w:tr>
      <w:tr w:rsidR="00112F2D" w14:paraId="15EFE586" w14:textId="77777777">
        <w:trPr>
          <w:jc w:val="center"/>
        </w:trPr>
        <w:tc>
          <w:tcPr>
            <w:tcW w:w="3360" w:type="dxa"/>
            <w:vAlign w:val="center"/>
          </w:tcPr>
          <w:p w14:paraId="3D2DC47A" w14:textId="77777777" w:rsidR="00112F2D" w:rsidRDefault="00000000">
            <w:pPr>
              <w:jc w:val="center"/>
            </w:pPr>
            <w:r>
              <w:rPr>
                <w:b/>
                <w:sz w:val="19"/>
              </w:rPr>
              <w:t>Total Products</w:t>
            </w:r>
          </w:p>
        </w:tc>
        <w:tc>
          <w:tcPr>
            <w:tcW w:w="3360" w:type="dxa"/>
            <w:vAlign w:val="center"/>
          </w:tcPr>
          <w:p w14:paraId="1FD73F3C" w14:textId="77777777" w:rsidR="00112F2D" w:rsidRDefault="00000000">
            <w:pPr>
              <w:jc w:val="center"/>
            </w:pPr>
            <w:r>
              <w:rPr>
                <w:sz w:val="19"/>
              </w:rPr>
              <w:t>33K</w:t>
            </w:r>
          </w:p>
        </w:tc>
        <w:tc>
          <w:tcPr>
            <w:tcW w:w="3360" w:type="dxa"/>
            <w:vAlign w:val="center"/>
          </w:tcPr>
          <w:p w14:paraId="1FA19C24" w14:textId="77777777" w:rsidR="00112F2D" w:rsidRDefault="00000000">
            <w:pPr>
              <w:jc w:val="center"/>
            </w:pPr>
            <w:r>
              <w:rPr>
                <w:sz w:val="19"/>
              </w:rPr>
              <w:t>Number of products represented</w:t>
            </w:r>
          </w:p>
        </w:tc>
      </w:tr>
      <w:tr w:rsidR="00112F2D" w14:paraId="0E5B12FD" w14:textId="77777777">
        <w:trPr>
          <w:jc w:val="center"/>
        </w:trPr>
        <w:tc>
          <w:tcPr>
            <w:tcW w:w="3360" w:type="dxa"/>
            <w:vAlign w:val="center"/>
          </w:tcPr>
          <w:p w14:paraId="2F45145B" w14:textId="77777777" w:rsidR="00112F2D" w:rsidRDefault="00000000">
            <w:pPr>
              <w:jc w:val="center"/>
            </w:pPr>
            <w:r>
              <w:rPr>
                <w:b/>
                <w:sz w:val="19"/>
              </w:rPr>
              <w:t>Total Sellers</w:t>
            </w:r>
          </w:p>
        </w:tc>
        <w:tc>
          <w:tcPr>
            <w:tcW w:w="3360" w:type="dxa"/>
            <w:vAlign w:val="center"/>
          </w:tcPr>
          <w:p w14:paraId="082AB643" w14:textId="77777777" w:rsidR="00112F2D" w:rsidRDefault="00000000">
            <w:pPr>
              <w:jc w:val="center"/>
            </w:pPr>
            <w:r>
              <w:rPr>
                <w:sz w:val="19"/>
              </w:rPr>
              <w:t>3K</w:t>
            </w:r>
          </w:p>
        </w:tc>
        <w:tc>
          <w:tcPr>
            <w:tcW w:w="3360" w:type="dxa"/>
            <w:vAlign w:val="center"/>
          </w:tcPr>
          <w:p w14:paraId="699EDB97" w14:textId="77777777" w:rsidR="00112F2D" w:rsidRDefault="00000000">
            <w:pPr>
              <w:jc w:val="center"/>
            </w:pPr>
            <w:r>
              <w:rPr>
                <w:sz w:val="19"/>
              </w:rPr>
              <w:t>Number of sellers represented</w:t>
            </w:r>
          </w:p>
        </w:tc>
      </w:tr>
      <w:tr w:rsidR="00112F2D" w14:paraId="6EB628C5" w14:textId="77777777">
        <w:trPr>
          <w:jc w:val="center"/>
        </w:trPr>
        <w:tc>
          <w:tcPr>
            <w:tcW w:w="3360" w:type="dxa"/>
            <w:vAlign w:val="center"/>
          </w:tcPr>
          <w:p w14:paraId="56F4334C" w14:textId="77777777" w:rsidR="00112F2D" w:rsidRDefault="00000000">
            <w:pPr>
              <w:jc w:val="center"/>
            </w:pPr>
            <w:r>
              <w:rPr>
                <w:b/>
                <w:sz w:val="19"/>
              </w:rPr>
              <w:t>Average Order Value</w:t>
            </w:r>
          </w:p>
        </w:tc>
        <w:tc>
          <w:tcPr>
            <w:tcW w:w="3360" w:type="dxa"/>
            <w:vAlign w:val="center"/>
          </w:tcPr>
          <w:p w14:paraId="7160DE12" w14:textId="77777777" w:rsidR="00112F2D" w:rsidRDefault="00000000">
            <w:pPr>
              <w:jc w:val="center"/>
            </w:pPr>
            <w:r>
              <w:rPr>
                <w:sz w:val="19"/>
              </w:rPr>
              <w:t>205.83</w:t>
            </w:r>
          </w:p>
        </w:tc>
        <w:tc>
          <w:tcPr>
            <w:tcW w:w="3360" w:type="dxa"/>
            <w:vAlign w:val="center"/>
          </w:tcPr>
          <w:p w14:paraId="2C345539" w14:textId="77777777" w:rsidR="00112F2D" w:rsidRDefault="00000000">
            <w:pPr>
              <w:jc w:val="center"/>
            </w:pPr>
            <w:r>
              <w:rPr>
                <w:sz w:val="19"/>
              </w:rPr>
              <w:t>Average value per order</w:t>
            </w:r>
          </w:p>
        </w:tc>
      </w:tr>
    </w:tbl>
    <w:p w14:paraId="5D470F31" w14:textId="77777777" w:rsidR="00112F2D" w:rsidRDefault="00000000">
      <w:pPr>
        <w:pStyle w:val="Heading1"/>
      </w:pPr>
      <w:r>
        <w:rPr>
          <w:color w:val="101A63"/>
          <w:sz w:val="34"/>
        </w:rPr>
        <w:t>9. Dashboard Visualizations</w:t>
      </w:r>
    </w:p>
    <w:p w14:paraId="0A1EADEF" w14:textId="77777777" w:rsidR="00112F2D" w:rsidRDefault="00000000">
      <w:pPr>
        <w:pStyle w:val="Heading2"/>
      </w:pPr>
      <w:r>
        <w:rPr>
          <w:color w:val="1E88E5"/>
        </w:rPr>
        <w:t>9.1 Monthly Revenue Trend</w:t>
      </w:r>
    </w:p>
    <w:p w14:paraId="56036936" w14:textId="77777777" w:rsidR="00112F2D" w:rsidRDefault="00000000">
      <w:pPr>
        <w:spacing w:after="120" w:line="259" w:lineRule="auto"/>
      </w:pPr>
      <w:r>
        <w:t>The Monthly Revenue Trend shows how revenue changed over time. It helps in understanding the overall sales pattern and identifying periods of higher or lower revenue.</w:t>
      </w:r>
    </w:p>
    <w:p w14:paraId="56BC24BF" w14:textId="269C956B" w:rsidR="007120E6" w:rsidRDefault="007120E6">
      <w:pPr>
        <w:spacing w:after="120" w:line="259" w:lineRule="auto"/>
      </w:pPr>
      <w:r>
        <w:rPr>
          <w:noProof/>
        </w:rPr>
        <w:lastRenderedPageBreak/>
        <w:drawing>
          <wp:inline distT="0" distB="0" distL="0" distR="0" wp14:anchorId="601D0103" wp14:editId="01EB36DC">
            <wp:extent cx="6400800" cy="3600450"/>
            <wp:effectExtent l="0" t="0" r="0" b="0"/>
            <wp:docPr id="1209054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054748" name="Picture 1209054748"/>
                    <pic:cNvPicPr/>
                  </pic:nvPicPr>
                  <pic:blipFill>
                    <a:blip r:embed="rId9"/>
                    <a:stretch>
                      <a:fillRect/>
                    </a:stretch>
                  </pic:blipFill>
                  <pic:spPr>
                    <a:xfrm>
                      <a:off x="0" y="0"/>
                      <a:ext cx="6400800" cy="3600450"/>
                    </a:xfrm>
                    <a:prstGeom prst="rect">
                      <a:avLst/>
                    </a:prstGeom>
                  </pic:spPr>
                </pic:pic>
              </a:graphicData>
            </a:graphic>
          </wp:inline>
        </w:drawing>
      </w:r>
    </w:p>
    <w:p w14:paraId="3444A3DE" w14:textId="6F328EA1" w:rsidR="007120E6" w:rsidRDefault="007120E6">
      <w:pPr>
        <w:pStyle w:val="Heading2"/>
        <w:rPr>
          <w:color w:val="1E88E5"/>
        </w:rPr>
      </w:pPr>
      <w:r>
        <w:rPr>
          <w:noProof/>
          <w:color w:val="1E88E5"/>
        </w:rPr>
        <w:drawing>
          <wp:inline distT="0" distB="0" distL="0" distR="0" wp14:anchorId="0196A337" wp14:editId="50E60458">
            <wp:extent cx="6416040" cy="3400425"/>
            <wp:effectExtent l="0" t="0" r="3810" b="9525"/>
            <wp:docPr id="4117577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757772" name="Picture 411757772"/>
                    <pic:cNvPicPr/>
                  </pic:nvPicPr>
                  <pic:blipFill>
                    <a:blip r:embed="rId10"/>
                    <a:stretch>
                      <a:fillRect/>
                    </a:stretch>
                  </pic:blipFill>
                  <pic:spPr>
                    <a:xfrm>
                      <a:off x="0" y="0"/>
                      <a:ext cx="6416040" cy="3400425"/>
                    </a:xfrm>
                    <a:prstGeom prst="rect">
                      <a:avLst/>
                    </a:prstGeom>
                  </pic:spPr>
                </pic:pic>
              </a:graphicData>
            </a:graphic>
          </wp:inline>
        </w:drawing>
      </w:r>
    </w:p>
    <w:p w14:paraId="5BE83015" w14:textId="37A44700" w:rsidR="00112F2D" w:rsidRDefault="00000000">
      <w:pPr>
        <w:pStyle w:val="Heading2"/>
      </w:pPr>
      <w:r>
        <w:rPr>
          <w:color w:val="1E88E5"/>
        </w:rPr>
        <w:t>9.2 Revenue by Category</w:t>
      </w:r>
    </w:p>
    <w:p w14:paraId="75896BF1" w14:textId="77777777" w:rsidR="00112F2D" w:rsidRDefault="00000000">
      <w:pPr>
        <w:spacing w:after="120" w:line="259" w:lineRule="auto"/>
      </w:pPr>
      <w:r>
        <w:t>The Revenue by Category chart compares revenue across product categories. It helps identify categories that contribute more to total revenue.</w:t>
      </w:r>
    </w:p>
    <w:p w14:paraId="33FF0658" w14:textId="77777777" w:rsidR="00112F2D" w:rsidRDefault="00000000">
      <w:pPr>
        <w:pStyle w:val="Heading2"/>
      </w:pPr>
      <w:r>
        <w:rPr>
          <w:color w:val="1E88E5"/>
        </w:rPr>
        <w:t>9.3 Top 10 Products by Revenue</w:t>
      </w:r>
    </w:p>
    <w:p w14:paraId="59A3394E" w14:textId="77777777" w:rsidR="00112F2D" w:rsidRDefault="00000000">
      <w:pPr>
        <w:spacing w:after="120" w:line="259" w:lineRule="auto"/>
      </w:pPr>
      <w:r>
        <w:t>This chart lists the top products based on revenue. It helps identify products that make a higher contribution to sales.</w:t>
      </w:r>
    </w:p>
    <w:p w14:paraId="65DA4F48" w14:textId="77777777" w:rsidR="00112F2D" w:rsidRDefault="00000000">
      <w:pPr>
        <w:pStyle w:val="Heading2"/>
      </w:pPr>
      <w:r>
        <w:rPr>
          <w:color w:val="1E88E5"/>
        </w:rPr>
        <w:lastRenderedPageBreak/>
        <w:t>9.4 Top 10 Sellers by Revenue</w:t>
      </w:r>
    </w:p>
    <w:p w14:paraId="03207738" w14:textId="77777777" w:rsidR="00112F2D" w:rsidRDefault="00000000">
      <w:pPr>
        <w:spacing w:after="120" w:line="259" w:lineRule="auto"/>
      </w:pPr>
      <w:r>
        <w:t>This chart shows the sellers with the highest revenue. It provides a simple view of seller performance within the marketplace.</w:t>
      </w:r>
    </w:p>
    <w:p w14:paraId="0F8A4EB4" w14:textId="77777777" w:rsidR="00112F2D" w:rsidRDefault="00000000">
      <w:pPr>
        <w:pStyle w:val="Heading2"/>
      </w:pPr>
      <w:r>
        <w:rPr>
          <w:color w:val="1E88E5"/>
        </w:rPr>
        <w:t>9.5 Geographic Analysis</w:t>
      </w:r>
    </w:p>
    <w:p w14:paraId="47F9FB13" w14:textId="77777777" w:rsidR="00112F2D" w:rsidRDefault="00000000">
      <w:pPr>
        <w:spacing w:after="120" w:line="259" w:lineRule="auto"/>
      </w:pPr>
      <w:r>
        <w:t>The dashboard includes a map to show the geographic distribution of marketplace activity. It can be used to understand where customers or orders are concentrated.</w:t>
      </w:r>
    </w:p>
    <w:p w14:paraId="5C21F4C6" w14:textId="77777777" w:rsidR="00112F2D" w:rsidRDefault="00000000">
      <w:pPr>
        <w:pStyle w:val="Heading1"/>
      </w:pPr>
      <w:r>
        <w:rPr>
          <w:color w:val="101A63"/>
          <w:sz w:val="34"/>
        </w:rPr>
        <w:t>10. Dashboard Filter</w:t>
      </w:r>
    </w:p>
    <w:p w14:paraId="1DB826D9" w14:textId="77777777" w:rsidR="00112F2D" w:rsidRDefault="00000000">
      <w:pPr>
        <w:spacing w:after="120" w:line="259" w:lineRule="auto"/>
      </w:pPr>
      <w:r>
        <w:t>An Order Year slicer was added to the dashboard. Users can select a specific year or choose All to view the overall data. The selected value filters the dashboard visuals.</w:t>
      </w:r>
    </w:p>
    <w:p w14:paraId="3CB72148" w14:textId="77777777" w:rsidR="00112F2D" w:rsidRDefault="00000000">
      <w:pPr>
        <w:pStyle w:val="Heading1"/>
      </w:pPr>
      <w:r>
        <w:rPr>
          <w:color w:val="101A63"/>
          <w:sz w:val="34"/>
        </w:rPr>
        <w:t>11. Key Findings</w:t>
      </w:r>
    </w:p>
    <w:p w14:paraId="5884A7D0" w14:textId="77777777" w:rsidR="00112F2D" w:rsidRDefault="00000000">
      <w:pPr>
        <w:pStyle w:val="ListBullet"/>
        <w:spacing w:after="40"/>
      </w:pPr>
      <w:r>
        <w:t>The current dashboard shows total revenue of approximately 20.31M.</w:t>
      </w:r>
    </w:p>
    <w:p w14:paraId="7426BC89" w14:textId="77777777" w:rsidR="00112F2D" w:rsidRDefault="00000000">
      <w:pPr>
        <w:pStyle w:val="ListBullet"/>
        <w:spacing w:after="40"/>
      </w:pPr>
      <w:r>
        <w:t>The dataset contains approximately 99K orders and 95K customers.</w:t>
      </w:r>
    </w:p>
    <w:p w14:paraId="0D1BDC24" w14:textId="77777777" w:rsidR="00112F2D" w:rsidRDefault="00000000">
      <w:pPr>
        <w:pStyle w:val="ListBullet"/>
        <w:spacing w:after="40"/>
      </w:pPr>
      <w:r>
        <w:t>There are approximately 33K products and 3K sellers represented in the data.</w:t>
      </w:r>
    </w:p>
    <w:p w14:paraId="00D91B09" w14:textId="77777777" w:rsidR="00112F2D" w:rsidRDefault="00000000">
      <w:pPr>
        <w:pStyle w:val="ListBullet"/>
        <w:spacing w:after="40"/>
      </w:pPr>
      <w:r>
        <w:t>The average order value shown on the dashboard is 205.83.</w:t>
      </w:r>
    </w:p>
    <w:p w14:paraId="23EEE676" w14:textId="77777777" w:rsidR="00112F2D" w:rsidRDefault="00000000">
      <w:pPr>
        <w:pStyle w:val="ListBullet"/>
        <w:spacing w:after="40"/>
      </w:pPr>
      <w:r>
        <w:t>Revenue is distributed differently across product categories.</w:t>
      </w:r>
    </w:p>
    <w:p w14:paraId="1F0C0D92" w14:textId="77777777" w:rsidR="00112F2D" w:rsidRDefault="00000000">
      <w:pPr>
        <w:pStyle w:val="ListBullet"/>
        <w:spacing w:after="40"/>
      </w:pPr>
      <w:r>
        <w:t>Some products generate much higher revenue than others.</w:t>
      </w:r>
    </w:p>
    <w:p w14:paraId="2C714AB5" w14:textId="77777777" w:rsidR="00112F2D" w:rsidRDefault="00000000">
      <w:pPr>
        <w:pStyle w:val="ListBullet"/>
        <w:spacing w:after="40"/>
      </w:pPr>
      <w:r>
        <w:t>The top sellers contribute a significant amount of marketplace revenue.</w:t>
      </w:r>
    </w:p>
    <w:p w14:paraId="114BC77A" w14:textId="77777777" w:rsidR="00112F2D" w:rsidRDefault="00000000">
      <w:pPr>
        <w:pStyle w:val="ListBullet"/>
        <w:spacing w:after="40"/>
      </w:pPr>
      <w:r>
        <w:t>The monthly revenue chart shows changes in revenue over the selected time period.</w:t>
      </w:r>
    </w:p>
    <w:p w14:paraId="23305A9E" w14:textId="77777777" w:rsidR="00112F2D" w:rsidRDefault="00000000">
      <w:pPr>
        <w:pStyle w:val="Heading1"/>
      </w:pPr>
      <w:r>
        <w:rPr>
          <w:color w:val="101A63"/>
          <w:sz w:val="34"/>
        </w:rPr>
        <w:t>12. Technologies Used</w:t>
      </w:r>
    </w:p>
    <w:tbl>
      <w:tblPr>
        <w:tblStyle w:val="TableGrid"/>
        <w:tblW w:w="0" w:type="auto"/>
        <w:jc w:val="center"/>
        <w:tblLook w:val="04A0" w:firstRow="1" w:lastRow="0" w:firstColumn="1" w:lastColumn="0" w:noHBand="0" w:noVBand="1"/>
      </w:tblPr>
      <w:tblGrid>
        <w:gridCol w:w="5040"/>
        <w:gridCol w:w="5040"/>
      </w:tblGrid>
      <w:tr w:rsidR="00112F2D" w14:paraId="4FEADB37" w14:textId="77777777">
        <w:trPr>
          <w:jc w:val="center"/>
        </w:trPr>
        <w:tc>
          <w:tcPr>
            <w:tcW w:w="5040" w:type="dxa"/>
            <w:shd w:val="clear" w:color="auto" w:fill="101A63"/>
            <w:vAlign w:val="center"/>
          </w:tcPr>
          <w:p w14:paraId="11111F94" w14:textId="77777777" w:rsidR="00112F2D" w:rsidRDefault="00000000">
            <w:pPr>
              <w:jc w:val="center"/>
            </w:pPr>
            <w:r>
              <w:rPr>
                <w:b/>
                <w:color w:val="FFFFFF"/>
                <w:sz w:val="20"/>
              </w:rPr>
              <w:t>Technology</w:t>
            </w:r>
          </w:p>
        </w:tc>
        <w:tc>
          <w:tcPr>
            <w:tcW w:w="5040" w:type="dxa"/>
            <w:shd w:val="clear" w:color="auto" w:fill="101A63"/>
            <w:vAlign w:val="center"/>
          </w:tcPr>
          <w:p w14:paraId="58F52720" w14:textId="77777777" w:rsidR="00112F2D" w:rsidRDefault="00000000">
            <w:pPr>
              <w:jc w:val="center"/>
            </w:pPr>
            <w:r>
              <w:rPr>
                <w:b/>
                <w:color w:val="FFFFFF"/>
                <w:sz w:val="20"/>
              </w:rPr>
              <w:t>Purpose</w:t>
            </w:r>
          </w:p>
        </w:tc>
      </w:tr>
      <w:tr w:rsidR="00112F2D" w14:paraId="0F1F700B" w14:textId="77777777">
        <w:trPr>
          <w:jc w:val="center"/>
        </w:trPr>
        <w:tc>
          <w:tcPr>
            <w:tcW w:w="5040" w:type="dxa"/>
            <w:vAlign w:val="center"/>
          </w:tcPr>
          <w:p w14:paraId="7FE8B461" w14:textId="77777777" w:rsidR="00112F2D" w:rsidRDefault="00000000">
            <w:pPr>
              <w:jc w:val="center"/>
            </w:pPr>
            <w:r>
              <w:rPr>
                <w:b/>
                <w:sz w:val="19"/>
              </w:rPr>
              <w:t>PostgreSQL</w:t>
            </w:r>
          </w:p>
        </w:tc>
        <w:tc>
          <w:tcPr>
            <w:tcW w:w="5040" w:type="dxa"/>
            <w:vAlign w:val="center"/>
          </w:tcPr>
          <w:p w14:paraId="1D5CE08E" w14:textId="77777777" w:rsidR="00112F2D" w:rsidRDefault="00000000">
            <w:pPr>
              <w:jc w:val="center"/>
            </w:pPr>
            <w:r>
              <w:rPr>
                <w:sz w:val="19"/>
              </w:rPr>
              <w:t>Database creation, storage, and data management</w:t>
            </w:r>
          </w:p>
        </w:tc>
      </w:tr>
      <w:tr w:rsidR="00112F2D" w14:paraId="0A963BB1" w14:textId="77777777">
        <w:trPr>
          <w:jc w:val="center"/>
        </w:trPr>
        <w:tc>
          <w:tcPr>
            <w:tcW w:w="5040" w:type="dxa"/>
            <w:vAlign w:val="center"/>
          </w:tcPr>
          <w:p w14:paraId="441A2246" w14:textId="77777777" w:rsidR="00112F2D" w:rsidRDefault="00000000">
            <w:pPr>
              <w:jc w:val="center"/>
            </w:pPr>
            <w:r>
              <w:rPr>
                <w:b/>
                <w:sz w:val="19"/>
              </w:rPr>
              <w:t>SQL</w:t>
            </w:r>
          </w:p>
        </w:tc>
        <w:tc>
          <w:tcPr>
            <w:tcW w:w="5040" w:type="dxa"/>
            <w:vAlign w:val="center"/>
          </w:tcPr>
          <w:p w14:paraId="39A1ADD3" w14:textId="77777777" w:rsidR="00112F2D" w:rsidRDefault="00000000">
            <w:pPr>
              <w:jc w:val="center"/>
            </w:pPr>
            <w:r>
              <w:rPr>
                <w:sz w:val="19"/>
              </w:rPr>
              <w:t>Data validation and business analysis</w:t>
            </w:r>
          </w:p>
        </w:tc>
      </w:tr>
      <w:tr w:rsidR="00112F2D" w14:paraId="4DE2180E" w14:textId="77777777">
        <w:trPr>
          <w:jc w:val="center"/>
        </w:trPr>
        <w:tc>
          <w:tcPr>
            <w:tcW w:w="5040" w:type="dxa"/>
            <w:vAlign w:val="center"/>
          </w:tcPr>
          <w:p w14:paraId="407CA614" w14:textId="77777777" w:rsidR="00112F2D" w:rsidRDefault="00000000">
            <w:pPr>
              <w:jc w:val="center"/>
            </w:pPr>
            <w:r>
              <w:rPr>
                <w:b/>
                <w:sz w:val="19"/>
              </w:rPr>
              <w:t>Power BI</w:t>
            </w:r>
          </w:p>
        </w:tc>
        <w:tc>
          <w:tcPr>
            <w:tcW w:w="5040" w:type="dxa"/>
            <w:vAlign w:val="center"/>
          </w:tcPr>
          <w:p w14:paraId="08FC30A0" w14:textId="77777777" w:rsidR="00112F2D" w:rsidRDefault="00000000">
            <w:pPr>
              <w:jc w:val="center"/>
            </w:pPr>
            <w:r>
              <w:rPr>
                <w:sz w:val="19"/>
              </w:rPr>
              <w:t>Dashboard creation and visualization</w:t>
            </w:r>
          </w:p>
        </w:tc>
      </w:tr>
      <w:tr w:rsidR="00112F2D" w14:paraId="2C96F0AE" w14:textId="77777777">
        <w:trPr>
          <w:jc w:val="center"/>
        </w:trPr>
        <w:tc>
          <w:tcPr>
            <w:tcW w:w="5040" w:type="dxa"/>
            <w:vAlign w:val="center"/>
          </w:tcPr>
          <w:p w14:paraId="75C1B82F" w14:textId="77777777" w:rsidR="00112F2D" w:rsidRDefault="00000000">
            <w:pPr>
              <w:jc w:val="center"/>
            </w:pPr>
            <w:r>
              <w:rPr>
                <w:b/>
                <w:sz w:val="19"/>
              </w:rPr>
              <w:t>DAX</w:t>
            </w:r>
          </w:p>
        </w:tc>
        <w:tc>
          <w:tcPr>
            <w:tcW w:w="5040" w:type="dxa"/>
            <w:vAlign w:val="center"/>
          </w:tcPr>
          <w:p w14:paraId="23C3E0E2" w14:textId="77777777" w:rsidR="00112F2D" w:rsidRDefault="00000000">
            <w:pPr>
              <w:jc w:val="center"/>
            </w:pPr>
            <w:r>
              <w:rPr>
                <w:sz w:val="19"/>
              </w:rPr>
              <w:t>Calculated measures and KPI calculations</w:t>
            </w:r>
          </w:p>
        </w:tc>
      </w:tr>
      <w:tr w:rsidR="00112F2D" w14:paraId="0743D110" w14:textId="77777777">
        <w:trPr>
          <w:jc w:val="center"/>
        </w:trPr>
        <w:tc>
          <w:tcPr>
            <w:tcW w:w="5040" w:type="dxa"/>
            <w:vAlign w:val="center"/>
          </w:tcPr>
          <w:p w14:paraId="359C0DFE" w14:textId="77777777" w:rsidR="00112F2D" w:rsidRDefault="00000000">
            <w:pPr>
              <w:jc w:val="center"/>
            </w:pPr>
            <w:r>
              <w:rPr>
                <w:b/>
                <w:sz w:val="19"/>
              </w:rPr>
              <w:t>DBDiagram.io</w:t>
            </w:r>
          </w:p>
        </w:tc>
        <w:tc>
          <w:tcPr>
            <w:tcW w:w="5040" w:type="dxa"/>
            <w:vAlign w:val="center"/>
          </w:tcPr>
          <w:p w14:paraId="3ED18764" w14:textId="77777777" w:rsidR="00112F2D" w:rsidRDefault="00000000">
            <w:pPr>
              <w:jc w:val="center"/>
            </w:pPr>
            <w:r>
              <w:rPr>
                <w:sz w:val="19"/>
              </w:rPr>
              <w:t>ERD creation</w:t>
            </w:r>
          </w:p>
        </w:tc>
      </w:tr>
      <w:tr w:rsidR="00112F2D" w14:paraId="57C3DDD8" w14:textId="77777777">
        <w:trPr>
          <w:jc w:val="center"/>
        </w:trPr>
        <w:tc>
          <w:tcPr>
            <w:tcW w:w="5040" w:type="dxa"/>
            <w:vAlign w:val="center"/>
          </w:tcPr>
          <w:p w14:paraId="4FB7FC19" w14:textId="77777777" w:rsidR="00112F2D" w:rsidRDefault="00000000">
            <w:pPr>
              <w:jc w:val="center"/>
            </w:pPr>
            <w:r>
              <w:rPr>
                <w:b/>
                <w:sz w:val="19"/>
              </w:rPr>
              <w:t>Git &amp; GitHub</w:t>
            </w:r>
          </w:p>
        </w:tc>
        <w:tc>
          <w:tcPr>
            <w:tcW w:w="5040" w:type="dxa"/>
            <w:vAlign w:val="center"/>
          </w:tcPr>
          <w:p w14:paraId="604F2824" w14:textId="77777777" w:rsidR="00112F2D" w:rsidRDefault="00000000">
            <w:pPr>
              <w:jc w:val="center"/>
            </w:pPr>
            <w:r>
              <w:rPr>
                <w:sz w:val="19"/>
              </w:rPr>
              <w:t>Version control and project sharing</w:t>
            </w:r>
          </w:p>
        </w:tc>
      </w:tr>
    </w:tbl>
    <w:p w14:paraId="10228F79" w14:textId="77777777" w:rsidR="00112F2D" w:rsidRDefault="00000000">
      <w:pPr>
        <w:pStyle w:val="Heading1"/>
      </w:pPr>
      <w:r>
        <w:rPr>
          <w:color w:val="101A63"/>
          <w:sz w:val="34"/>
        </w:rPr>
        <w:t>13. Project Workflow</w:t>
      </w:r>
    </w:p>
    <w:p w14:paraId="18E6CCEE" w14:textId="77777777" w:rsidR="00112F2D" w:rsidRDefault="00000000">
      <w:pPr>
        <w:spacing w:after="60"/>
      </w:pPr>
      <w:r>
        <w:rPr>
          <w:b/>
          <w:color w:val="1E88E5"/>
        </w:rPr>
        <w:t xml:space="preserve">1. </w:t>
      </w:r>
      <w:r>
        <w:t>Dataset Collection</w:t>
      </w:r>
    </w:p>
    <w:p w14:paraId="6950943C" w14:textId="77777777" w:rsidR="00112F2D" w:rsidRDefault="00000000">
      <w:pPr>
        <w:spacing w:after="60"/>
      </w:pPr>
      <w:r>
        <w:rPr>
          <w:b/>
          <w:color w:val="1E88E5"/>
        </w:rPr>
        <w:t xml:space="preserve">2. </w:t>
      </w:r>
      <w:r>
        <w:t>Database Design</w:t>
      </w:r>
    </w:p>
    <w:p w14:paraId="5353B077" w14:textId="77777777" w:rsidR="00112F2D" w:rsidRDefault="00000000">
      <w:pPr>
        <w:spacing w:after="60"/>
      </w:pPr>
      <w:r>
        <w:rPr>
          <w:b/>
          <w:color w:val="1E88E5"/>
        </w:rPr>
        <w:t xml:space="preserve">3. </w:t>
      </w:r>
      <w:r>
        <w:t>ERD Creation</w:t>
      </w:r>
    </w:p>
    <w:p w14:paraId="4CA5A9EF" w14:textId="77777777" w:rsidR="00112F2D" w:rsidRDefault="00000000">
      <w:pPr>
        <w:spacing w:after="60"/>
      </w:pPr>
      <w:r>
        <w:rPr>
          <w:b/>
          <w:color w:val="1E88E5"/>
        </w:rPr>
        <w:t xml:space="preserve">4. </w:t>
      </w:r>
      <w:r>
        <w:t>PostgreSQL Database Creation</w:t>
      </w:r>
    </w:p>
    <w:p w14:paraId="0A751476" w14:textId="77777777" w:rsidR="00112F2D" w:rsidRDefault="00000000">
      <w:pPr>
        <w:spacing w:after="60"/>
      </w:pPr>
      <w:r>
        <w:rPr>
          <w:b/>
          <w:color w:val="1E88E5"/>
        </w:rPr>
        <w:t xml:space="preserve">5. </w:t>
      </w:r>
      <w:r>
        <w:t>Data Import</w:t>
      </w:r>
    </w:p>
    <w:p w14:paraId="489EB627" w14:textId="77777777" w:rsidR="00112F2D" w:rsidRDefault="00000000">
      <w:pPr>
        <w:spacing w:after="60"/>
      </w:pPr>
      <w:r>
        <w:rPr>
          <w:b/>
          <w:color w:val="1E88E5"/>
        </w:rPr>
        <w:t xml:space="preserve">6. </w:t>
      </w:r>
      <w:r>
        <w:t>Data Quality Checks</w:t>
      </w:r>
    </w:p>
    <w:p w14:paraId="0BBED45B" w14:textId="77777777" w:rsidR="00112F2D" w:rsidRDefault="00000000">
      <w:pPr>
        <w:spacing w:after="60"/>
      </w:pPr>
      <w:r>
        <w:rPr>
          <w:b/>
          <w:color w:val="1E88E5"/>
        </w:rPr>
        <w:t xml:space="preserve">7. </w:t>
      </w:r>
      <w:r>
        <w:t>SQL Analysis</w:t>
      </w:r>
    </w:p>
    <w:p w14:paraId="32E566E6" w14:textId="77777777" w:rsidR="00112F2D" w:rsidRDefault="00000000">
      <w:pPr>
        <w:spacing w:after="60"/>
      </w:pPr>
      <w:r>
        <w:rPr>
          <w:b/>
          <w:color w:val="1E88E5"/>
        </w:rPr>
        <w:t xml:space="preserve">8. </w:t>
      </w:r>
      <w:r>
        <w:t>Business Analysis</w:t>
      </w:r>
    </w:p>
    <w:p w14:paraId="25A9561B" w14:textId="77777777" w:rsidR="00112F2D" w:rsidRDefault="00000000">
      <w:pPr>
        <w:spacing w:after="60"/>
      </w:pPr>
      <w:r>
        <w:rPr>
          <w:b/>
          <w:color w:val="1E88E5"/>
        </w:rPr>
        <w:t xml:space="preserve">9. </w:t>
      </w:r>
      <w:r>
        <w:t>Power BI Connection</w:t>
      </w:r>
    </w:p>
    <w:p w14:paraId="6C590766" w14:textId="77777777" w:rsidR="00112F2D" w:rsidRDefault="00000000">
      <w:pPr>
        <w:spacing w:after="60"/>
      </w:pPr>
      <w:r>
        <w:rPr>
          <w:b/>
          <w:color w:val="1E88E5"/>
        </w:rPr>
        <w:lastRenderedPageBreak/>
        <w:t xml:space="preserve">10. </w:t>
      </w:r>
      <w:r>
        <w:t>Dashboard Creation</w:t>
      </w:r>
    </w:p>
    <w:p w14:paraId="2E7DB9BC" w14:textId="77777777" w:rsidR="00112F2D" w:rsidRDefault="00000000">
      <w:pPr>
        <w:spacing w:after="60"/>
      </w:pPr>
      <w:r>
        <w:rPr>
          <w:b/>
          <w:color w:val="1E88E5"/>
        </w:rPr>
        <w:t xml:space="preserve">11. </w:t>
      </w:r>
      <w:r>
        <w:t>Final Documentation</w:t>
      </w:r>
    </w:p>
    <w:p w14:paraId="284B2782" w14:textId="77777777" w:rsidR="00112F2D" w:rsidRDefault="00000000">
      <w:pPr>
        <w:pStyle w:val="Heading1"/>
      </w:pPr>
      <w:r>
        <w:rPr>
          <w:color w:val="101A63"/>
          <w:sz w:val="34"/>
        </w:rPr>
        <w:t>14. Conclusion</w:t>
      </w:r>
    </w:p>
    <w:p w14:paraId="66376145" w14:textId="77777777" w:rsidR="00112F2D" w:rsidRDefault="00000000">
      <w:pPr>
        <w:spacing w:after="120" w:line="259" w:lineRule="auto"/>
      </w:pPr>
      <w:r>
        <w:t>The Olist E-Commerce Sales Analytics project provided practical experience in working with a real-world e-commerce dataset. The project covered database design, SQL data analysis, and Power BI visualization.</w:t>
      </w:r>
    </w:p>
    <w:p w14:paraId="759B72FF" w14:textId="77777777" w:rsidR="00112F2D" w:rsidRDefault="00000000">
      <w:pPr>
        <w:spacing w:after="120" w:line="259" w:lineRule="auto"/>
      </w:pPr>
      <w:r>
        <w:t>The final dashboard brings the main results together using KPIs, charts, a map, and an interactive Order Year filter. This project shows how raw business data can be organized, analyzed, and presented in a simple format for decision-making.</w:t>
      </w:r>
    </w:p>
    <w:p w14:paraId="6797A628" w14:textId="77777777" w:rsidR="00112F2D" w:rsidRDefault="00000000">
      <w:pPr>
        <w:pStyle w:val="Heading1"/>
      </w:pPr>
      <w:r>
        <w:rPr>
          <w:color w:val="101A63"/>
          <w:sz w:val="34"/>
        </w:rPr>
        <w:t>15. Learning Outcomes</w:t>
      </w:r>
    </w:p>
    <w:p w14:paraId="3FCE40BF" w14:textId="77777777" w:rsidR="00112F2D" w:rsidRDefault="00000000">
      <w:pPr>
        <w:pStyle w:val="ListBullet"/>
        <w:spacing w:after="40"/>
      </w:pPr>
      <w:r>
        <w:t>Improved understanding of relational database design.</w:t>
      </w:r>
    </w:p>
    <w:p w14:paraId="6696AEA9" w14:textId="77777777" w:rsidR="00112F2D" w:rsidRDefault="00000000">
      <w:pPr>
        <w:pStyle w:val="ListBullet"/>
        <w:spacing w:after="40"/>
      </w:pPr>
      <w:r>
        <w:t>Practical experience with PostgreSQL and SQL.</w:t>
      </w:r>
    </w:p>
    <w:p w14:paraId="3DB769FA" w14:textId="77777777" w:rsidR="00112F2D" w:rsidRDefault="00000000">
      <w:pPr>
        <w:pStyle w:val="ListBullet"/>
        <w:spacing w:after="40"/>
      </w:pPr>
      <w:r>
        <w:t>Experience with data quality checks and business analysis.</w:t>
      </w:r>
    </w:p>
    <w:p w14:paraId="40697AD4" w14:textId="77777777" w:rsidR="00112F2D" w:rsidRDefault="00000000">
      <w:pPr>
        <w:pStyle w:val="ListBullet"/>
        <w:spacing w:after="40"/>
      </w:pPr>
      <w:r>
        <w:t>Understanding of relationships between multiple tables.</w:t>
      </w:r>
    </w:p>
    <w:p w14:paraId="2999FD25" w14:textId="77777777" w:rsidR="00112F2D" w:rsidRDefault="00000000">
      <w:pPr>
        <w:pStyle w:val="ListBullet"/>
        <w:spacing w:after="40"/>
      </w:pPr>
      <w:r>
        <w:t>Experience creating KPIs and calculated measures in Power BI.</w:t>
      </w:r>
    </w:p>
    <w:p w14:paraId="13913E06" w14:textId="77777777" w:rsidR="00112F2D" w:rsidRDefault="00000000">
      <w:pPr>
        <w:pStyle w:val="ListBullet"/>
        <w:spacing w:after="40"/>
      </w:pPr>
      <w:r>
        <w:t>Experience designing an interactive business dashboard.</w:t>
      </w:r>
    </w:p>
    <w:p w14:paraId="46052DE4" w14:textId="77777777" w:rsidR="00112F2D" w:rsidRDefault="00000000">
      <w:pPr>
        <w:pStyle w:val="ListBullet"/>
        <w:spacing w:after="40"/>
      </w:pPr>
      <w:r>
        <w:t>Improved understanding of how to present data clearly.</w:t>
      </w:r>
    </w:p>
    <w:p w14:paraId="4FBE6921" w14:textId="77777777" w:rsidR="00112F2D" w:rsidRDefault="00000000">
      <w:pPr>
        <w:pStyle w:val="Heading1"/>
      </w:pPr>
      <w:r>
        <w:rPr>
          <w:color w:val="101A63"/>
          <w:sz w:val="34"/>
        </w:rPr>
        <w:t>16. Documentation Screenshot Reference</w:t>
      </w:r>
    </w:p>
    <w:p w14:paraId="56D40701" w14:textId="77777777" w:rsidR="00112F2D" w:rsidRDefault="00000000">
      <w:pPr>
        <w:spacing w:after="120" w:line="259" w:lineRule="auto"/>
      </w:pPr>
      <w:r>
        <w:t>The main screenshots used in this documentation are the ERD and the final Power BI dashboard. Additional cropped screenshots can be added under the relevant visualization sections if a more detailed presentation is required.</w:t>
      </w:r>
    </w:p>
    <w:sectPr w:rsidR="00112F2D" w:rsidSect="00034616">
      <w:headerReference w:type="default" r:id="rId11"/>
      <w:footerReference w:type="default" r:id="rId12"/>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E48893" w14:textId="77777777" w:rsidR="000D545C" w:rsidRDefault="000D545C">
      <w:pPr>
        <w:spacing w:after="0" w:line="240" w:lineRule="auto"/>
      </w:pPr>
      <w:r>
        <w:separator/>
      </w:r>
    </w:p>
  </w:endnote>
  <w:endnote w:type="continuationSeparator" w:id="0">
    <w:p w14:paraId="356EE7AA" w14:textId="77777777" w:rsidR="000D545C" w:rsidRDefault="000D54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8C894" w14:textId="77777777" w:rsidR="00112F2D" w:rsidRDefault="00000000">
    <w:pPr>
      <w:pStyle w:val="Footer"/>
      <w:jc w:val="center"/>
    </w:pPr>
    <w:r>
      <w:rPr>
        <w:color w:val="666666"/>
        <w:sz w:val="16"/>
      </w:rPr>
      <w:t xml:space="preserve">Project </w:t>
    </w:r>
    <w:proofErr w:type="gramStart"/>
    <w:r>
      <w:rPr>
        <w:color w:val="666666"/>
        <w:sz w:val="16"/>
      </w:rPr>
      <w:t>Documentation  •</w:t>
    </w:r>
    <w:proofErr w:type="gramEnd"/>
    <w:r>
      <w:rPr>
        <w:color w:val="666666"/>
        <w:sz w:val="16"/>
      </w:rPr>
      <w:t xml:space="preserve">  </w:t>
    </w:r>
    <w:r>
      <w:fldChar w:fldCharType="begin"/>
    </w:r>
    <w:r>
      <w:instrText>PAGE</w:instrText>
    </w:r>
    <w:r w:rsidR="007120E6">
      <w:fldChar w:fldCharType="separate"/>
    </w:r>
    <w:r w:rsidR="007120E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ECAEFF" w14:textId="77777777" w:rsidR="000D545C" w:rsidRDefault="000D545C">
      <w:pPr>
        <w:spacing w:after="0" w:line="240" w:lineRule="auto"/>
      </w:pPr>
      <w:r>
        <w:separator/>
      </w:r>
    </w:p>
  </w:footnote>
  <w:footnote w:type="continuationSeparator" w:id="0">
    <w:p w14:paraId="1A9A011A" w14:textId="77777777" w:rsidR="000D545C" w:rsidRDefault="000D545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CCAE3F" w14:textId="77777777" w:rsidR="00112F2D" w:rsidRDefault="00000000">
    <w:pPr>
      <w:pStyle w:val="Header"/>
      <w:jc w:val="right"/>
    </w:pPr>
    <w:r>
      <w:rPr>
        <w:color w:val="666666"/>
        <w:sz w:val="16"/>
      </w:rPr>
      <w:t>OLIST E-COMMERCE SALES ANALYTICS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6BC5866"/>
    <w:multiLevelType w:val="hybridMultilevel"/>
    <w:tmpl w:val="29CA83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79786681">
    <w:abstractNumId w:val="8"/>
  </w:num>
  <w:num w:numId="2" w16cid:durableId="1444886471">
    <w:abstractNumId w:val="6"/>
  </w:num>
  <w:num w:numId="3" w16cid:durableId="63260555">
    <w:abstractNumId w:val="5"/>
  </w:num>
  <w:num w:numId="4" w16cid:durableId="843782003">
    <w:abstractNumId w:val="4"/>
  </w:num>
  <w:num w:numId="5" w16cid:durableId="1686128777">
    <w:abstractNumId w:val="7"/>
  </w:num>
  <w:num w:numId="6" w16cid:durableId="1343125687">
    <w:abstractNumId w:val="3"/>
  </w:num>
  <w:num w:numId="7" w16cid:durableId="871304782">
    <w:abstractNumId w:val="2"/>
  </w:num>
  <w:num w:numId="8" w16cid:durableId="175656070">
    <w:abstractNumId w:val="1"/>
  </w:num>
  <w:num w:numId="9" w16cid:durableId="1823229323">
    <w:abstractNumId w:val="0"/>
  </w:num>
  <w:num w:numId="10" w16cid:durableId="8697242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545C"/>
    <w:rsid w:val="00112F2D"/>
    <w:rsid w:val="0015074B"/>
    <w:rsid w:val="0029639D"/>
    <w:rsid w:val="00326F90"/>
    <w:rsid w:val="007120E6"/>
    <w:rsid w:val="008550A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B88C36"/>
  <w14:defaultImageDpi w14:val="300"/>
  <w15:docId w15:val="{B29AEBA0-09E1-4C9A-83BE-4127A8E637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color w:val="222222"/>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7</Pages>
  <Words>1160</Words>
  <Characters>6612</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Devi Sri Parvathi Junjuri</cp:lastModifiedBy>
  <cp:revision>2</cp:revision>
  <dcterms:created xsi:type="dcterms:W3CDTF">2013-12-23T23:15:00Z</dcterms:created>
  <dcterms:modified xsi:type="dcterms:W3CDTF">2026-08-23T12:49:00Z</dcterms:modified>
  <cp:category/>
</cp:coreProperties>
</file>