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ed Hat Text" w:cs="Red Hat Text" w:eastAsia="Red Hat Text" w:hAnsi="Red Hat Text"/>
          <w:b w:val="1"/>
          <w:sz w:val="28"/>
          <w:szCs w:val="28"/>
        </w:rPr>
      </w:pPr>
      <w:r w:rsidDel="00000000" w:rsidR="00000000" w:rsidRPr="00000000">
        <w:rPr>
          <w:rFonts w:ascii="Red Hat Text" w:cs="Red Hat Text" w:eastAsia="Red Hat Text" w:hAnsi="Red Hat Text"/>
          <w:b w:val="1"/>
          <w:sz w:val="28"/>
          <w:szCs w:val="28"/>
          <w:rtl w:val="0"/>
        </w:rPr>
        <w:t xml:space="preserve">Briefing - </w:t>
      </w:r>
      <w:r w:rsidDel="00000000" w:rsidR="00000000" w:rsidRPr="00000000">
        <w:rPr>
          <w:rFonts w:ascii="Red Hat Text" w:cs="Red Hat Text" w:eastAsia="Red Hat Text" w:hAnsi="Red Hat Text"/>
          <w:b w:val="1"/>
          <w:sz w:val="28"/>
          <w:szCs w:val="28"/>
          <w:rtl w:val="0"/>
        </w:rPr>
        <w:t xml:space="preserve">DevCafé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ed Hat Text" w:cs="Red Hat Text" w:eastAsia="Red Hat Text" w:hAnsi="Red Hat Text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ed Hat Text" w:cs="Red Hat Text" w:eastAsia="Red Hat Text" w:hAnsi="Red Hat Tex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both"/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Fonts w:ascii="Red Hat Text" w:cs="Red Hat Text" w:eastAsia="Red Hat Text" w:hAnsi="Red Hat Text"/>
          <w:b w:val="1"/>
          <w:sz w:val="24"/>
          <w:szCs w:val="24"/>
          <w:rtl w:val="0"/>
        </w:rPr>
        <w:t xml:space="preserve">Produto</w:t>
        <w:br w:type="textWrapping"/>
      </w: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Novo podcast para desenvolvedores, entusiastas da profissão e amantes de tecnologias. Disponível nas plataformas Spotify, YouTube e Deezer.</w:t>
        <w:br w:type="textWrapping"/>
        <w:br w:type="textWrapping"/>
        <w:t xml:space="preserve">Todo dia</w:t>
      </w: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, às 9h</w:t>
      </w: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, um novo episódio com um convidado da área para conversar sobre as novidades, curiosidades e dificuldades da área. Slogan: </w:t>
      </w:r>
      <w:r w:rsidDel="00000000" w:rsidR="00000000" w:rsidRPr="00000000">
        <w:rPr>
          <w:rFonts w:ascii="Red Hat Text" w:cs="Red Hat Text" w:eastAsia="Red Hat Text" w:hAnsi="Red Hat Text"/>
          <w:i w:val="1"/>
          <w:sz w:val="24"/>
          <w:szCs w:val="24"/>
          <w:rtl w:val="0"/>
        </w:rPr>
        <w:t xml:space="preserve">só mais um dev.</w:t>
      </w: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Fonts w:ascii="Red Hat Text" w:cs="Red Hat Text" w:eastAsia="Red Hat Text" w:hAnsi="Red Hat Text"/>
          <w:b w:val="1"/>
          <w:sz w:val="24"/>
          <w:szCs w:val="24"/>
          <w:rtl w:val="0"/>
        </w:rPr>
        <w:t xml:space="preserve">Objetivo</w:t>
        <w:br w:type="textWrapping"/>
      </w: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Divulgar o podcast para novos ouvintes nas plataformas </w:t>
      </w:r>
      <w:r w:rsidDel="00000000" w:rsidR="00000000" w:rsidRPr="00000000">
        <w:rPr>
          <w:rFonts w:ascii="Red Hat Text" w:cs="Red Hat Text" w:eastAsia="Red Hat Text" w:hAnsi="Red Hat Text"/>
          <w:sz w:val="24"/>
          <w:szCs w:val="24"/>
          <w:u w:val="single"/>
          <w:rtl w:val="0"/>
        </w:rPr>
        <w:t xml:space="preserve">Twitter</w:t>
      </w: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Red Hat Text" w:cs="Red Hat Text" w:eastAsia="Red Hat Text" w:hAnsi="Red Hat Text"/>
          <w:sz w:val="24"/>
          <w:szCs w:val="24"/>
          <w:u w:val="single"/>
          <w:rtl w:val="0"/>
        </w:rPr>
        <w:t xml:space="preserve">Instagram</w:t>
      </w: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both"/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Fonts w:ascii="Red Hat Text" w:cs="Red Hat Text" w:eastAsia="Red Hat Text" w:hAnsi="Red Hat Text"/>
          <w:b w:val="1"/>
          <w:sz w:val="24"/>
          <w:szCs w:val="24"/>
          <w:rtl w:val="0"/>
        </w:rPr>
        <w:t xml:space="preserve">Público-alvo / Mercado-alvo</w:t>
      </w: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br w:type="textWrapping"/>
        <w:t xml:space="preserve">Profissionais da área de programação e tecnologias / estudantes da área de programação e tecnologias / proprietários de startups de desenvolvimento e tecnologias</w:t>
        <w:br w:type="textWrapping"/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Fonts w:ascii="Red Hat Text" w:cs="Red Hat Text" w:eastAsia="Red Hat Text" w:hAnsi="Red Hat Text"/>
          <w:b w:val="1"/>
          <w:sz w:val="24"/>
          <w:szCs w:val="24"/>
          <w:rtl w:val="0"/>
        </w:rPr>
        <w:t xml:space="preserve">Concorrentes</w:t>
        <w:br w:type="textWrapping"/>
      </w: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Hispters ponto tech, Cabeça de Lab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both"/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Fonts w:ascii="Red Hat Text" w:cs="Red Hat Text" w:eastAsia="Red Hat Text" w:hAnsi="Red Hat Text"/>
          <w:b w:val="1"/>
          <w:sz w:val="24"/>
          <w:szCs w:val="24"/>
          <w:rtl w:val="0"/>
        </w:rPr>
        <w:t xml:space="preserve">Planejamento</w:t>
        <w:br w:type="textWrapping"/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470"/>
        <w:gridCol w:w="1335"/>
        <w:gridCol w:w="1350"/>
        <w:gridCol w:w="3720"/>
        <w:tblGridChange w:id="0">
          <w:tblGrid>
            <w:gridCol w:w="765"/>
            <w:gridCol w:w="1470"/>
            <w:gridCol w:w="1335"/>
            <w:gridCol w:w="1350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ed Hat Text" w:cs="Red Hat Text" w:eastAsia="Red Hat Text" w:hAnsi="Red Hat Tex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b w:val="1"/>
                <w:sz w:val="20"/>
                <w:szCs w:val="20"/>
                <w:rtl w:val="0"/>
              </w:rPr>
              <w:t xml:space="preserve">Peça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ed Hat Text" w:cs="Red Hat Text" w:eastAsia="Red Hat Text" w:hAnsi="Red Hat Tex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b w:val="1"/>
                <w:sz w:val="20"/>
                <w:szCs w:val="20"/>
                <w:rtl w:val="0"/>
              </w:rPr>
              <w:t xml:space="preserve">Plataforma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ed Hat Text" w:cs="Red Hat Text" w:eastAsia="Red Hat Text" w:hAnsi="Red Hat Tex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b w:val="1"/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ed Hat Text" w:cs="Red Hat Text" w:eastAsia="Red Hat Text" w:hAnsi="Red Hat Tex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b w:val="1"/>
                <w:sz w:val="20"/>
                <w:szCs w:val="20"/>
                <w:rtl w:val="0"/>
              </w:rPr>
              <w:t xml:space="preserve">Estratégia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ed Hat Text" w:cs="Red Hat Text" w:eastAsia="Red Hat Text" w:hAnsi="Red Hat Tex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b w:val="1"/>
                <w:sz w:val="20"/>
                <w:szCs w:val="20"/>
                <w:rtl w:val="0"/>
              </w:rPr>
              <w:t xml:space="preserve">Texto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Feed 1:1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Orgânico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Só mais um dev</w:t>
            </w:r>
            <w:r w:rsidDel="00000000" w:rsidR="00000000" w:rsidRPr="00000000">
              <w:rPr>
                <w:rFonts w:ascii="Red Hat Text" w:cs="Red Hat Text" w:eastAsia="Red Hat Text" w:hAnsi="Red Hat Text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Toda sexta-feira às 9h um novo episódio do seu podcast de desenvolvedores assim como você.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18"/>
                <w:szCs w:val="18"/>
                <w:highlight w:val="yellow"/>
                <w:rtl w:val="0"/>
              </w:rPr>
              <w:t xml:space="preserve">logos spotify, deezer e youtube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Feed 1:1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Patrocinado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Red Hat Text" w:cs="Red Hat Text" w:eastAsia="Red Hat Text" w:hAnsi="Red Hat Text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O seu podcast diário de desenvolvedores e tecnologias</w:t>
            </w:r>
            <w:r w:rsidDel="00000000" w:rsidR="00000000" w:rsidRPr="00000000">
              <w:rPr>
                <w:rFonts w:ascii="Red Hat Text" w:cs="Red Hat Text" w:eastAsia="Red Hat Text" w:hAnsi="Red Hat Text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Escolha a sua plataforma predileta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18"/>
                <w:szCs w:val="18"/>
                <w:highlight w:val="yellow"/>
                <w:rtl w:val="0"/>
              </w:rPr>
              <w:t xml:space="preserve">logos spotify, deezer e youtube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Stories 9:16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Orgânico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Red Hat Text" w:cs="Red Hat Text" w:eastAsia="Red Hat Text" w:hAnsi="Red Hat Text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Só mais um dev</w:t>
            </w:r>
            <w:r w:rsidDel="00000000" w:rsidR="00000000" w:rsidRPr="00000000">
              <w:rPr>
                <w:rFonts w:ascii="Red Hat Text" w:cs="Red Hat Text" w:eastAsia="Red Hat Text" w:hAnsi="Red Hat Text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Toda sexta-feira às 9h um novo episódio do seu podcast de desenvolvedores assim como você.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Red Hat Text" w:cs="Red Hat Text" w:eastAsia="Red Hat Text" w:hAnsi="Red Hat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18"/>
                <w:szCs w:val="18"/>
                <w:highlight w:val="yellow"/>
                <w:rtl w:val="0"/>
              </w:rPr>
              <w:t xml:space="preserve">logos spotify, deezer e youtube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Twitter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Timeline 1,91:1 ou 1:1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Patrocinado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Só mais um dev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Novos episódios toda sexta-feira</w:t>
              <w:br w:type="textWrapping"/>
            </w:r>
            <w:r w:rsidDel="00000000" w:rsidR="00000000" w:rsidRPr="00000000">
              <w:rPr>
                <w:rFonts w:ascii="Red Hat Text" w:cs="Red Hat Text" w:eastAsia="Red Hat Text" w:hAnsi="Red Hat Text"/>
                <w:sz w:val="18"/>
                <w:szCs w:val="18"/>
                <w:highlight w:val="yellow"/>
                <w:rtl w:val="0"/>
              </w:rPr>
              <w:t xml:space="preserve">logos spotify, deezer e youtube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ind w:left="720" w:firstLine="0"/>
        <w:jc w:val="both"/>
        <w:rPr>
          <w:rFonts w:ascii="Red Hat Text" w:cs="Red Hat Text" w:eastAsia="Red Hat Text" w:hAnsi="Red Hat Tex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jc w:val="both"/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Fonts w:ascii="Red Hat Text" w:cs="Red Hat Text" w:eastAsia="Red Hat Text" w:hAnsi="Red Hat Text"/>
          <w:b w:val="1"/>
          <w:sz w:val="24"/>
          <w:szCs w:val="24"/>
          <w:rtl w:val="0"/>
        </w:rPr>
        <w:t xml:space="preserve">Informações adicionais</w:t>
        <w:br w:type="textWrapping"/>
        <w:tab/>
        <w:t xml:space="preserve">Instagram</w:t>
        <w:br w:type="textWrapping"/>
        <w:tab/>
      </w: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Artes fechadas em Png-24 para não perder a qualidade na plataforma;</w:t>
        <w:br w:type="textWrapping"/>
        <w:tab/>
        <w:t xml:space="preserve">Arte para post </w:t>
      </w:r>
      <w:r w:rsidDel="00000000" w:rsidR="00000000" w:rsidRPr="00000000">
        <w:rPr>
          <w:rFonts w:ascii="Red Hat Text" w:cs="Red Hat Text" w:eastAsia="Red Hat Text" w:hAnsi="Red Hat Text"/>
          <w:sz w:val="24"/>
          <w:szCs w:val="24"/>
          <w:u w:val="single"/>
          <w:rtl w:val="0"/>
        </w:rPr>
        <w:t xml:space="preserve">Orgânico</w:t>
      </w: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 - liberdade de criação dentro da identidade visual da marca;</w:t>
        <w:br w:type="textWrapping"/>
        <w:tab/>
        <w:t xml:space="preserve">Arte para post </w:t>
      </w:r>
      <w:r w:rsidDel="00000000" w:rsidR="00000000" w:rsidRPr="00000000">
        <w:rPr>
          <w:rFonts w:ascii="Red Hat Text" w:cs="Red Hat Text" w:eastAsia="Red Hat Text" w:hAnsi="Red Hat Text"/>
          <w:sz w:val="24"/>
          <w:szCs w:val="24"/>
          <w:u w:val="single"/>
          <w:rtl w:val="0"/>
        </w:rPr>
        <w:t xml:space="preserve">Patrocinado</w:t>
      </w: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 - Preferência a fotos reais e não vetores ou animações e limitação de texto na peça - máximo de 20% da peça composta por texto.</w:t>
        <w:br w:type="textWrapping"/>
        <w:br w:type="textWrapping"/>
        <w:tab/>
      </w:r>
      <w:r w:rsidDel="00000000" w:rsidR="00000000" w:rsidRPr="00000000">
        <w:rPr>
          <w:rFonts w:ascii="Red Hat Text" w:cs="Red Hat Text" w:eastAsia="Red Hat Text" w:hAnsi="Red Hat Text"/>
          <w:b w:val="1"/>
          <w:sz w:val="24"/>
          <w:szCs w:val="24"/>
          <w:rtl w:val="0"/>
        </w:rPr>
        <w:t xml:space="preserve">Twitter</w:t>
      </w: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Red Hat Text" w:cs="Red Hat Text" w:eastAsia="Red Hat Text" w:hAnsi="Red Hat Text"/>
          <w:color w:val="14171a"/>
          <w:sz w:val="24"/>
          <w:szCs w:val="24"/>
          <w:rtl w:val="0"/>
        </w:rPr>
        <w:t xml:space="preserve">Tamanho da imagem - 800 x 418 pixels para uma taxa de proporção de 1.91:1, 800 x 800 pixels para uma taxa de proporção de 1:1 (máximo de 3 MB)</w:t>
        <w:br w:type="textWrapping"/>
        <w:tab/>
      </w:r>
      <w:r w:rsidDel="00000000" w:rsidR="00000000" w:rsidRPr="00000000">
        <w:rPr>
          <w:rFonts w:ascii="Red Hat Text" w:cs="Red Hat Text" w:eastAsia="Red Hat Text" w:hAnsi="Red Hat Text"/>
          <w:color w:val="14171a"/>
          <w:sz w:val="24"/>
          <w:szCs w:val="24"/>
          <w:rtl w:val="0"/>
        </w:rPr>
        <w:t xml:space="preserve">Taxa de proporção - 1,91:1 ou 1:1</w:t>
        <w:br w:type="textWrapping"/>
        <w:tab/>
        <w:t xml:space="preserve">Tamanho do arquivo - No máximo 1 GB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Red Hat Text" w:cs="Red Hat Text" w:eastAsia="Red Hat Text" w:hAnsi="Red Hat Text"/>
          <w:color w:val="14171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ed Hat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edHatText-regular.ttf"/><Relationship Id="rId2" Type="http://schemas.openxmlformats.org/officeDocument/2006/relationships/font" Target="fonts/RedHatText-bold.ttf"/><Relationship Id="rId3" Type="http://schemas.openxmlformats.org/officeDocument/2006/relationships/font" Target="fonts/RedHatText-italic.ttf"/><Relationship Id="rId4" Type="http://schemas.openxmlformats.org/officeDocument/2006/relationships/font" Target="fonts/RedHat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