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BA" w:rsidRDefault="00DC4A3E" w:rsidP="00DC4A3E">
      <w:pPr>
        <w:pStyle w:val="NoSpacing"/>
        <w:jc w:val="right"/>
      </w:pPr>
      <w:r>
        <w:t xml:space="preserve">Zachary </w:t>
      </w:r>
      <w:proofErr w:type="spellStart"/>
      <w:r>
        <w:t>DeVita</w:t>
      </w:r>
      <w:proofErr w:type="spellEnd"/>
    </w:p>
    <w:p w:rsidR="00DC4A3E" w:rsidRDefault="00DC4A3E" w:rsidP="00DC4A3E">
      <w:pPr>
        <w:pStyle w:val="NoSpacing"/>
        <w:jc w:val="right"/>
      </w:pPr>
      <w:r>
        <w:t>ECE 375</w:t>
      </w:r>
    </w:p>
    <w:p w:rsidR="00DC4A3E" w:rsidRDefault="00DC4A3E" w:rsidP="00DC4A3E">
      <w:pPr>
        <w:pStyle w:val="NoSpacing"/>
      </w:pPr>
    </w:p>
    <w:p w:rsidR="00DC4A3E" w:rsidRDefault="00DC4A3E" w:rsidP="00DC4A3E">
      <w:pPr>
        <w:pStyle w:val="NoSpacing"/>
      </w:pPr>
      <w:r>
        <w:rPr>
          <w:sz w:val="32"/>
          <w:szCs w:val="32"/>
        </w:rPr>
        <w:t>Lab#</w:t>
      </w:r>
      <w:r w:rsidR="00A974BF">
        <w:rPr>
          <w:sz w:val="32"/>
          <w:szCs w:val="32"/>
        </w:rPr>
        <w:t>8</w:t>
      </w:r>
      <w:r>
        <w:rPr>
          <w:sz w:val="32"/>
          <w:szCs w:val="32"/>
        </w:rPr>
        <w:t xml:space="preserve"> </w:t>
      </w:r>
      <w:proofErr w:type="spellStart"/>
      <w:r>
        <w:rPr>
          <w:sz w:val="32"/>
          <w:szCs w:val="32"/>
        </w:rPr>
        <w:t>PreLab</w:t>
      </w:r>
      <w:proofErr w:type="spellEnd"/>
    </w:p>
    <w:p w:rsidR="00DC4A3E" w:rsidRDefault="00DC4A3E" w:rsidP="00DC4A3E">
      <w:pPr>
        <w:pStyle w:val="NoSpacing"/>
      </w:pPr>
    </w:p>
    <w:p w:rsidR="00A90AFB" w:rsidRPr="00D54557" w:rsidRDefault="00A90AFB" w:rsidP="00A90AFB">
      <w:pPr>
        <w:pStyle w:val="NoSpacing"/>
        <w:ind w:left="720" w:hanging="720"/>
        <w:rPr>
          <w:i/>
        </w:rPr>
      </w:pPr>
      <w:r w:rsidRPr="00D54557">
        <w:rPr>
          <w:i/>
        </w:rPr>
        <w:t>1.</w:t>
      </w:r>
      <w:r w:rsidRPr="00D54557">
        <w:rPr>
          <w:i/>
        </w:rPr>
        <w:tab/>
      </w:r>
      <w:r w:rsidR="00035779" w:rsidRPr="00035779">
        <w:rPr>
          <w:i/>
        </w:rPr>
        <w:t>In this lab, you will be given a set of behaviors/actions that you need to have a proof-of-concept “toy” perform. Think of a toy you know of (or look around online for a toy) that is likely implemented using a microcontroller, and describe the behaviors it performs. Here is an example description: “If you press button X on the toy, it takes action Y (or makes sound Z)”.</w:t>
      </w:r>
    </w:p>
    <w:p w:rsidR="00A90AFB" w:rsidRDefault="00A90AFB" w:rsidP="00A90AFB">
      <w:pPr>
        <w:pStyle w:val="NoSpacing"/>
        <w:ind w:left="720" w:hanging="720"/>
      </w:pPr>
    </w:p>
    <w:p w:rsidR="00825FD2" w:rsidRDefault="00825FD2" w:rsidP="00035779">
      <w:pPr>
        <w:pStyle w:val="NoSpacing"/>
        <w:ind w:left="720" w:hanging="720"/>
      </w:pPr>
      <w:r>
        <w:tab/>
        <w:t>I have one of my kid’s dolls nearby. When I flip the power switch X on, then the LED turns on which signifies that the toy has power. When I press a button X on the doll, a song from the movie associated with the doll is played.</w:t>
      </w:r>
      <w:r w:rsidR="00D12FF5">
        <w:tab/>
      </w:r>
    </w:p>
    <w:p w:rsidR="00825FD2" w:rsidRDefault="00825FD2" w:rsidP="00035779">
      <w:pPr>
        <w:pStyle w:val="NoSpacing"/>
        <w:ind w:left="720" w:hanging="720"/>
      </w:pPr>
    </w:p>
    <w:p w:rsidR="00A90AFB" w:rsidRPr="00D54557" w:rsidRDefault="00A90AFB" w:rsidP="00A90AFB">
      <w:pPr>
        <w:pStyle w:val="NoSpacing"/>
        <w:ind w:left="720" w:hanging="720"/>
        <w:rPr>
          <w:i/>
        </w:rPr>
      </w:pPr>
      <w:r w:rsidRPr="00D54557">
        <w:rPr>
          <w:i/>
        </w:rPr>
        <w:t xml:space="preserve">2. </w:t>
      </w:r>
      <w:r w:rsidRPr="00D54557">
        <w:rPr>
          <w:i/>
        </w:rPr>
        <w:tab/>
      </w:r>
      <w:r w:rsidR="00035779" w:rsidRPr="00035779">
        <w:rPr>
          <w:i/>
        </w:rPr>
        <w:t>For each behavior you described in the previous question, explain which microcontroller feature was likely used to implement that behavior, and give a brief code example indicating how that feature should be configured. Make your explanation as ATmega128-specific as possible (e.g., discuss which I/O registers would need to be configured, and if any interrupts will be used), and also mention if any additional mechanical and/or electronic devices are needed.</w:t>
      </w:r>
    </w:p>
    <w:p w:rsidR="00BA5CE9" w:rsidRDefault="00BA5CE9" w:rsidP="00B93025">
      <w:pPr>
        <w:pStyle w:val="NoSpacing"/>
      </w:pPr>
    </w:p>
    <w:p w:rsidR="00E6290D" w:rsidRDefault="00825FD2" w:rsidP="00035779">
      <w:pPr>
        <w:pStyle w:val="NoSpacing"/>
        <w:ind w:left="720" w:hanging="720"/>
      </w:pPr>
      <w:r>
        <w:tab/>
        <w:t xml:space="preserve">When the power switch is turned on, then commands in the program ‘Initialization’ turn the LED light on. The ‘Stack Pointer’ is initialized, and a port is initialized for output. The port is then hard coded with a 1 to turn the light on. Example assumes that </w:t>
      </w:r>
      <w:r w:rsidR="00C35E74">
        <w:t>the LEDs output is determined by the first bit in PORTB.</w:t>
      </w:r>
    </w:p>
    <w:p w:rsidR="00825FD2" w:rsidRDefault="00825FD2" w:rsidP="00035779">
      <w:pPr>
        <w:pStyle w:val="NoSpacing"/>
        <w:ind w:left="720" w:hanging="720"/>
      </w:pPr>
      <w:r>
        <w:tab/>
      </w:r>
      <w:r>
        <w:rPr>
          <w:u w:val="single"/>
        </w:rPr>
        <w:t>Example Code</w:t>
      </w:r>
    </w:p>
    <w:p w:rsidR="00C35E74" w:rsidRDefault="00825FD2" w:rsidP="00825FD2">
      <w:pPr>
        <w:pStyle w:val="NoSpacing"/>
        <w:ind w:left="720" w:hanging="720"/>
      </w:pPr>
      <w:r>
        <w:tab/>
      </w:r>
      <w:r w:rsidR="00C35E74">
        <w:t>INIT:</w:t>
      </w:r>
    </w:p>
    <w:p w:rsidR="00825FD2" w:rsidRDefault="00825FD2" w:rsidP="00C35E74">
      <w:pPr>
        <w:pStyle w:val="NoSpacing"/>
        <w:ind w:left="720" w:firstLine="720"/>
      </w:pPr>
      <w:r>
        <w:t>; Initialize the Stack Pointer</w:t>
      </w:r>
    </w:p>
    <w:p w:rsidR="00825FD2" w:rsidRDefault="00825FD2" w:rsidP="00825FD2">
      <w:pPr>
        <w:pStyle w:val="NoSpacing"/>
        <w:ind w:left="720" w:hanging="720"/>
      </w:pPr>
      <w:r>
        <w:tab/>
      </w:r>
      <w:r w:rsidR="00C35E74">
        <w:tab/>
      </w:r>
      <w:proofErr w:type="spellStart"/>
      <w:proofErr w:type="gramStart"/>
      <w:r>
        <w:t>ldi</w:t>
      </w:r>
      <w:proofErr w:type="spellEnd"/>
      <w:proofErr w:type="gramEnd"/>
      <w:r>
        <w:tab/>
      </w:r>
      <w:r>
        <w:tab/>
      </w:r>
      <w:proofErr w:type="spellStart"/>
      <w:r>
        <w:t>mpr</w:t>
      </w:r>
      <w:proofErr w:type="spellEnd"/>
      <w:r>
        <w:t>, low(RAMEND)</w:t>
      </w:r>
    </w:p>
    <w:p w:rsidR="00825FD2" w:rsidRDefault="00825FD2" w:rsidP="00825FD2">
      <w:pPr>
        <w:pStyle w:val="NoSpacing"/>
        <w:ind w:left="720" w:hanging="720"/>
      </w:pPr>
      <w:r>
        <w:tab/>
      </w:r>
      <w:r w:rsidR="00C35E74">
        <w:tab/>
      </w:r>
      <w:proofErr w:type="gramStart"/>
      <w:r>
        <w:t>out</w:t>
      </w:r>
      <w:proofErr w:type="gramEnd"/>
      <w:r>
        <w:tab/>
      </w:r>
      <w:r>
        <w:tab/>
        <w:t xml:space="preserve">SPL, </w:t>
      </w:r>
      <w:proofErr w:type="spellStart"/>
      <w:r>
        <w:t>mpr</w:t>
      </w:r>
      <w:proofErr w:type="spellEnd"/>
      <w:r>
        <w:tab/>
      </w:r>
      <w:r>
        <w:tab/>
        <w:t>; Load SPL with low byte of RAMEND</w:t>
      </w:r>
    </w:p>
    <w:p w:rsidR="00825FD2" w:rsidRDefault="00825FD2" w:rsidP="00825FD2">
      <w:pPr>
        <w:pStyle w:val="NoSpacing"/>
        <w:ind w:left="720" w:hanging="720"/>
      </w:pPr>
      <w:r>
        <w:tab/>
      </w:r>
      <w:r w:rsidR="00C35E74">
        <w:tab/>
      </w:r>
      <w:proofErr w:type="spellStart"/>
      <w:proofErr w:type="gramStart"/>
      <w:r>
        <w:t>ldi</w:t>
      </w:r>
      <w:proofErr w:type="spellEnd"/>
      <w:proofErr w:type="gramEnd"/>
      <w:r>
        <w:tab/>
      </w:r>
      <w:r>
        <w:tab/>
      </w:r>
      <w:proofErr w:type="spellStart"/>
      <w:r>
        <w:t>mpr</w:t>
      </w:r>
      <w:proofErr w:type="spellEnd"/>
      <w:r>
        <w:t>, high(RAMEND)</w:t>
      </w:r>
    </w:p>
    <w:p w:rsidR="00825FD2" w:rsidRDefault="00825FD2" w:rsidP="00825FD2">
      <w:pPr>
        <w:pStyle w:val="NoSpacing"/>
        <w:ind w:left="720" w:hanging="720"/>
      </w:pPr>
      <w:r>
        <w:tab/>
      </w:r>
      <w:r w:rsidR="00C35E74">
        <w:tab/>
      </w:r>
      <w:proofErr w:type="gramStart"/>
      <w:r>
        <w:t>out</w:t>
      </w:r>
      <w:proofErr w:type="gramEnd"/>
      <w:r>
        <w:tab/>
      </w:r>
      <w:r>
        <w:tab/>
        <w:t xml:space="preserve">SPH, </w:t>
      </w:r>
      <w:proofErr w:type="spellStart"/>
      <w:r>
        <w:t>mpr</w:t>
      </w:r>
      <w:proofErr w:type="spellEnd"/>
      <w:r>
        <w:tab/>
      </w:r>
      <w:r>
        <w:tab/>
        <w:t>; Load SPH with high byte of RAMEND</w:t>
      </w:r>
    </w:p>
    <w:p w:rsidR="00825FD2" w:rsidRDefault="00825FD2" w:rsidP="00825FD2">
      <w:pPr>
        <w:pStyle w:val="NoSpacing"/>
        <w:ind w:left="720" w:hanging="720"/>
      </w:pPr>
      <w:r>
        <w:tab/>
      </w:r>
      <w:r w:rsidR="00C35E74">
        <w:tab/>
      </w:r>
      <w:r>
        <w:t>; Initialize Port B for output</w:t>
      </w:r>
    </w:p>
    <w:p w:rsidR="00825FD2" w:rsidRDefault="00825FD2" w:rsidP="00825FD2">
      <w:pPr>
        <w:pStyle w:val="NoSpacing"/>
        <w:ind w:left="720" w:hanging="720"/>
      </w:pPr>
      <w:r>
        <w:tab/>
      </w:r>
      <w:r w:rsidR="00C35E74">
        <w:tab/>
      </w:r>
      <w:proofErr w:type="spellStart"/>
      <w:proofErr w:type="gramStart"/>
      <w:r>
        <w:t>ldi</w:t>
      </w:r>
      <w:proofErr w:type="spellEnd"/>
      <w:proofErr w:type="gramEnd"/>
      <w:r>
        <w:tab/>
      </w:r>
      <w:r>
        <w:tab/>
      </w:r>
      <w:proofErr w:type="spellStart"/>
      <w:r>
        <w:t>mpr</w:t>
      </w:r>
      <w:proofErr w:type="spellEnd"/>
      <w:r>
        <w:t>, $FF</w:t>
      </w:r>
      <w:r>
        <w:tab/>
      </w:r>
      <w:r>
        <w:tab/>
        <w:t>; Set Port B Data Register</w:t>
      </w:r>
    </w:p>
    <w:p w:rsidR="00825FD2" w:rsidRDefault="00825FD2" w:rsidP="00825FD2">
      <w:pPr>
        <w:pStyle w:val="NoSpacing"/>
        <w:ind w:left="720" w:hanging="720"/>
      </w:pPr>
      <w:r>
        <w:tab/>
      </w:r>
      <w:r w:rsidR="00C35E74">
        <w:tab/>
      </w:r>
      <w:proofErr w:type="gramStart"/>
      <w:r>
        <w:t>out</w:t>
      </w:r>
      <w:proofErr w:type="gramEnd"/>
      <w:r>
        <w:tab/>
      </w:r>
      <w:r>
        <w:tab/>
        <w:t>DDR</w:t>
      </w:r>
      <w:r w:rsidR="003B1EEB">
        <w:t>A</w:t>
      </w:r>
      <w:r>
        <w:t xml:space="preserve">, </w:t>
      </w:r>
      <w:proofErr w:type="spellStart"/>
      <w:r>
        <w:t>mpr</w:t>
      </w:r>
      <w:proofErr w:type="spellEnd"/>
      <w:r>
        <w:tab/>
      </w:r>
      <w:r>
        <w:tab/>
        <w:t>; for output</w:t>
      </w:r>
    </w:p>
    <w:p w:rsidR="00825FD2" w:rsidRDefault="00825FD2" w:rsidP="00825FD2">
      <w:pPr>
        <w:pStyle w:val="NoSpacing"/>
        <w:ind w:left="720" w:hanging="720"/>
      </w:pPr>
      <w:r>
        <w:tab/>
      </w:r>
      <w:r w:rsidR="00C35E74">
        <w:tab/>
      </w:r>
      <w:proofErr w:type="spellStart"/>
      <w:proofErr w:type="gramStart"/>
      <w:r>
        <w:t>ldi</w:t>
      </w:r>
      <w:proofErr w:type="spellEnd"/>
      <w:proofErr w:type="gramEnd"/>
      <w:r>
        <w:tab/>
      </w:r>
      <w:r>
        <w:tab/>
      </w:r>
      <w:proofErr w:type="spellStart"/>
      <w:r>
        <w:t>mpr</w:t>
      </w:r>
      <w:proofErr w:type="spellEnd"/>
      <w:r>
        <w:t>, $0</w:t>
      </w:r>
      <w:r>
        <w:t>1</w:t>
      </w:r>
      <w:r>
        <w:tab/>
      </w:r>
      <w:r>
        <w:tab/>
        <w:t>; Initialize Port B Data Register</w:t>
      </w:r>
    </w:p>
    <w:p w:rsidR="00825FD2" w:rsidRPr="00825FD2" w:rsidRDefault="00825FD2" w:rsidP="00825FD2">
      <w:pPr>
        <w:pStyle w:val="NoSpacing"/>
        <w:ind w:left="720" w:hanging="720"/>
      </w:pPr>
      <w:r>
        <w:tab/>
      </w:r>
      <w:r w:rsidR="00C35E74">
        <w:tab/>
      </w:r>
      <w:proofErr w:type="gramStart"/>
      <w:r>
        <w:t>out</w:t>
      </w:r>
      <w:proofErr w:type="gramEnd"/>
      <w:r>
        <w:tab/>
      </w:r>
      <w:r>
        <w:tab/>
        <w:t>PORT</w:t>
      </w:r>
      <w:r w:rsidR="003B1EEB">
        <w:t>A</w:t>
      </w:r>
      <w:r>
        <w:t xml:space="preserve">, </w:t>
      </w:r>
      <w:proofErr w:type="spellStart"/>
      <w:r>
        <w:t>mpr</w:t>
      </w:r>
      <w:proofErr w:type="spellEnd"/>
      <w:r>
        <w:tab/>
      </w:r>
      <w:r>
        <w:tab/>
      </w:r>
      <w:r>
        <w:tab/>
      </w:r>
    </w:p>
    <w:p w:rsidR="00825FD2" w:rsidRDefault="00825FD2" w:rsidP="00035779">
      <w:pPr>
        <w:pStyle w:val="NoSpacing"/>
        <w:ind w:left="720" w:hanging="720"/>
      </w:pPr>
    </w:p>
    <w:p w:rsidR="00C35E74" w:rsidRDefault="00C35E74" w:rsidP="00035779">
      <w:pPr>
        <w:pStyle w:val="NoSpacing"/>
        <w:ind w:left="720" w:hanging="720"/>
      </w:pPr>
      <w:r>
        <w:tab/>
        <w:t xml:space="preserve">The button which plays music signals an interrupt on the microcontroller. For this you need a port for input and a port for output, and an interrupt set up. The ‘main’ will simply loop until an interrupt is received. The Z pointer will need to be initialized so that it can point to the memory location of the sound </w:t>
      </w:r>
      <w:proofErr w:type="spellStart"/>
      <w:r>
        <w:t>byte</w:t>
      </w:r>
      <w:proofErr w:type="spellEnd"/>
      <w:r>
        <w:t xml:space="preserve">. </w:t>
      </w:r>
      <w:r w:rsidR="003B1EEB">
        <w:t xml:space="preserve">The mask and global interrupts must be set. </w:t>
      </w:r>
      <w:r>
        <w:t>I am not qualified for some of this coding but I will do my best.</w:t>
      </w:r>
    </w:p>
    <w:p w:rsidR="00C35E74" w:rsidRDefault="00C35E74" w:rsidP="00C35E74">
      <w:pPr>
        <w:pStyle w:val="NoSpacing"/>
        <w:ind w:left="720" w:hanging="720"/>
      </w:pPr>
      <w:r>
        <w:tab/>
      </w:r>
      <w:r>
        <w:rPr>
          <w:u w:val="single"/>
        </w:rPr>
        <w:t>Example Code</w:t>
      </w:r>
    </w:p>
    <w:p w:rsidR="00C35E74" w:rsidRDefault="00C35E74" w:rsidP="00C35E74">
      <w:pPr>
        <w:pStyle w:val="NoSpacing"/>
        <w:ind w:left="720" w:hanging="720"/>
      </w:pPr>
      <w:r>
        <w:tab/>
      </w:r>
      <w:r>
        <w:t>; Interrupt Vectors</w:t>
      </w:r>
    </w:p>
    <w:p w:rsidR="00C35E74" w:rsidRDefault="00C35E74" w:rsidP="00C35E74">
      <w:pPr>
        <w:pStyle w:val="NoSpacing"/>
        <w:ind w:left="720" w:hanging="720"/>
      </w:pPr>
      <w:r>
        <w:tab/>
      </w:r>
      <w:r>
        <w:t>.org</w:t>
      </w:r>
      <w:r>
        <w:tab/>
        <w:t>$0000</w:t>
      </w:r>
    </w:p>
    <w:p w:rsidR="00C35E74" w:rsidRDefault="00C35E74" w:rsidP="00C35E74">
      <w:pPr>
        <w:pStyle w:val="NoSpacing"/>
        <w:ind w:left="720" w:hanging="720"/>
      </w:pPr>
      <w:r>
        <w:tab/>
      </w:r>
      <w:r>
        <w:tab/>
      </w:r>
      <w:proofErr w:type="spellStart"/>
      <w:proofErr w:type="gramStart"/>
      <w:r>
        <w:t>rjmp</w:t>
      </w:r>
      <w:proofErr w:type="spellEnd"/>
      <w:proofErr w:type="gramEnd"/>
      <w:r>
        <w:tab/>
        <w:t>INIT</w:t>
      </w:r>
      <w:r>
        <w:tab/>
      </w:r>
      <w:r>
        <w:tab/>
      </w:r>
      <w:r>
        <w:tab/>
        <w:t>; reset interrupt</w:t>
      </w:r>
    </w:p>
    <w:p w:rsidR="00C35E74" w:rsidRDefault="00C35E74" w:rsidP="00C35E74">
      <w:pPr>
        <w:pStyle w:val="NoSpacing"/>
        <w:ind w:left="720"/>
      </w:pPr>
      <w:r>
        <w:t>.org</w:t>
      </w:r>
      <w:r>
        <w:tab/>
        <w:t>$0002</w:t>
      </w:r>
      <w:r>
        <w:tab/>
      </w:r>
      <w:r>
        <w:tab/>
      </w:r>
      <w:r>
        <w:tab/>
      </w:r>
      <w:r>
        <w:tab/>
      </w:r>
      <w:r>
        <w:t>; {IRQ0 =&gt; pin0, PORTD}</w:t>
      </w:r>
      <w:r>
        <w:tab/>
      </w:r>
      <w:r>
        <w:tab/>
      </w:r>
    </w:p>
    <w:p w:rsidR="00C35E74" w:rsidRDefault="00C35E74" w:rsidP="00C35E74">
      <w:pPr>
        <w:pStyle w:val="NoSpacing"/>
        <w:ind w:left="720" w:hanging="720"/>
      </w:pPr>
      <w:r>
        <w:lastRenderedPageBreak/>
        <w:tab/>
      </w:r>
      <w:r>
        <w:tab/>
      </w:r>
      <w:proofErr w:type="spellStart"/>
      <w:proofErr w:type="gramStart"/>
      <w:r>
        <w:t>rcall</w:t>
      </w:r>
      <w:proofErr w:type="spellEnd"/>
      <w:proofErr w:type="gramEnd"/>
      <w:r>
        <w:tab/>
      </w:r>
      <w:r>
        <w:t>PLAYMUSIC</w:t>
      </w:r>
      <w:r>
        <w:tab/>
      </w:r>
      <w:r>
        <w:tab/>
      </w:r>
      <w:r>
        <w:tab/>
      </w:r>
      <w:r>
        <w:tab/>
      </w:r>
    </w:p>
    <w:p w:rsidR="00C35E74" w:rsidRDefault="00C35E74" w:rsidP="00C35E74">
      <w:pPr>
        <w:pStyle w:val="NoSpacing"/>
        <w:ind w:left="720" w:hanging="720"/>
      </w:pPr>
      <w:r>
        <w:tab/>
      </w:r>
      <w:r>
        <w:tab/>
      </w:r>
      <w:proofErr w:type="spellStart"/>
      <w:proofErr w:type="gramStart"/>
      <w:r>
        <w:t>reti</w:t>
      </w:r>
      <w:proofErr w:type="spellEnd"/>
      <w:proofErr w:type="gramEnd"/>
      <w:r>
        <w:tab/>
      </w:r>
      <w:r>
        <w:tab/>
      </w:r>
      <w:r>
        <w:tab/>
      </w:r>
      <w:r>
        <w:tab/>
      </w:r>
      <w:r>
        <w:t>; Return from interrupt</w:t>
      </w:r>
    </w:p>
    <w:p w:rsidR="003B1EEB" w:rsidRDefault="003B1EEB" w:rsidP="003B1EEB">
      <w:pPr>
        <w:pStyle w:val="NoSpacing"/>
        <w:ind w:left="720" w:hanging="720"/>
      </w:pPr>
      <w:r>
        <w:tab/>
      </w:r>
      <w:r>
        <w:t>INIT:</w:t>
      </w:r>
    </w:p>
    <w:p w:rsidR="003B1EEB" w:rsidRDefault="003B1EEB" w:rsidP="003B1EEB">
      <w:pPr>
        <w:pStyle w:val="NoSpacing"/>
        <w:ind w:left="720" w:hanging="720"/>
      </w:pPr>
      <w:r>
        <w:tab/>
      </w:r>
      <w:r>
        <w:tab/>
        <w:t>; Initialize the Stack Pointer</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 low(RAMEND)</w:t>
      </w:r>
    </w:p>
    <w:p w:rsidR="003B1EEB" w:rsidRDefault="003B1EEB" w:rsidP="003B1EEB">
      <w:pPr>
        <w:pStyle w:val="NoSpacing"/>
        <w:ind w:left="720" w:hanging="720"/>
      </w:pPr>
      <w:r>
        <w:tab/>
      </w:r>
      <w:r>
        <w:tab/>
      </w:r>
      <w:proofErr w:type="gramStart"/>
      <w:r>
        <w:t>out</w:t>
      </w:r>
      <w:proofErr w:type="gramEnd"/>
      <w:r>
        <w:tab/>
      </w:r>
      <w:r>
        <w:tab/>
        <w:t xml:space="preserve">SPL, </w:t>
      </w:r>
      <w:proofErr w:type="spellStart"/>
      <w:r>
        <w:t>mpr</w:t>
      </w:r>
      <w:proofErr w:type="spellEnd"/>
      <w:r>
        <w:tab/>
      </w:r>
      <w:r>
        <w:tab/>
        <w:t>; Load SPL with low byte of RAMEND</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 high(RAMEND)</w:t>
      </w:r>
    </w:p>
    <w:p w:rsidR="003B1EEB" w:rsidRDefault="003B1EEB" w:rsidP="003B1EEB">
      <w:pPr>
        <w:pStyle w:val="NoSpacing"/>
        <w:ind w:left="720" w:hanging="720"/>
      </w:pPr>
      <w:r>
        <w:tab/>
      </w:r>
      <w:r>
        <w:tab/>
      </w:r>
      <w:proofErr w:type="gramStart"/>
      <w:r>
        <w:t>out</w:t>
      </w:r>
      <w:proofErr w:type="gramEnd"/>
      <w:r>
        <w:tab/>
      </w:r>
      <w:r>
        <w:tab/>
        <w:t xml:space="preserve">SPH, </w:t>
      </w:r>
      <w:proofErr w:type="spellStart"/>
      <w:r>
        <w:t>mpr</w:t>
      </w:r>
      <w:proofErr w:type="spellEnd"/>
      <w:r>
        <w:tab/>
      </w:r>
      <w:r>
        <w:tab/>
        <w:t>; Load SPH with high byte of RAMEND</w:t>
      </w:r>
    </w:p>
    <w:p w:rsidR="003B1EEB" w:rsidRDefault="003B1EEB" w:rsidP="003B1EEB">
      <w:pPr>
        <w:pStyle w:val="NoSpacing"/>
        <w:ind w:left="720" w:hanging="720"/>
      </w:pPr>
      <w:r>
        <w:tab/>
      </w:r>
      <w:r>
        <w:tab/>
      </w:r>
    </w:p>
    <w:p w:rsidR="003B1EEB" w:rsidRDefault="003B1EEB" w:rsidP="003B1EEB">
      <w:pPr>
        <w:pStyle w:val="NoSpacing"/>
        <w:ind w:left="720" w:hanging="720"/>
      </w:pPr>
      <w:r>
        <w:tab/>
      </w:r>
      <w:r>
        <w:tab/>
        <w:t>; Configure I/O ports</w:t>
      </w:r>
    </w:p>
    <w:p w:rsidR="003B1EEB" w:rsidRDefault="003B1EEB" w:rsidP="003B1EEB">
      <w:pPr>
        <w:pStyle w:val="NoSpacing"/>
        <w:ind w:left="720" w:hanging="720"/>
      </w:pPr>
      <w:r>
        <w:tab/>
      </w:r>
      <w:r>
        <w:tab/>
        <w:t>; Initialize Port B for output</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 $FF</w:t>
      </w:r>
      <w:r>
        <w:tab/>
      </w:r>
      <w:r>
        <w:tab/>
        <w:t>; Set Port B Data Register</w:t>
      </w:r>
    </w:p>
    <w:p w:rsidR="003B1EEB" w:rsidRDefault="003B1EEB" w:rsidP="003B1EEB">
      <w:pPr>
        <w:pStyle w:val="NoSpacing"/>
        <w:ind w:left="720" w:hanging="720"/>
      </w:pPr>
      <w:r>
        <w:tab/>
      </w:r>
      <w:r>
        <w:tab/>
      </w:r>
      <w:proofErr w:type="gramStart"/>
      <w:r>
        <w:t>out</w:t>
      </w:r>
      <w:proofErr w:type="gramEnd"/>
      <w:r>
        <w:tab/>
      </w:r>
      <w:r>
        <w:tab/>
        <w:t xml:space="preserve">DDRB, </w:t>
      </w:r>
      <w:proofErr w:type="spellStart"/>
      <w:r>
        <w:t>mpr</w:t>
      </w:r>
      <w:proofErr w:type="spellEnd"/>
      <w:r>
        <w:tab/>
      </w:r>
      <w:r>
        <w:tab/>
        <w:t>; for output</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 $00</w:t>
      </w:r>
      <w:r>
        <w:tab/>
      </w:r>
      <w:r>
        <w:tab/>
        <w:t>; Initialize Port B Data Register</w:t>
      </w:r>
    </w:p>
    <w:p w:rsidR="003B1EEB" w:rsidRDefault="003B1EEB" w:rsidP="003B1EEB">
      <w:pPr>
        <w:pStyle w:val="NoSpacing"/>
        <w:ind w:left="720" w:hanging="720"/>
      </w:pPr>
      <w:r>
        <w:tab/>
      </w:r>
      <w:r>
        <w:tab/>
      </w:r>
      <w:proofErr w:type="gramStart"/>
      <w:r>
        <w:t>out</w:t>
      </w:r>
      <w:proofErr w:type="gramEnd"/>
      <w:r>
        <w:tab/>
      </w:r>
      <w:r>
        <w:tab/>
        <w:t xml:space="preserve">PORTB, </w:t>
      </w:r>
      <w:proofErr w:type="spellStart"/>
      <w:r>
        <w:t>mpr</w:t>
      </w:r>
      <w:proofErr w:type="spellEnd"/>
      <w:r>
        <w:tab/>
      </w:r>
      <w:r>
        <w:tab/>
        <w:t>; so all Port B outputs are low</w:t>
      </w:r>
      <w:r>
        <w:tab/>
      </w:r>
      <w:r>
        <w:tab/>
      </w:r>
    </w:p>
    <w:p w:rsidR="003B1EEB" w:rsidRDefault="003B1EEB" w:rsidP="003B1EEB">
      <w:pPr>
        <w:pStyle w:val="NoSpacing"/>
        <w:ind w:left="720" w:hanging="720"/>
      </w:pPr>
      <w:r>
        <w:tab/>
      </w:r>
      <w:r>
        <w:tab/>
        <w:t>; Initialize Port D for input</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 $00</w:t>
      </w:r>
      <w:r>
        <w:tab/>
      </w:r>
      <w:r>
        <w:tab/>
        <w:t>; Set Port D Data Direction Register</w:t>
      </w:r>
    </w:p>
    <w:p w:rsidR="003B1EEB" w:rsidRDefault="003B1EEB" w:rsidP="003B1EEB">
      <w:pPr>
        <w:pStyle w:val="NoSpacing"/>
        <w:ind w:left="720" w:hanging="720"/>
      </w:pPr>
      <w:r>
        <w:tab/>
      </w:r>
      <w:r>
        <w:tab/>
      </w:r>
      <w:proofErr w:type="gramStart"/>
      <w:r>
        <w:t>out</w:t>
      </w:r>
      <w:proofErr w:type="gramEnd"/>
      <w:r>
        <w:tab/>
      </w:r>
      <w:r>
        <w:tab/>
        <w:t xml:space="preserve">DDRD, </w:t>
      </w:r>
      <w:proofErr w:type="spellStart"/>
      <w:r>
        <w:t>mpr</w:t>
      </w:r>
      <w:proofErr w:type="spellEnd"/>
      <w:r>
        <w:tab/>
      </w:r>
      <w:r>
        <w:tab/>
        <w:t>; for input</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 $FF</w:t>
      </w:r>
      <w:r>
        <w:tab/>
      </w:r>
      <w:r>
        <w:tab/>
        <w:t>; Initialize Port D Data Register</w:t>
      </w:r>
    </w:p>
    <w:p w:rsidR="003B1EEB" w:rsidRDefault="003B1EEB" w:rsidP="003B1EEB">
      <w:pPr>
        <w:pStyle w:val="NoSpacing"/>
        <w:ind w:left="720" w:hanging="720"/>
      </w:pPr>
      <w:r>
        <w:tab/>
      </w:r>
      <w:r>
        <w:tab/>
      </w:r>
      <w:proofErr w:type="gramStart"/>
      <w:r>
        <w:t>out</w:t>
      </w:r>
      <w:proofErr w:type="gramEnd"/>
      <w:r>
        <w:tab/>
      </w:r>
      <w:r>
        <w:tab/>
        <w:t xml:space="preserve">PORTD, </w:t>
      </w:r>
      <w:proofErr w:type="spellStart"/>
      <w:r>
        <w:t>mpr</w:t>
      </w:r>
      <w:proofErr w:type="spellEnd"/>
      <w:r>
        <w:tab/>
      </w:r>
      <w:r>
        <w:tab/>
        <w:t>; so all Port D inputs are Tri-State</w:t>
      </w:r>
    </w:p>
    <w:p w:rsidR="003B1EEB" w:rsidRDefault="003B1EEB" w:rsidP="003B1EEB">
      <w:pPr>
        <w:pStyle w:val="NoSpacing"/>
        <w:ind w:left="720" w:hanging="720"/>
      </w:pPr>
    </w:p>
    <w:p w:rsidR="003B1EEB" w:rsidRDefault="003B1EEB" w:rsidP="003B1EEB">
      <w:pPr>
        <w:pStyle w:val="NoSpacing"/>
        <w:ind w:left="720" w:hanging="720"/>
      </w:pPr>
      <w:r>
        <w:tab/>
      </w:r>
      <w:r>
        <w:tab/>
      </w:r>
      <w:proofErr w:type="spellStart"/>
      <w:proofErr w:type="gramStart"/>
      <w:r>
        <w:t>ldi</w:t>
      </w:r>
      <w:proofErr w:type="spellEnd"/>
      <w:proofErr w:type="gramEnd"/>
      <w:r>
        <w:tab/>
      </w:r>
      <w:r>
        <w:tab/>
        <w:t>ZH, high(clip&lt;&lt;1)</w:t>
      </w:r>
      <w:r>
        <w:tab/>
      </w:r>
      <w:r>
        <w:t>; Initialize Z pointer to music clip</w:t>
      </w:r>
      <w:r>
        <w:tab/>
      </w:r>
    </w:p>
    <w:p w:rsidR="003B1EEB" w:rsidRDefault="003B1EEB" w:rsidP="003B1EEB">
      <w:pPr>
        <w:pStyle w:val="NoSpacing"/>
        <w:ind w:left="720" w:hanging="720"/>
      </w:pPr>
      <w:r>
        <w:tab/>
      </w:r>
      <w:r>
        <w:tab/>
      </w:r>
      <w:proofErr w:type="spellStart"/>
      <w:proofErr w:type="gramStart"/>
      <w:r>
        <w:t>ldi</w:t>
      </w:r>
      <w:proofErr w:type="spellEnd"/>
      <w:proofErr w:type="gramEnd"/>
      <w:r>
        <w:tab/>
      </w:r>
      <w:r>
        <w:tab/>
        <w:t>ZL, low(clip&lt;&lt;1)</w:t>
      </w:r>
    </w:p>
    <w:p w:rsidR="003B1EEB" w:rsidRDefault="003B1EEB" w:rsidP="003B1EEB">
      <w:pPr>
        <w:pStyle w:val="NoSpacing"/>
        <w:ind w:left="720" w:hanging="720"/>
      </w:pPr>
      <w:r>
        <w:tab/>
      </w:r>
      <w:r>
        <w:tab/>
        <w:t>; Configure External Interrupt Mask</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w:t>
      </w:r>
      <w:r>
        <w:tab/>
        <w:t>$0F</w:t>
      </w:r>
    </w:p>
    <w:p w:rsidR="003B1EEB" w:rsidRDefault="003B1EEB" w:rsidP="003B1EEB">
      <w:pPr>
        <w:pStyle w:val="NoSpacing"/>
        <w:ind w:left="720" w:hanging="720"/>
      </w:pPr>
      <w:r>
        <w:tab/>
      </w:r>
      <w:r>
        <w:tab/>
      </w:r>
      <w:proofErr w:type="gramStart"/>
      <w:r>
        <w:t>out</w:t>
      </w:r>
      <w:proofErr w:type="gramEnd"/>
      <w:r>
        <w:tab/>
      </w:r>
      <w:r>
        <w:tab/>
        <w:t>EIMSK,</w:t>
      </w:r>
      <w:r>
        <w:tab/>
      </w:r>
      <w:proofErr w:type="spellStart"/>
      <w:r>
        <w:t>mpr</w:t>
      </w:r>
      <w:proofErr w:type="spellEnd"/>
    </w:p>
    <w:p w:rsidR="003B1EEB" w:rsidRDefault="003B1EEB" w:rsidP="003B1EEB">
      <w:pPr>
        <w:pStyle w:val="NoSpacing"/>
        <w:ind w:left="720" w:hanging="720"/>
      </w:pPr>
      <w:r>
        <w:tab/>
      </w:r>
      <w:r>
        <w:tab/>
        <w:t xml:space="preserve">; Enable global interrupts </w:t>
      </w:r>
    </w:p>
    <w:p w:rsidR="003B1EEB" w:rsidRDefault="003B1EEB" w:rsidP="003B1EEB">
      <w:pPr>
        <w:pStyle w:val="NoSpacing"/>
        <w:ind w:left="720" w:hanging="720"/>
      </w:pPr>
      <w:r>
        <w:tab/>
      </w:r>
      <w:r>
        <w:tab/>
      </w:r>
      <w:proofErr w:type="spellStart"/>
      <w:proofErr w:type="gramStart"/>
      <w:r>
        <w:t>ldi</w:t>
      </w:r>
      <w:proofErr w:type="spellEnd"/>
      <w:proofErr w:type="gramEnd"/>
      <w:r>
        <w:tab/>
      </w:r>
      <w:r>
        <w:tab/>
      </w:r>
      <w:proofErr w:type="spellStart"/>
      <w:r>
        <w:t>mpr</w:t>
      </w:r>
      <w:proofErr w:type="spellEnd"/>
      <w:r>
        <w:t>,</w:t>
      </w:r>
      <w:r>
        <w:tab/>
        <w:t>$AA</w:t>
      </w:r>
      <w:r>
        <w:tab/>
      </w:r>
      <w:r>
        <w:tab/>
        <w:t>; set interrupts to falling edge</w:t>
      </w:r>
    </w:p>
    <w:p w:rsidR="003B1EEB" w:rsidRDefault="003B1EEB" w:rsidP="003B1EEB">
      <w:pPr>
        <w:pStyle w:val="NoSpacing"/>
        <w:ind w:left="720" w:hanging="720"/>
      </w:pPr>
      <w:r>
        <w:tab/>
      </w:r>
      <w:r>
        <w:tab/>
      </w:r>
      <w:proofErr w:type="spellStart"/>
      <w:proofErr w:type="gramStart"/>
      <w:r>
        <w:t>sts</w:t>
      </w:r>
      <w:proofErr w:type="spellEnd"/>
      <w:proofErr w:type="gramEnd"/>
      <w:r>
        <w:tab/>
      </w:r>
      <w:r>
        <w:tab/>
        <w:t>EICRA,</w:t>
      </w:r>
      <w:r>
        <w:tab/>
      </w:r>
      <w:proofErr w:type="spellStart"/>
      <w:r>
        <w:t>mpr</w:t>
      </w:r>
      <w:proofErr w:type="spellEnd"/>
    </w:p>
    <w:p w:rsidR="003B1EEB" w:rsidRDefault="003B1EEB" w:rsidP="003B1EEB">
      <w:pPr>
        <w:pStyle w:val="NoSpacing"/>
        <w:ind w:left="720" w:hanging="720"/>
      </w:pPr>
      <w:r>
        <w:tab/>
      </w:r>
      <w:r>
        <w:tab/>
      </w:r>
      <w:proofErr w:type="spellStart"/>
      <w:proofErr w:type="gramStart"/>
      <w:r w:rsidRPr="003B1EEB">
        <w:t>sei</w:t>
      </w:r>
      <w:proofErr w:type="spellEnd"/>
      <w:proofErr w:type="gramEnd"/>
      <w:r w:rsidRPr="003B1EEB">
        <w:tab/>
      </w:r>
      <w:r w:rsidRPr="003B1EEB">
        <w:tab/>
      </w:r>
      <w:r w:rsidRPr="003B1EEB">
        <w:tab/>
      </w:r>
      <w:r w:rsidRPr="003B1EEB">
        <w:tab/>
      </w:r>
      <w:r w:rsidRPr="003B1EEB">
        <w:tab/>
      </w:r>
      <w:r w:rsidRPr="003B1EEB">
        <w:tab/>
        <w:t>; set global interrupt flag</w:t>
      </w:r>
    </w:p>
    <w:p w:rsidR="00C35E74" w:rsidRDefault="00C35E74" w:rsidP="00C35E74">
      <w:pPr>
        <w:pStyle w:val="NoSpacing"/>
        <w:ind w:left="720" w:hanging="720"/>
      </w:pPr>
      <w:r>
        <w:tab/>
      </w:r>
      <w:r>
        <w:t>MAIN:</w:t>
      </w:r>
    </w:p>
    <w:p w:rsidR="00C35E74" w:rsidRDefault="00C35E74" w:rsidP="00C35E74">
      <w:pPr>
        <w:pStyle w:val="NoSpacing"/>
        <w:ind w:left="720" w:hanging="720"/>
      </w:pPr>
      <w:r>
        <w:tab/>
      </w:r>
      <w:r>
        <w:tab/>
      </w:r>
      <w:proofErr w:type="spellStart"/>
      <w:proofErr w:type="gramStart"/>
      <w:r>
        <w:t>rjmp</w:t>
      </w:r>
      <w:proofErr w:type="spellEnd"/>
      <w:proofErr w:type="gramEnd"/>
      <w:r>
        <w:tab/>
      </w:r>
      <w:r w:rsidR="003B1EEB">
        <w:tab/>
      </w:r>
      <w:r>
        <w:t>MAIN</w:t>
      </w:r>
      <w:r>
        <w:tab/>
      </w:r>
      <w:r>
        <w:tab/>
      </w:r>
      <w:r>
        <w:tab/>
        <w:t>; return to top of MAIN</w:t>
      </w:r>
    </w:p>
    <w:p w:rsidR="00C35E74" w:rsidRDefault="00C35E74" w:rsidP="00C35E74">
      <w:pPr>
        <w:pStyle w:val="NoSpacing"/>
        <w:ind w:left="720" w:hanging="720"/>
      </w:pPr>
    </w:p>
    <w:p w:rsidR="00C35E74" w:rsidRDefault="00C35E74" w:rsidP="00C35E74">
      <w:pPr>
        <w:pStyle w:val="NoSpacing"/>
        <w:ind w:left="720" w:hanging="720"/>
      </w:pPr>
      <w:r>
        <w:tab/>
        <w:t>; Subroutines</w:t>
      </w:r>
    </w:p>
    <w:p w:rsidR="00C35E74" w:rsidRDefault="00C35E74" w:rsidP="00035779">
      <w:pPr>
        <w:pStyle w:val="NoSpacing"/>
        <w:ind w:left="720" w:hanging="720"/>
      </w:pPr>
      <w:r>
        <w:tab/>
        <w:t>PLAYMUSIC:</w:t>
      </w:r>
    </w:p>
    <w:p w:rsidR="00C35E74" w:rsidRDefault="00C35E74" w:rsidP="00035779">
      <w:pPr>
        <w:pStyle w:val="NoSpacing"/>
        <w:ind w:left="720" w:hanging="720"/>
      </w:pPr>
      <w:r>
        <w:tab/>
      </w:r>
      <w:r>
        <w:tab/>
      </w:r>
      <w:proofErr w:type="spellStart"/>
      <w:proofErr w:type="gramStart"/>
      <w:r w:rsidR="003B1EEB">
        <w:t>lpm</w:t>
      </w:r>
      <w:proofErr w:type="spellEnd"/>
      <w:proofErr w:type="gramEnd"/>
      <w:r w:rsidR="003B1EEB">
        <w:tab/>
      </w:r>
      <w:r w:rsidR="003B1EEB">
        <w:tab/>
      </w:r>
      <w:proofErr w:type="spellStart"/>
      <w:r w:rsidR="003B1EEB">
        <w:t>mpr</w:t>
      </w:r>
      <w:proofErr w:type="spellEnd"/>
      <w:r w:rsidR="003B1EEB">
        <w:t>, Z</w:t>
      </w:r>
      <w:r w:rsidR="003B1EEB">
        <w:tab/>
      </w:r>
      <w:r w:rsidR="003B1EEB">
        <w:tab/>
      </w:r>
      <w:r w:rsidR="003B1EEB">
        <w:tab/>
        <w:t xml:space="preserve">; load address into </w:t>
      </w:r>
      <w:proofErr w:type="spellStart"/>
      <w:r w:rsidR="003B1EEB">
        <w:t>mpr</w:t>
      </w:r>
      <w:proofErr w:type="spellEnd"/>
    </w:p>
    <w:p w:rsidR="003B1EEB" w:rsidRDefault="003B1EEB" w:rsidP="00035779">
      <w:pPr>
        <w:pStyle w:val="NoSpacing"/>
        <w:ind w:left="720" w:hanging="720"/>
      </w:pPr>
      <w:r>
        <w:tab/>
      </w:r>
      <w:r>
        <w:tab/>
        <w:t>; I would assume something magical must happen here</w:t>
      </w:r>
    </w:p>
    <w:p w:rsidR="00C35E74" w:rsidRDefault="003B1EEB" w:rsidP="00035779">
      <w:pPr>
        <w:pStyle w:val="NoSpacing"/>
        <w:ind w:left="720" w:hanging="720"/>
      </w:pPr>
      <w:r>
        <w:tab/>
      </w:r>
      <w:r>
        <w:tab/>
      </w:r>
      <w:proofErr w:type="gramStart"/>
      <w:r>
        <w:t>out</w:t>
      </w:r>
      <w:proofErr w:type="gramEnd"/>
      <w:r>
        <w:tab/>
      </w:r>
      <w:r>
        <w:tab/>
        <w:t xml:space="preserve">PORTB, </w:t>
      </w:r>
      <w:proofErr w:type="spellStart"/>
      <w:r>
        <w:t>mpr</w:t>
      </w:r>
      <w:proofErr w:type="spellEnd"/>
      <w:r>
        <w:tab/>
      </w:r>
      <w:r>
        <w:tab/>
        <w:t>; output value to PORTB</w:t>
      </w:r>
    </w:p>
    <w:p w:rsidR="003B1EEB" w:rsidRDefault="003B1EEB" w:rsidP="00035779">
      <w:pPr>
        <w:pStyle w:val="NoSpacing"/>
        <w:ind w:left="720" w:hanging="720"/>
      </w:pPr>
      <w:r>
        <w:tab/>
      </w:r>
      <w:r>
        <w:tab/>
      </w:r>
      <w:proofErr w:type="gramStart"/>
      <w:r>
        <w:t>ret</w:t>
      </w:r>
      <w:proofErr w:type="gramEnd"/>
      <w:r>
        <w:tab/>
      </w:r>
      <w:r>
        <w:tab/>
      </w:r>
      <w:r>
        <w:tab/>
      </w:r>
      <w:r>
        <w:tab/>
      </w:r>
      <w:r>
        <w:tab/>
      </w:r>
      <w:r w:rsidRPr="003B1EEB">
        <w:t>; End a function with RET</w:t>
      </w:r>
    </w:p>
    <w:p w:rsidR="001348C1" w:rsidRDefault="00E40EE0" w:rsidP="00D54557">
      <w:pPr>
        <w:pStyle w:val="NoSpacing"/>
        <w:ind w:left="720" w:hanging="720"/>
      </w:pPr>
      <w:r>
        <w:tab/>
      </w:r>
    </w:p>
    <w:p w:rsidR="00843CBC" w:rsidRPr="00035779" w:rsidRDefault="00A90AFB" w:rsidP="00A90AFB">
      <w:pPr>
        <w:pStyle w:val="NoSpacing"/>
        <w:ind w:left="720" w:hanging="720"/>
        <w:rPr>
          <w:i/>
        </w:rPr>
      </w:pPr>
      <w:bookmarkStart w:id="0" w:name="_GoBack"/>
      <w:r w:rsidRPr="00035779">
        <w:rPr>
          <w:i/>
        </w:rPr>
        <w:t xml:space="preserve">3. </w:t>
      </w:r>
      <w:r w:rsidRPr="00035779">
        <w:rPr>
          <w:i/>
        </w:rPr>
        <w:tab/>
      </w:r>
      <w:r w:rsidR="00035779" w:rsidRPr="00035779">
        <w:rPr>
          <w:i/>
        </w:rPr>
        <w:t>Each ATmega128 USART module has two flags used to indicate its current transmitter state: the Data Register Empty (UDRE) flag and Transmit Complete (TXC) flag. What is the difference between these two flags, and which one always gets set first as the transmitter runs? You will probably need to read about the Data Transmission process in the datasheet (including looking at any relevant USART diagrams) to answer this question.</w:t>
      </w:r>
      <w:r w:rsidRPr="00035779">
        <w:rPr>
          <w:i/>
        </w:rPr>
        <w:tab/>
      </w:r>
    </w:p>
    <w:p w:rsidR="00D54557" w:rsidRDefault="00D54557" w:rsidP="00035779">
      <w:pPr>
        <w:pStyle w:val="NoSpacing"/>
      </w:pPr>
    </w:p>
    <w:p w:rsidR="00EE5C9E" w:rsidRDefault="00EE2838" w:rsidP="00035779">
      <w:pPr>
        <w:pStyle w:val="NoSpacing"/>
        <w:ind w:left="720" w:hanging="720"/>
      </w:pPr>
      <w:r>
        <w:tab/>
      </w:r>
      <w:r w:rsidR="0038710F">
        <w:t xml:space="preserve">Both of these flags indicate USART Transmitter state, and both flags can be used for generating interrupts. The UDRE flag indicates whether the transmit buffer is ready to receive new data, </w:t>
      </w:r>
      <w:r w:rsidR="0038710F">
        <w:lastRenderedPageBreak/>
        <w:t xml:space="preserve">and the TXC flag bit is set when the entire frame in the Transmit Shift Register has been shifted out and there are no new data currently present in the transmit buffer. The UDRE flag is set when the byte that was just written moves from UDR to the transmit shift register. This is so you can wait to write UDR until the UDRE is set. TXC is not set until </w:t>
      </w:r>
      <w:r w:rsidR="003A673A">
        <w:t xml:space="preserve">the last bit in the transmit shift register is finished shifting, and TX is completed. </w:t>
      </w:r>
    </w:p>
    <w:p w:rsidR="003A673A" w:rsidRDefault="003A673A" w:rsidP="00035779">
      <w:pPr>
        <w:pStyle w:val="NoSpacing"/>
        <w:ind w:left="720" w:hanging="720"/>
      </w:pPr>
    </w:p>
    <w:p w:rsidR="003A673A" w:rsidRPr="00DC4A3E" w:rsidRDefault="003A673A" w:rsidP="00035779">
      <w:pPr>
        <w:pStyle w:val="NoSpacing"/>
        <w:ind w:left="720" w:hanging="720"/>
      </w:pPr>
      <w:r>
        <w:tab/>
        <w:t>The UDRE flag gets set first because it can be set before any bits have been sent, opposed to the TXC flag which needs the entire frame to be shifted.</w:t>
      </w:r>
    </w:p>
    <w:p w:rsidR="00035779" w:rsidRDefault="00035779" w:rsidP="00035779">
      <w:pPr>
        <w:pStyle w:val="NoSpacing"/>
      </w:pPr>
    </w:p>
    <w:p w:rsidR="00035779" w:rsidRPr="00035779" w:rsidRDefault="00035779" w:rsidP="00035779">
      <w:pPr>
        <w:pStyle w:val="NoSpacing"/>
        <w:ind w:left="720" w:hanging="720"/>
        <w:rPr>
          <w:i/>
        </w:rPr>
      </w:pPr>
      <w:r w:rsidRPr="00035779">
        <w:rPr>
          <w:i/>
        </w:rPr>
        <w:t xml:space="preserve">3. </w:t>
      </w:r>
      <w:r w:rsidRPr="00035779">
        <w:rPr>
          <w:i/>
        </w:rPr>
        <w:tab/>
        <w:t>Each ATmega128 USART module has one flag used to indicate its current receiver state (not including the error flags). What is the name of this flag, and what is the interrupt vector address for the interrupt associated with this flag? This time, you will probably need to read about Data Reception in the datasheet to answer this question.</w:t>
      </w:r>
      <w:r w:rsidRPr="00035779">
        <w:rPr>
          <w:i/>
        </w:rPr>
        <w:tab/>
      </w:r>
    </w:p>
    <w:p w:rsidR="00035779" w:rsidRDefault="00035779" w:rsidP="00035779">
      <w:pPr>
        <w:pStyle w:val="NoSpacing"/>
      </w:pPr>
    </w:p>
    <w:p w:rsidR="00035779" w:rsidRPr="00DC4A3E" w:rsidRDefault="00AC0566" w:rsidP="0008028C">
      <w:pPr>
        <w:pStyle w:val="NoSpacing"/>
        <w:ind w:left="720"/>
      </w:pPr>
      <w:r>
        <w:t xml:space="preserve">The Receive Enable (RXEN) bit indicates the USART Receiver state; it is Bit 4. </w:t>
      </w:r>
      <w:r w:rsidR="0008028C">
        <w:t>The address associated with the RXEN interrupt vector is $0024.</w:t>
      </w:r>
      <w:bookmarkEnd w:id="0"/>
    </w:p>
    <w:sectPr w:rsidR="00035779" w:rsidRPr="00DC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E"/>
    <w:rsid w:val="000046B6"/>
    <w:rsid w:val="00035779"/>
    <w:rsid w:val="0008028C"/>
    <w:rsid w:val="000F7BCB"/>
    <w:rsid w:val="001348C1"/>
    <w:rsid w:val="00142FA3"/>
    <w:rsid w:val="001A3BEE"/>
    <w:rsid w:val="002C1CF3"/>
    <w:rsid w:val="002C590B"/>
    <w:rsid w:val="0030166B"/>
    <w:rsid w:val="0038710F"/>
    <w:rsid w:val="003A673A"/>
    <w:rsid w:val="003B1EEB"/>
    <w:rsid w:val="003B5695"/>
    <w:rsid w:val="0045017E"/>
    <w:rsid w:val="004C79E5"/>
    <w:rsid w:val="00600793"/>
    <w:rsid w:val="00643597"/>
    <w:rsid w:val="006671E9"/>
    <w:rsid w:val="006B7713"/>
    <w:rsid w:val="006E3098"/>
    <w:rsid w:val="00771E6C"/>
    <w:rsid w:val="00825FD2"/>
    <w:rsid w:val="00843CBC"/>
    <w:rsid w:val="008B4D2F"/>
    <w:rsid w:val="008C1B34"/>
    <w:rsid w:val="008F7428"/>
    <w:rsid w:val="009549BA"/>
    <w:rsid w:val="009B33DC"/>
    <w:rsid w:val="009F3B08"/>
    <w:rsid w:val="00A90AFB"/>
    <w:rsid w:val="00A96199"/>
    <w:rsid w:val="00A974BF"/>
    <w:rsid w:val="00AB6EAF"/>
    <w:rsid w:val="00AC0566"/>
    <w:rsid w:val="00B17FBC"/>
    <w:rsid w:val="00B5121F"/>
    <w:rsid w:val="00B668C6"/>
    <w:rsid w:val="00B75BAB"/>
    <w:rsid w:val="00B93025"/>
    <w:rsid w:val="00BA5CE9"/>
    <w:rsid w:val="00C35E74"/>
    <w:rsid w:val="00D12FF5"/>
    <w:rsid w:val="00D54557"/>
    <w:rsid w:val="00D70A91"/>
    <w:rsid w:val="00D8079B"/>
    <w:rsid w:val="00DC4A3E"/>
    <w:rsid w:val="00E40EE0"/>
    <w:rsid w:val="00E6290D"/>
    <w:rsid w:val="00EE2838"/>
    <w:rsid w:val="00EE5C9E"/>
    <w:rsid w:val="00F32153"/>
    <w:rsid w:val="00F7704C"/>
    <w:rsid w:val="00FB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 w:type="character" w:customStyle="1" w:styleId="apple-converted-space">
    <w:name w:val="apple-converted-space"/>
    <w:basedOn w:val="DefaultParagraphFont"/>
    <w:rsid w:val="00D70A91"/>
  </w:style>
  <w:style w:type="character" w:styleId="Hyperlink">
    <w:name w:val="Hyperlink"/>
    <w:basedOn w:val="DefaultParagraphFont"/>
    <w:uiPriority w:val="99"/>
    <w:semiHidden/>
    <w:unhideWhenUsed/>
    <w:rsid w:val="00D70A91"/>
    <w:rPr>
      <w:color w:val="0000FF"/>
      <w:u w:val="single"/>
    </w:rPr>
  </w:style>
  <w:style w:type="paragraph" w:styleId="BalloonText">
    <w:name w:val="Balloon Text"/>
    <w:basedOn w:val="Normal"/>
    <w:link w:val="BalloonTextChar"/>
    <w:uiPriority w:val="99"/>
    <w:semiHidden/>
    <w:unhideWhenUsed/>
    <w:rsid w:val="00EE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 w:type="character" w:customStyle="1" w:styleId="apple-converted-space">
    <w:name w:val="apple-converted-space"/>
    <w:basedOn w:val="DefaultParagraphFont"/>
    <w:rsid w:val="00D70A91"/>
  </w:style>
  <w:style w:type="character" w:styleId="Hyperlink">
    <w:name w:val="Hyperlink"/>
    <w:basedOn w:val="DefaultParagraphFont"/>
    <w:uiPriority w:val="99"/>
    <w:semiHidden/>
    <w:unhideWhenUsed/>
    <w:rsid w:val="00D70A91"/>
    <w:rPr>
      <w:color w:val="0000FF"/>
      <w:u w:val="single"/>
    </w:rPr>
  </w:style>
  <w:style w:type="paragraph" w:styleId="BalloonText">
    <w:name w:val="Balloon Text"/>
    <w:basedOn w:val="Normal"/>
    <w:link w:val="BalloonTextChar"/>
    <w:uiPriority w:val="99"/>
    <w:semiHidden/>
    <w:unhideWhenUsed/>
    <w:rsid w:val="00EE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9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1788</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4</cp:revision>
  <cp:lastPrinted>2016-11-15T03:19:00Z</cp:lastPrinted>
  <dcterms:created xsi:type="dcterms:W3CDTF">2016-11-13T19:46:00Z</dcterms:created>
  <dcterms:modified xsi:type="dcterms:W3CDTF">2016-11-15T04:07:00Z</dcterms:modified>
</cp:coreProperties>
</file>