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ListBody"/>
        <w:keepNext/>
        <w:spacing w:before="160" w:after="40"/>
      </w:pPr>
      <w:r>
        <w:rPr>
          <w:rFonts w:ascii="Aptos" w:hAnsi="Aptos"/>
          <w:b/>
          <w:color w:val="111827"/>
          <w:sz w:val="20"/>
        </w:rPr>
        <w:t xml:space="preserve">Langkah 8.7 — Mari kita tambahkan data demo Es Kopi dengan empat grup modifier (Bab 7).</w:t>
      </w:r>
    </w:p>
    <w:p>
      <w:pPr>
        <w:pStyle w:val="ListBody"/>
      </w:pPr>
      <w:r>
        <w:rPr>
          <w:rFonts w:ascii="Aptos" w:hAnsi="Aptos"/>
          <w:color w:val="1F2937"/>
          <w:sz w:val="19"/>
        </w:rPr>
        <w:t xml:space="preserve">Contoh Bab 7 (Tabel 7.3 dan Contoh 7.2) memakai menu Es Kopi pada tenant Kopi Kita dengan empat grup modifier yang mewakili aturan pilihan minimum–maksimum: Suhu 1–1 dan Ukuran Gelas 1–1 (wajib tunggal), Tingkat Gula 0–1 (opsional), dan Topping 0–2 (boleh dua pilihan; grup yang sudah ada dipakai ulang). Pertemuan ini dibatasi pada pengelolaan katalog: menu dan grup modifier disiapkan lalu tampil di katalog dan di Kelola Menu. Memilih modifier dan menghitung harga di keranjang dibahas pada Pertemuan 8 (UC-04).</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EsKopiModifierSeeder</w:t>
      </w:r>
      <w:r>
        <w:br/>
      </w:r>
      <w:r>
        <w:rPr>
          <w:rFonts w:ascii="Consolas" w:hAnsi="Consolas"/>
          <w:i/>
          <w:color w:val="808080"/>
          <w:sz w:val="16"/>
        </w:rPr>
        <w:t xml:space="preserve">:: INFO  Seeder [database/seeders/EsKopiModifierSeeder.php]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database\seeders\EsKopiModifierSeeder.php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database\seeders\EsKopiModifierSeeder.php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Bab 7 (Buku Ajar): menu "Es Kopi" pada tenant KOPI dengan empat grup modifier yang</w:t>
      </w:r>
      <w:r>
        <w:br/>
      </w:r>
      <w:r>
        <w:rPr>
          <w:rFonts w:ascii="Consolas" w:hAnsi="Consolas"/>
          <w:i/>
          <w:color w:val="808080"/>
          <w:sz w:val="16"/>
        </w:rPr>
        <w:t xml:space="preserve"> * mewakili aturan min_select/max_select pada Tabel 7.3 dan Contoh 7.2 (Rp15.000 + Dingin Rp0 +</w:t>
      </w:r>
      <w:r>
        <w:br/>
      </w:r>
      <w:r>
        <w:rPr>
          <w:rFonts w:ascii="Consolas" w:hAnsi="Consolas"/>
          <w:i/>
          <w:color w:val="808080"/>
          <w:sz w:val="16"/>
        </w:rPr>
        <w:t xml:space="preserve"> * L Rp3.000 + Boba Rp5.000 = Rp23.000).</w:t>
      </w:r>
      <w:r>
        <w:br/>
      </w:r>
      <w:r>
        <w:rPr>
          <w:rFonts w:ascii="Consolas" w:hAnsi="Consolas"/>
          <w:i/>
          <w:color w:val="808080"/>
          <w:sz w:val="16"/>
        </w:rPr>
        <w:t xml:space="preserve"> *</w:t>
      </w:r>
      <w:r>
        <w:br/>
      </w:r>
      <w:r>
        <w:rPr>
          <w:rFonts w:ascii="Consolas" w:hAnsi="Consolas"/>
          <w:i/>
          <w:color w:val="808080"/>
          <w:sz w:val="16"/>
        </w:rPr>
        <w:t xml:space="preserve"> *  - Suhu         1–1  wajib tunggal   (radio)</w:t>
      </w:r>
      <w:r>
        <w:br/>
      </w:r>
      <w:r>
        <w:rPr>
          <w:rFonts w:ascii="Consolas" w:hAnsi="Consolas"/>
          <w:i/>
          <w:color w:val="808080"/>
          <w:sz w:val="16"/>
        </w:rPr>
        <w:t xml:space="preserve"> *  - Ukuran Gelas 1–1  wajib tunggal   (radio)</w:t>
      </w:r>
      <w:r>
        <w:br/>
      </w:r>
      <w:r>
        <w:rPr>
          <w:rFonts w:ascii="Consolas" w:hAnsi="Consolas"/>
          <w:i/>
          <w:color w:val="808080"/>
          <w:sz w:val="16"/>
        </w:rPr>
        <w:t xml:space="preserve"> *  - Tingkat Gula 0–1  opsional tunggal (tidak memilih = gula normal)</w:t>
      </w:r>
      <w:r>
        <w:br/>
      </w:r>
      <w:r>
        <w:rPr>
          <w:rFonts w:ascii="Consolas" w:hAnsi="Consolas"/>
          <w:i/>
          <w:color w:val="808080"/>
          <w:sz w:val="16"/>
        </w:rPr>
        <w:t xml:space="preserve"> *  - Topping      0–2  multi-pilih opsional (grup milik DemoCanteenSeeder, DIPAKAI ULANG)</w:t>
      </w:r>
      <w:r>
        <w:br/>
      </w:r>
      <w:r>
        <w:rPr>
          <w:rFonts w:ascii="Consolas" w:hAnsi="Consolas"/>
          <w:i/>
          <w:color w:val="808080"/>
          <w:sz w:val="16"/>
        </w:rPr>
        <w:t xml:space="preserve"> *</w:t>
      </w:r>
      <w:r>
        <w:br/>
      </w:r>
      <w:r>
        <w:rPr>
          <w:rFonts w:ascii="Consolas" w:hAnsi="Consolas"/>
          <w:i/>
          <w:color w:val="808080"/>
          <w:sz w:val="16"/>
        </w:rPr>
        <w:t xml:space="preserve"> * Operator demo (tenant@kantin.test) juga diberi peran operator pada tenant KOPI agar layar dapur</w:t>
      </w:r>
      <w:r>
        <w:br/>
      </w:r>
      <w:r>
        <w:rPr>
          <w:rFonts w:ascii="Consolas" w:hAnsi="Consolas"/>
          <w:i/>
          <w:color w:val="808080"/>
          <w:sz w:val="16"/>
        </w:rPr>
        <w:t xml:space="preserve"> * (KDS) pesanan Es Kopi dapat dicoba. Idempoten (firstOrNew + forceFill) dan bergantung pada</w:t>
      </w:r>
      <w:r>
        <w:br/>
      </w:r>
      <w:r>
        <w:rPr>
          <w:rFonts w:ascii="Consolas" w:hAnsi="Consolas"/>
          <w:i/>
          <w:color w:val="808080"/>
          <w:sz w:val="16"/>
        </w:rPr>
        <w:t xml:space="preserve"> * DemoCanteenSeeder (tenant KOPI).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 KOPI belum ada. Jalankan DemoCanteenSeeder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'Espresso, susu segar, dan es batu. Racik sesuai selera.'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'Panas'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'S (250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 (350 ml)'</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'Kurangi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'Tanpa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$optionName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rPr>
          <w:rFonts w:ascii="Consolas" w:hAnsi="Consolas"/>
          <w:color w:val="660E7A"/>
          <w:sz w:val="16"/>
        </w:rPr>
        <w:t xml:space="preserve">$pivot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i/>
          <w:color w:val="808080"/>
          <w:sz w:val="16"/>
        </w:rPr>
        <w:t xml:space="preserve">// Bab 7: Es Kopi + empat grup modifier</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--class=EsKopiModifierSeeder</w:t>
      </w:r>
      <w:r>
        <w:br/>
      </w:r>
      <w:r>
        <w:rPr>
          <w:rFonts w:ascii="Consolas" w:hAnsi="Consolas"/>
          <w:i/>
          <w:color w:val="808080"/>
          <w:sz w:val="16"/>
        </w:rPr>
        <w:t xml:space="preserve">:: INFO  Seeding database.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EsKopiModifierSeederTest</w:t>
      </w:r>
      <w:r>
        <w:br/>
      </w:r>
      <w:r>
        <w:rPr>
          <w:rFonts w:ascii="Consolas" w:hAnsi="Consolas"/>
          <w:i/>
          <w:color w:val="808080"/>
          <w:sz w:val="16"/>
        </w:rPr>
        <w:t xml:space="preserve">:: INFO  Test [tests/Feature/EsKopiModifierSeederTest.php]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Pada Pertemuan 7 harga dihitung dari data modifier;</w:t>
      </w:r>
      <w:r>
        <w:br/>
      </w:r>
      <w:r>
        <w:rPr>
          <w:rFonts w:ascii="Consolas" w:hAnsi="Consolas"/>
          <w:i/>
          <w:color w:val="808080"/>
          <w:sz w:val="16"/>
        </w:rPr>
        <w:t xml:space="preserve"> * mulai Pertemuan 8 contoh yang sama dihitung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akhir = harga dasar + selisih harga opsi terpilih. Validasi pilihan wajib (min/maks)</w:t>
      </w:r>
      <w:r>
        <w:br/>
      </w:r>
      <w:r>
        <w:rPr>
          <w:rFonts w:ascii="Consolas" w:hAnsi="Consolas"/>
          <w:color w:val="262626"/>
          <w:sz w:val="16"/>
        </w:rPr>
        <w:t xml:space="preserve">        </w:t>
      </w:r>
      <w:r>
        <w:rPr>
          <w:rFonts w:ascii="Consolas" w:hAnsi="Consolas"/>
          <w:i/>
          <w:color w:val="808080"/>
          <w:sz w:val="16"/>
        </w:rPr>
        <w:t xml:space="preserve">// dan perhitungan di keranjang dikerjakan CartService pada Pertemuan 8 (UC-04).</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(8 assertions)</w:t>
      </w:r>
      <w:r>
        <w:br/>
      </w:r>
      <w:r>
        <w:rPr>
          <w:rFonts w:ascii="Consolas" w:hAnsi="Consolas"/>
          <w:i/>
          <w:color w:val="808080"/>
          <w:sz w:val="16"/>
        </w:rPr>
        <w:t xml:space="preserve">:: Tests:    127 passed (502 assertions)</w:t>
      </w:r>
    </w:p>
    <w:p>
      <w:pPr>
        <w:pStyle w:val="ListBody"/>
      </w:pPr>
      <w:r>
        <w:rPr>
          <w:rFonts w:ascii="Aptos" w:hAnsi="Aptos"/>
          <w:color w:val="1F2937"/>
          <w:sz w:val="19"/>
        </w:rPr>
        <w:t xml:space="preserve">Browser: buka </w:t>
      </w:r>
      <w:r>
        <w:rPr>
          <w:rFonts w:ascii="Consolas" w:hAnsi="Consolas"/>
          <w:color w:val="C11B12"/>
          <w:sz w:val="17"/>
          <w:shd w:fill="ECEFF3"/>
        </w:rPr>
        <w:t xml:space="preserve">/kantin/kantin-pusat</w:t>
      </w:r>
      <w:r>
        <w:rPr>
          <w:rFonts w:ascii="Aptos" w:hAnsi="Aptos"/>
          <w:color w:val="1F2937"/>
          <w:sz w:val="19"/>
        </w:rPr>
        <w:t xml:space="preserve"> → kelompok KOPI KITA memuat Es Kopi Rp15.000 dan muncul chip kategori Minuman.</w:t>
      </w:r>
    </w:p>
    <w:p>
      <w:pPr>
        <w:pStyle w:val="ListBody"/>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/tenant/kopi-pusat/menu-manager</w:t>
      </w:r>
      <w:r>
        <w:rPr>
          <w:rFonts w:ascii="Aptos" w:hAnsi="Aptos"/>
          <w:color w:val="1F2937"/>
          <w:sz w:val="19"/>
        </w:rPr>
        <w:t xml:space="preserve"> → Es Kopi (kategori Minuman, stok 20) tampil di daftar menu Kopi Kita.</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127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ListBody"/>
        <w:keepNext/>
        <w:spacing w:before="160" w:after="40"/>
      </w:pPr>
      <w:r>
        <w:rPr>
          <w:rFonts w:ascii="Aptos" w:hAnsi="Aptos"/>
          <w:b/>
          <w:color w:val="111827"/>
          <w:sz w:val="20"/>
        </w:rPr>
        <w:t xml:space="preserve">Langkah 8.7 — Mari kita uji Contoh 7.2 (Es Kopi) lewat keranjang (UC-04).</w:t>
      </w:r>
    </w:p>
    <w:p>
      <w:pPr>
        <w:pStyle w:val="ListBody"/>
      </w:pPr>
      <w:r>
        <w:rPr>
          <w:rFonts w:ascii="Aptos" w:hAnsi="Aptos"/>
          <w:color w:val="1F2937"/>
          <w:sz w:val="19"/>
        </w:rPr>
        <w:t xml:space="preserve">Di Pertemuan 7, Contoh 7.2 (Es Kopi Rp15.000 + Dingin + L + Boba = Rp23.000) dihitung langsung dari data modifier. Kini keranjang sudah memvalidasi aturan min/maks per grup, jadi test yang sama dibuktikan lewat CartService: harga akhir Rp23.000, dan tanpa memilih Suhu (grup wajib) penambahan ditolak.</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pilih semua (Ctrl+A), lalu ganti seluruh isinya dengan kode berikut, kemudian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yang dihitung oleh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'KTN-PUSAT'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w:t>
      </w:r>
      <w:r>
        <w:rPr>
          <w:rFonts w:ascii="Consolas" w:hAnsi="Consolas"/>
          <w:i/>
          <w:color w:val="808080"/>
          <w:sz w:val="16"/>
        </w:rPr>
        <w:t xml:space="preserve">// Suhu wajib dipilih</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(9 assertions)</w:t>
      </w:r>
      <w:r>
        <w:br/>
      </w:r>
      <w:r>
        <w:rPr>
          <w:rFonts w:ascii="Consolas" w:hAnsi="Consolas"/>
          <w:i/>
          <w:color w:val="808080"/>
          <w:sz w:val="16"/>
        </w:rPr>
        <w:t xml:space="preserve">:: Tests:    158 passed (606 assertions)</w:t>
      </w:r>
    </w:p>
    <w:p>
      <w:pPr>
        <w:pStyle w:val="ListBody"/>
      </w:pPr>
      <w:r>
        <w:rPr>
          <w:rFonts w:ascii="Aptos" w:hAnsi="Aptos"/>
          <w:color w:val="1F2937"/>
          <w:sz w:val="19"/>
        </w:rPr>
        <w:t xml:space="preserve">Browser: pindai QR meja → katalog → “+ Tambah” pada Es Kopi → formulir kustomisasi menampilkan empat grup (Suhu dan Ukuran Gelas wajib); pilih Dingin, L (450 ml), dan Boba → Tambah Rp23.000.</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158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