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360"/>
        <w:jc w:val="center"/>
      </w:pPr>
      <w:r>
        <w:rPr>
          <w:rFonts w:ascii="Calibri" w:hAnsi="Calibri" w:eastAsia="Calibri"/>
          <w:b/>
          <w:color w:val="7A5A00"/>
          <w:sz w:val="20"/>
        </w:rPr>
        <w:t>BUKU PRAKTIKUM PROYEK</w:t>
      </w:r>
    </w:p>
    <w:p>
      <w:pPr>
        <w:spacing w:after="200"/>
        <w:jc w:val="center"/>
      </w:pPr>
      <w:r>
        <w:rPr>
          <w:rFonts w:ascii="Aptos Display" w:hAnsi="Aptos Display" w:eastAsia="Calibri"/>
          <w:b/>
          <w:color w:val="1F2937"/>
          <w:sz w:val="58"/>
        </w:rPr>
        <w:t>PENGEMBANGAN APLIKASI</w:t>
        <w:br/>
        <w:t>KANTIN MULTI-TENANT</w:t>
      </w:r>
    </w:p>
    <w:p>
      <w:pPr>
        <w:spacing w:after="600"/>
        <w:jc w:val="center"/>
      </w:pPr>
      <w:r>
        <w:rPr>
          <w:rFonts w:ascii="Aptos" w:hAnsi="Aptos" w:eastAsia="Calibri"/>
          <w:b/>
          <w:color w:val="FF2D20"/>
          <w:sz w:val="27"/>
        </w:rPr>
        <w:t>Laravel 13 • Blade • Livewire 4 • Reverb • MariaDB • Redis</w:t>
      </w:r>
    </w:p>
    <w:p>
      <w:pPr>
        <w:spacing w:before="1560" w:after="360"/>
        <w:jc w:val="center"/>
      </w:pPr>
      <w:r>
        <w:rPr>
          <w:rFonts w:ascii="Calibri" w:hAnsi="Calibri" w:eastAsia="Calibri"/>
          <w:b/>
          <w:color w:val="7A5A00"/>
          <w:sz w:val="20"/>
        </w:rPr>
        <w:t xml:space="preserve">PERTEMUAN 14 DARI 14 — HARDENING, PENGUJIAN END-TO-END, DEPLOYMENT, DAN DEMO</w:t>
      </w:r>
    </w:p>
    <w:p>
      <w:pPr>
        <w:pStyle w:val="CalloutConcept"/>
        <w:shd w:fill="EAF2FF" w:val="clear"/>
        <w:pBdr>
          <w:left w:val="single" w:sz="18" w:space="8" w:color="2563EB"/>
        </w:pBdr>
      </w:pPr>
      <w:r>
        <w:rPr>
          <w:rFonts w:ascii="Calibri" w:hAnsi="Calibri" w:eastAsia="Calibri"/>
          <w:b/>
          <w:color w:val="2E74B5"/>
          <w:sz w:val="21"/>
        </w:rPr>
        <w:t xml:space="preserve">Target: </w:t>
      </w:r>
      <w:r>
        <w:rPr>
          <w:rFonts w:ascii="Calibri" w:hAnsi="Calibri" w:eastAsia="Calibri"/>
          <w:color w:val="0B2545"/>
          <w:sz w:val="21"/>
        </w:rPr>
        <w:t>14 pertemuan × 3,5 jam efektif di kelas = 49 jam (ditambah tugas mandiri di luar kelas) untuk menghasilkan MVP yang dapat didemokan, diuji, dan disiapkan menuju deployment.</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Basis desain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SRS v2 dan mockup revisi Fase 0</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Arsitektur</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Modular monolith; shared database dengan isolasi tenant berlapis</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Penyimpanan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MariaDB 10.6+ untuk transaksi; Redis untuk session/cache/cart/queue</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Versi modul</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8.0 • 16 Agustus 2026 (revisi kumulatif dari v7)</w:t>
            </w:r>
          </w:p>
        </w:tc>
      </w:tr>
    </w:tbl>
    <w:p>
      <w:pPr>
        <w:spacing w:before="720"/>
        <w:jc w:val="center"/>
      </w:pPr>
      <w:r>
        <w:rPr>
          <w:rFonts w:ascii="Aptos" w:hAnsi="Aptos"/>
          <w:color w:val="5B6472"/>
          <w:sz w:val="17"/>
        </w:rPr>
        <w:t>Interactive/visual explainer • Panduan lengkap 14 pertemuan • Setiap minggu berakhir dengan test, evidence, refleksi, dan commit</w:t>
      </w:r>
    </w:p>
    <w:p>
      <w:r>
        <w:rPr>
          <w:rFonts w:ascii="Aptos" w:hAnsi="Aptos"/>
        </w:rPr>
        <w:br w:type="page"/>
      </w:r>
    </w:p>
    <w:p>
      <w:pPr>
        <w:pStyle w:val="Heading1"/>
        <w:pageBreakBefore/>
      </w:pPr>
      <w:r>
        <w:rPr>
          <w:rFonts w:ascii="Aptos Display" w:hAnsi="Aptos Display"/>
          <w:color w:val="FF2D20"/>
        </w:rPr>
        <w:t>Modul 14 — Hardening, Pengujian End-to-End, Deployment, dan Demo</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Pertemuan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Minggu 14 dari 14</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Fase</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6 — Stabilisasi dan rilis</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Durasi</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210 menit efektif di kelas (3 jam 30 menit); tugas mandiri di luar kelas hingga 120 menit (2 jam)</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Ketertelusuran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§4 Verifikasi; seluruh matriks ketertelusuran; NFR keamanan, kinerja, availability, dan maintainability</w:t>
            </w:r>
          </w:p>
        </w:tc>
      </w:tr>
    </w:tbl>
    <w:p>
      <w:pPr>
        <w:pStyle w:val="CalloutConcept"/>
        <w:shd w:fill="EAF2FF" w:val="clear"/>
        <w:pBdr>
          <w:left w:val="single" w:sz="18" w:space="8" w:color="2563EB"/>
        </w:pBdr>
      </w:pPr>
      <w:r>
        <w:rPr>
          <w:rFonts w:ascii="Calibri" w:hAnsi="Calibri" w:eastAsia="Calibri"/>
          <w:b/>
          <w:color w:val="2E74B5"/>
          <w:sz w:val="21"/>
        </w:rPr>
        <w:t xml:space="preserve">Output utama: </w:t>
      </w:r>
      <w:r>
        <w:rPr>
          <w:rFonts w:ascii="Calibri" w:hAnsi="Calibri" w:eastAsia="Calibri"/>
          <w:color w:val="0B2545"/>
          <w:sz w:val="21"/>
        </w:rPr>
        <w:t>Test suite kritis dan laporan hasil.</w:t>
      </w:r>
    </w:p>
    <w:p>
      <w:pPr>
        <w:pStyle w:val="Heading2"/>
      </w:pPr>
      <w:r>
        <w:rPr>
          <w:rFonts w:ascii="Aptos Display" w:hAnsi="Aptos Display"/>
          <w:color w:val="1F2937"/>
        </w:rPr>
        <w:t>Tujuan Pembelajaran</w:t>
      </w:r>
    </w:p>
    <w:p>
      <w:pPr>
        <w:pStyle w:val="ListBody"/>
        <w:numPr>
          <w:ilvl w:val="0"/>
          <w:numId w:val="10"/>
        </w:numPr>
      </w:pPr>
      <w:r>
        <w:rPr>
          <w:rFonts w:ascii="Aptos" w:hAnsi="Aptos"/>
        </w:rPr>
        <w:t>Menutup traceability requirement→test→evidence.</w:t>
      </w:r>
    </w:p>
    <w:p>
      <w:pPr>
        <w:pStyle w:val="ListBody"/>
        <w:numPr>
          <w:ilvl w:val="0"/>
          <w:numId w:val="10"/>
        </w:numPr>
      </w:pPr>
      <w:r>
        <w:rPr>
          <w:rFonts w:ascii="Aptos" w:hAnsi="Aptos"/>
        </w:rPr>
        <w:t>Menjalankan test security, concurrency, performance, dan E2E.</w:t>
      </w:r>
    </w:p>
    <w:p>
      <w:pPr>
        <w:pStyle w:val="ListBody"/>
        <w:numPr>
          <w:ilvl w:val="0"/>
          <w:numId w:val="10"/>
        </w:numPr>
      </w:pPr>
      <w:r>
        <w:rPr>
          <w:rFonts w:ascii="Aptos" w:hAnsi="Aptos"/>
        </w:rPr>
        <w:t>Menyusun deployment/runbook/backup/rollback.</w:t>
      </w:r>
    </w:p>
    <w:p>
      <w:pPr>
        <w:pStyle w:val="ListBody"/>
        <w:numPr>
          <w:ilvl w:val="0"/>
          <w:numId w:val="10"/>
        </w:numPr>
      </w:pPr>
      <w:r>
        <w:rPr>
          <w:rFonts w:ascii="Aptos" w:hAnsi="Aptos"/>
        </w:rPr>
        <w:t>Mendemokan satu alur lintas dua tenant dengan bukti konsistensi.</w:t>
      </w:r>
    </w:p>
    <w:p>
      <w:pPr>
        <w:pStyle w:val="Heading2"/>
      </w:pPr>
      <w:r>
        <w:rPr>
          <w:rFonts w:ascii="Aptos Display" w:hAnsi="Aptos Display"/>
          <w:color w:val="1F2937"/>
        </w:rPr>
        <w:t>Output Project</w:t>
      </w:r>
    </w:p>
    <w:p>
      <w:pPr>
        <w:pStyle w:val="ListBody"/>
        <w:numPr>
          <w:ilvl w:val="0"/>
          <w:numId w:val="12"/>
        </w:numPr>
      </w:pPr>
      <w:r>
        <w:rPr>
          <w:rFonts w:ascii="Aptos" w:hAnsi="Aptos"/>
        </w:rPr>
        <w:t>Test suite kritis dan laporan hasil.</w:t>
      </w:r>
    </w:p>
    <w:p>
      <w:pPr>
        <w:pStyle w:val="ListBody"/>
        <w:numPr>
          <w:ilvl w:val="0"/>
          <w:numId w:val="12"/>
        </w:numPr>
      </w:pPr>
      <w:r>
        <w:rPr>
          <w:rFonts w:ascii="Aptos" w:hAnsi="Aptos"/>
        </w:rPr>
        <w:t>Release checklist, deployment runbook, dan `.env.production.example` tanpa secret.</w:t>
      </w:r>
    </w:p>
    <w:p>
      <w:pPr>
        <w:pStyle w:val="ListBody"/>
        <w:numPr>
          <w:ilvl w:val="0"/>
          <w:numId w:val="12"/>
        </w:numPr>
      </w:pPr>
      <w:r>
        <w:rPr>
          <w:rFonts w:ascii="Aptos" w:hAnsi="Aptos"/>
        </w:rPr>
        <w:t>Build production serta migration rehearsal.</w:t>
      </w:r>
    </w:p>
    <w:p>
      <w:pPr>
        <w:pStyle w:val="ListBody"/>
        <w:numPr>
          <w:ilvl w:val="0"/>
          <w:numId w:val="12"/>
        </w:numPr>
      </w:pPr>
      <w:r>
        <w:rPr>
          <w:rFonts w:ascii="Aptos" w:hAnsi="Aptos"/>
        </w:rPr>
        <w:t>Demo script, known issues, dan backlog pascarilis.</w:t>
      </w:r>
    </w:p>
    <w:p>
      <w:pPr>
        <w:pStyle w:val="Heading2"/>
      </w:pPr>
      <w:r>
        <w:rPr>
          <w:rFonts w:ascii="Aptos Display" w:hAnsi="Aptos Display"/>
          <w:color w:val="1F2937"/>
        </w:rPr>
        <w:t>Pendahuluan</w:t>
      </w:r>
    </w:p>
    <w:p>
      <w:r>
        <w:rPr>
          <w:rFonts w:ascii="Aptos" w:hAnsi="Aptos"/>
        </w:rPr>
        <w:t>Minggu terakhir bukan tempat menambah fitur besar. Fokusnya menutup requirement, menguji risiko tertinggi, menyiapkan production, dan melatih demo. Laravel menyertakan PHPUnit/Pest serta parallel testing; `php artisan test --parallel` membutuhkan Paratest dan membuat database test per proses [S5].</w:t>
      </w:r>
    </w:p>
    <w:p>
      <w:r>
        <w:rPr>
          <w:rFonts w:ascii="Aptos" w:hAnsi="Aptos"/>
        </w:rPr>
        <w:t>Quality gate mencakup tenant isolation, webhook/payment idempotency, stock concurrency, ledger balance, channel authorization, latency KDS, validation, dependency audit, backup/restore, queue/Reverb supervision, serta rollback deployment.</w:t>
      </w:r>
    </w:p>
    <w:p>
      <w:pPr>
        <w:pStyle w:val="Heading3"/>
      </w:pPr>
      <w:r>
        <w:t>Pengetahuan Teknis dan Penjelasan Mandiri (Laravel 13)</w:t>
      </w:r>
    </w:p>
    <w:p>
      <w:pPr>
        <w:pStyle w:val="CalloutConcept"/>
        <w:shd w:fill="EAF2FF" w:val="clear"/>
        <w:pBdr>
          <w:left w:val="single" w:sz="18" w:space="8" w:color="2563EB"/>
        </w:pBdr>
      </w:pPr>
      <w:r>
        <w:rPr>
          <w:b/>
        </w:rPr>
        <w:t xml:space="preserve">FOKUS TEKNIS  ·  </w:t>
      </w:r>
      <w:r>
        <w:t>test pyramid untuk invariant berisiko, isolasi resource paralel, deployment terukur, health check, observability, dan recovery.</w:t>
      </w:r>
    </w:p>
    <w:p>
      <w:pPr>
        <w:pStyle w:val="ListBody"/>
        <w:numPr>
          <w:ilvl w:val="0"/>
          <w:numId w:val="10"/>
        </w:numPr>
      </w:pPr>
      <w:r>
        <w:rPr>
          <w:b/>
        </w:rPr>
        <w:t xml:space="preserve">Strategi test. </w:t>
      </w:r>
      <w:r>
        <w:t>Gunakan unit test untuk logika murni dan feature test untuk alur HTTP, database, policy, queue, serta integrasi. Laravel membawa Pest/PHPUnit; jalankan seluruh suite dengan `php artisan test` [L13-TEST] [EXT-PHPUNIT] [EXT-PEST]. Pada baseline PHP 8.3, pilih PHPUnit atau rilis Pest yang kompatibel dan kunci versinya melalui Composer; jangan memaksakan rilis terbaru yang mensyaratkan PHP lebih tinggi. Gunakan Playwright untuk alur lintas Chromium/Firefox/WebKit dan k6 untuk target p95 serta beban WebSocket/API [QA-PLAYWRIGHT] [QA-K6].</w:t>
      </w:r>
    </w:p>
    <w:p>
      <w:pPr>
        <w:pStyle w:val="ListBody"/>
        <w:numPr>
          <w:ilvl w:val="0"/>
          <w:numId w:val="10"/>
        </w:numPr>
      </w:pPr>
      <w:r>
        <w:rPr>
          <w:b/>
        </w:rPr>
        <w:t xml:space="preserve">Database dan fake. </w:t>
      </w:r>
      <w:r>
        <w:t>`RefreshDatabase` menjaga isolasi test; gunakan assertion database, `Queue::fake()`/`assertPushed()`, event/notification fake, serta HTTP fake. Tetap jalankan test locking, constraint, dan Redis kritis pada MariaDB/Redis nyata [L13-DBTEST] [L13-MOCK] [L13-HTTPTEST].</w:t>
      </w:r>
    </w:p>
    <w:p>
      <w:pPr>
        <w:pStyle w:val="ListBody"/>
        <w:numPr>
          <w:ilvl w:val="0"/>
          <w:numId w:val="10"/>
        </w:numPr>
      </w:pPr>
      <w:r>
        <w:rPr>
          <w:b/>
        </w:rPr>
        <w:t xml:space="preserve">Lingkungan dan paralel. </w:t>
      </w:r>
      <w:r>
        <w:t>Gunakan `.env.testing`, bersihkan config cache sebelum test, dan pasang ParaTest untuk `--parallel`. Segmentasikan database, Redis key/prefix, Storage, port, serta fake eksternal per process [L13-TEST] [EXT-PARATEST].</w:t>
      </w:r>
    </w:p>
    <w:p>
      <w:pPr>
        <w:pStyle w:val="ListBody"/>
        <w:numPr>
          <w:ilvl w:val="0"/>
          <w:numId w:val="10"/>
        </w:numPr>
      </w:pPr>
      <w:r>
        <w:rPr>
          <w:b/>
        </w:rPr>
        <w:t xml:space="preserve">Deployment. </w:t>
      </w:r>
      <w:r>
        <w:t>Di release terkontrol: pasang dependency/build aset, migrasi dengan `--force`, jalankan `optimize`, lalu `reload` agar layanan panjang memuat kode baru. Queue/Reverb harus dikelola process monitor [L13-DEPLOY] [L13-QUEUE] [L13-REVERB]. Baseline peladen Linux memakai Nginx sebagai reverse proxy, PHP-FPM untuk request PHP, dan Supervisor untuk worker queue/Reverb [OPS-NGINX] [OPS-PHP-FPM] [OPS-SUPERVISOR].</w:t>
      </w:r>
    </w:p>
    <w:p>
      <w:pPr>
        <w:pStyle w:val="ListBody"/>
        <w:numPr>
          <w:ilvl w:val="0"/>
          <w:numId w:val="10"/>
        </w:numPr>
      </w:pPr>
      <w:r>
        <w:rPr>
          <w:b/>
        </w:rPr>
        <w:t xml:space="preserve">Health, log, dan recovery. </w:t>
      </w:r>
      <w:r>
        <w:t>Pastikan `APP_DEBUG=false`; monitor route health `/up`, log terstruktur, failed jobs, queue lag, webhook, dan koneksi Reverb. Latih backup/restore, rollback, rotasi secret, dan rekonsiliasi pascadeploy [L13-DEPLOY] [L13-LOG]. Untuk queue Redis, Horizon menyediakan dashboard dan metrik; otorisasi dashboard produksi harus dibatasi [L13-HORIZON]. Quality gate juga menjalankan audit dependency Composer dan npm tanpa menerapkan perbaikan otomatis yang belum ditinjau [SEC-COMPOSER-AUDIT] [SEC-NPM-AUDIT].</w:t>
      </w:r>
    </w:p>
    <w:p>
      <w:pPr>
        <w:pStyle w:val="CalloutConcept"/>
        <w:shd w:fill="EAF2FF" w:val="clear"/>
        <w:pBdr>
          <w:left w:val="single" w:sz="18" w:space="8" w:color="2563EB"/>
        </w:pBdr>
      </w:pPr>
      <w:r>
        <w:rPr>
          <w:b/>
        </w:rPr>
        <w:t xml:space="preserve">TUJUAN PEMAHAMAN  ·  </w:t>
      </w:r>
      <w:r>
        <w:t>Minggu terakhir membuktikan sistem, bukan menambah fitur. Setiap risiko SRS harus memiliki test/evidence, dan setiap langkah rilis harus dapat diulang serta dibatalkan. Rujukan tetap dicantumkan untuk traceability, bukan sebagai prasyarat memahami materi.</w:t>
      </w:r>
    </w:p>
    <w:p>
      <w:r>
        <w:rPr>
          <w:b/>
        </w:rPr>
        <w:t xml:space="preserve">Test pyramid berbasis risiko. </w:t>
      </w:r>
      <w:r>
        <w:t>Unit test memeriksa fungsi murni seperti perhitungan komisi dan state transition. Feature test menjalankan HTTP, policy, database, queue fake, notification fake, dan integrasi Laravel. E2E memakai browser untuk beberapa alur paling kritis: scan QR, membuat cart, checkout, pembayaran, KDS, dan tracking. Jumlah test tidak harus sama pada tiap lapisan; unit/feature lebih banyak karena cepat, sedangkan E2E dipilih untuk kontrak antarbagian. Traceability matrix menghubungkan ID SRS, risiko, test, dan evidence sehingga tidak ada requirement yang hanya dianggap selesai karena UI terlihat [L13-TEST] [L13-HTTPTEST] [QA-PLAYWRIGHT].</w:t>
      </w:r>
    </w:p>
    <w:p>
      <w:r>
        <w:rPr>
          <w:b/>
        </w:rPr>
        <w:t xml:space="preserve">Security, concurrency, dan performance. </w:t>
      </w:r>
      <w:r>
        <w:t>Uji tenant A terhadap resource tenant B, role tanpa permission, CSRF pada form, webhook dengan signature/timestamp salah, duplicate callback, dua checkout pada stok terakhir, dan dua withdrawal pada saldo sama. Performance test menggunakan data yang menyerupai produksi dan mengukur p50/p95/p99, error rate, throughput, query count, queue lag, serta koneksi WebSocket. Target harus berasal dari NFR dan skenario yang jelas; angka dari laptop tunggal bukan kapasitas produksi. k6 menguji API/beban, sedangkan Playwright memvalidasi perilaku browser [L13-DBTEST] [QA-K6] [QA-PLAYWRIGHT].</w:t>
      </w:r>
    </w:p>
    <w:p>
      <w:r>
        <w:rPr>
          <w:b/>
        </w:rPr>
        <w:t xml:space="preserve">Urutan deployment yang dapat dipulihkan. </w:t>
      </w:r>
      <w:r>
        <w:t>Rilis membangun artifact dari commit yang diketahui, memasang dependency production, membangun aset, menjalankan migration kompatibel, mengaktifkan cache konfigurasi/route/view, lalu me-reload PHP-FPM, queue worker, Horizon, dan Reverb agar memuat kode baru. Migration harus mendukung periode ketika kode lama dan baru berjalan bersamaan; perubahan merusak dilakukan bertahap. Health check `/up` membuktikan proses hidup tetapi perlu dilengkapi smoke test. Rollback mencakup kode, konfigurasi, dan strategi data; backup dianggap berguna hanya setelah restore pernah diuji [L13-DEPLOY] [L13-QUEUE] [L13-REVERB].</w:t>
      </w:r>
    </w:p>
    <w:p>
      <w:r>
        <w:rPr>
          <w:b/>
        </w:rPr>
        <w:t xml:space="preserve">Observability dan handover. </w:t>
      </w:r>
      <w:r>
        <w:t>Log terstruktur memuat timestamp, level, request/correlation ID, tenant ID yang aman, event, dan context error tanpa secret atau payload sensitif. Pantau latency/error HTTP, koneksi database, cache hit, queue lag/failed jobs, webhook, Reverb connection, payment mismatch, dan ruang disk. Alert harus mengarah ke runbook: cara mengonfirmasi masalah, mitigasi, rollback, dan eskalasi. Pipeline menjalankan test, build, `composer audit`, serta `npm audit`; update dependency tidak diterapkan otomatis tanpa review kompatibilitas. Handover menyertakan arsitektur, ADR provider, env contract, backup/restore, dan known issues [L13-LOG] [L13-HORIZON] [SEC-COMPOSER-AUDIT] [SEC-NPM-AUDIT].</w:t>
      </w:r>
    </w:p>
    <w:p>
      <w:pPr>
        <w:pStyle w:val="CodeHeader"/>
        <w:shd w:fill="2D2D30"/>
        <w:keepNext/>
        <w:pBdr>
          <w:left w:val="single" w:sz="4" w:space="8" w:color="2D2D30"/>
        </w:pBdr>
      </w:pPr>
      <w:r>
        <w:t>CONTOH MANDIRI — tests/Feature/TenantIsolationTest.php   •   PHP</w:t>
      </w:r>
    </w:p>
    <w:p>
      <w:pPr>
        <w:pStyle w:val="CodeBlock"/>
        <w:shd w:fill="1E1E1E"/>
        <w:keepLines/>
        <w:pBdr>
          <w:left w:val="single" w:sz="4" w:space="8" w:color="1E1E1E"/>
        </w:pBdr>
      </w:pPr>
      <w:r>
        <w:rPr>
          <w:rFonts w:ascii="Consolas" w:hAnsi="Consolas" w:eastAsia="Consolas"/>
          <w:color w:val="DCDCAA"/>
          <w:sz w:val="16"/>
        </w:rPr>
        <w:t>test</w:t>
      </w:r>
      <w:r>
        <w:rPr>
          <w:rFonts w:ascii="Consolas" w:hAnsi="Consolas" w:eastAsia="Consolas"/>
          <w:color w:val="D4D4D4"/>
          <w:sz w:val="16"/>
        </w:rPr>
        <w:t>(</w:t>
      </w:r>
      <w:r>
        <w:rPr>
          <w:rFonts w:ascii="Consolas" w:hAnsi="Consolas" w:eastAsia="Consolas"/>
          <w:color w:val="CE9178"/>
          <w:sz w:val="16"/>
        </w:rPr>
        <w:t>'tenant tidak dapat membaca menu tenant lain'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569CD6"/>
          <w:sz w:val="16"/>
        </w:rPr>
        <w:t>function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569CD6"/>
          <w:sz w:val="16"/>
        </w:rPr>
        <w:t>void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$tenantA</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4EC9B0"/>
          <w:sz w:val="16"/>
        </w:rPr>
        <w:t>Tenant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factory</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create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$tenantB</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4EC9B0"/>
          <w:sz w:val="16"/>
        </w:rPr>
        <w:t>Tenant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factory</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create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$userA</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4EC9B0"/>
          <w:sz w:val="16"/>
        </w:rPr>
        <w:t>User</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factory</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create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$menuB</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4EC9B0"/>
          <w:sz w:val="16"/>
        </w:rPr>
        <w:t>Menu</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factory</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569CD6"/>
          <w:sz w:val="16"/>
        </w:rPr>
        <w:t>for</w:t>
      </w:r>
      <w:r>
        <w:rPr>
          <w:rFonts w:ascii="Consolas" w:hAnsi="Consolas" w:eastAsia="Consolas"/>
          <w:color w:val="D4D4D4"/>
          <w:sz w:val="16"/>
        </w:rPr>
        <w:t>(</w:t>
      </w:r>
      <w:r>
        <w:rPr>
          <w:rFonts w:ascii="Consolas" w:hAnsi="Consolas" w:eastAsia="Consolas"/>
          <w:color w:val="9CDCFE"/>
          <w:sz w:val="16"/>
        </w:rPr>
        <w:t>$tenantB</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create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br/>
        <w:t xml:space="preserve">    </w:t>
      </w:r>
      <w:r>
        <w:rPr>
          <w:rFonts w:ascii="Consolas" w:hAnsi="Consolas" w:eastAsia="Consolas"/>
          <w:color w:val="9CDCFE"/>
          <w:sz w:val="16"/>
        </w:rPr>
        <w:t>$userA</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tenants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attach</w:t>
      </w:r>
      <w:r>
        <w:rPr>
          <w:rFonts w:ascii="Consolas" w:hAnsi="Consolas" w:eastAsia="Consolas"/>
          <w:color w:val="D4D4D4"/>
          <w:sz w:val="16"/>
        </w:rPr>
        <w:t>(</w:t>
      </w:r>
      <w:r>
        <w:rPr>
          <w:rFonts w:ascii="Consolas" w:hAnsi="Consolas" w:eastAsia="Consolas"/>
          <w:color w:val="9CDCFE"/>
          <w:sz w:val="16"/>
        </w:rPr>
        <w:t>$tenantA</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CE9178"/>
          <w:sz w:val="16"/>
        </w:rPr>
        <w:t>'role'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CE9178"/>
          <w:sz w:val="16"/>
        </w:rPr>
        <w:t>'operator'</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br/>
        <w:t xml:space="preserve">    </w:t>
      </w:r>
      <w:r>
        <w:rPr>
          <w:rFonts w:ascii="Consolas" w:hAnsi="Consolas" w:eastAsia="Consolas"/>
          <w:color w:val="9CDCFE"/>
          <w:sz w:val="16"/>
        </w:rPr>
        <w:t>$this</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actingAs</w:t>
      </w:r>
      <w:r>
        <w:rPr>
          <w:rFonts w:ascii="Consolas" w:hAnsi="Consolas" w:eastAsia="Consolas"/>
          <w:color w:val="D4D4D4"/>
          <w:sz w:val="16"/>
        </w:rPr>
        <w:t>(</w:t>
      </w:r>
      <w:r>
        <w:rPr>
          <w:rFonts w:ascii="Consolas" w:hAnsi="Consolas" w:eastAsia="Consolas"/>
          <w:color w:val="9CDCFE"/>
          <w:sz w:val="16"/>
        </w:rPr>
        <w:t>$userA</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get</w:t>
      </w:r>
      <w:r>
        <w:rPr>
          <w:rFonts w:ascii="Consolas" w:hAnsi="Consolas" w:eastAsia="Consolas"/>
          <w:color w:val="D4D4D4"/>
          <w:sz w:val="16"/>
        </w:rPr>
        <w:t>(</w:t>
      </w:r>
      <w:r>
        <w:rPr>
          <w:rFonts w:ascii="Consolas" w:hAnsi="Consolas" w:eastAsia="Consolas"/>
          <w:color w:val="DCDCAA"/>
          <w:sz w:val="16"/>
        </w:rPr>
        <w:t>route</w:t>
      </w:r>
      <w:r>
        <w:rPr>
          <w:rFonts w:ascii="Consolas" w:hAnsi="Consolas" w:eastAsia="Consolas"/>
          <w:color w:val="D4D4D4"/>
          <w:sz w:val="16"/>
        </w:rPr>
        <w:t>(</w:t>
      </w:r>
      <w:r>
        <w:rPr>
          <w:rFonts w:ascii="Consolas" w:hAnsi="Consolas" w:eastAsia="Consolas"/>
          <w:color w:val="CE9178"/>
          <w:sz w:val="16"/>
        </w:rPr>
        <w:t>'tenant.menus.show'</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$menuB</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assertNotFound</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br/>
        <w:t xml:space="preserve">    </w:t>
      </w:r>
      <w:r>
        <w:rPr>
          <w:rFonts w:ascii="Consolas" w:hAnsi="Consolas" w:eastAsia="Consolas"/>
          <w:color w:val="9CDCFE"/>
          <w:sz w:val="16"/>
        </w:rPr>
        <w:t>$this</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assertDatabaseHas</w:t>
      </w:r>
      <w:r>
        <w:rPr>
          <w:rFonts w:ascii="Consolas" w:hAnsi="Consolas" w:eastAsia="Consolas"/>
          <w:color w:val="D4D4D4"/>
          <w:sz w:val="16"/>
        </w:rPr>
        <w:t>(</w:t>
      </w:r>
      <w:r>
        <w:rPr>
          <w:rFonts w:ascii="Consolas" w:hAnsi="Consolas" w:eastAsia="Consolas"/>
          <w:color w:val="CE9178"/>
          <w:sz w:val="16"/>
        </w:rPr>
        <w:t>'menus'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CE9178"/>
          <w:sz w:val="16"/>
        </w:rPr>
        <w:t>'id'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9CDCFE"/>
          <w:sz w:val="16"/>
        </w:rPr>
        <w:t>$menuB</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id</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CE9178"/>
          <w:sz w:val="16"/>
        </w:rPr>
        <w:t>'tenant_id'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9CDCFE"/>
          <w:sz w:val="16"/>
        </w:rPr>
        <w:t>$tenantB</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id</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pStyle w:val="CodeHeader"/>
        <w:shd w:fill="2D2D30"/>
        <w:keepNext/>
        <w:pBdr>
          <w:left w:val="single" w:sz="4" w:space="8" w:color="2D2D30"/>
        </w:pBdr>
      </w:pPr>
      <w:r>
        <w:t>LANDASAN TEKNIS — terminal pipeline rilis   •   BASH</w:t>
      </w:r>
    </w:p>
    <w:p>
      <w:pPr>
        <w:pStyle w:val="CodeBlock"/>
        <w:shd w:fill="1E1E1E"/>
        <w:keepLines/>
        <w:pBdr>
          <w:left w:val="single" w:sz="4" w:space="8" w:color="1E1E1E"/>
        </w:pBdr>
      </w:pPr>
      <w:r>
        <w:rPr>
          <w:rFonts w:ascii="Consolas" w:hAnsi="Consolas" w:eastAsia="Consolas"/>
          <w:color w:val="4EC9B0"/>
          <w:sz w:val="16"/>
        </w:rPr>
        <w:t>php</w:t>
      </w:r>
      <w:r>
        <w:rPr>
          <w:rFonts w:ascii="Consolas" w:hAnsi="Consolas" w:eastAsia="Consolas"/>
          <w:color w:val="D4D4D4"/>
          <w:sz w:val="16"/>
        </w:rPr>
        <w:t xml:space="preserve"> </w:t>
      </w:r>
      <w:r>
        <w:rPr>
          <w:rFonts w:ascii="Consolas" w:hAnsi="Consolas" w:eastAsia="Consolas"/>
          <w:color w:val="D4D4D4"/>
          <w:sz w:val="16"/>
        </w:rPr>
        <w:t>artisan</w:t>
      </w:r>
      <w:r>
        <w:rPr>
          <w:rFonts w:ascii="Consolas" w:hAnsi="Consolas" w:eastAsia="Consolas"/>
          <w:color w:val="D4D4D4"/>
          <w:sz w:val="16"/>
        </w:rPr>
        <w:t xml:space="preserve"> </w:t>
      </w:r>
      <w:r>
        <w:rPr>
          <w:rFonts w:ascii="Consolas" w:hAnsi="Consolas" w:eastAsia="Consolas"/>
          <w:color w:val="D4D4D4"/>
          <w:sz w:val="16"/>
        </w:rPr>
        <w:t>test</w:t>
      </w:r>
      <w:r>
        <w:rPr>
          <w:rFonts w:ascii="Consolas" w:hAnsi="Consolas" w:eastAsia="Consolas"/>
          <w:color w:val="D4D4D4"/>
          <w:sz w:val="16"/>
        </w:rPr>
        <w:t xml:space="preserve"> </w:t>
      </w:r>
      <w:r>
        <w:rPr>
          <w:rFonts w:ascii="Consolas" w:hAnsi="Consolas" w:eastAsia="Consolas"/>
          <w:color w:val="9CDCFE"/>
          <w:sz w:val="16"/>
        </w:rPr>
        <w:t>--parallel</w:t>
      </w:r>
      <w:r>
        <w:rPr>
          <w:rFonts w:ascii="Consolas" w:hAnsi="Consolas" w:eastAsia="Consolas"/>
          <w:color w:val="D4D4D4"/>
          <w:sz w:val="16"/>
        </w:rPr>
        <w:br/>
      </w:r>
      <w:r>
        <w:rPr>
          <w:rFonts w:ascii="Consolas" w:hAnsi="Consolas" w:eastAsia="Consolas"/>
          <w:color w:val="4EC9B0"/>
          <w:sz w:val="16"/>
        </w:rPr>
        <w:t>npm</w:t>
      </w:r>
      <w:r>
        <w:rPr>
          <w:rFonts w:ascii="Consolas" w:hAnsi="Consolas" w:eastAsia="Consolas"/>
          <w:color w:val="D4D4D4"/>
          <w:sz w:val="16"/>
        </w:rPr>
        <w:t xml:space="preserve"> </w:t>
      </w:r>
      <w:r>
        <w:rPr>
          <w:rFonts w:ascii="Consolas" w:hAnsi="Consolas" w:eastAsia="Consolas"/>
          <w:color w:val="D4D4D4"/>
          <w:sz w:val="16"/>
        </w:rPr>
        <w:t>run</w:t>
      </w:r>
      <w:r>
        <w:rPr>
          <w:rFonts w:ascii="Consolas" w:hAnsi="Consolas" w:eastAsia="Consolas"/>
          <w:color w:val="D4D4D4"/>
          <w:sz w:val="16"/>
        </w:rPr>
        <w:t xml:space="preserve"> </w:t>
      </w:r>
      <w:r>
        <w:rPr>
          <w:rFonts w:ascii="Consolas" w:hAnsi="Consolas" w:eastAsia="Consolas"/>
          <w:color w:val="D4D4D4"/>
          <w:sz w:val="16"/>
        </w:rPr>
        <w:t>build</w:t>
      </w:r>
      <w:r>
        <w:rPr>
          <w:rFonts w:ascii="Consolas" w:hAnsi="Consolas" w:eastAsia="Consolas"/>
          <w:color w:val="D4D4D4"/>
          <w:sz w:val="16"/>
        </w:rPr>
        <w:br/>
      </w:r>
      <w:r>
        <w:rPr>
          <w:rFonts w:ascii="Consolas" w:hAnsi="Consolas" w:eastAsia="Consolas"/>
          <w:color w:val="4EC9B0"/>
          <w:sz w:val="16"/>
        </w:rPr>
        <w:t>php</w:t>
      </w:r>
      <w:r>
        <w:rPr>
          <w:rFonts w:ascii="Consolas" w:hAnsi="Consolas" w:eastAsia="Consolas"/>
          <w:color w:val="D4D4D4"/>
          <w:sz w:val="16"/>
        </w:rPr>
        <w:t xml:space="preserve"> </w:t>
      </w:r>
      <w:r>
        <w:rPr>
          <w:rFonts w:ascii="Consolas" w:hAnsi="Consolas" w:eastAsia="Consolas"/>
          <w:color w:val="D4D4D4"/>
          <w:sz w:val="16"/>
        </w:rPr>
        <w:t>artisan</w:t>
      </w:r>
      <w:r>
        <w:rPr>
          <w:rFonts w:ascii="Consolas" w:hAnsi="Consolas" w:eastAsia="Consolas"/>
          <w:color w:val="D4D4D4"/>
          <w:sz w:val="16"/>
        </w:rPr>
        <w:t xml:space="preserve"> </w:t>
      </w:r>
      <w:r>
        <w:rPr>
          <w:rFonts w:ascii="Consolas" w:hAnsi="Consolas" w:eastAsia="Consolas"/>
          <w:color w:val="D4D4D4"/>
          <w:sz w:val="16"/>
        </w:rPr>
        <w:t>migrate</w:t>
      </w:r>
      <w:r>
        <w:rPr>
          <w:rFonts w:ascii="Consolas" w:hAnsi="Consolas" w:eastAsia="Consolas"/>
          <w:color w:val="D4D4D4"/>
          <w:sz w:val="16"/>
        </w:rPr>
        <w:t xml:space="preserve"> </w:t>
      </w:r>
      <w:r>
        <w:rPr>
          <w:rFonts w:ascii="Consolas" w:hAnsi="Consolas" w:eastAsia="Consolas"/>
          <w:color w:val="9CDCFE"/>
          <w:sz w:val="16"/>
        </w:rPr>
        <w:t>--force</w:t>
      </w:r>
      <w:r>
        <w:rPr>
          <w:rFonts w:ascii="Consolas" w:hAnsi="Consolas" w:eastAsia="Consolas"/>
          <w:color w:val="D4D4D4"/>
          <w:sz w:val="16"/>
        </w:rPr>
        <w:br/>
      </w:r>
      <w:r>
        <w:rPr>
          <w:rFonts w:ascii="Consolas" w:hAnsi="Consolas" w:eastAsia="Consolas"/>
          <w:color w:val="4EC9B0"/>
          <w:sz w:val="16"/>
        </w:rPr>
        <w:t>php</w:t>
      </w:r>
      <w:r>
        <w:rPr>
          <w:rFonts w:ascii="Consolas" w:hAnsi="Consolas" w:eastAsia="Consolas"/>
          <w:color w:val="D4D4D4"/>
          <w:sz w:val="16"/>
        </w:rPr>
        <w:t xml:space="preserve"> </w:t>
      </w:r>
      <w:r>
        <w:rPr>
          <w:rFonts w:ascii="Consolas" w:hAnsi="Consolas" w:eastAsia="Consolas"/>
          <w:color w:val="D4D4D4"/>
          <w:sz w:val="16"/>
        </w:rPr>
        <w:t>artisan</w:t>
      </w:r>
      <w:r>
        <w:rPr>
          <w:rFonts w:ascii="Consolas" w:hAnsi="Consolas" w:eastAsia="Consolas"/>
          <w:color w:val="D4D4D4"/>
          <w:sz w:val="16"/>
        </w:rPr>
        <w:t xml:space="preserve"> </w:t>
      </w:r>
      <w:r>
        <w:rPr>
          <w:rFonts w:ascii="Consolas" w:hAnsi="Consolas" w:eastAsia="Consolas"/>
          <w:color w:val="D4D4D4"/>
          <w:sz w:val="16"/>
        </w:rPr>
        <w:t>optimize</w:t>
      </w:r>
      <w:r>
        <w:rPr>
          <w:rFonts w:ascii="Consolas" w:hAnsi="Consolas" w:eastAsia="Consolas"/>
          <w:color w:val="D4D4D4"/>
          <w:sz w:val="16"/>
        </w:rPr>
        <w:br/>
      </w:r>
      <w:r>
        <w:rPr>
          <w:rFonts w:ascii="Consolas" w:hAnsi="Consolas" w:eastAsia="Consolas"/>
          <w:color w:val="4EC9B0"/>
          <w:sz w:val="16"/>
        </w:rPr>
        <w:t>php</w:t>
      </w:r>
      <w:r>
        <w:rPr>
          <w:rFonts w:ascii="Consolas" w:hAnsi="Consolas" w:eastAsia="Consolas"/>
          <w:color w:val="D4D4D4"/>
          <w:sz w:val="16"/>
        </w:rPr>
        <w:t xml:space="preserve"> </w:t>
      </w:r>
      <w:r>
        <w:rPr>
          <w:rFonts w:ascii="Consolas" w:hAnsi="Consolas" w:eastAsia="Consolas"/>
          <w:color w:val="D4D4D4"/>
          <w:sz w:val="16"/>
        </w:rPr>
        <w:t>artisan</w:t>
      </w:r>
      <w:r>
        <w:rPr>
          <w:rFonts w:ascii="Consolas" w:hAnsi="Consolas" w:eastAsia="Consolas"/>
          <w:color w:val="D4D4D4"/>
          <w:sz w:val="16"/>
        </w:rPr>
        <w:t xml:space="preserve"> </w:t>
      </w:r>
      <w:r>
        <w:rPr>
          <w:rFonts w:ascii="Consolas" w:hAnsi="Consolas" w:eastAsia="Consolas"/>
          <w:color w:val="D4D4D4"/>
          <w:sz w:val="16"/>
        </w:rPr>
        <w:t>reload</w:t>
      </w:r>
      <w:r>
        <w:rPr>
          <w:rFonts w:ascii="Consolas" w:hAnsi="Consolas" w:eastAsia="Consolas"/>
          <w:color w:val="D4D4D4"/>
          <w:sz w:val="16"/>
        </w:rPr>
        <w:br/>
      </w:r>
      <w:r>
        <w:rPr>
          <w:rFonts w:ascii="Consolas" w:hAnsi="Consolas" w:eastAsia="Consolas"/>
          <w:color w:val="4EC9B0"/>
          <w:sz w:val="16"/>
        </w:rPr>
        <w:t>curl</w:t>
      </w:r>
      <w:r>
        <w:rPr>
          <w:rFonts w:ascii="Consolas" w:hAnsi="Consolas" w:eastAsia="Consolas"/>
          <w:color w:val="D4D4D4"/>
          <w:sz w:val="16"/>
        </w:rPr>
        <w:t xml:space="preserve"> </w:t>
      </w:r>
      <w:r>
        <w:rPr>
          <w:rFonts w:ascii="Consolas" w:hAnsi="Consolas" w:eastAsia="Consolas"/>
          <w:color w:val="9CDCFE"/>
          <w:sz w:val="16"/>
        </w:rPr>
        <w:t>--fail</w:t>
      </w:r>
      <w:r>
        <w:rPr>
          <w:rFonts w:ascii="Consolas" w:hAnsi="Consolas" w:eastAsia="Consolas"/>
          <w:color w:val="D4D4D4"/>
          <w:sz w:val="16"/>
        </w:rPr>
        <w:t xml:space="preserve"> </w:t>
      </w:r>
      <w:r>
        <w:rPr>
          <w:rFonts w:ascii="Consolas" w:hAnsi="Consolas" w:eastAsia="Consolas"/>
          <w:color w:val="D4D4D4"/>
          <w:sz w:val="16"/>
        </w:rPr>
        <w:t>https://kantin.example/up</w:t>
      </w:r>
    </w:p>
    <w:p>
      <w:pPr>
        <w:pStyle w:val="Heading2"/>
      </w:pPr>
      <w:r>
        <w:rPr>
          <w:rFonts w:ascii="Aptos Display" w:hAnsi="Aptos Display"/>
          <w:color w:val="1F2937"/>
        </w:rPr>
        <w:t>Jembatan dari Mata Kuliah Prasyarat</w:t>
      </w:r>
    </w:p>
    <w:p>
      <w:pPr>
        <w:pStyle w:val="CalloutConcept"/>
        <w:shd w:fill="EAF2FF"/>
        <w:pBdr>
          <w:left w:val="single" w:sz="18" w:space="8" w:color="2563EB"/>
        </w:pBdr>
      </w:pPr>
      <w:r>
        <w:rPr>
          <w:rFonts w:ascii="Aptos" w:hAnsi="Aptos"/>
        </w:rPr>
        <w:t>HUBUNGKAN  ·  Dari unit fitur menuju pembuktian sistem melalui security regression, concurrency test, E2E, deployment rehearsal, dan demo.</w:t>
      </w:r>
    </w:p>
    <w:p>
      <w:pPr>
        <w:pStyle w:val="Heading2"/>
      </w:pPr>
      <w:r>
        <w:rPr>
          <w:rFonts w:ascii="Aptos Display" w:hAnsi="Aptos Display"/>
          <w:color w:val="1F2937"/>
        </w:rPr>
        <w:t>Sebelum Coding: Pause &amp; Predict</w:t>
      </w:r>
    </w:p>
    <w:p>
      <w:pPr>
        <w:pStyle w:val="ListBody"/>
        <w:ind w:left="261" w:hanging="142"/>
      </w:pPr>
      <w:r>
        <w:rPr>
          <w:rFonts w:ascii="Aptos" w:hAnsi="Aptos"/>
        </w:rPr>
        <w:t>•  Requirement mana yang paling berisiko?</w:t>
      </w:r>
    </w:p>
    <w:p>
      <w:pPr>
        <w:pStyle w:val="ListBody"/>
        <w:ind w:left="261" w:hanging="142"/>
      </w:pPr>
      <w:r>
        <w:rPr>
          <w:rFonts w:ascii="Aptos" w:hAnsi="Aptos"/>
        </w:rPr>
        <w:t>•  Apa beda feature, integration, dan E2E test?</w:t>
      </w:r>
    </w:p>
    <w:p>
      <w:pPr>
        <w:pStyle w:val="ListBody"/>
        <w:ind w:left="261" w:hanging="142"/>
      </w:pPr>
      <w:r>
        <w:rPr>
          <w:rFonts w:ascii="Aptos" w:hAnsi="Aptos"/>
        </w:rPr>
        <w:t>•  Metrik produksi apa yang paling cepat mendeteksi kegagalan?</w:t>
      </w:r>
    </w:p>
    <w:p>
      <w:pPr>
        <w:pStyle w:val="CalloutReflect"/>
        <w:shd w:fill="FFF0EE"/>
        <w:pBdr>
          <w:left w:val="single" w:sz="18" w:space="8" w:color="FF2D20"/>
        </w:pBdr>
      </w:pPr>
      <w:r>
        <w:rPr>
          <w:rFonts w:ascii="Aptos" w:hAnsi="Aptos"/>
        </w:rPr>
        <w:t>Tulis jawaban sementara maksimal tiga kalimat per pertanyaan. Revisi jawaban setelah fase Observe dan tandai perubahan pemahaman.</w:t>
      </w:r>
    </w:p>
    <w:p>
      <w:pPr>
        <w:pStyle w:val="Heading2"/>
      </w:pPr>
      <w:r>
        <w:rPr>
          <w:rFonts w:ascii="Aptos Display" w:hAnsi="Aptos Display"/>
          <w:color w:val="1F2937"/>
        </w:rPr>
        <w:t>Prasyarat</w:t>
      </w:r>
    </w:p>
    <w:p>
      <w:pPr>
        <w:pStyle w:val="ListBody"/>
        <w:numPr>
          <w:ilvl w:val="0"/>
          <w:numId w:val="10"/>
        </w:numPr>
      </w:pPr>
      <w:r>
        <w:rPr>
          <w:rFonts w:ascii="Aptos" w:hAnsi="Aptos"/>
        </w:rPr>
        <w:t>Feature freeze telah diumumkan.</w:t>
      </w:r>
    </w:p>
    <w:p>
      <w:pPr>
        <w:pStyle w:val="ListBody"/>
        <w:numPr>
          <w:ilvl w:val="0"/>
          <w:numId w:val="10"/>
        </w:numPr>
      </w:pPr>
      <w:r>
        <w:rPr>
          <w:rFonts w:ascii="Aptos" w:hAnsi="Aptos"/>
        </w:rPr>
        <w:t>Lingkungan staging menyerupai production dan memakai data non-sensitif.</w:t>
      </w:r>
    </w:p>
    <w:p>
      <w:pPr>
        <w:pStyle w:val="Heading2"/>
      </w:pPr>
      <w:r>
        <w:rPr>
          <w:rFonts w:ascii="Aptos Display" w:hAnsi="Aptos Display"/>
          <w:color w:val="1F2937"/>
        </w:rPr>
        <w:t>Rencana Waktu — 3 Jam 30 Menit Efektif di Kelas</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600"/>
        <w:gridCol w:w="720"/>
        <w:gridCol w:w="3180"/>
        <w:gridCol w:w="4860"/>
      </w:tblGrid>
      <w:tr>
        <w:trPr>
          <w:tblHeader w:val="true"/>
        </w:trPr>
        <w:tc>
          <w:tcPr>
            <w:tcW w:type="dxa" w:w="60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Tahap</w:t>
            </w:r>
          </w:p>
        </w:tc>
        <w:tc>
          <w:tcPr>
            <w:tcW w:type="dxa" w:w="72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Menit</w:t>
            </w:r>
          </w:p>
        </w:tc>
        <w:tc>
          <w:tcPr>
            <w:tcW w:type="dxa" w:w="318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Aktivitas</w:t>
            </w:r>
          </w:p>
        </w:tc>
        <w:tc>
          <w:tcPr>
            <w:tcW w:type="dxa" w:w="486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Checkpoint</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Traceability dan risk review</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Tidak ada requirement tanpa keputusan/evidence.</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2</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Security regression</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Tidak ada temuan critical/high terbuka.</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Concurrency dan idempotency</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Invariant tetap benar pada request bersaing.</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E2E dan performance budget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KDS memenuhi target ≤3 detik dan alur kritis tanpa manual SQL.</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5</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Deployment rehearsal</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Runbook dapat dijalankan orang lain dan recovery diuji.</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Dokumentasi operasional dan handover</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Operasi harian tidak bergantung pada ingatan developer.</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Demo final dan retrospective</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Release decision memiliki bukti, known issues, dan owner tindak lanjut.</w:t>
            </w:r>
          </w:p>
        </w:tc>
      </w:tr>
    </w:tbl>
    <w:p>
      <w:pPr>
        <w:pStyle w:val="TableCitation"/>
      </w:pPr>
      <w:r>
        <w:rPr>
          <w:rFonts w:ascii="Aptos" w:hAnsi="Aptos"/>
        </w:rPr>
        <w:t>Total efektif di kelas: 210 menit (7 tahap × 30 menit). Tugas mandiri di luar kelas: hingga 120 menit (2 jam) untuk pekerjaan sejenis yang bersifat mengulang — misalnya bila di kelas membuat CRUD untuk 2 tabel, di luar kelas kerjakan CRUD untuk 3 tabel lainnya.</w:t>
      </w:r>
    </w:p>
    <w:p>
      <w:pPr>
        <w:pStyle w:val="Heading2"/>
      </w:pPr>
      <w:r>
        <w:rPr>
          <w:rFonts w:ascii="Aptos Display" w:hAnsi="Aptos Display"/>
          <w:color w:val="1F2937"/>
        </w:rPr>
        <w:t>Tahap demi Tahap</w:t>
      </w:r>
    </w:p>
    <w:p>
      <w:pPr>
        <w:pStyle w:val="Heading3"/>
      </w:pPr>
      <w:r>
        <w:rPr>
          <w:rFonts w:ascii="Aptos Display" w:hAnsi="Aptos Display"/>
          <w:color w:val="FF2D20"/>
        </w:rPr>
        <w:t>Tahap 1 — Traceability dan risk review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hubungkan setiap FR/NFR ke implementasi dan test; prioritaskan risiko keuangan, data tenant, dan operasional dapur. Bayangkan alurnya seperti inspeksi sebelum restoran dibuka: keamanan, alur kerja, cadangan, dan kesiapan tim diperiksa bersama. Langkah ini penting karena rilis yang baik dibuktikan oleh test, evidence, rollback plan, dan demo yang dapat diulang.</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perbarui RTM.</w:t>
      </w:r>
    </w:p>
    <w:p>
      <w:pPr>
        <w:pStyle w:val="ListBody"/>
        <w:numPr>
          <w:ilvl w:val="0"/>
          <w:numId w:val="10"/>
        </w:numPr>
      </w:pPr>
      <w:r>
        <w:rPr>
          <w:rFonts w:ascii="Aptos" w:hAnsi="Aptos"/>
          <w:color w:val="1F2937"/>
          <w:sz w:val="19"/>
        </w:rPr>
        <w:t>Kita akan tandai requirement pass/fail/deferred.</w:t>
      </w:r>
    </w:p>
    <w:p>
      <w:pPr>
        <w:pStyle w:val="ListBody"/>
        <w:numPr>
          <w:ilvl w:val="0"/>
          <w:numId w:val="10"/>
        </w:numPr>
      </w:pPr>
      <w:r>
        <w:rPr>
          <w:rFonts w:ascii="Aptos" w:hAnsi="Aptos"/>
          <w:color w:val="1F2937"/>
          <w:sz w:val="19"/>
        </w:rPr>
        <w:t>Mari kita buat daftar known issues dengan severity.</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Tidak ada requirement tanpa keputusan/evidence.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Perhatikan tiga lapisan pada tahap ini: input yang kita terima, aturan yang menjaga konsistensi, dan output yang dapat dibuktikan melalui UI, database, log, atau test. Bagus, fondasi tahap ini sudah terbentuk.</w:t>
      </w:r>
    </w:p>
    <w:p>
      <w:pPr>
        <w:pStyle w:val="Heading3"/>
      </w:pPr>
      <w:r>
        <w:rPr>
          <w:rFonts w:ascii="Aptos Display" w:hAnsi="Aptos Display"/>
          <w:color w:val="FF2D20"/>
        </w:rPr>
        <w:t>Tahap 2 — Security regression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uji semua boundary: route, Livewire action, query, export, channel, webhook, token, dan file. Langkah ini penting karena rilis yang baik dibuktikan oleh test, evidence, rollback plan, dan demo yang dapat diulang.</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jalankan cross-tenant tests.</w:t>
      </w:r>
    </w:p>
    <w:p>
      <w:pPr>
        <w:pStyle w:val="ListBody"/>
        <w:numPr>
          <w:ilvl w:val="0"/>
          <w:numId w:val="10"/>
        </w:numPr>
      </w:pPr>
      <w:r>
        <w:rPr>
          <w:rFonts w:ascii="Aptos" w:hAnsi="Aptos"/>
          <w:color w:val="1F2937"/>
          <w:sz w:val="19"/>
        </w:rPr>
        <w:t>Mari kita uji IDOR, mass assignment, CSRF, rate limit, secret exposure.</w:t>
      </w:r>
    </w:p>
    <w:p>
      <w:pPr>
        <w:pStyle w:val="ListBody"/>
        <w:numPr>
          <w:ilvl w:val="0"/>
          <w:numId w:val="10"/>
        </w:numPr>
      </w:pPr>
      <w:r>
        <w:rPr>
          <w:rFonts w:ascii="Aptos" w:hAnsi="Aptos"/>
          <w:color w:val="1F2937"/>
          <w:sz w:val="19"/>
        </w:rPr>
        <w:t>Mari kita audit dependency Composer/NPM.</w:t>
      </w:r>
    </w:p>
    <w:p>
      <w:pPr>
        <w:pStyle w:val="ListBody"/>
        <w:numPr>
          <w:ilvl w:val="0"/>
          <w:numId w:val="10"/>
        </w:numPr>
      </w:pPr>
      <w:r>
        <w:rPr>
          <w:rFonts w:ascii="Aptos" w:hAnsi="Aptos"/>
          <w:color w:val="1F2937"/>
          <w:sz w:val="19"/>
        </w:rPr>
        <w:t>Mari kita pastikan APP_DEBUG false di staging.</w:t>
      </w:r>
    </w:p>
    <w:p>
      <w:pPr>
        <w:pStyle w:val="ListBody"/>
      </w:pPr>
      <w:r>
        <w:rPr>
          <w:rFonts w:ascii="Aptos" w:hAnsi="Aptos"/>
          <w:color w:val="1F2937"/>
          <w:sz w:val="19"/>
        </w:rPr>
        <w:t xml:space="preserve">Perintah pembuatan berkas tahap ini (diverifikasi pada Laravel 13.25; baris # INFO adalah output nyata). Jalankan dari root repository, lalu isi berkas sesuai langkah di atas.</w:t>
      </w:r>
    </w:p>
    <w:p>
      <w:pPr>
        <w:pStyle w:val="CodeHeader"/>
        <w:shd w:fill="2D2D30"/>
        <w:pBdr>
          <w:left w:val="single" w:sz="4" w:space="8" w:color="2D2D30"/>
        </w:pBdr>
      </w:pPr>
      <w:r>
        <w:rPr>
          <w:rFonts w:ascii="Consolas" w:hAnsi="Consolas"/>
          <w:b/>
          <w:color w:val="FFFFFF"/>
          <w:sz w:val="16"/>
        </w:rPr>
        <w:t xml:space="preserve">BUAT FILE — MODUL 14 TAHAP 2   •   terminal pada root repository   •   BASH</w:t>
      </w:r>
    </w:p>
    <w:p>
      <w:pPr>
        <w:pStyle w:val="CodeBlock"/>
        <w:shd w:fill="1E1E1E"/>
        <w:pBdr>
          <w:left w:val="single" w:sz="4" w:space="8" w:color="1E1E1E"/>
        </w:pBdr>
      </w:pPr>
      <w:r>
        <w:rPr>
          <w:rFonts w:ascii="Consolas" w:hAnsi="Consolas"/>
          <w:color w:val="D4D4D4"/>
          <w:sz w:val="16"/>
        </w:rPr>
        <w:t xml:space="preserve">php artisan make:middleware SecurityHeaders</w:t>
        <w:br/>
      </w:r>
      <w:r>
        <w:rPr>
          <w:rFonts w:ascii="Consolas" w:hAnsi="Consolas"/>
          <w:color w:val="6A9955"/>
          <w:sz w:val="16"/>
        </w:rPr>
        <w:t xml:space="preserve">#   INFO Middleware [app/Http/Middleware/SecurityHeaders.php] created successfully.</w:t>
        <w:br/>
      </w:r>
      <w:r>
        <w:rPr>
          <w:rFonts w:ascii="Consolas" w:hAnsi="Consolas"/>
          <w:color w:val="D4D4D4"/>
          <w:sz w:val="16"/>
        </w:rPr>
        <w:t xml:space="preserve">php artisan make:test SecurityHeadersTest --phpunit</w:t>
        <w:br/>
      </w:r>
      <w:r>
        <w:rPr>
          <w:rFonts w:ascii="Consolas" w:hAnsi="Consolas"/>
          <w:color w:val="6A9955"/>
          <w:sz w:val="16"/>
        </w:rPr>
        <w:t xml:space="preserve">#   INFO Test [tests/Feature/SecurityHeadersTest.php] created successfully.</w:t>
      </w:r>
    </w:p>
    <w:p>
      <w:pPr>
        <w:pStyle w:val="ListBody"/>
        <w:numPr>
          <w:ilvl w:val="0"/>
          <w:numId w:val="10"/>
        </w:numPr>
      </w:pPr>
      <w:r>
        <w:rPr>
          <w:rFonts w:ascii="Consolas" w:hAnsi="Consolas"/>
          <w:color w:val="C11B12"/>
          <w:sz w:val="17"/>
          <w:shd w:fill="ECEFF3"/>
        </w:rPr>
        <w:t xml:space="preserve">php artisan make:middleware SecurityHeaders</w:t>
      </w:r>
      <w:r>
        <w:rPr>
          <w:rFonts w:ascii="Aptos" w:hAnsi="Aptos"/>
          <w:color w:val="1F2937"/>
          <w:sz w:val="19"/>
        </w:rPr>
        <w:t xml:space="preserve"> — Middleware header keamanan (nosniff, X-Frame-Options DENY, Referrer-Policy, Permissions-Policy, …). Berlaku untuk SELURUH respons sehingga tetap shared kernel di app/Http/Middleware dan dipasang global di bootstrap/app.php ($middleware-&gt;append); limiter qris-webhook didaftarkan PaymentsServiceProvider (modul pemilik endpoint). Hasil: </w:t>
      </w:r>
      <w:r>
        <w:rPr>
          <w:rFonts w:ascii="Consolas" w:hAnsi="Consolas"/>
          <w:color w:val="C11B12"/>
          <w:sz w:val="17"/>
          <w:shd w:fill="ECEFF3"/>
        </w:rPr>
        <w:t xml:space="preserve">app/Http/Middleware/SecurityHeaders.php</w:t>
      </w:r>
      <w:r>
        <w:rPr>
          <w:rFonts w:ascii="Aptos" w:hAnsi="Aptos"/>
          <w:color w:val="1F2937"/>
          <w:sz w:val="19"/>
        </w:rPr>
        <w:t xml:space="preserve">.</w:t>
      </w:r>
    </w:p>
    <w:p>
      <w:pPr>
        <w:pStyle w:val="ListBody"/>
        <w:numPr>
          <w:ilvl w:val="0"/>
          <w:numId w:val="10"/>
        </w:numPr>
      </w:pPr>
      <w:r>
        <w:rPr>
          <w:rFonts w:ascii="Consolas" w:hAnsi="Consolas"/>
          <w:color w:val="C11B12"/>
          <w:sz w:val="17"/>
          <w:shd w:fill="ECEFF3"/>
        </w:rPr>
        <w:t xml:space="preserve">php artisan make:test SecurityHeadersTest --phpunit</w:t>
      </w:r>
      <w:r>
        <w:rPr>
          <w:rFonts w:ascii="Aptos" w:hAnsi="Aptos"/>
          <w:color w:val="1F2937"/>
          <w:sz w:val="19"/>
        </w:rPr>
        <w:t xml:space="preserve"> — Feature test header keamanan hadir pada respons. Hasil: </w:t>
      </w:r>
      <w:r>
        <w:rPr>
          <w:rFonts w:ascii="Consolas" w:hAnsi="Consolas"/>
          <w:color w:val="C11B12"/>
          <w:sz w:val="17"/>
          <w:shd w:fill="ECEFF3"/>
        </w:rPr>
        <w:t xml:space="preserve">tests/Feature/SecurityHeadersTest.php</w:t>
      </w:r>
      <w:r>
        <w:rPr>
          <w:rFonts w:ascii="Aptos" w:hAnsi="Aptos"/>
          <w:color w:val="1F2937"/>
          <w:sz w:val="19"/>
        </w:rPr>
        <w:t xml:space="preserve">.</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Tidak ada temuan critical/high terbuka.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Test adalah requirement yang dapat dieksekusi. Feature test memeriksa perilaku, integration test memeriksa kontrak antarkomponen, dan E2E membuktikan alur pengguna dari awal sampai akhir. Mantap, kita sudah menutup satu risiko penting.</w:t>
      </w:r>
    </w:p>
    <w:p>
      <w:pPr>
        <w:pStyle w:val="ProTipArtisan"/>
        <w:shd w:fill="F4EEFF"/>
        <w:pBdr>
          <w:left w:val="single" w:sz="14" w:space="8" w:color="7C3AED"/>
        </w:pBdr>
      </w:pPr>
      <w:r>
        <w:rPr>
          <w:rFonts w:ascii="Aptos" w:hAnsi="Aptos"/>
          <w:b/>
          <w:color w:val="7C3AED"/>
          <w:sz w:val="19"/>
        </w:rPr>
        <w:t>Pro Tip untuk Artisan</w:t>
        <w:br/>
      </w:r>
      <w:r>
        <w:rPr>
          <w:rFonts w:ascii="Aptos" w:hAnsi="Aptos"/>
          <w:color w:val="1F2937"/>
          <w:sz w:val="19"/>
        </w:rPr>
        <w:t>Simpan command quality gate dalam satu script agar seluruh anggota tim menjalankan pemeriksaan yang sama.</w:t>
      </w:r>
    </w:p>
    <w:p>
      <w:pPr>
        <w:pStyle w:val="Heading3"/>
      </w:pPr>
      <w:r>
        <w:rPr>
          <w:rFonts w:ascii="Aptos Display" w:hAnsi="Aptos Display"/>
          <w:color w:val="FF2D20"/>
        </w:rPr>
        <w:t>Tahap 3 — Concurrency dan idempotency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simulasikan checkout stok terakhir, webhook duplicate, settlement paralel, dan withdrawal paralel. Langkah ini penting karena rilis yang baik dibuktikan oleh test, evidence, rollback plan, dan demo yang dapat diulang.</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gunakan database MariaDB nyata.</w:t>
      </w:r>
    </w:p>
    <w:p>
      <w:pPr>
        <w:pStyle w:val="ListBody"/>
        <w:numPr>
          <w:ilvl w:val="0"/>
          <w:numId w:val="10"/>
        </w:numPr>
      </w:pPr>
      <w:r>
        <w:rPr>
          <w:rFonts w:ascii="Aptos" w:hAnsi="Aptos"/>
          <w:color w:val="1F2937"/>
          <w:sz w:val="19"/>
        </w:rPr>
        <w:t>Kita akan assert satu order/payment/ledger side effect.</w:t>
      </w:r>
    </w:p>
    <w:p>
      <w:pPr>
        <w:pStyle w:val="ListBody"/>
        <w:numPr>
          <w:ilvl w:val="0"/>
          <w:numId w:val="10"/>
        </w:numPr>
      </w:pPr>
      <w:r>
        <w:rPr>
          <w:rFonts w:ascii="Aptos" w:hAnsi="Aptos"/>
          <w:color w:val="1F2937"/>
          <w:sz w:val="19"/>
        </w:rPr>
        <w:t>Kita akan periksa deadlock retry/log.</w:t>
      </w:r>
    </w:p>
    <w:p>
      <w:pPr>
        <w:pStyle w:val="ListBody"/>
        <w:numPr>
          <w:ilvl w:val="0"/>
          <w:numId w:val="10"/>
        </w:numPr>
      </w:pPr>
      <w:r>
        <w:rPr>
          <w:rFonts w:ascii="Aptos" w:hAnsi="Aptos"/>
          <w:color w:val="1F2937"/>
          <w:sz w:val="19"/>
        </w:rPr>
        <w:t>Mari kita jalankan suite berulang.</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Invariant tetap benar pada request bersaing.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Idempotensi memastikan pesan yang sama boleh datang berkali-kali tetapi efek bisnis hanya terjadi sekali. Ledger mencatat dampak keuangan, sementara outbox menunda efek eksternal sampai transaksi benar-benar committed. Kerja bagus, hasilnya kini dapat kita uji dengan lebih percaya diri.</w:t>
      </w:r>
    </w:p>
    <w:p>
      <w:pPr>
        <w:pStyle w:val="Heading3"/>
      </w:pPr>
      <w:r>
        <w:rPr>
          <w:rFonts w:ascii="Aptos Display" w:hAnsi="Aptos Display"/>
          <w:color w:val="FF2D20"/>
        </w:rPr>
        <w:t>Tahap 4 — E2E dan performance budget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jalankan scan QR→cart dua tenant→checkout→QRIS→webhook→KDS→ready→report→withdrawal. Langkah ini penting karena rilis yang baik dibuktikan oleh test, evidence, rollback plan, dan demo yang dapat diulang.</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rekam waktu response dan KDS update.</w:t>
      </w:r>
    </w:p>
    <w:p>
      <w:pPr>
        <w:pStyle w:val="ListBody"/>
        <w:numPr>
          <w:ilvl w:val="0"/>
          <w:numId w:val="10"/>
        </w:numPr>
      </w:pPr>
      <w:r>
        <w:rPr>
          <w:rFonts w:ascii="Aptos" w:hAnsi="Aptos"/>
          <w:color w:val="1F2937"/>
          <w:sz w:val="19"/>
        </w:rPr>
        <w:t>Kita akan periksa N+1 dan query lambat.</w:t>
      </w:r>
    </w:p>
    <w:p>
      <w:pPr>
        <w:pStyle w:val="ListBody"/>
        <w:numPr>
          <w:ilvl w:val="0"/>
          <w:numId w:val="10"/>
        </w:numPr>
      </w:pPr>
      <w:r>
        <w:rPr>
          <w:rFonts w:ascii="Aptos" w:hAnsi="Aptos"/>
          <w:color w:val="1F2937"/>
          <w:sz w:val="19"/>
        </w:rPr>
        <w:t>Mari kita uji mobile/browser target.</w:t>
      </w:r>
    </w:p>
    <w:p>
      <w:pPr>
        <w:pStyle w:val="ListBody"/>
        <w:numPr>
          <w:ilvl w:val="0"/>
          <w:numId w:val="10"/>
        </w:numPr>
      </w:pPr>
      <w:r>
        <w:rPr>
          <w:rFonts w:ascii="Aptos" w:hAnsi="Aptos"/>
          <w:color w:val="1F2937"/>
          <w:sz w:val="19"/>
        </w:rPr>
        <w:t>Mari kita uji failure/reconnect dasar.</w:t>
      </w:r>
    </w:p>
    <w:p>
      <w:pPr>
        <w:pStyle w:val="ListBody"/>
      </w:pPr>
      <w:r>
        <w:rPr>
          <w:rFonts w:ascii="Aptos" w:hAnsi="Aptos"/>
          <w:color w:val="1F2937"/>
          <w:sz w:val="19"/>
        </w:rPr>
        <w:t xml:space="preserve">Perintah pembuatan berkas tahap ini (diverifikasi pada Laravel 13.25; baris # INFO adalah output nyata). Jalankan dari root repository, lalu isi berkas sesuai langkah di atas.</w:t>
      </w:r>
    </w:p>
    <w:p>
      <w:pPr>
        <w:pStyle w:val="CodeHeader"/>
        <w:shd w:fill="2D2D30"/>
        <w:pBdr>
          <w:left w:val="single" w:sz="4" w:space="8" w:color="2D2D30"/>
        </w:pBdr>
      </w:pPr>
      <w:r>
        <w:rPr>
          <w:rFonts w:ascii="Consolas" w:hAnsi="Consolas"/>
          <w:b/>
          <w:color w:val="FFFFFF"/>
          <w:sz w:val="16"/>
        </w:rPr>
        <w:t xml:space="preserve">BUAT FILE — MODUL 14 TAHAP 4   •   terminal pada root repository   •   BASH</w:t>
      </w:r>
    </w:p>
    <w:p>
      <w:pPr>
        <w:pStyle w:val="CodeBlock"/>
        <w:shd w:fill="1E1E1E"/>
        <w:pBdr>
          <w:left w:val="single" w:sz="4" w:space="8" w:color="1E1E1E"/>
        </w:pBdr>
      </w:pPr>
      <w:r>
        <w:rPr>
          <w:rFonts w:ascii="Consolas" w:hAnsi="Consolas"/>
          <w:color w:val="D4D4D4"/>
          <w:sz w:val="16"/>
        </w:rPr>
        <w:t xml:space="preserve">php artisan make:test EndToEndJourneyTest --phpunit</w:t>
        <w:br/>
      </w:r>
      <w:r>
        <w:rPr>
          <w:rFonts w:ascii="Consolas" w:hAnsi="Consolas"/>
          <w:color w:val="6A9955"/>
          <w:sz w:val="16"/>
        </w:rPr>
        <w:t xml:space="preserve">#   INFO Test [tests/Feature/EndToEndJourneyTest.php] created successfully.</w:t>
      </w:r>
    </w:p>
    <w:p>
      <w:pPr>
        <w:pStyle w:val="ListBody"/>
        <w:numPr>
          <w:ilvl w:val="0"/>
          <w:numId w:val="10"/>
        </w:numPr>
      </w:pPr>
      <w:r>
        <w:rPr>
          <w:rFonts w:ascii="Consolas" w:hAnsi="Consolas"/>
          <w:color w:val="C11B12"/>
          <w:sz w:val="17"/>
          <w:shd w:fill="ECEFF3"/>
        </w:rPr>
        <w:t xml:space="preserve">php artisan make:test EndToEndJourneyTest --phpunit</w:t>
      </w:r>
      <w:r>
        <w:rPr>
          <w:rFonts w:ascii="Aptos" w:hAnsi="Aptos"/>
          <w:color w:val="1F2937"/>
          <w:sz w:val="19"/>
        </w:rPr>
        <w:t xml:space="preserve"> — Feature test capstone lintas modul: scan QR → keranjang → checkout → bayar/webhook → dapur → settlement → penarikan + rekonsiliasi ledger. Hasil: </w:t>
      </w:r>
      <w:r>
        <w:rPr>
          <w:rFonts w:ascii="Consolas" w:hAnsi="Consolas"/>
          <w:color w:val="C11B12"/>
          <w:sz w:val="17"/>
          <w:shd w:fill="ECEFF3"/>
        </w:rPr>
        <w:t xml:space="preserve">tests/Feature/EndToEndJourneyTest.php</w:t>
      </w:r>
      <w:r>
        <w:rPr>
          <w:rFonts w:ascii="Aptos" w:hAnsi="Aptos"/>
          <w:color w:val="1F2937"/>
          <w:sz w:val="19"/>
        </w:rPr>
        <w:t xml:space="preserve">.</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KDS memenuhi target ≤3 detik dan alur kritis tanpa manual SQL.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Test adalah requirement yang dapat dieksekusi. Feature test memeriksa perilaku, integration test memeriksa kontrak antarkomponen, dan E2E membuktikan alur pengguna dari awal sampai akhir. Sip, alur ini sekarang lebih mudah ditelusuri.</w:t>
      </w:r>
    </w:p>
    <w:p>
      <w:pPr>
        <w:pStyle w:val="Heading3"/>
      </w:pPr>
      <w:r>
        <w:rPr>
          <w:rFonts w:ascii="Aptos Display" w:hAnsi="Aptos Display"/>
          <w:color w:val="FF2D20"/>
        </w:rPr>
        <w:t>Tahap 5 — Deployment rehearsal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latih build dan release pada staging, termasuk maintenance, migration, cache, queue restart, Reverb, dan rollback. Langkah ini penting karena rilis yang baik dibuktikan oleh test, evidence, rollback plan, dan demo yang dapat diulang.</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backup lalu uji restore.</w:t>
      </w:r>
    </w:p>
    <w:p>
      <w:pPr>
        <w:pStyle w:val="ListBody"/>
        <w:numPr>
          <w:ilvl w:val="0"/>
          <w:numId w:val="10"/>
        </w:numPr>
      </w:pPr>
      <w:r>
        <w:rPr>
          <w:rFonts w:ascii="Aptos" w:hAnsi="Aptos"/>
          <w:color w:val="1F2937"/>
          <w:sz w:val="19"/>
        </w:rPr>
        <w:t>Mari kita jalankan build immutable.</w:t>
      </w:r>
    </w:p>
    <w:p>
      <w:pPr>
        <w:pStyle w:val="ListBody"/>
        <w:numPr>
          <w:ilvl w:val="0"/>
          <w:numId w:val="10"/>
        </w:numPr>
      </w:pPr>
      <w:r>
        <w:rPr>
          <w:rFonts w:ascii="Aptos" w:hAnsi="Aptos"/>
          <w:color w:val="1F2937"/>
          <w:sz w:val="19"/>
        </w:rPr>
        <w:t>Mari kita jalankan migrate --force setelah backup.</w:t>
      </w:r>
    </w:p>
    <w:p>
      <w:pPr>
        <w:pStyle w:val="ListBody"/>
        <w:numPr>
          <w:ilvl w:val="0"/>
          <w:numId w:val="10"/>
        </w:numPr>
      </w:pPr>
      <w:r>
        <w:rPr>
          <w:rFonts w:ascii="Aptos" w:hAnsi="Aptos"/>
          <w:color w:val="1F2937"/>
          <w:sz w:val="19"/>
        </w:rPr>
        <w:t>Kita akan restart workers/Reverb dengan process manager.</w:t>
      </w:r>
    </w:p>
    <w:p>
      <w:pPr>
        <w:pStyle w:val="ListBody"/>
        <w:numPr>
          <w:ilvl w:val="0"/>
          <w:numId w:val="10"/>
        </w:numPr>
      </w:pPr>
      <w:r>
        <w:rPr>
          <w:rFonts w:ascii="Aptos" w:hAnsi="Aptos"/>
          <w:color w:val="1F2937"/>
          <w:sz w:val="19"/>
        </w:rPr>
        <w:t>Kita akan smoke test dan rollback drill.</w:t>
      </w:r>
    </w:p>
    <w:p>
      <w:pPr>
        <w:pStyle w:val="ListBody"/>
      </w:pPr>
      <w:r>
        <w:rPr>
          <w:rFonts w:ascii="Aptos" w:hAnsi="Aptos"/>
          <w:color w:val="1F2937"/>
          <w:sz w:val="19"/>
        </w:rPr>
        <w:t xml:space="preserve">Perintah pembuatan berkas tahap ini (diverifikasi pada Laravel 13.25; baris # INFO adalah output nyata). Jalankan dari root repository, lalu isi berkas sesuai langkah di atas.</w:t>
      </w:r>
    </w:p>
    <w:p>
      <w:pPr>
        <w:pStyle w:val="CodeHeader"/>
        <w:shd w:fill="2D2D30"/>
        <w:pBdr>
          <w:left w:val="single" w:sz="4" w:space="8" w:color="2D2D30"/>
        </w:pBdr>
      </w:pPr>
      <w:r>
        <w:rPr>
          <w:rFonts w:ascii="Consolas" w:hAnsi="Consolas"/>
          <w:b/>
          <w:color w:val="FFFFFF"/>
          <w:sz w:val="16"/>
        </w:rPr>
        <w:t xml:space="preserve">BUAT FILE — MODUL 14 TAHAP 5   •   terminal pada root repository   •   BASH</w:t>
      </w:r>
    </w:p>
    <w:p>
      <w:pPr>
        <w:pStyle w:val="CodeBlock"/>
        <w:shd w:fill="1E1E1E"/>
        <w:pBdr>
          <w:left w:val="single" w:sz="4" w:space="8" w:color="1E1E1E"/>
        </w:pBdr>
      </w:pPr>
      <w:r>
        <w:rPr>
          <w:rFonts w:ascii="Consolas" w:hAnsi="Consolas"/>
          <w:color w:val="6A9955"/>
          <w:sz w:val="16"/>
        </w:rPr>
        <w:t xml:space="preserve"># manual (shell)</w:t>
        <w:br/>
      </w:r>
      <w:r>
        <w:rPr>
          <w:rFonts w:ascii="Consolas" w:hAnsi="Consolas"/>
          <w:color w:val="D4D4D4"/>
          <w:sz w:val="16"/>
        </w:rPr>
        <w:t xml:space="preserve">touch docs/DEPLOYMENT.md</w:t>
      </w:r>
    </w:p>
    <w:p>
      <w:pPr>
        <w:pStyle w:val="ListBody"/>
        <w:numPr>
          <w:ilvl w:val="0"/>
          <w:numId w:val="10"/>
        </w:numPr>
      </w:pPr>
      <w:r>
        <w:rPr>
          <w:rFonts w:ascii="Aptos" w:hAnsi="Aptos"/>
          <w:color w:val="1F2937"/>
          <w:sz w:val="19"/>
        </w:rPr>
        <w:t xml:space="preserve">Manual: </w:t>
      </w:r>
      <w:r>
        <w:rPr>
          <w:rFonts w:ascii="Consolas" w:hAnsi="Consolas"/>
          <w:color w:val="C11B12"/>
          <w:sz w:val="17"/>
          <w:shd w:fill="ECEFF3"/>
        </w:rPr>
        <w:t xml:space="preserve">touch docs/DEPLOYMENT.md</w:t>
      </w:r>
      <w:r>
        <w:rPr>
          <w:rFonts w:ascii="Aptos" w:hAnsi="Aptos"/>
          <w:color w:val="1F2937"/>
          <w:sz w:val="19"/>
        </w:rPr>
        <w:t xml:space="preserve"> — Panduan rilis (env produksi, langkah rilis termasuk config/route/view:cache, keamanan tertanam, pasca-rilis); Markdown manual. Hasil: </w:t>
      </w:r>
      <w:r>
        <w:rPr>
          <w:rFonts w:ascii="Consolas" w:hAnsi="Consolas"/>
          <w:color w:val="C11B12"/>
          <w:sz w:val="17"/>
          <w:shd w:fill="ECEFF3"/>
        </w:rPr>
        <w:t xml:space="preserve">docs/DEPLOYMENT.md</w:t>
      </w:r>
      <w:r>
        <w:rPr>
          <w:rFonts w:ascii="Aptos" w:hAnsi="Aptos"/>
          <w:color w:val="1F2937"/>
          <w:sz w:val="19"/>
        </w:rPr>
        <w:t xml:space="preserve">.</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Runbook dapat dijalankan orang lain dan recovery diuji.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Test adalah requirement yang dapat dieksekusi. Feature test memeriksa perilaku, integration test memeriksa kontrak antarkomponen, dan E2E membuktikan alur pengguna dari awal sampai akhir. Hebat, increment kita mulai terlihat seperti fitur yang utuh.</w:t>
      </w:r>
    </w:p>
    <w:p>
      <w:pPr>
        <w:pStyle w:val="Heading3"/>
      </w:pPr>
      <w:r>
        <w:rPr>
          <w:rFonts w:ascii="Aptos Display" w:hAnsi="Aptos Display"/>
          <w:color w:val="FF2D20"/>
        </w:rPr>
        <w:t>Tahap 6 — Dokumentasi operasional dan handover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dokumen minimum: setup, architecture, data dictionary, gateway/webhook, queue/Reverb, backup, incident, dan user guide. Langkah ini penting karena rilis yang baik dibuktikan oleh test, evidence, rollback plan, dan demo yang dapat diulang.</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lengkapi README/runbook.</w:t>
      </w:r>
    </w:p>
    <w:p>
      <w:pPr>
        <w:pStyle w:val="ListBody"/>
        <w:numPr>
          <w:ilvl w:val="0"/>
          <w:numId w:val="10"/>
        </w:numPr>
      </w:pPr>
      <w:r>
        <w:rPr>
          <w:rFonts w:ascii="Aptos" w:hAnsi="Aptos"/>
          <w:color w:val="1F2937"/>
          <w:sz w:val="19"/>
        </w:rPr>
        <w:t>Kita akan tuliskan dashboard/alert utama.</w:t>
      </w:r>
    </w:p>
    <w:p>
      <w:pPr>
        <w:pStyle w:val="ListBody"/>
        <w:numPr>
          <w:ilvl w:val="0"/>
          <w:numId w:val="10"/>
        </w:numPr>
      </w:pPr>
      <w:r>
        <w:rPr>
          <w:rFonts w:ascii="Aptos" w:hAnsi="Aptos"/>
          <w:color w:val="1F2937"/>
          <w:sz w:val="19"/>
        </w:rPr>
        <w:t>Mari kita catat rotation secret dan retention.</w:t>
      </w:r>
    </w:p>
    <w:p>
      <w:pPr>
        <w:pStyle w:val="ListBody"/>
        <w:numPr>
          <w:ilvl w:val="0"/>
          <w:numId w:val="10"/>
        </w:numPr>
      </w:pPr>
      <w:r>
        <w:rPr>
          <w:rFonts w:ascii="Aptos" w:hAnsi="Aptos"/>
          <w:color w:val="1F2937"/>
          <w:sz w:val="19"/>
        </w:rPr>
        <w:t>Mari kita buat tag release candidate.</w:t>
      </w:r>
    </w:p>
    <w:p>
      <w:pPr>
        <w:pStyle w:val="ListBody"/>
      </w:pPr>
      <w:r>
        <w:rPr>
          <w:rFonts w:ascii="Aptos" w:hAnsi="Aptos"/>
          <w:color w:val="1F2937"/>
          <w:sz w:val="19"/>
        </w:rPr>
        <w:t xml:space="preserve">Perintah pembuatan berkas tahap ini (diverifikasi pada Laravel 13.25; baris # INFO adalah output nyata). Jalankan dari root repository, lalu isi berkas sesuai langkah di atas.</w:t>
      </w:r>
    </w:p>
    <w:p>
      <w:pPr>
        <w:pStyle w:val="CodeHeader"/>
        <w:shd w:fill="2D2D30"/>
        <w:pBdr>
          <w:left w:val="single" w:sz="4" w:space="8" w:color="2D2D30"/>
        </w:pBdr>
      </w:pPr>
      <w:r>
        <w:rPr>
          <w:rFonts w:ascii="Consolas" w:hAnsi="Consolas"/>
          <w:b/>
          <w:color w:val="FFFFFF"/>
          <w:sz w:val="16"/>
        </w:rPr>
        <w:t xml:space="preserve">BUAT FILE — MODUL 14 TAHAP 6   •   terminal pada root repository   •   BASH</w:t>
      </w:r>
    </w:p>
    <w:p>
      <w:pPr>
        <w:pStyle w:val="CodeBlock"/>
        <w:shd w:fill="1E1E1E"/>
        <w:pBdr>
          <w:left w:val="single" w:sz="4" w:space="8" w:color="1E1E1E"/>
        </w:pBdr>
      </w:pPr>
      <w:r>
        <w:rPr>
          <w:rFonts w:ascii="Consolas" w:hAnsi="Consolas"/>
          <w:color w:val="6A9955"/>
          <w:sz w:val="16"/>
        </w:rPr>
        <w:t xml:space="preserve"># manual (shell)</w:t>
        <w:br/>
      </w:r>
      <w:r>
        <w:rPr>
          <w:rFonts w:ascii="Consolas" w:hAnsi="Consolas"/>
          <w:color w:val="D4D4D4"/>
          <w:sz w:val="16"/>
        </w:rPr>
        <w:t xml:space="preserve">touch docs/DEMO.md</w:t>
      </w:r>
    </w:p>
    <w:p>
      <w:pPr>
        <w:pStyle w:val="ListBody"/>
        <w:numPr>
          <w:ilvl w:val="0"/>
          <w:numId w:val="10"/>
        </w:numPr>
      </w:pPr>
      <w:r>
        <w:rPr>
          <w:rFonts w:ascii="Aptos" w:hAnsi="Aptos"/>
          <w:color w:val="1F2937"/>
          <w:sz w:val="19"/>
        </w:rPr>
        <w:t xml:space="preserve">Manual: </w:t>
      </w:r>
      <w:r>
        <w:rPr>
          <w:rFonts w:ascii="Consolas" w:hAnsi="Consolas"/>
          <w:color w:val="C11B12"/>
          <w:sz w:val="17"/>
          <w:shd w:fill="ECEFF3"/>
        </w:rPr>
        <w:t xml:space="preserve">touch docs/DEMO.md</w:t>
      </w:r>
      <w:r>
        <w:rPr>
          <w:rFonts w:ascii="Aptos" w:hAnsi="Aptos"/>
          <w:color w:val="1F2937"/>
          <w:sz w:val="19"/>
        </w:rPr>
        <w:t xml:space="preserve"> — Skrip demo &amp; handover (akun demo, alur scan→bayar→dapur→keuangan, contoh curl webhook ber-signature); Markdown manual. Hasil: </w:t>
      </w:r>
      <w:r>
        <w:rPr>
          <w:rFonts w:ascii="Consolas" w:hAnsi="Consolas"/>
          <w:color w:val="C11B12"/>
          <w:sz w:val="17"/>
          <w:shd w:fill="ECEFF3"/>
        </w:rPr>
        <w:t xml:space="preserve">docs/DEMO.md</w:t>
      </w:r>
      <w:r>
        <w:rPr>
          <w:rFonts w:ascii="Aptos" w:hAnsi="Aptos"/>
          <w:color w:val="1F2937"/>
          <w:sz w:val="19"/>
        </w:rPr>
        <w:t xml:space="preserve">.</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Operasi harian tidak bergantung pada ingatan developer.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Commit kecil membuat perubahan mudah direview dan dibatalkan. README menjelaskan cara menjalankan sistem, sedangkan ADR menyimpan alasan di balik keputusan arsitektur. Hampir selesai—quality gate akan membantu kita memastikan semuanya tetap sehat.</w:t>
      </w:r>
    </w:p>
    <w:p>
      <w:pPr>
        <w:pStyle w:val="Heading3"/>
      </w:pPr>
      <w:r>
        <w:rPr>
          <w:rFonts w:ascii="Aptos Display" w:hAnsi="Aptos Display"/>
          <w:color w:val="FF2D20"/>
        </w:rPr>
        <w:t>Tahap 7 — Demo final dan retrospective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demo berorientasi outcome SRS dan memperlihatkan bukti keamanan/konsistensi, bukan hanya halaman UI. Langkah ini penting karena rilis yang baik dibuktikan oleh test, evidence, rollback plan, dan demo yang dapat diulang.</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latih script 10–15 menit.</w:t>
      </w:r>
    </w:p>
    <w:p>
      <w:pPr>
        <w:pStyle w:val="ListBody"/>
        <w:numPr>
          <w:ilvl w:val="0"/>
          <w:numId w:val="10"/>
        </w:numPr>
      </w:pPr>
      <w:r>
        <w:rPr>
          <w:rFonts w:ascii="Aptos" w:hAnsi="Aptos"/>
          <w:color w:val="1F2937"/>
          <w:sz w:val="19"/>
        </w:rPr>
        <w:t>Kita akan siapkan tenant A/B dan webhook sandbox.</w:t>
      </w:r>
    </w:p>
    <w:p>
      <w:pPr>
        <w:pStyle w:val="ListBody"/>
        <w:numPr>
          <w:ilvl w:val="0"/>
          <w:numId w:val="10"/>
        </w:numPr>
      </w:pPr>
      <w:r>
        <w:rPr>
          <w:rFonts w:ascii="Aptos" w:hAnsi="Aptos"/>
          <w:color w:val="1F2937"/>
          <w:sz w:val="19"/>
        </w:rPr>
        <w:t>Kita akan tampilkan ledger/reconciliation.</w:t>
      </w:r>
    </w:p>
    <w:p>
      <w:pPr>
        <w:pStyle w:val="ListBody"/>
        <w:numPr>
          <w:ilvl w:val="0"/>
          <w:numId w:val="10"/>
        </w:numPr>
      </w:pPr>
      <w:r>
        <w:rPr>
          <w:rFonts w:ascii="Aptos" w:hAnsi="Aptos"/>
          <w:color w:val="1F2937"/>
          <w:sz w:val="19"/>
        </w:rPr>
        <w:t xml:space="preserve">Kita akan commit </w:t>
      </w:r>
      <w:r>
        <w:rPr>
          <w:rFonts w:ascii="Consolas" w:hAnsi="Consolas"/>
          <w:color w:val="C11B12"/>
          <w:sz w:val="17"/>
          <w:shd w:fill="ECEFF3"/>
        </w:rPr>
        <w:t>chore(release): harden document and prepare v1 demo</w:t>
      </w:r>
      <w:r>
        <w:rPr>
          <w:rFonts w:ascii="Aptos" w:hAnsi="Aptos"/>
          <w:color w:val="1F2937"/>
          <w:sz w:val="19"/>
        </w:rPr>
        <w:t>.</w:t>
      </w:r>
    </w:p>
    <w:p>
      <w:pPr>
        <w:pStyle w:val="ListBody"/>
      </w:pPr>
      <w:r>
        <w:rPr>
          <w:rFonts w:ascii="Aptos" w:hAnsi="Aptos"/>
          <w:color w:val="1F2937"/>
          <w:sz w:val="19"/>
        </w:rPr>
        <w:t xml:space="preserve">Perintah pembuatan berkas tahap ini (diverifikasi pada Laravel 13.25; baris # INFO adalah output nyata). Jalankan dari root repository, lalu isi berkas sesuai langkah di atas.</w:t>
      </w:r>
    </w:p>
    <w:p>
      <w:pPr>
        <w:pStyle w:val="CodeHeader"/>
        <w:shd w:fill="2D2D30"/>
        <w:pBdr>
          <w:left w:val="single" w:sz="4" w:space="8" w:color="2D2D30"/>
        </w:pBdr>
      </w:pPr>
      <w:r>
        <w:rPr>
          <w:rFonts w:ascii="Consolas" w:hAnsi="Consolas"/>
          <w:b/>
          <w:color w:val="FFFFFF"/>
          <w:sz w:val="16"/>
        </w:rPr>
        <w:t xml:space="preserve">BUAT FILE — MODUL 14 TAHAP 7   •   terminal pada root repository   •   BASH</w:t>
      </w:r>
    </w:p>
    <w:p>
      <w:pPr>
        <w:pStyle w:val="CodeBlock"/>
        <w:shd w:fill="1E1E1E"/>
        <w:pBdr>
          <w:left w:val="single" w:sz="4" w:space="8" w:color="1E1E1E"/>
        </w:pBdr>
      </w:pPr>
      <w:r>
        <w:rPr>
          <w:rFonts w:ascii="Consolas" w:hAnsi="Consolas"/>
          <w:color w:val="6A9955"/>
          <w:sz w:val="16"/>
        </w:rPr>
        <w:t xml:space="preserve"># manual (shell)</w:t>
        <w:br/>
      </w:r>
      <w:r>
        <w:rPr>
          <w:rFonts w:ascii="Consolas" w:hAnsi="Consolas"/>
          <w:color w:val="D4D4D4"/>
          <w:sz w:val="16"/>
        </w:rPr>
        <w:t xml:space="preserve">mkdir -p evidence/pertemuan-14/screenshots</w:t>
        <w:br/>
      </w:r>
      <w:r>
        <w:rPr>
          <w:rFonts w:ascii="Consolas" w:hAnsi="Consolas"/>
          <w:color w:val="D4D4D4"/>
          <w:sz w:val="16"/>
        </w:rPr>
        <w:t xml:space="preserve">touch evidence/pertemuan-14/RINGKASAN.md</w:t>
        <w:br/>
      </w:r>
      <w:r>
        <w:rPr>
          <w:rFonts w:ascii="Consolas" w:hAnsi="Consolas"/>
          <w:color w:val="D4D4D4"/>
          <w:sz w:val="16"/>
        </w:rPr>
        <w:t xml:space="preserve">php artisan test --compact &gt; evidence/pertemuan-14/full-suite.txt</w:t>
        <w:br/>
      </w:r>
      <w:r>
        <w:rPr>
          <w:rFonts w:ascii="Consolas" w:hAnsi="Consolas"/>
          <w:color w:val="D4D4D4"/>
          <w:sz w:val="16"/>
        </w:rPr>
        <w:t xml:space="preserve">curl -sI http://127.0.0.1:8000/ | grep -iE "x-content-type|x-frame|referrer|permitted|permissions" &gt; evidence/pertemuan-14/security-headers.txt</w:t>
      </w:r>
    </w:p>
    <w:p>
      <w:pPr>
        <w:pStyle w:val="ListBody"/>
        <w:numPr>
          <w:ilvl w:val="0"/>
          <w:numId w:val="10"/>
        </w:numPr>
      </w:pPr>
      <w:r>
        <w:rPr>
          <w:rFonts w:ascii="Aptos" w:hAnsi="Aptos"/>
          <w:color w:val="1F2937"/>
          <w:sz w:val="19"/>
        </w:rPr>
        <w:t xml:space="preserve">Manual: </w:t>
      </w:r>
      <w:r>
        <w:rPr>
          <w:rFonts w:ascii="Consolas" w:hAnsi="Consolas"/>
          <w:color w:val="C11B12"/>
          <w:sz w:val="17"/>
          <w:shd w:fill="ECEFF3"/>
        </w:rPr>
        <w:t xml:space="preserve">mkdir -p evidence/pertemuan-14/screenshots</w:t>
      </w:r>
      <w:r>
        <w:rPr>
          <w:rFonts w:ascii="Aptos" w:hAnsi="Aptos"/>
          <w:color w:val="1F2937"/>
          <w:sz w:val="19"/>
        </w:rPr>
        <w:t xml:space="preserve"> — Evidence penutup: ringkasan, suite penuh, header keamanan dari respons nyata, dan screenshot capstone. Hasil: </w:t>
      </w:r>
      <w:r>
        <w:rPr>
          <w:rFonts w:ascii="Consolas" w:hAnsi="Consolas"/>
          <w:color w:val="C11B12"/>
          <w:sz w:val="17"/>
          <w:shd w:fill="ECEFF3"/>
        </w:rPr>
        <w:t xml:space="preserve">evidence/pertemuan-14/RINGKASAN.md</w:t>
      </w:r>
      <w:r>
        <w:rPr>
          <w:rFonts w:ascii="Aptos" w:hAnsi="Aptos"/>
          <w:color w:val="1F2937"/>
          <w:sz w:val="19"/>
        </w:rPr>
        <w:t xml:space="preserve">, </w:t>
      </w:r>
      <w:r>
        <w:rPr>
          <w:rFonts w:ascii="Consolas" w:hAnsi="Consolas"/>
          <w:color w:val="C11B12"/>
          <w:sz w:val="17"/>
          <w:shd w:fill="ECEFF3"/>
        </w:rPr>
        <w:t xml:space="preserve">evidence/pertemuan-14/full-suite.txt</w:t>
      </w:r>
      <w:r>
        <w:rPr>
          <w:rFonts w:ascii="Aptos" w:hAnsi="Aptos"/>
          <w:color w:val="1F2937"/>
          <w:sz w:val="19"/>
        </w:rPr>
        <w:t xml:space="preserve">, </w:t>
      </w:r>
      <w:r>
        <w:rPr>
          <w:rFonts w:ascii="Consolas" w:hAnsi="Consolas"/>
          <w:color w:val="C11B12"/>
          <w:sz w:val="17"/>
          <w:shd w:fill="ECEFF3"/>
        </w:rPr>
        <w:t xml:space="preserve">evidence/pertemuan-14/security-headers.txt</w:t>
      </w:r>
      <w:r>
        <w:rPr>
          <w:rFonts w:ascii="Aptos" w:hAnsi="Aptos"/>
          <w:color w:val="1F2937"/>
          <w:sz w:val="19"/>
        </w:rPr>
        <w:t xml:space="preserve">, </w:t>
      </w:r>
      <w:r>
        <w:rPr>
          <w:rFonts w:ascii="Consolas" w:hAnsi="Consolas"/>
          <w:color w:val="C11B12"/>
          <w:sz w:val="17"/>
          <w:shd w:fill="ECEFF3"/>
        </w:rPr>
        <w:t xml:space="preserve">evidence/pertemuan-14/screenshots/m14-capstone.png</w:t>
      </w:r>
      <w:r>
        <w:rPr>
          <w:rFonts w:ascii="Aptos" w:hAnsi="Aptos"/>
          <w:color w:val="1F2937"/>
          <w:sz w:val="19"/>
        </w:rPr>
        <w:t xml:space="preserve">, </w:t>
      </w:r>
      <w:r>
        <w:rPr>
          <w:rFonts w:ascii="Consolas" w:hAnsi="Consolas"/>
          <w:color w:val="C11B12"/>
          <w:sz w:val="17"/>
          <w:shd w:fill="ECEFF3"/>
        </w:rPr>
        <w:t xml:space="preserve">evidence/pertemuan-14/screenshots/m14-hardening-module.png</w:t>
      </w:r>
      <w:r>
        <w:rPr>
          <w:rFonts w:ascii="Aptos" w:hAnsi="Aptos"/>
          <w:color w:val="1F2937"/>
          <w:sz w:val="19"/>
        </w:rPr>
        <w:t xml:space="preserve">.</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Release decision memiliki bukti, known issues, dan owner tindak lanjut.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Test adalah requirement yang dapat dieksekusi. Feature test memeriksa perilaku, integration test memeriksa kontrak antarkomponen, dan E2E membuktikan alur pengguna dari awal sampai akhir. Selamat! Increment minggu ini sudah siap dibuktikan dan di-commit.</w:t>
      </w:r>
    </w:p>
    <w:p>
      <w:pPr>
        <w:pStyle w:val="Heading2"/>
      </w:pPr>
      <w:r>
        <w:rPr>
          <w:rFonts w:ascii="Aptos Display" w:hAnsi="Aptos Display"/>
          <w:color w:val="1F2937"/>
        </w:rPr>
        <w:t>Guided Lab: Predict → Try → Observe → Explain</w:t>
      </w:r>
    </w:p>
    <w:p>
      <w:pPr>
        <w:pStyle w:val="CalloutTry"/>
        <w:shd w:fill="E8F7F1"/>
        <w:pBdr>
          <w:left w:val="single" w:sz="18" w:space="8" w:color="087A55"/>
        </w:pBdr>
      </w:pPr>
      <w:r>
        <w:rPr>
          <w:rFonts w:ascii="Aptos" w:hAnsi="Aptos"/>
        </w:rPr>
        <w:t>TRY  ·  Jalankan perintah berikut satu kelompok pada satu waktu. Berhenti saat muncul error yang belum dipahami; gunakan tabel troubleshooting sebelum melanjutkan.</w:t>
      </w:r>
    </w:p>
    <w:p>
      <w:pPr>
        <w:pStyle w:val="CodeHeader"/>
        <w:shd w:fill="2D2D30"/>
        <w:pBdr>
          <w:left w:val="single" w:sz="4" w:space="8" w:color="2D2D30"/>
        </w:pBdr>
      </w:pPr>
      <w:r>
        <w:rPr>
          <w:rFonts w:ascii="Consolas" w:hAnsi="Consolas"/>
          <w:b/>
          <w:color w:val="FFFFFF"/>
          <w:sz w:val="16"/>
        </w:rPr>
        <w:t>Lokasi: terminal pada root repository kantin-multi-tenant   •   MODUL 14 — TERMINAL   •   BASH</w:t>
      </w:r>
    </w:p>
    <w:p>
      <w:pPr>
        <w:pStyle w:val="CodeBlock"/>
        <w:shd w:fill="1E1E1E"/>
        <w:pBdr>
          <w:left w:val="single" w:sz="4" w:space="8" w:color="1E1E1E"/>
        </w:pBdr>
      </w:pPr>
      <w:r>
        <w:rPr>
          <w:rFonts w:ascii="Consolas" w:hAnsi="Consolas"/>
          <w:color w:val="4EC9B0"/>
          <w:sz w:val="16"/>
        </w:rPr>
        <w:t>php</w:t>
      </w:r>
      <w:r>
        <w:rPr>
          <w:rFonts w:ascii="Consolas" w:hAnsi="Consolas"/>
          <w:color w:val="D4D4D4"/>
          <w:sz w:val="16"/>
        </w:rPr>
        <w:t xml:space="preserve"> artisan test --parallel</w:t>
        <w:br/>
      </w:r>
      <w:r>
        <w:rPr>
          <w:rFonts w:ascii="Consolas" w:hAnsi="Consolas"/>
          <w:color w:val="4EC9B0"/>
          <w:sz w:val="16"/>
        </w:rPr>
        <w:t>php</w:t>
      </w:r>
      <w:r>
        <w:rPr>
          <w:rFonts w:ascii="Consolas" w:hAnsi="Consolas"/>
          <w:color w:val="D4D4D4"/>
          <w:sz w:val="16"/>
        </w:rPr>
        <w:t xml:space="preserve"> artisan test</w:t>
        <w:br/>
        <w:t xml:space="preserve">./vendor/bin/pint --test</w:t>
      </w:r>
    </w:p>
    <w:p>
      <w:pPr>
        <w:pStyle w:val="Heading3"/>
      </w:pPr>
      <w:r>
        <w:t xml:space="preserve">Output Nyata Terverifikasi</w:t>
      </w:r>
    </w:p>
    <w:p>
      <w:pPr>
        <w:pStyle w:val="ListBody"/>
      </w:pPr>
      <w:r>
        <w:t xml:space="preserve">Ringkasan capstone (penutup) — diverifikasi live pada rantai v2 (vertical slice): suite 163 test / 593 assertions hijau (MariaDB + Redis nyata, PHPStan 0, Pint clean), uji end-to-end lintas modul (scan QR sampai penarikan dana) dengan rekonsiliasi ledger cocok, dan header keamanan aktif pada respons HTTP.</w:t>
      </w:r>
    </w:p>
    <w:p>
      <w:pPr>
        <w:jc w:val="center"/>
        <w:spacing w:before="80" w:after="40"/>
      </w:pPr>
      <w:r>
        <w:drawing>
          <wp:inline distT="0" distB="0" distL="0" distR="0">
            <wp:extent cx="5486400" cy="2767584"/>
            <wp:effectExtent l="0" t="0" r="0" b="0"/>
            <wp:docPr id="9141" name="M14 capst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 name="M14 capstone"/>
                    <pic:cNvPicPr/>
                  </pic:nvPicPr>
                  <pic:blipFill>
                    <a:blip r:embed="rId914"/>
                    <a:stretch>
                      <a:fillRect/>
                    </a:stretch>
                  </pic:blipFill>
                  <pic:spPr>
                    <a:xfrm>
                      <a:off x="0" y="0"/>
                      <a:ext cx="5486400" cy="2767584"/>
                    </a:xfrm>
                    <a:prstGeom prst="rect">
                      <a:avLst/>
                    </a:prstGeom>
                  </pic:spPr>
                </pic:pic>
              </a:graphicData>
            </a:graphic>
          </wp:inline>
        </w:drawing>
      </w:r>
    </w:p>
    <w:p>
      <w:pPr>
        <w:pStyle w:val="Heading3"/>
      </w:pPr>
      <w:r>
        <w:t xml:space="preserve">Output Nyata Terverifikasi — Hardening Milik Modul dan route:cache</w:t>
      </w:r>
    </w:p>
    <w:p>
      <w:pPr>
        <w:pStyle w:val="ListBody"/>
      </w:pPr>
      <w:r>
        <w:rPr>
          <w:rFonts w:ascii="Aptos" w:hAnsi="Aptos"/>
          <w:color w:val="1F2937"/>
          <w:sz w:val="19"/>
        </w:rPr>
        <w:t xml:space="preserve">Bukti eksekusi nyata pada branch </w:t>
      </w:r>
      <w:r>
        <w:rPr>
          <w:rFonts w:ascii="Consolas" w:hAnsi="Consolas"/>
          <w:color w:val="C11B12"/>
          <w:sz w:val="17"/>
          <w:shd w:fill="ECEFF3"/>
        </w:rPr>
        <w:t xml:space="preserve">feat/pertemuan-14-hardening-v2</w:t>
      </w:r>
      <w:r>
        <w:rPr>
          <w:rFonts w:ascii="Aptos" w:hAnsi="Aptos"/>
          <w:color w:val="1F2937"/>
          <w:sz w:val="19"/>
        </w:rPr>
        <w:t xml:space="preserve">: limiter </w:t>
      </w:r>
      <w:r>
        <w:rPr>
          <w:rFonts w:ascii="Consolas" w:hAnsi="Consolas"/>
          <w:color w:val="C11B12"/>
          <w:sz w:val="17"/>
          <w:shd w:fill="ECEFF3"/>
        </w:rPr>
        <w:t xml:space="preserve">qris-webhook</w:t>
      </w:r>
      <w:r>
        <w:rPr>
          <w:rFonts w:ascii="Aptos" w:hAnsi="Aptos"/>
          <w:color w:val="1F2937"/>
          <w:sz w:val="19"/>
        </w:rPr>
        <w:t xml:space="preserve"> terdaftar oleh </w:t>
      </w:r>
      <w:r>
        <w:rPr>
          <w:rFonts w:ascii="Consolas" w:hAnsi="Consolas"/>
          <w:color w:val="C11B12"/>
          <w:sz w:val="17"/>
          <w:shd w:fill="ECEFF3"/>
        </w:rPr>
        <w:t xml:space="preserve">PaymentsServiceProvider</w:t>
      </w:r>
      <w:r>
        <w:rPr>
          <w:rFonts w:ascii="Aptos" w:hAnsi="Aptos"/>
          <w:color w:val="1F2937"/>
          <w:sz w:val="19"/>
        </w:rPr>
        <w:t xml:space="preserve">; </w:t>
      </w:r>
      <w:r>
        <w:rPr>
          <w:rFonts w:ascii="Consolas" w:hAnsi="Consolas"/>
          <w:color w:val="C11B12"/>
          <w:sz w:val="17"/>
          <w:shd w:fill="ECEFF3"/>
        </w:rPr>
        <w:t xml:space="preserve">php artisan route:cache</w:t>
      </w:r>
      <w:r>
        <w:rPr>
          <w:rFonts w:ascii="Aptos" w:hAnsi="Aptos"/>
          <w:color w:val="1F2937"/>
          <w:sz w:val="19"/>
        </w:rPr>
        <w:t xml:space="preserve"> (langkah rilis </w:t>
      </w:r>
      <w:r>
        <w:rPr>
          <w:rFonts w:ascii="Consolas" w:hAnsi="Consolas"/>
          <w:color w:val="C11B12"/>
          <w:sz w:val="17"/>
          <w:shd w:fill="ECEFF3"/>
        </w:rPr>
        <w:t xml:space="preserve">docs/DEPLOYMENT.md</w:t>
      </w:r>
      <w:r>
        <w:rPr>
          <w:rFonts w:ascii="Aptos" w:hAnsi="Aptos"/>
          <w:color w:val="1F2937"/>
          <w:sz w:val="19"/>
        </w:rPr>
        <w:t xml:space="preserve">) memuat route seluruh modul — termasuk route closure — dan channel </w:t>
      </w:r>
      <w:r>
        <w:rPr>
          <w:rFonts w:ascii="Consolas" w:hAnsi="Consolas"/>
          <w:color w:val="C11B12"/>
          <w:sz w:val="17"/>
          <w:shd w:fill="ECEFF3"/>
        </w:rPr>
        <w:t xml:space="preserve">tenant.{tenantId}.orders</w:t>
      </w:r>
      <w:r>
        <w:rPr>
          <w:rFonts w:ascii="Aptos" w:hAnsi="Aptos"/>
          <w:color w:val="1F2937"/>
          <w:sz w:val="19"/>
        </w:rPr>
        <w:t xml:space="preserve"> tetap terdaftar karena didaftarkan provider; uji E2E, header keamanan, limiter, dan suite penuh hijau.</w:t>
      </w:r>
    </w:p>
    <w:p>
      <w:pPr>
        <w:jc w:val="center"/>
        <w:spacing w:before="80" w:after="40"/>
      </w:pPr>
      <w:r>
        <w:drawing>
          <wp:inline distT="0" distB="0" distL="0" distR="0">
            <wp:extent cx="5943600" cy="3121682"/>
            <wp:effectExtent l="0" t="0" r="0" b="0"/>
            <wp:docPr id="95131" name="M14 hardening mod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1" name="M14 hardening modul"/>
                    <pic:cNvPicPr/>
                  </pic:nvPicPr>
                  <pic:blipFill>
                    <a:blip r:embed="rId9513"/>
                    <a:stretch>
                      <a:fillRect/>
                    </a:stretch>
                  </pic:blipFill>
                  <pic:spPr>
                    <a:xfrm>
                      <a:off x="0" y="0"/>
                      <a:ext cx="5943600" cy="3121682"/>
                    </a:xfrm>
                    <a:prstGeom prst="rect">
                      <a:avLst/>
                    </a:prstGeom>
                  </pic:spPr>
                </pic:pic>
              </a:graphicData>
            </a:graphic>
          </wp:inline>
        </w:drawing>
      </w:r>
    </w:p>
    <w:p>
      <w:pPr>
        <w:jc w:val="center"/>
        <w:spacing w:after="160"/>
      </w:pPr>
      <w:r>
        <w:rPr>
          <w:i/>
          <w:color w:val="6B7280"/>
          <w:sz w:val="16"/>
        </w:rPr>
        <w:t xml:space="preserve">Gambar M14b. Limiter webhook milik modul, route modul di route:cache, channel tetap aktif, suite 163 passed.</w:t>
      </w:r>
    </w:p>
    <w:p>
      <w:pPr>
        <w:pStyle w:val="Heading3"/>
      </w:pPr>
      <w:r>
        <w:rPr>
          <w:rFonts w:ascii="Aptos Display" w:hAnsi="Aptos Display"/>
          <w:color w:val="FF2D20"/>
        </w:rPr>
        <w:t>Observe: Cocokkan dengan Checkpoint</w:t>
      </w:r>
    </w:p>
    <w:p>
      <w:pPr>
        <w:pStyle w:val="ListBody"/>
        <w:ind w:left="261" w:hanging="142"/>
      </w:pPr>
      <w:r>
        <w:rPr>
          <w:rFonts w:ascii="Aptos" w:hAnsi="Aptos"/>
        </w:rPr>
        <w:t>☐  Tidak ada requirement tanpa keputusan/evidence.</w:t>
      </w:r>
    </w:p>
    <w:p>
      <w:pPr>
        <w:pStyle w:val="ListBody"/>
        <w:ind w:left="261" w:hanging="142"/>
      </w:pPr>
      <w:r>
        <w:rPr>
          <w:rFonts w:ascii="Aptos" w:hAnsi="Aptos"/>
        </w:rPr>
        <w:t>☐  Tidak ada temuan critical/high terbuka.</w:t>
      </w:r>
    </w:p>
    <w:p>
      <w:pPr>
        <w:pStyle w:val="ListBody"/>
        <w:ind w:left="261" w:hanging="142"/>
      </w:pPr>
      <w:r>
        <w:rPr>
          <w:rFonts w:ascii="Aptos" w:hAnsi="Aptos"/>
        </w:rPr>
        <w:t>☐  Invariant tetap benar pada request bersaing.</w:t>
      </w:r>
    </w:p>
    <w:p>
      <w:pPr>
        <w:pStyle w:val="ListBody"/>
        <w:ind w:left="261" w:hanging="142"/>
      </w:pPr>
      <w:r>
        <w:rPr>
          <w:rFonts w:ascii="Aptos" w:hAnsi="Aptos"/>
        </w:rPr>
        <w:t>☐  KDS memenuhi target ≤3 detik dan alur kritis tanpa manual SQL.</w:t>
      </w:r>
    </w:p>
    <w:p>
      <w:pPr>
        <w:pStyle w:val="ListBody"/>
        <w:ind w:left="261" w:hanging="142"/>
      </w:pPr>
      <w:r>
        <w:rPr>
          <w:rFonts w:ascii="Aptos" w:hAnsi="Aptos"/>
        </w:rPr>
        <w:t>☐  Runbook dapat dijalankan orang lain dan recovery diuji.</w:t>
      </w:r>
    </w:p>
    <w:p>
      <w:pPr>
        <w:pStyle w:val="Heading3"/>
      </w:pPr>
      <w:r>
        <w:rPr>
          <w:rFonts w:ascii="Aptos Display" w:hAnsi="Aptos Display"/>
          <w:color w:val="FF2D20"/>
        </w:rPr>
        <w:t>Explain: Ucapkan dengan Istilah Sendiri</w:t>
      </w:r>
    </w:p>
    <w:p>
      <w:pPr>
        <w:pStyle w:val="ListBody"/>
        <w:ind w:left="261" w:hanging="142"/>
      </w:pPr>
      <w:r>
        <w:rPr>
          <w:rFonts w:ascii="Aptos" w:hAnsi="Aptos"/>
        </w:rPr>
        <w:t>•  Requirement mana yang paling berisiko?</w:t>
      </w:r>
    </w:p>
    <w:p>
      <w:pPr>
        <w:pStyle w:val="ListBody"/>
        <w:ind w:left="261" w:hanging="142"/>
      </w:pPr>
      <w:r>
        <w:rPr>
          <w:rFonts w:ascii="Aptos" w:hAnsi="Aptos"/>
        </w:rPr>
        <w:t>•  Apa beda feature, integration, dan E2E test?</w:t>
      </w:r>
    </w:p>
    <w:p>
      <w:pPr>
        <w:pStyle w:val="Heading2"/>
      </w:pPr>
      <w:r>
        <w:rPr>
          <w:rFonts w:ascii="Aptos Display" w:hAnsi="Aptos Display"/>
          <w:color w:val="1F2937"/>
        </w:rPr>
        <w:t>Cuplikan Kode dan Penjelasan</w:t>
      </w:r>
    </w:p>
    <w:p>
      <w:pPr>
        <w:pStyle w:val="CalloutConcept"/>
        <w:shd w:fill="EAF2FF" w:val="clear"/>
        <w:pBdr>
          <w:left w:val="single" w:sz="18" w:space="8" w:color="2563EB"/>
        </w:pBdr>
      </w:pPr>
      <w:r>
        <w:rPr>
          <w:rFonts w:ascii="Aptos" w:hAnsi="Aptos"/>
        </w:rPr>
        <w:t>File yang dibuat: tests/Feature/EndToEndJourneyTest.php, tests/Feature/SecurityHeadersTest.php, dan docs/DEPLOYMENT.md (checklist rilis)</w:t>
      </w:r>
    </w:p>
    <w:p>
      <w:pPr>
        <w:pStyle w:val="CodeBlock"/>
        <w:shd w:fill="1E1E1E" w:val="clear"/>
        <w:pBdr>
          <w:left w:val="single" w:sz="4" w:space="8" w:color="1E1E1E"/>
        </w:pBdr>
      </w:pPr>
      <w:r>
        <w:rPr>
          <w:rFonts w:ascii="Consolas" w:hAnsi="Consolas"/>
          <w:color w:val="569CD6"/>
          <w:sz w:val="16"/>
        </w:rPr>
        <w:t>public</w:t>
      </w:r>
      <w:r>
        <w:rPr>
          <w:rFonts w:ascii="Consolas" w:hAnsi="Consolas"/>
          <w:color w:val="D4D4D4"/>
          <w:sz w:val="16"/>
        </w:rPr>
        <w:t xml:space="preserve"> </w:t>
      </w:r>
      <w:r>
        <w:rPr>
          <w:rFonts w:ascii="Consolas" w:hAnsi="Consolas"/>
          <w:color w:val="569CD6"/>
          <w:sz w:val="16"/>
        </w:rPr>
        <w:t>function</w:t>
      </w:r>
      <w:r>
        <w:rPr>
          <w:rFonts w:ascii="Consolas" w:hAnsi="Consolas"/>
          <w:color w:val="D4D4D4"/>
          <w:sz w:val="16"/>
        </w:rPr>
        <w:t xml:space="preserve"> </w:t>
      </w:r>
      <w:r>
        <w:rPr>
          <w:rFonts w:ascii="Consolas" w:hAnsi="Consolas"/>
          <w:color w:val="DCDCAA"/>
          <w:sz w:val="16"/>
        </w:rPr>
        <w:t>test_same_key_creates_only_one_order</w:t>
      </w:r>
      <w:r>
        <w:rPr>
          <w:rFonts w:ascii="Consolas" w:hAnsi="Consolas"/>
          <w:color w:val="D4D4D4"/>
          <w:sz w:val="16"/>
        </w:rPr>
        <w:t xml:space="preserve">(): </w:t>
      </w:r>
      <w:r>
        <w:rPr>
          <w:rFonts w:ascii="Consolas" w:hAnsi="Consolas"/>
          <w:color w:val="569CD6"/>
          <w:sz w:val="16"/>
        </w:rPr>
        <w:t>void</w:t>
      </w:r>
      <w:r>
        <w:rPr>
          <w:rFonts w:ascii="Consolas" w:hAnsi="Consolas"/>
          <w:color w:val="D4D4D4"/>
          <w:sz w:val="16"/>
        </w:rPr>
        <w:br/>
        <w:t>{</w:t>
        <w:br/>
        <w:t xml:space="preserve">    </w:t>
      </w:r>
      <w:r>
        <w:rPr>
          <w:rFonts w:ascii="Consolas" w:hAnsi="Consolas"/>
          <w:color w:val="9CDCFE"/>
          <w:sz w:val="16"/>
        </w:rPr>
        <w:t>$session</w:t>
      </w:r>
      <w:r>
        <w:rPr>
          <w:rFonts w:ascii="Consolas" w:hAnsi="Consolas"/>
          <w:color w:val="D4D4D4"/>
          <w:sz w:val="16"/>
        </w:rPr>
        <w:t xml:space="preserve"> = </w:t>
      </w:r>
      <w:r>
        <w:rPr>
          <w:rFonts w:ascii="Consolas" w:hAnsi="Consolas"/>
          <w:color w:val="4EC9B0"/>
          <w:sz w:val="16"/>
        </w:rPr>
        <w:t>CustomerSession</w:t>
      </w:r>
      <w:r>
        <w:rPr>
          <w:rFonts w:ascii="Consolas" w:hAnsi="Consolas"/>
          <w:color w:val="D4D4D4"/>
          <w:sz w:val="16"/>
        </w:rPr>
        <w:t>::</w:t>
      </w:r>
      <w:r>
        <w:rPr>
          <w:rFonts w:ascii="Consolas" w:hAnsi="Consolas"/>
          <w:color w:val="DCDCAA"/>
          <w:sz w:val="16"/>
        </w:rPr>
        <w:t>factory</w:t>
      </w:r>
      <w:r>
        <w:rPr>
          <w:rFonts w:ascii="Consolas" w:hAnsi="Consolas"/>
          <w:color w:val="D4D4D4"/>
          <w:sz w:val="16"/>
        </w:rPr>
        <w:t>()-&gt;</w:t>
      </w:r>
      <w:r>
        <w:rPr>
          <w:rFonts w:ascii="Consolas" w:hAnsi="Consolas"/>
          <w:color w:val="DCDCAA"/>
          <w:sz w:val="16"/>
        </w:rPr>
        <w:t>create</w:t>
      </w:r>
      <w:r>
        <w:rPr>
          <w:rFonts w:ascii="Consolas" w:hAnsi="Consolas"/>
          <w:color w:val="D4D4D4"/>
          <w:sz w:val="16"/>
        </w:rPr>
        <w:t>();</w:t>
        <w:br/>
        <w:t xml:space="preserve">    </w:t>
      </w:r>
      <w:r>
        <w:rPr>
          <w:rFonts w:ascii="Consolas" w:hAnsi="Consolas"/>
          <w:color w:val="9CDCFE"/>
          <w:sz w:val="16"/>
        </w:rPr>
        <w:t>$cart</w:t>
      </w:r>
      <w:r>
        <w:rPr>
          <w:rFonts w:ascii="Consolas" w:hAnsi="Consolas"/>
          <w:color w:val="D4D4D4"/>
          <w:sz w:val="16"/>
        </w:rPr>
        <w:t xml:space="preserve"> = </w:t>
      </w:r>
      <w:r>
        <w:rPr>
          <w:rFonts w:ascii="Consolas" w:hAnsi="Consolas"/>
          <w:color w:val="9CDCFE"/>
          <w:sz w:val="16"/>
        </w:rPr>
        <w:t>$this</w:t>
      </w:r>
      <w:r>
        <w:rPr>
          <w:rFonts w:ascii="Consolas" w:hAnsi="Consolas"/>
          <w:color w:val="D4D4D4"/>
          <w:sz w:val="16"/>
        </w:rPr>
        <w:t>-&gt;</w:t>
      </w:r>
      <w:r>
        <w:rPr>
          <w:rFonts w:ascii="Consolas" w:hAnsi="Consolas"/>
          <w:color w:val="DCDCAA"/>
          <w:sz w:val="16"/>
        </w:rPr>
        <w:t>validCartFor</w:t>
      </w:r>
      <w:r>
        <w:rPr>
          <w:rFonts w:ascii="Consolas" w:hAnsi="Consolas"/>
          <w:color w:val="D4D4D4"/>
          <w:sz w:val="16"/>
        </w:rPr>
        <w:t>(</w:t>
      </w:r>
      <w:r>
        <w:rPr>
          <w:rFonts w:ascii="Consolas" w:hAnsi="Consolas"/>
          <w:color w:val="9CDCFE"/>
          <w:sz w:val="16"/>
        </w:rPr>
        <w:t>$session</w:t>
      </w:r>
      <w:r>
        <w:rPr>
          <w:rFonts w:ascii="Consolas" w:hAnsi="Consolas"/>
          <w:color w:val="D4D4D4"/>
          <w:sz w:val="16"/>
        </w:rPr>
        <w:t>-&gt;canteen_id);</w:t>
        <w:br/>
        <w:t xml:space="preserve">    </w:t>
      </w:r>
      <w:r>
        <w:rPr>
          <w:rFonts w:ascii="Consolas" w:hAnsi="Consolas"/>
          <w:color w:val="9CDCFE"/>
          <w:sz w:val="16"/>
        </w:rPr>
        <w:t>$service</w:t>
      </w:r>
      <w:r>
        <w:rPr>
          <w:rFonts w:ascii="Consolas" w:hAnsi="Consolas"/>
          <w:color w:val="D4D4D4"/>
          <w:sz w:val="16"/>
        </w:rPr>
        <w:t xml:space="preserve"> = </w:t>
      </w:r>
      <w:r>
        <w:rPr>
          <w:rFonts w:ascii="Consolas" w:hAnsi="Consolas"/>
          <w:color w:val="DCDCAA"/>
          <w:sz w:val="16"/>
        </w:rPr>
        <w:t>app</w:t>
      </w:r>
      <w:r>
        <w:rPr>
          <w:rFonts w:ascii="Consolas" w:hAnsi="Consolas"/>
          <w:color w:val="D4D4D4"/>
          <w:sz w:val="16"/>
        </w:rPr>
        <w:t>(</w:t>
      </w:r>
      <w:r>
        <w:rPr>
          <w:rFonts w:ascii="Consolas" w:hAnsi="Consolas"/>
          <w:color w:val="4EC9B0"/>
          <w:sz w:val="16"/>
        </w:rPr>
        <w:t>CheckoutService</w:t>
      </w:r>
      <w:r>
        <w:rPr>
          <w:rFonts w:ascii="Consolas" w:hAnsi="Consolas"/>
          <w:color w:val="D4D4D4"/>
          <w:sz w:val="16"/>
        </w:rPr>
        <w:t>::</w:t>
      </w:r>
      <w:r>
        <w:rPr>
          <w:rFonts w:ascii="Consolas" w:hAnsi="Consolas"/>
          <w:color w:val="569CD6"/>
          <w:sz w:val="16"/>
        </w:rPr>
        <w:t>class</w:t>
      </w:r>
      <w:r>
        <w:rPr>
          <w:rFonts w:ascii="Consolas" w:hAnsi="Consolas"/>
          <w:color w:val="D4D4D4"/>
          <w:sz w:val="16"/>
        </w:rPr>
        <w:t>);</w:t>
        <w:br/>
        <w:br/>
        <w:t xml:space="preserve">    </w:t>
      </w:r>
      <w:r>
        <w:rPr>
          <w:rFonts w:ascii="Consolas" w:hAnsi="Consolas"/>
          <w:color w:val="9CDCFE"/>
          <w:sz w:val="16"/>
        </w:rPr>
        <w:t>$first</w:t>
      </w:r>
      <w:r>
        <w:rPr>
          <w:rFonts w:ascii="Consolas" w:hAnsi="Consolas"/>
          <w:color w:val="D4D4D4"/>
          <w:sz w:val="16"/>
        </w:rPr>
        <w:t xml:space="preserve"> = </w:t>
      </w:r>
      <w:r>
        <w:rPr>
          <w:rFonts w:ascii="Consolas" w:hAnsi="Consolas"/>
          <w:color w:val="9CDCFE"/>
          <w:sz w:val="16"/>
        </w:rPr>
        <w:t>$service</w:t>
      </w:r>
      <w:r>
        <w:rPr>
          <w:rFonts w:ascii="Consolas" w:hAnsi="Consolas"/>
          <w:color w:val="D4D4D4"/>
          <w:sz w:val="16"/>
        </w:rPr>
        <w:t>-&gt;</w:t>
      </w:r>
      <w:r>
        <w:rPr>
          <w:rFonts w:ascii="Consolas" w:hAnsi="Consolas"/>
          <w:color w:val="DCDCAA"/>
          <w:sz w:val="16"/>
        </w:rPr>
        <w:t>checkout</w:t>
      </w:r>
      <w:r>
        <w:rPr>
          <w:rFonts w:ascii="Consolas" w:hAnsi="Consolas"/>
          <w:color w:val="D4D4D4"/>
          <w:sz w:val="16"/>
        </w:rPr>
        <w:t>(</w:t>
        <w:br/>
        <w:t xml:space="preserve">        </w:t>
      </w:r>
      <w:r>
        <w:rPr>
          <w:rFonts w:ascii="Consolas" w:hAnsi="Consolas"/>
          <w:color w:val="9CDCFE"/>
          <w:sz w:val="16"/>
        </w:rPr>
        <w:t>$session</w:t>
      </w:r>
      <w:r>
        <w:rPr>
          <w:rFonts w:ascii="Consolas" w:hAnsi="Consolas"/>
          <w:color w:val="D4D4D4"/>
          <w:sz w:val="16"/>
        </w:rPr>
        <w:t xml:space="preserve">, </w:t>
      </w:r>
      <w:r>
        <w:rPr>
          <w:rFonts w:ascii="Consolas" w:hAnsi="Consolas"/>
          <w:color w:val="9CDCFE"/>
          <w:sz w:val="16"/>
        </w:rPr>
        <w:t>$cart</w:t>
      </w:r>
      <w:r>
        <w:rPr>
          <w:rFonts w:ascii="Consolas" w:hAnsi="Consolas"/>
          <w:color w:val="D4D4D4"/>
          <w:sz w:val="16"/>
        </w:rPr>
        <w:t xml:space="preserve">, </w:t>
      </w:r>
      <w:r>
        <w:rPr>
          <w:rFonts w:ascii="Consolas" w:hAnsi="Consolas"/>
          <w:color w:val="CE9178"/>
          <w:sz w:val="16"/>
        </w:rPr>
        <w:t>'checkout-test-001'</w:t>
      </w:r>
      <w:r>
        <w:rPr>
          <w:rFonts w:ascii="Consolas" w:hAnsi="Consolas"/>
          <w:color w:val="D4D4D4"/>
          <w:sz w:val="16"/>
        </w:rPr>
        <w:br/>
        <w:t xml:space="preserve">    );</w:t>
        <w:br/>
        <w:t xml:space="preserve">    </w:t>
      </w:r>
      <w:r>
        <w:rPr>
          <w:rFonts w:ascii="Consolas" w:hAnsi="Consolas"/>
          <w:color w:val="9CDCFE"/>
          <w:sz w:val="16"/>
        </w:rPr>
        <w:t>$second</w:t>
      </w:r>
      <w:r>
        <w:rPr>
          <w:rFonts w:ascii="Consolas" w:hAnsi="Consolas"/>
          <w:color w:val="D4D4D4"/>
          <w:sz w:val="16"/>
        </w:rPr>
        <w:t xml:space="preserve"> = </w:t>
      </w:r>
      <w:r>
        <w:rPr>
          <w:rFonts w:ascii="Consolas" w:hAnsi="Consolas"/>
          <w:color w:val="9CDCFE"/>
          <w:sz w:val="16"/>
        </w:rPr>
        <w:t>$service</w:t>
      </w:r>
      <w:r>
        <w:rPr>
          <w:rFonts w:ascii="Consolas" w:hAnsi="Consolas"/>
          <w:color w:val="D4D4D4"/>
          <w:sz w:val="16"/>
        </w:rPr>
        <w:t>-&gt;</w:t>
      </w:r>
      <w:r>
        <w:rPr>
          <w:rFonts w:ascii="Consolas" w:hAnsi="Consolas"/>
          <w:color w:val="DCDCAA"/>
          <w:sz w:val="16"/>
        </w:rPr>
        <w:t>checkout</w:t>
      </w:r>
      <w:r>
        <w:rPr>
          <w:rFonts w:ascii="Consolas" w:hAnsi="Consolas"/>
          <w:color w:val="D4D4D4"/>
          <w:sz w:val="16"/>
        </w:rPr>
        <w:t>(</w:t>
        <w:br/>
        <w:t xml:space="preserve">        </w:t>
      </w:r>
      <w:r>
        <w:rPr>
          <w:rFonts w:ascii="Consolas" w:hAnsi="Consolas"/>
          <w:color w:val="9CDCFE"/>
          <w:sz w:val="16"/>
        </w:rPr>
        <w:t>$session</w:t>
      </w:r>
      <w:r>
        <w:rPr>
          <w:rFonts w:ascii="Consolas" w:hAnsi="Consolas"/>
          <w:color w:val="D4D4D4"/>
          <w:sz w:val="16"/>
        </w:rPr>
        <w:t xml:space="preserve">, </w:t>
      </w:r>
      <w:r>
        <w:rPr>
          <w:rFonts w:ascii="Consolas" w:hAnsi="Consolas"/>
          <w:color w:val="9CDCFE"/>
          <w:sz w:val="16"/>
        </w:rPr>
        <w:t>$cart</w:t>
      </w:r>
      <w:r>
        <w:rPr>
          <w:rFonts w:ascii="Consolas" w:hAnsi="Consolas"/>
          <w:color w:val="D4D4D4"/>
          <w:sz w:val="16"/>
        </w:rPr>
        <w:t xml:space="preserve">, </w:t>
      </w:r>
      <w:r>
        <w:rPr>
          <w:rFonts w:ascii="Consolas" w:hAnsi="Consolas"/>
          <w:color w:val="CE9178"/>
          <w:sz w:val="16"/>
        </w:rPr>
        <w:t>'checkout-test-001'</w:t>
      </w:r>
      <w:r>
        <w:rPr>
          <w:rFonts w:ascii="Consolas" w:hAnsi="Consolas"/>
          <w:color w:val="D4D4D4"/>
          <w:sz w:val="16"/>
        </w:rPr>
        <w:br/>
        <w:t xml:space="preserve">    );</w:t>
        <w:br/>
        <w:br/>
        <w:t xml:space="preserve">    </w:t>
      </w:r>
      <w:r>
        <w:rPr>
          <w:rFonts w:ascii="Consolas" w:hAnsi="Consolas"/>
          <w:color w:val="9CDCFE"/>
          <w:sz w:val="16"/>
        </w:rPr>
        <w:t>$this</w:t>
      </w:r>
      <w:r>
        <w:rPr>
          <w:rFonts w:ascii="Consolas" w:hAnsi="Consolas"/>
          <w:color w:val="D4D4D4"/>
          <w:sz w:val="16"/>
        </w:rPr>
        <w:t>-&gt;</w:t>
      </w:r>
      <w:r>
        <w:rPr>
          <w:rFonts w:ascii="Consolas" w:hAnsi="Consolas"/>
          <w:color w:val="DCDCAA"/>
          <w:sz w:val="16"/>
        </w:rPr>
        <w:t>assertTrue</w:t>
      </w:r>
      <w:r>
        <w:rPr>
          <w:rFonts w:ascii="Consolas" w:hAnsi="Consolas"/>
          <w:color w:val="D4D4D4"/>
          <w:sz w:val="16"/>
        </w:rPr>
        <w:t>(</w:t>
      </w:r>
      <w:r>
        <w:rPr>
          <w:rFonts w:ascii="Consolas" w:hAnsi="Consolas"/>
          <w:color w:val="9CDCFE"/>
          <w:sz w:val="16"/>
        </w:rPr>
        <w:t>$first</w:t>
      </w:r>
      <w:r>
        <w:rPr>
          <w:rFonts w:ascii="Consolas" w:hAnsi="Consolas"/>
          <w:color w:val="D4D4D4"/>
          <w:sz w:val="16"/>
        </w:rPr>
        <w:t>-&gt;</w:t>
      </w:r>
      <w:r>
        <w:rPr>
          <w:rFonts w:ascii="Consolas" w:hAnsi="Consolas"/>
          <w:color w:val="DCDCAA"/>
          <w:sz w:val="16"/>
        </w:rPr>
        <w:t>is</w:t>
      </w:r>
      <w:r>
        <w:rPr>
          <w:rFonts w:ascii="Consolas" w:hAnsi="Consolas"/>
          <w:color w:val="D4D4D4"/>
          <w:sz w:val="16"/>
        </w:rPr>
        <w:t>(</w:t>
      </w:r>
      <w:r>
        <w:rPr>
          <w:rFonts w:ascii="Consolas" w:hAnsi="Consolas"/>
          <w:color w:val="9CDCFE"/>
          <w:sz w:val="16"/>
        </w:rPr>
        <w:t>$second</w:t>
      </w:r>
      <w:r>
        <w:rPr>
          <w:rFonts w:ascii="Consolas" w:hAnsi="Consolas"/>
          <w:color w:val="D4D4D4"/>
          <w:sz w:val="16"/>
        </w:rPr>
        <w:t>));</w:t>
        <w:br/>
        <w:t xml:space="preserve">    </w:t>
      </w:r>
      <w:r>
        <w:rPr>
          <w:rFonts w:ascii="Consolas" w:hAnsi="Consolas"/>
          <w:color w:val="9CDCFE"/>
          <w:sz w:val="16"/>
        </w:rPr>
        <w:t>$this</w:t>
      </w:r>
      <w:r>
        <w:rPr>
          <w:rFonts w:ascii="Consolas" w:hAnsi="Consolas"/>
          <w:color w:val="D4D4D4"/>
          <w:sz w:val="16"/>
        </w:rPr>
        <w:t>-&gt;</w:t>
      </w:r>
      <w:r>
        <w:rPr>
          <w:rFonts w:ascii="Consolas" w:hAnsi="Consolas"/>
          <w:color w:val="DCDCAA"/>
          <w:sz w:val="16"/>
        </w:rPr>
        <w:t>assertSame</w:t>
      </w:r>
      <w:r>
        <w:rPr>
          <w:rFonts w:ascii="Consolas" w:hAnsi="Consolas"/>
          <w:color w:val="D4D4D4"/>
          <w:sz w:val="16"/>
        </w:rPr>
        <w:t>(</w:t>
      </w:r>
      <w:r>
        <w:rPr>
          <w:rFonts w:ascii="Consolas" w:hAnsi="Consolas"/>
          <w:color w:val="B5CEA8"/>
          <w:sz w:val="16"/>
        </w:rPr>
        <w:t>1</w:t>
      </w:r>
      <w:r>
        <w:rPr>
          <w:rFonts w:ascii="Consolas" w:hAnsi="Consolas"/>
          <w:color w:val="D4D4D4"/>
          <w:sz w:val="16"/>
        </w:rPr>
        <w:t xml:space="preserve">, </w:t>
      </w:r>
      <w:r>
        <w:rPr>
          <w:rFonts w:ascii="Consolas" w:hAnsi="Consolas"/>
          <w:color w:val="4EC9B0"/>
          <w:sz w:val="16"/>
        </w:rPr>
        <w:t>Order</w:t>
      </w:r>
      <w:r>
        <w:rPr>
          <w:rFonts w:ascii="Consolas" w:hAnsi="Consolas"/>
          <w:color w:val="D4D4D4"/>
          <w:sz w:val="16"/>
        </w:rPr>
        <w:t>::</w:t>
      </w:r>
      <w:r>
        <w:rPr>
          <w:rFonts w:ascii="Consolas" w:hAnsi="Consolas"/>
          <w:color w:val="DCDCAA"/>
          <w:sz w:val="16"/>
        </w:rPr>
        <w:t>query</w:t>
      </w:r>
      <w:r>
        <w:rPr>
          <w:rFonts w:ascii="Consolas" w:hAnsi="Consolas"/>
          <w:color w:val="D4D4D4"/>
          <w:sz w:val="16"/>
        </w:rPr>
        <w:t>()-&gt;</w:t>
      </w:r>
      <w:r>
        <w:rPr>
          <w:rFonts w:ascii="Consolas" w:hAnsi="Consolas"/>
          <w:color w:val="DCDCAA"/>
          <w:sz w:val="16"/>
        </w:rPr>
        <w:t>count</w:t>
      </w:r>
      <w:r>
        <w:rPr>
          <w:rFonts w:ascii="Consolas" w:hAnsi="Consolas"/>
          <w:color w:val="D4D4D4"/>
          <w:sz w:val="16"/>
        </w:rPr>
        <w:t>());</w:t>
        <w:br/>
        <w:t>}</w:t>
      </w:r>
    </w:p>
    <w:p>
      <w:pPr>
        <w:pStyle w:val="ListBody"/>
        <w:numPr>
          <w:ilvl w:val="0"/>
          <w:numId w:val="10"/>
        </w:numPr>
      </w:pPr>
      <w:r>
        <w:rPr>
          <w:rFonts w:ascii="Aptos" w:hAnsi="Aptos"/>
        </w:rPr>
        <w:t>Test idempotency memeriksa identity hasil dan jumlah row, bukan hanya HTTP status.</w:t>
      </w:r>
    </w:p>
    <w:p>
      <w:pPr>
        <w:pStyle w:val="ListBody"/>
        <w:numPr>
          <w:ilvl w:val="0"/>
          <w:numId w:val="10"/>
        </w:numPr>
      </w:pPr>
      <w:r>
        <w:rPr>
          <w:rFonts w:ascii="Aptos" w:hAnsi="Aptos"/>
        </w:rPr>
        <w:t>Concurrency test harus memakai engine/constraint yang sama dengan production.</w:t>
      </w:r>
    </w:p>
    <w:p>
      <w:pPr>
        <w:pStyle w:val="ListBody"/>
        <w:numPr>
          <w:ilvl w:val="0"/>
          <w:numId w:val="10"/>
        </w:numPr>
      </w:pPr>
      <w:r>
        <w:rPr>
          <w:rFonts w:ascii="Aptos" w:hAnsi="Aptos"/>
        </w:rPr>
        <w:t>Parallel testing mempercepat suite, tetapi resource eksternal harus disegmentasi per process token.</w:t>
      </w:r>
    </w:p>
    <w:p>
      <w:r>
        <w:rPr>
          <w:rFonts w:ascii="Aptos" w:hAnsi="Aptos"/>
        </w:rPr>
        <w:t>Cuplikan menonjolkan pola inti. Guided Lab memberi urutan pembuatan, verifikasi, dan bukti; lengkapi relasi, factory, namespace, serta binding sesuai increment yang telah dibangun.</w:t>
      </w:r>
    </w:p>
    <w:p>
      <w:pPr>
        <w:pStyle w:val="Heading2"/>
      </w:pPr>
      <w:r>
        <w:rPr>
          <w:rFonts w:ascii="Aptos Display" w:hAnsi="Aptos Display"/>
          <w:color w:val="1F2937"/>
        </w:rPr>
        <w:t>Verifikasi dan Kriteria Selesai</w:t>
      </w:r>
    </w:p>
    <w:p>
      <w:pPr>
        <w:pStyle w:val="ListBody"/>
        <w:numPr>
          <w:ilvl w:val="0"/>
          <w:numId w:val="12"/>
        </w:numPr>
        <w:spacing w:after="20" w:line="240" w:lineRule="auto"/>
      </w:pPr>
      <w:r>
        <w:rPr>
          <w:rFonts w:ascii="Calibri" w:hAnsi="Calibri" w:eastAsia="Calibri"/>
          <w:sz w:val="20"/>
        </w:rPr>
        <w:t>RTM lengkap.</w:t>
      </w:r>
    </w:p>
    <w:p>
      <w:pPr>
        <w:pStyle w:val="ListBody"/>
        <w:numPr>
          <w:ilvl w:val="0"/>
          <w:numId w:val="12"/>
        </w:numPr>
        <w:spacing w:after="20" w:line="240" w:lineRule="auto"/>
      </w:pPr>
      <w:r>
        <w:rPr>
          <w:rFonts w:ascii="Calibri" w:hAnsi="Calibri" w:eastAsia="Calibri"/>
          <w:sz w:val="20"/>
        </w:rPr>
        <w:t>Tidak ada high security issue.</w:t>
      </w:r>
    </w:p>
    <w:p>
      <w:pPr>
        <w:pStyle w:val="ListBody"/>
        <w:numPr>
          <w:ilvl w:val="0"/>
          <w:numId w:val="12"/>
        </w:numPr>
        <w:spacing w:after="20" w:line="240" w:lineRule="auto"/>
      </w:pPr>
      <w:r>
        <w:rPr>
          <w:rFonts w:ascii="Calibri" w:hAnsi="Calibri" w:eastAsia="Calibri"/>
          <w:sz w:val="20"/>
        </w:rPr>
        <w:t>Concurrency/idempotency lulus.</w:t>
      </w:r>
    </w:p>
    <w:p>
      <w:pPr>
        <w:pStyle w:val="ListBody"/>
        <w:numPr>
          <w:ilvl w:val="0"/>
          <w:numId w:val="12"/>
        </w:numPr>
        <w:spacing w:after="20" w:line="240" w:lineRule="auto"/>
      </w:pPr>
      <w:r>
        <w:rPr>
          <w:rFonts w:ascii="Calibri" w:hAnsi="Calibri" w:eastAsia="Calibri"/>
          <w:sz w:val="20"/>
        </w:rPr>
        <w:t>E2E dua tenant lulus.</w:t>
      </w:r>
    </w:p>
    <w:p>
      <w:pPr>
        <w:pStyle w:val="ListBody"/>
        <w:numPr>
          <w:ilvl w:val="0"/>
          <w:numId w:val="12"/>
        </w:numPr>
        <w:spacing w:after="20" w:line="240" w:lineRule="auto"/>
      </w:pPr>
      <w:r>
        <w:rPr>
          <w:rFonts w:ascii="Calibri" w:hAnsi="Calibri" w:eastAsia="Calibri"/>
          <w:sz w:val="20"/>
        </w:rPr>
        <w:t>Backup/rollback/demo siap.</w:t>
      </w:r>
    </w:p>
    <w:p>
      <w:pPr>
        <w:pStyle w:val="Heading2"/>
      </w:pPr>
      <w:r>
        <w:rPr>
          <w:rFonts w:ascii="Aptos Display" w:hAnsi="Aptos Display"/>
          <w:color w:val="1F2937"/>
        </w:rPr>
        <w:t>Jika Macet: Troubleshooting Cepat</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928"/>
            <w:shd w:fill="E9EEF5"/>
            <w:tcMar>
              <w:top w:w="85" w:type="dxa"/>
              <w:start w:w="110" w:type="dxa"/>
              <w:bottom w:w="85" w:type="dxa"/>
              <w:end w:w="110" w:type="dxa"/>
            </w:tcMar>
            <w:vAlign w:val="center"/>
          </w:tcPr>
          <w:p>
            <w:pPr>
              <w:spacing w:after="0" w:line="247" w:lineRule="auto"/>
            </w:pPr>
            <w:r>
              <w:rPr>
                <w:rFonts w:ascii="Aptos" w:hAnsi="Aptos"/>
                <w:b/>
                <w:color w:val="1F2937"/>
                <w:sz w:val="16"/>
              </w:rPr>
              <w:t>Gejala</w:t>
            </w:r>
          </w:p>
        </w:tc>
        <w:tc>
          <w:tcPr>
            <w:tcW w:type="dxa" w:w="2324"/>
            <w:shd w:fill="E9EEF5"/>
            <w:tcMar>
              <w:top w:w="85" w:type="dxa"/>
              <w:start w:w="110" w:type="dxa"/>
              <w:bottom w:w="85" w:type="dxa"/>
              <w:end w:w="110" w:type="dxa"/>
            </w:tcMar>
            <w:vAlign w:val="center"/>
          </w:tcPr>
          <w:p>
            <w:pPr>
              <w:spacing w:after="0" w:line="247" w:lineRule="auto"/>
            </w:pPr>
            <w:r>
              <w:rPr>
                <w:rFonts w:ascii="Aptos" w:hAnsi="Aptos"/>
                <w:b/>
                <w:color w:val="1F2937"/>
                <w:sz w:val="16"/>
              </w:rPr>
              <w:t>Penyebab mungkin</w:t>
            </w:r>
          </w:p>
        </w:tc>
        <w:tc>
          <w:tcPr>
            <w:tcW w:type="dxa" w:w="2608"/>
            <w:shd w:fill="E9EEF5"/>
            <w:tcMar>
              <w:top w:w="85" w:type="dxa"/>
              <w:start w:w="110" w:type="dxa"/>
              <w:bottom w:w="85" w:type="dxa"/>
              <w:end w:w="110" w:type="dxa"/>
            </w:tcMar>
            <w:vAlign w:val="center"/>
          </w:tcPr>
          <w:p>
            <w:pPr>
              <w:spacing w:after="0" w:line="247" w:lineRule="auto"/>
            </w:pPr>
            <w:r>
              <w:rPr>
                <w:rFonts w:ascii="Aptos" w:hAnsi="Aptos"/>
                <w:b/>
                <w:color w:val="1F2937"/>
                <w:sz w:val="16"/>
              </w:rPr>
              <w:t>Perbaikan</w:t>
            </w:r>
          </w:p>
        </w:tc>
        <w:tc>
          <w:tcPr>
            <w:tcW w:type="dxa" w:w="1984"/>
            <w:shd w:fill="E9EEF5"/>
            <w:tcMar>
              <w:top w:w="85" w:type="dxa"/>
              <w:start w:w="110" w:type="dxa"/>
              <w:bottom w:w="85" w:type="dxa"/>
              <w:end w:w="110" w:type="dxa"/>
            </w:tcMar>
            <w:vAlign w:val="center"/>
          </w:tcPr>
          <w:p>
            <w:pPr>
              <w:spacing w:after="0" w:line="247" w:lineRule="auto"/>
            </w:pPr>
            <w:r>
              <w:rPr>
                <w:rFonts w:ascii="Aptos" w:hAnsi="Aptos"/>
                <w:b/>
                <w:color w:val="1F2937"/>
                <w:sz w:val="16"/>
              </w:rPr>
              <w:t>Bukti pulih</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Test flaky saat parallel</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Resource test berbagi state</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Isolasi DB, Redis, dan fake per process</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Tiga run berturut-turut hijau</w:t>
            </w:r>
          </w:p>
        </w:tc>
      </w:tr>
      <w:tr>
        <w:tc>
          <w:tcPr>
            <w:tcW w:type="dxa" w:w="1928"/>
            <w:tcMar>
              <w:top w:w="85" w:type="dxa"/>
              <w:start w:w="110" w:type="dxa"/>
              <w:bottom w:w="85" w:type="dxa"/>
              <w:end w:w="110" w:type="dxa"/>
            </w:tcMar>
            <w:vAlign w:val="top"/>
            <w:shd w:fill="F8FAFC"/>
          </w:tcPr>
          <w:p>
            <w:pPr>
              <w:spacing w:after="0" w:line="247" w:lineRule="auto"/>
            </w:pPr>
            <w:r>
              <w:rPr>
                <w:rFonts w:ascii="Aptos" w:hAnsi="Aptos"/>
                <w:color w:val="1F2937"/>
                <w:sz w:val="16"/>
              </w:rPr>
              <w:t>config cache merusak app</w:t>
            </w:r>
          </w:p>
        </w:tc>
        <w:tc>
          <w:tcPr>
            <w:tcW w:type="dxa" w:w="2324"/>
            <w:tcMar>
              <w:top w:w="85" w:type="dxa"/>
              <w:start w:w="110" w:type="dxa"/>
              <w:bottom w:w="85" w:type="dxa"/>
              <w:end w:w="110" w:type="dxa"/>
            </w:tcMar>
            <w:vAlign w:val="top"/>
            <w:shd w:fill="F8FAFC"/>
          </w:tcPr>
          <w:p>
            <w:pPr>
              <w:spacing w:after="0" w:line="247" w:lineRule="auto"/>
            </w:pPr>
            <w:r>
              <w:rPr>
                <w:rFonts w:ascii="Aptos" w:hAnsi="Aptos"/>
                <w:color w:val="1F2937"/>
                <w:sz w:val="16"/>
              </w:rPr>
              <w:t>env dipanggil di luar config</w:t>
            </w:r>
          </w:p>
        </w:tc>
        <w:tc>
          <w:tcPr>
            <w:tcW w:type="dxa" w:w="2608"/>
            <w:tcMar>
              <w:top w:w="85" w:type="dxa"/>
              <w:start w:w="110" w:type="dxa"/>
              <w:bottom w:w="85" w:type="dxa"/>
              <w:end w:w="110" w:type="dxa"/>
            </w:tcMar>
            <w:vAlign w:val="top"/>
            <w:shd w:fill="F8FAFC"/>
          </w:tcPr>
          <w:p>
            <w:pPr>
              <w:spacing w:after="0" w:line="247" w:lineRule="auto"/>
            </w:pPr>
            <w:r>
              <w:rPr>
                <w:rFonts w:ascii="Aptos" w:hAnsi="Aptos"/>
                <w:color w:val="1F2937"/>
                <w:sz w:val="16"/>
              </w:rPr>
              <w:t>Pindahkan akses ke file config</w:t>
            </w:r>
          </w:p>
        </w:tc>
        <w:tc>
          <w:tcPr>
            <w:tcW w:type="dxa" w:w="1984"/>
            <w:tcMar>
              <w:top w:w="85" w:type="dxa"/>
              <w:start w:w="110" w:type="dxa"/>
              <w:bottom w:w="85" w:type="dxa"/>
              <w:end w:w="110" w:type="dxa"/>
            </w:tcMar>
            <w:vAlign w:val="top"/>
            <w:shd w:fill="F8FAFC"/>
          </w:tcPr>
          <w:p>
            <w:pPr>
              <w:spacing w:after="0" w:line="247" w:lineRule="auto"/>
            </w:pPr>
            <w:r>
              <w:rPr>
                <w:rFonts w:ascii="Aptos" w:hAnsi="Aptos"/>
                <w:color w:val="1F2937"/>
                <w:sz w:val="16"/>
              </w:rPr>
              <w:t>config:cache dan smoke test hijau</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Deploy migration gagal</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Tidak ada rehearsal dan backup</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Uji pada salinan database dan siapkan rollback</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Rehearsal tercatat</w:t>
            </w:r>
          </w:p>
        </w:tc>
      </w:tr>
    </w:tbl>
    <w:p>
      <w:pPr>
        <w:pStyle w:val="Heading2"/>
      </w:pPr>
      <w:r>
        <w:rPr>
          <w:rFonts w:ascii="Aptos Display" w:hAnsi="Aptos Display"/>
          <w:color w:val="1F2937"/>
        </w:rPr>
        <w:t>Tantangan Bertingkat</w:t>
      </w:r>
    </w:p>
    <w:p>
      <w:pPr>
        <w:pStyle w:val="CalloutTry"/>
        <w:shd w:fill="E8F7F1"/>
        <w:pBdr>
          <w:left w:val="single" w:sz="18" w:space="8" w:color="087A55"/>
        </w:pBdr>
      </w:pPr>
      <w:r>
        <w:rPr>
          <w:rFonts w:ascii="Aptos" w:hAnsi="Aptos"/>
        </w:rPr>
        <w:t>LEVEL INTI  ·  Buat traceability matrix requirement ke test.</w:t>
      </w:r>
    </w:p>
    <w:p>
      <w:pPr>
        <w:pStyle w:val="CalloutWarning"/>
        <w:shd w:fill="FFF4D6"/>
        <w:pBdr>
          <w:left w:val="single" w:sz="18" w:space="8" w:color="9A6700"/>
        </w:pBdr>
      </w:pPr>
      <w:r>
        <w:rPr>
          <w:rFonts w:ascii="Aptos" w:hAnsi="Aptos"/>
        </w:rPr>
        <w:t>LEVEL LANJUT  ·  Lakukan chaos drill queue atau Reverb.</w:t>
      </w:r>
    </w:p>
    <w:p>
      <w:pPr>
        <w:pStyle w:val="Heading2"/>
      </w:pPr>
      <w:r>
        <w:rPr>
          <w:rFonts w:ascii="Aptos Display" w:hAnsi="Aptos Display"/>
          <w:color w:val="1F2937"/>
        </w:rPr>
        <w:t>Evidence Praktikum</w:t>
      </w:r>
    </w:p>
    <w:p>
      <w:pPr>
        <w:pStyle w:val="ListBody"/>
        <w:ind w:left="261" w:hanging="142"/>
      </w:pPr>
      <w:r>
        <w:rPr>
          <w:rFonts w:ascii="Aptos" w:hAnsi="Aptos"/>
        </w:rPr>
        <w:t>☐  Test suite kritis dan laporan hasil.</w:t>
      </w:r>
    </w:p>
    <w:p>
      <w:pPr>
        <w:pStyle w:val="ListBody"/>
        <w:ind w:left="261" w:hanging="142"/>
      </w:pPr>
      <w:r>
        <w:rPr>
          <w:rFonts w:ascii="Aptos" w:hAnsi="Aptos"/>
        </w:rPr>
        <w:t>☐  Release checklist, deployment runbook, dan `.env.production.example` tanpa secret.</w:t>
      </w:r>
    </w:p>
    <w:p>
      <w:pPr>
        <w:pStyle w:val="ListBody"/>
        <w:ind w:left="261" w:hanging="142"/>
      </w:pPr>
      <w:r>
        <w:rPr>
          <w:rFonts w:ascii="Aptos" w:hAnsi="Aptos"/>
        </w:rPr>
        <w:t>☐  Build production serta migration rehearsal.</w:t>
      </w:r>
    </w:p>
    <w:p>
      <w:pPr>
        <w:pStyle w:val="ListBody"/>
        <w:ind w:left="261" w:hanging="142"/>
      </w:pPr>
      <w:r>
        <w:rPr>
          <w:rFonts w:ascii="Aptos" w:hAnsi="Aptos"/>
        </w:rPr>
        <w:t>☐  Demo script, known issues, dan backlog pascarilis.</w:t>
      </w:r>
    </w:p>
    <w:p>
      <w:pPr>
        <w:pStyle w:val="Heading3"/>
      </w:pPr>
      <w:r>
        <w:rPr>
          <w:rFonts w:ascii="Aptos Display" w:hAnsi="Aptos Display"/>
          <w:color w:val="FF2D20"/>
        </w:rPr>
        <w:t>Exit Ticket — Jawab Sebelum Commit</w:t>
      </w:r>
    </w:p>
    <w:p>
      <w:pPr>
        <w:pStyle w:val="ExitTicket"/>
        <w:shd w:fill="FFF0EE"/>
        <w:keepLines/>
        <w:pBdr>
          <w:left w:val="single" w:sz="10" w:space="8" w:color="FF2D20"/>
        </w:pBdr>
      </w:pPr>
      <w:r>
        <w:rPr>
          <w:rFonts w:ascii="Aptos" w:hAnsi="Aptos"/>
        </w:rPr>
        <w:t>1. Requirement mana yang paling berisiko?</w:t>
        <w:br/>
        <w:t>Jawaban: ................................................................................................................</w:t>
      </w:r>
    </w:p>
    <w:p>
      <w:pPr>
        <w:pStyle w:val="ExitTicket"/>
        <w:shd w:fill="FFF0EE"/>
        <w:keepLines/>
        <w:pBdr>
          <w:left w:val="single" w:sz="10" w:space="8" w:color="FF2D20"/>
        </w:pBdr>
      </w:pPr>
      <w:r>
        <w:rPr>
          <w:rFonts w:ascii="Aptos" w:hAnsi="Aptos"/>
        </w:rPr>
        <w:t>2. Apa beda feature, integration, dan E2E test?</w:t>
        <w:br/>
        <w:t>Jawaban: ................................................................................................................</w:t>
      </w:r>
    </w:p>
    <w:p>
      <w:pPr>
        <w:pStyle w:val="ExitTicket"/>
        <w:shd w:fill="FFF0EE"/>
        <w:keepLines/>
        <w:pBdr>
          <w:left w:val="single" w:sz="10" w:space="8" w:color="FF2D20"/>
        </w:pBdr>
      </w:pPr>
      <w:r>
        <w:rPr>
          <w:rFonts w:ascii="Aptos" w:hAnsi="Aptos"/>
        </w:rPr>
        <w:t>3. Metrik produksi apa yang paling cepat mendeteksi kegagalan?</w:t>
        <w:br/>
        <w:t>Jawaban: ................................................................................................................</w:t>
      </w:r>
    </w:p>
    <w:sectPr w:rsidR="00FC693F" w:rsidRPr="0006063C" w:rsidSect="00034616">
      <w:headerReference w:type="default" r:id="rId9"/>
      <w:footerReference w:type="default" r:id="rId10"/>
      <w:headerReference w:type="first" r:id="rId33"/>
      <w:footerReference w:type="first" r:id="rId34"/>
      <w:pgSz w:w="11906" w:h="16838"/>
      <w:pgMar w:top="935" w:right="992" w:bottom="879" w:left="992"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left"/>
      </w:tabs>
      <w:spacing w:before="80" w:line="240" w:lineRule="auto"/>
      <w:jc w:val="right"/>
    </w:pPr>
    <w:r>
      <w:rPr>
        <w:rFonts w:ascii="Aptos" w:hAnsi="Aptos"/>
        <w:color w:val="5B6472"/>
        <w:sz w:val="15"/>
      </w:rPr>
      <w:t xml:space="preserve">Laravel 13  ·  14 Minggu × 6 Jam     |     Halaman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472"/>
        <w:sz w:val="15"/>
      </w:rPr>
      <w:t>Interactive/Visual Explainer  ·  Laravel 13  ·  Livewire 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80" w:line="240" w:lineRule="auto"/>
      <w:pBdr>
        <w:bottom w:val="single" w:sz="6" w:space="4" w:color="CDD7E2"/>
      </w:pBdr>
      <w:pBdr>
        <w:bottom w:val="single" w:sz="10" w:space="5" w:color="FF2D20"/>
      </w:pBdr>
    </w:pPr>
    <w:r>
      <w:rPr>
        <w:rFonts w:ascii="Aptos" w:hAnsi="Aptos"/>
        <w:b/>
        <w:color w:val="5B6472"/>
        <w:sz w:val="15"/>
      </w:rPr>
      <w:t>MODUL PRAKTIKUM  ·  KANTIN MULTI-TENANT  ·  LARAVEL 13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1"/>
        <w:spacing w:after="80" w:line="300" w:lineRule="auto"/>
      </w:pPr>
      <w:rPr>
        <w:rFonts w:ascii="Symbol" w:hAnsi="Symbol"/>
      </w:rPr>
    </w:lvl>
  </w:abstractNum>
  <w:num w:numId="10">
    <w:abstractNumId w:val="9"/>
  </w:num>
  <w:abstractNum w:abstractNumId="10">
    <w:multiLevelType w:val="singleLevel"/>
    <w:lvl w:ilvl="0">
      <w:start w:val="1"/>
      <w:numFmt w:val="decimal"/>
      <w:lvlText w:val="%1."/>
      <w:suff w:val="tab"/>
      <w:lvlJc w:val="left"/>
      <w:pPr>
        <w:tabs>
          <w:tab w:val="num" w:pos="540"/>
        </w:tabs>
        <w:ind w:left="540" w:hanging="271"/>
        <w:spacing w:after="80" w:line="300" w:lineRule="auto"/>
      </w:pPr>
    </w:lvl>
  </w:abstractNum>
  <w:num w:numId="11">
    <w:abstractNumId w:val="10"/>
  </w:num>
  <w:abstractNum w:abstractNumId="11">
    <w:multiLevelType w:val="singleLevel"/>
    <w:lvl w:ilvl="0">
      <w:start w:val="1"/>
      <w:numFmt w:val="bullet"/>
      <w:lvlText w:val="☐"/>
      <w:suff w:val="tab"/>
      <w:lvlJc w:val="left"/>
      <w:pPr>
        <w:tabs>
          <w:tab w:val="num" w:pos="540"/>
        </w:tabs>
        <w:ind w:left="540" w:hanging="271"/>
        <w:spacing w:after="80" w:line="300" w:lineRule="auto"/>
      </w:pPr>
      <w:rPr>
        <w:rFonts w:ascii="DejaVu Sans" w:hAnsi="DejaVu Sans"/>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78"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60" w:line="240" w:lineRule="auto"/>
      <w:outlineLvl w:val="0"/>
    </w:pPr>
    <w:rPr>
      <w:rFonts w:asciiTheme="majorHAnsi" w:eastAsiaTheme="majorEastAsia" w:hAnsiTheme="majorHAnsi" w:cstheme="majorBidi" w:ascii="Aptos Display" w:hAnsi="Aptos Display"/>
      <w:b/>
      <w:bCs/>
      <w:color w:val="FF2D20"/>
      <w:sz w:val="36"/>
      <w:szCs w:val="28"/>
    </w:rPr>
  </w:style>
  <w:style w:type="paragraph" w:styleId="Heading2">
    <w:name w:val="heading 2"/>
    <w:basedOn w:val="Normal"/>
    <w:next w:val="Normal"/>
    <w:link w:val="Heading2Char"/>
    <w:uiPriority w:val="9"/>
    <w:unhideWhenUsed/>
    <w:qFormat/>
    <w:rsid w:val="00FC693F"/>
    <w:pPr>
      <w:keepNext/>
      <w:keepLines/>
      <w:spacing w:before="260" w:after="120" w:line="240" w:lineRule="auto"/>
      <w:outlineLvl w:val="1"/>
    </w:pPr>
    <w:rPr>
      <w:rFonts w:asciiTheme="majorHAnsi" w:eastAsiaTheme="majorEastAsia" w:hAnsiTheme="majorHAnsi" w:cstheme="majorBidi" w:ascii="Aptos Display" w:hAnsi="Aptos Display"/>
      <w:b/>
      <w:bCs/>
      <w:color w:val="1F2937"/>
      <w:sz w:val="27"/>
      <w:szCs w:val="26"/>
    </w:rPr>
  </w:style>
  <w:style w:type="paragraph" w:styleId="Heading3">
    <w:name w:val="heading 3"/>
    <w:basedOn w:val="Normal"/>
    <w:next w:val="Normal"/>
    <w:link w:val="Heading3Char"/>
    <w:uiPriority w:val="9"/>
    <w:unhideWhenUsed/>
    <w:qFormat/>
    <w:rsid w:val="00FC693F"/>
    <w:pPr>
      <w:keepNext/>
      <w:keepLines/>
      <w:spacing w:before="180" w:after="80" w:line="240" w:lineRule="auto"/>
      <w:outlineLvl w:val="2"/>
    </w:pPr>
    <w:rPr>
      <w:rFonts w:asciiTheme="majorHAnsi" w:eastAsiaTheme="majorEastAsia" w:hAnsiTheme="majorHAnsi" w:cstheme="majorBidi" w:ascii="Aptos Display" w:hAnsi="Aptos Display"/>
      <w:b/>
      <w:bCs/>
      <w:color w:val="C11B1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ptos" w:hAnsi="Aptos"/>
      <w:color w:val="1F2937"/>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ptos" w:hAnsi="Aptos"/>
      <w:color w:val="1F293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stBody">
    <w:name w:val="List Body"/>
    <w:basedOn w:val="Normal"/>
    <w:pPr>
      <w:spacing w:before="0" w:after="60" w:line="269" w:lineRule="auto"/>
    </w:pPr>
    <w:rPr>
      <w:rFonts w:ascii="Aptos" w:hAnsi="Aptos"/>
      <w:color w:val="1F2937"/>
      <w:sz w:val="20"/>
    </w:rPr>
  </w:style>
  <w:style w:type="paragraph" w:customStyle="1" w:styleId="Callout">
    <w:name w:val="Callout"/>
    <w:basedOn w:val="Normal"/>
    <w:pPr>
      <w:spacing w:before="80" w:after="160" w:line="276" w:lineRule="auto"/>
      <w:ind w:left="115" w:right="115"/>
    </w:pPr>
  </w:style>
  <w:style w:type="paragraph" w:customStyle="1" w:styleId="CodeBlock">
    <w:name w:val="Code Block"/>
    <w:pPr>
      <w:spacing w:before="0" w:after="140" w:line="240" w:lineRule="auto"/>
      <w:ind w:left="125" w:right="68"/>
    </w:pPr>
    <w:rPr>
      <w:rFonts w:ascii="Consolas" w:hAnsi="Consolas"/>
      <w:color w:val="D4D4D4"/>
      <w:sz w:val="16"/>
    </w:rPr>
  </w:style>
  <w:style w:type="paragraph" w:customStyle="1" w:styleId="TableCitation">
    <w:name w:val="Table Citation"/>
    <w:basedOn w:val="Normal"/>
    <w:pPr>
      <w:spacing w:before="80" w:after="80" w:line="240" w:lineRule="auto"/>
    </w:pPr>
    <w:rPr>
      <w:i/>
      <w:color w:val="5D6875"/>
      <w:sz w:val="18"/>
    </w:rPr>
  </w:style>
  <w:style w:type="paragraph" w:customStyle="1" w:styleId="CaptionSmall">
    <w:name w:val="Caption Small"/>
    <w:basedOn w:val="Normal"/>
    <w:pPr>
      <w:keepNext/>
      <w:spacing w:before="80" w:after="160"/>
      <w:jc w:val="center"/>
    </w:pPr>
    <w:rPr>
      <w:i/>
      <w:color w:val="5D6875"/>
      <w:sz w:val="18"/>
    </w:rPr>
  </w:style>
  <w:style w:type="paragraph" w:customStyle="1" w:styleId="CalloutConcept">
    <w:name w:val="Callout Concept"/>
    <w:pPr>
      <w:spacing w:before="80" w:after="140" w:line="269" w:lineRule="auto"/>
      <w:ind w:left="170" w:right="102"/>
    </w:pPr>
    <w:rPr>
      <w:rFonts w:ascii="Aptos" w:hAnsi="Aptos"/>
      <w:color w:val="1F2937"/>
      <w:sz w:val="19"/>
    </w:rPr>
  </w:style>
  <w:style w:type="paragraph" w:customStyle="1" w:styleId="CalloutTry">
    <w:name w:val="Callout Try"/>
    <w:pPr>
      <w:spacing w:before="80" w:after="140" w:line="269" w:lineRule="auto"/>
      <w:ind w:left="170" w:right="102"/>
    </w:pPr>
    <w:rPr>
      <w:rFonts w:ascii="Aptos" w:hAnsi="Aptos"/>
      <w:color w:val="1F2937"/>
      <w:sz w:val="19"/>
    </w:rPr>
  </w:style>
  <w:style w:type="paragraph" w:customStyle="1" w:styleId="CalloutWarning">
    <w:name w:val="Callout Warning"/>
    <w:pPr>
      <w:spacing w:before="80" w:after="140" w:line="269" w:lineRule="auto"/>
      <w:ind w:left="170" w:right="102"/>
    </w:pPr>
    <w:rPr>
      <w:rFonts w:ascii="Aptos" w:hAnsi="Aptos"/>
      <w:color w:val="1F2937"/>
      <w:sz w:val="19"/>
    </w:rPr>
  </w:style>
  <w:style w:type="paragraph" w:customStyle="1" w:styleId="CalloutReflect">
    <w:name w:val="Callout Reflect"/>
    <w:pPr>
      <w:spacing w:before="80" w:after="140" w:line="269" w:lineRule="auto"/>
      <w:ind w:left="170" w:right="102"/>
    </w:pPr>
    <w:rPr>
      <w:rFonts w:ascii="Aptos" w:hAnsi="Aptos"/>
      <w:color w:val="1F2937"/>
      <w:sz w:val="19"/>
    </w:rPr>
  </w:style>
  <w:style w:type="paragraph" w:customStyle="1" w:styleId="CalloutSuccess">
    <w:name w:val="Callout Success"/>
    <w:pPr>
      <w:spacing w:before="80" w:after="140" w:line="269" w:lineRule="auto"/>
      <w:ind w:left="170" w:right="102"/>
    </w:pPr>
    <w:rPr>
      <w:rFonts w:ascii="Aptos" w:hAnsi="Aptos"/>
      <w:color w:val="1F2937"/>
      <w:sz w:val="19"/>
    </w:rPr>
  </w:style>
  <w:style w:type="paragraph" w:customStyle="1" w:styleId="ExitTicket">
    <w:name w:val="Exit Ticket"/>
    <w:pPr>
      <w:spacing w:before="30" w:after="30" w:line="240" w:lineRule="auto"/>
      <w:ind w:left="125" w:right="68"/>
    </w:pPr>
    <w:rPr>
      <w:rFonts w:ascii="Aptos" w:hAnsi="Aptos"/>
      <w:color w:val="1F2937"/>
      <w:sz w:val="17"/>
    </w:rPr>
  </w:style>
  <w:style w:type="paragraph" w:customStyle="1" w:styleId="CodeHeader">
    <w:name w:val="Code Header"/>
    <w:pPr>
      <w:keepNext/>
      <w:spacing w:before="100" w:after="0"/>
      <w:ind w:left="125" w:right="68"/>
    </w:pPr>
    <w:rPr>
      <w:rFonts w:ascii="Consolas" w:hAnsi="Consolas"/>
      <w:b/>
      <w:color w:val="FFFFFF"/>
      <w:sz w:val="16"/>
    </w:rPr>
  </w:style>
  <w:style w:type="paragraph" w:customStyle="1" w:styleId="FigureCaption">
    <w:name w:val="Figure Caption"/>
    <w:pPr>
      <w:spacing w:before="60" w:after="160"/>
    </w:pPr>
    <w:rPr>
      <w:rFonts w:ascii="Aptos" w:hAnsi="Aptos"/>
      <w:i/>
      <w:color w:val="5B6472"/>
      <w:sz w:val="17"/>
    </w:rPr>
  </w:style>
  <w:style w:type="paragraph" w:customStyle="1" w:styleId="TutorialWhat">
    <w:name w:val="Tutorial What"/>
    <w:pPr>
      <w:spacing w:before="60" w:after="100" w:line="259" w:lineRule="auto"/>
      <w:ind w:left="159" w:right="91"/>
    </w:pPr>
    <w:rPr>
      <w:rFonts w:ascii="Aptos" w:hAnsi="Aptos"/>
      <w:b w:val="0"/>
      <w:color w:val="1F2937"/>
      <w:sz w:val="19"/>
    </w:rPr>
  </w:style>
  <w:style w:type="paragraph" w:customStyle="1" w:styleId="TutorialDo">
    <w:name w:val="Tutorial Do"/>
    <w:pPr>
      <w:spacing w:before="60" w:after="100" w:line="259" w:lineRule="auto"/>
      <w:ind w:left="159" w:right="91"/>
    </w:pPr>
    <w:rPr>
      <w:rFonts w:ascii="Aptos" w:hAnsi="Aptos"/>
      <w:b w:val="0"/>
      <w:color w:val="1F2937"/>
      <w:sz w:val="19"/>
    </w:rPr>
  </w:style>
  <w:style w:type="paragraph" w:customStyle="1" w:styleId="TutorialObserve">
    <w:name w:val="Tutorial Observe"/>
    <w:pPr>
      <w:spacing w:before="60" w:after="100" w:line="259" w:lineRule="auto"/>
      <w:ind w:left="159" w:right="91"/>
    </w:pPr>
    <w:rPr>
      <w:rFonts w:ascii="Aptos" w:hAnsi="Aptos"/>
      <w:b w:val="0"/>
      <w:color w:val="1F2937"/>
      <w:sz w:val="19"/>
    </w:rPr>
  </w:style>
  <w:style w:type="paragraph" w:customStyle="1" w:styleId="TutorialExplain">
    <w:name w:val="Tutorial Explain"/>
    <w:pPr>
      <w:spacing w:before="60" w:after="100" w:line="259" w:lineRule="auto"/>
      <w:ind w:left="159" w:right="91"/>
    </w:pPr>
    <w:rPr>
      <w:rFonts w:ascii="Aptos" w:hAnsi="Aptos"/>
      <w:b w:val="0"/>
      <w:color w:val="1F2937"/>
      <w:sz w:val="19"/>
    </w:rPr>
  </w:style>
  <w:style w:type="paragraph" w:customStyle="1" w:styleId="ProTipArtisan">
    <w:name w:val="Pro Tip Artisan"/>
    <w:pPr>
      <w:spacing w:before="60" w:after="100" w:line="259" w:lineRule="auto"/>
      <w:ind w:left="159" w:right="91"/>
    </w:pPr>
    <w:rPr>
      <w:rFonts w:ascii="Aptos" w:hAnsi="Aptos"/>
      <w:b w:val="0"/>
      <w:color w:val="1F2937"/>
      <w:sz w:val="18"/>
    </w:rPr>
  </w:style>
  <w:style w:type="paragraph" w:customStyle="1" w:styleId="CodeLocation">
    <w:name w:val="Code Location"/>
    <w:pPr>
      <w:spacing w:before="60" w:after="100" w:line="259" w:lineRule="auto"/>
      <w:ind w:left="159" w:right="91"/>
    </w:pPr>
    <w:rPr>
      <w:rFonts w:ascii="Aptos" w:hAnsi="Aptos"/>
      <w:b w:val="0"/>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2" Type="http://schemas.openxmlformats.org/officeDocument/2006/relationships/hyperlink" Target="https://laravel.com/docs/13.x/releases" TargetMode="External"/><Relationship Id="rId13" Type="http://schemas.openxmlformats.org/officeDocument/2006/relationships/hyperlink" Target="https://laravel.com/docs/13.x/installation" TargetMode="External"/><Relationship Id="rId14" Type="http://schemas.openxmlformats.org/officeDocument/2006/relationships/hyperlink" Target="https://livewire.laravel.com/docs/4.x/installation" TargetMode="External"/><Relationship Id="rId15" Type="http://schemas.openxmlformats.org/officeDocument/2006/relationships/hyperlink" Target="https://laravel.com/docs/13.x/reverb" TargetMode="External"/><Relationship Id="rId16" Type="http://schemas.openxmlformats.org/officeDocument/2006/relationships/hyperlink" Target="https://laravel.com/docs/13.x/testing" TargetMode="External"/><Relationship Id="rId17" Type="http://schemas.openxmlformats.org/officeDocument/2006/relationships/hyperlink" Target="https://mariadb.com/docs/server/server-usage/storage-engines/innodb/innodb-storage-engine-introduction" TargetMode="External"/><Relationship Id="rId18" Type="http://schemas.openxmlformats.org/officeDocument/2006/relationships/hyperlink" Target="https://laravel.com/docs/13.x/queries" TargetMode="External"/><Relationship Id="rId19" Type="http://schemas.openxmlformats.org/officeDocument/2006/relationships/hyperlink" Target="https://laravel.com/docs/13.x/queues" TargetMode="External"/><Relationship Id="rId33" Type="http://schemas.openxmlformats.org/officeDocument/2006/relationships/header" Target="header2.xml"/><Relationship Id="rId34" Type="http://schemas.openxmlformats.org/officeDocument/2006/relationships/footer" Target="footer2.xml"/><Relationship Id="rId35" Type="http://schemas.openxmlformats.org/officeDocument/2006/relationships/hyperlink" Target="https://laravel.com/docs/13.x/configuration" TargetMode="External"/><Relationship Id="rId36" Type="http://schemas.openxmlformats.org/officeDocument/2006/relationships/hyperlink" Target="https://laravel.com/docs/13.x/starter-kits" TargetMode="External"/><Relationship Id="rId37" Type="http://schemas.openxmlformats.org/officeDocument/2006/relationships/hyperlink" Target="https://laravel.com/docs/13.x/structure" TargetMode="External"/><Relationship Id="rId38" Type="http://schemas.openxmlformats.org/officeDocument/2006/relationships/hyperlink" Target="https://laravel.com/docs/13.x/providers" TargetMode="External"/><Relationship Id="rId39" Type="http://schemas.openxmlformats.org/officeDocument/2006/relationships/hyperlink" Target="https://laravel.com/docs/13.x/container" TargetMode="External"/><Relationship Id="rId40" Type="http://schemas.openxmlformats.org/officeDocument/2006/relationships/hyperlink" Target="https://laravel.com/docs/13.x/routing" TargetMode="External"/><Relationship Id="rId41" Type="http://schemas.openxmlformats.org/officeDocument/2006/relationships/hyperlink" Target="https://laravel.com/docs/13.x/middleware" TargetMode="External"/><Relationship Id="rId42" Type="http://schemas.openxmlformats.org/officeDocument/2006/relationships/hyperlink" Target="https://laravel.com/docs/13.x/authentication" TargetMode="External"/><Relationship Id="rId43" Type="http://schemas.openxmlformats.org/officeDocument/2006/relationships/hyperlink" Target="https://laravel.com/docs/13.x/authorization" TargetMode="External"/><Relationship Id="rId44" Type="http://schemas.openxmlformats.org/officeDocument/2006/relationships/hyperlink" Target="https://laravel.com/docs/13.x/blade" TargetMode="External"/><Relationship Id="rId45" Type="http://schemas.openxmlformats.org/officeDocument/2006/relationships/hyperlink" Target="https://laravel.com/docs/13.x/migrations" TargetMode="External"/><Relationship Id="rId46" Type="http://schemas.openxmlformats.org/officeDocument/2006/relationships/hyperlink" Target="https://laravel.com/docs/13.x/database" TargetMode="External"/><Relationship Id="rId47" Type="http://schemas.openxmlformats.org/officeDocument/2006/relationships/hyperlink" Target="https://laravel.com/docs/13.x/eloquent" TargetMode="External"/><Relationship Id="rId48" Type="http://schemas.openxmlformats.org/officeDocument/2006/relationships/hyperlink" Target="https://laravel.com/docs/13.x/eloquent-relationships" TargetMode="External"/><Relationship Id="rId49" Type="http://schemas.openxmlformats.org/officeDocument/2006/relationships/hyperlink" Target="https://laravel.com/docs/13.x/eloquent-mutators" TargetMode="External"/><Relationship Id="rId50" Type="http://schemas.openxmlformats.org/officeDocument/2006/relationships/hyperlink" Target="https://laravel.com/docs/13.x/eloquent-factories" TargetMode="External"/><Relationship Id="rId51" Type="http://schemas.openxmlformats.org/officeDocument/2006/relationships/hyperlink" Target="https://laravel.com/docs/13.x/seeding" TargetMode="External"/><Relationship Id="rId52" Type="http://schemas.openxmlformats.org/officeDocument/2006/relationships/hyperlink" Target="https://laravel.com/docs/13.x/validation" TargetMode="External"/><Relationship Id="rId53" Type="http://schemas.openxmlformats.org/officeDocument/2006/relationships/hyperlink" Target="https://laravel.com/docs/13.x/encryption" TargetMode="External"/><Relationship Id="rId54" Type="http://schemas.openxmlformats.org/officeDocument/2006/relationships/hyperlink" Target="https://laravel.com/docs/13.x/session" TargetMode="External"/><Relationship Id="rId55" Type="http://schemas.openxmlformats.org/officeDocument/2006/relationships/hyperlink" Target="https://laravel.com/docs/13.x/strings" TargetMode="External"/><Relationship Id="rId56" Type="http://schemas.openxmlformats.org/officeDocument/2006/relationships/hyperlink" Target="https://laravel.com/docs/13.x/rate-limiting" TargetMode="External"/><Relationship Id="rId57" Type="http://schemas.openxmlformats.org/officeDocument/2006/relationships/hyperlink" Target="https://laravel.com/docs/13.x/filesystem" TargetMode="External"/><Relationship Id="rId58" Type="http://schemas.openxmlformats.org/officeDocument/2006/relationships/hyperlink" Target="https://laravel.com/docs/13.x/pagination" TargetMode="External"/><Relationship Id="rId59" Type="http://schemas.openxmlformats.org/officeDocument/2006/relationships/hyperlink" Target="https://laravel.com/docs/13.x/cache" TargetMode="External"/><Relationship Id="rId60" Type="http://schemas.openxmlformats.org/officeDocument/2006/relationships/hyperlink" Target="https://laravel.com/docs/13.x/redis" TargetMode="External"/><Relationship Id="rId61" Type="http://schemas.openxmlformats.org/officeDocument/2006/relationships/hyperlink" Target="https://laravel.com/docs/13.x/http-client" TargetMode="External"/><Relationship Id="rId62" Type="http://schemas.openxmlformats.org/officeDocument/2006/relationships/hyperlink" Target="https://laravel.com/docs/13.x/csrf" TargetMode="External"/><Relationship Id="rId63" Type="http://schemas.openxmlformats.org/officeDocument/2006/relationships/hyperlink" Target="https://laravel.com/docs/13.x/events" TargetMode="External"/><Relationship Id="rId64" Type="http://schemas.openxmlformats.org/officeDocument/2006/relationships/hyperlink" Target="https://laravel.com/docs/13.x/broadcasting" TargetMode="External"/><Relationship Id="rId65" Type="http://schemas.openxmlformats.org/officeDocument/2006/relationships/hyperlink" Target="https://laravel.com/docs/13.x/notifications" TargetMode="External"/><Relationship Id="rId66" Type="http://schemas.openxmlformats.org/officeDocument/2006/relationships/hyperlink" Target="https://laravel.com/docs/13.x/responses" TargetMode="External"/><Relationship Id="rId67" Type="http://schemas.openxmlformats.org/officeDocument/2006/relationships/hyperlink" Target="https://laravel.com/docs/13.x/scheduling" TargetMode="External"/><Relationship Id="rId68" Type="http://schemas.openxmlformats.org/officeDocument/2006/relationships/hyperlink" Target="https://laravel.com/docs/13.x/http-tests" TargetMode="External"/><Relationship Id="rId69" Type="http://schemas.openxmlformats.org/officeDocument/2006/relationships/hyperlink" Target="https://laravel.com/docs/13.x/database-testing" TargetMode="External"/><Relationship Id="rId70" Type="http://schemas.openxmlformats.org/officeDocument/2006/relationships/hyperlink" Target="https://laravel.com/docs/13.x/mocking" TargetMode="External"/><Relationship Id="rId71" Type="http://schemas.openxmlformats.org/officeDocument/2006/relationships/hyperlink" Target="https://laravel.com/docs/13.x/deployment" TargetMode="External"/><Relationship Id="rId72" Type="http://schemas.openxmlformats.org/officeDocument/2006/relationships/hyperlink" Target="https://laravel.com/docs/13.x/logging" TargetMode="External"/><Relationship Id="rId73" Type="http://schemas.openxmlformats.org/officeDocument/2006/relationships/hyperlink" Target="https://laravel.com/docs/13.x/horizon" TargetMode="External"/><Relationship Id="rId74" Type="http://schemas.openxmlformats.org/officeDocument/2006/relationships/hyperlink" Target="https://www.php.net/manual/en/" TargetMode="External"/><Relationship Id="rId75" Type="http://schemas.openxmlformats.org/officeDocument/2006/relationships/hyperlink" Target="https://www.php.net/manual/en/function.random-bytes.php" TargetMode="External"/><Relationship Id="rId76" Type="http://schemas.openxmlformats.org/officeDocument/2006/relationships/hyperlink" Target="https://www.php.net/manual/en/function.imagewebp.php" TargetMode="External"/><Relationship Id="rId77" Type="http://schemas.openxmlformats.org/officeDocument/2006/relationships/hyperlink" Target="https://www.php.net/manual/en/function.hash-hmac.php" TargetMode="External"/><Relationship Id="rId78" Type="http://schemas.openxmlformats.org/officeDocument/2006/relationships/hyperlink" Target="https://www.php.net/manual/en/function.hash-equals.php" TargetMode="External"/><Relationship Id="rId79" Type="http://schemas.openxmlformats.org/officeDocument/2006/relationships/hyperlink" Target="https://getcomposer.org/doc/00-intro.md" TargetMode="External"/><Relationship Id="rId80" Type="http://schemas.openxmlformats.org/officeDocument/2006/relationships/hyperlink" Target="https://nodejs.org/docs/latest/api/" TargetMode="External"/><Relationship Id="rId81" Type="http://schemas.openxmlformats.org/officeDocument/2006/relationships/hyperlink" Target="https://docs.npmjs.com/cli/" TargetMode="External"/><Relationship Id="rId82" Type="http://schemas.openxmlformats.org/officeDocument/2006/relationships/hyperlink" Target="https://git-scm.com/docs" TargetMode="External"/><Relationship Id="rId83" Type="http://schemas.openxmlformats.org/officeDocument/2006/relationships/hyperlink" Target="https://docs.docker.com/compose/" TargetMode="External"/><Relationship Id="rId84" Type="http://schemas.openxmlformats.org/officeDocument/2006/relationships/hyperlink" Target="https://vite.dev/guide/" TargetMode="External"/><Relationship Id="rId85" Type="http://schemas.openxmlformats.org/officeDocument/2006/relationships/hyperlink" Target="https://livewire.laravel.com/docs/4.x/events" TargetMode="External"/><Relationship Id="rId86" Type="http://schemas.openxmlformats.org/officeDocument/2006/relationships/hyperlink" Target="https://mariadb.com/docs/server/reference/sql-statements/transactions" TargetMode="External"/><Relationship Id="rId87" Type="http://schemas.openxmlformats.org/officeDocument/2006/relationships/hyperlink" Target="https://mariadb.com/docs/server/reference/sql-statements/data-manipulation/selecting-data/for-update" TargetMode="External"/><Relationship Id="rId88" Type="http://schemas.openxmlformats.org/officeDocument/2006/relationships/hyperlink" Target="https://redis.io/docs/latest/commands/ttl/" TargetMode="External"/><Relationship Id="rId89" Type="http://schemas.openxmlformats.org/officeDocument/2006/relationships/hyperlink" Target="https://redis.io/docs/latest/develop/clients/patterns/distributed-locks/" TargetMode="External"/><Relationship Id="rId90" Type="http://schemas.openxmlformats.org/officeDocument/2006/relationships/hyperlink" Target="https://docs.phpunit.de/" TargetMode="External"/><Relationship Id="rId91" Type="http://schemas.openxmlformats.org/officeDocument/2006/relationships/hyperlink" Target="https://pestphp.com/docs/installation" TargetMode="External"/><Relationship Id="rId92" Type="http://schemas.openxmlformats.org/officeDocument/2006/relationships/hyperlink" Target="https://github.com/paratestphp/paratest" TargetMode="External"/><Relationship Id="rId93" Type="http://schemas.openxmlformats.org/officeDocument/2006/relationships/hyperlink" Target="https://www.bi.go.id/id/fungsi-utama/sistem-pembayaran/ritel/kanal-layanan/qris/default.aspx" TargetMode="External"/><Relationship Id="rId94" Type="http://schemas.openxmlformats.org/officeDocument/2006/relationships/hyperlink" Target="https://docs.midtrans.com/docs/testing-payment-on-sandbox" TargetMode="External"/><Relationship Id="rId95" Type="http://schemas.openxmlformats.org/officeDocument/2006/relationships/hyperlink" Target="https://docs.midtrans.com/docs/https-notification-webhooks" TargetMode="External"/><Relationship Id="rId96" Type="http://schemas.openxmlformats.org/officeDocument/2006/relationships/hyperlink" Target="https://docs.xendit.co/apidocs/create-payment-request" TargetMode="External"/><Relationship Id="rId97" Type="http://schemas.openxmlformats.org/officeDocument/2006/relationships/hyperlink" Target="https://docs.xendit.co/docs/payments-api-webhooks" TargetMode="External"/><Relationship Id="rId98" Type="http://schemas.openxmlformats.org/officeDocument/2006/relationships/hyperlink" Target="https://developers.doku.com/accept-payments/direct-api/snap/integration-guide/qris" TargetMode="External"/><Relationship Id="rId99" Type="http://schemas.openxmlformats.org/officeDocument/2006/relationships/hyperlink" Target="https://developers.doku.com/developer-kit/libraries-and-sdk" TargetMode="External"/><Relationship Id="rId100" Type="http://schemas.openxmlformats.org/officeDocument/2006/relationships/hyperlink" Target="https://github.com/Midtrans/midtrans-php" TargetMode="External"/><Relationship Id="rId101" Type="http://schemas.openxmlformats.org/officeDocument/2006/relationships/hyperlink" Target="https://github.com/xendit/xendit-php" TargetMode="External"/><Relationship Id="rId102" Type="http://schemas.openxmlformats.org/officeDocument/2006/relationships/hyperlink" Target="https://developers.facebook.com/docs/whatsapp/cloud-api/overview" TargetMode="External"/><Relationship Id="rId103" Type="http://schemas.openxmlformats.org/officeDocument/2006/relationships/hyperlink" Target="https://developers.facebook.com/docs/whatsapp/cloud-api/reference/messages" TargetMode="External"/><Relationship Id="rId104" Type="http://schemas.openxmlformats.org/officeDocument/2006/relationships/hyperlink" Target="https://developers.facebook.com/docs/whatsapp/cloud-api/webhooks" TargetMode="External"/><Relationship Id="rId105" Type="http://schemas.openxmlformats.org/officeDocument/2006/relationships/hyperlink" Target="https://php-qrcode.readthedocs.io/en/stable/" TargetMode="External"/><Relationship Id="rId106" Type="http://schemas.openxmlformats.org/officeDocument/2006/relationships/hyperlink" Target="https://image.intervention.io/v4" TargetMode="External"/><Relationship Id="rId107" Type="http://schemas.openxmlformats.org/officeDocument/2006/relationships/hyperlink" Target="https://github.com/Intervention/image-laravel" TargetMode="External"/><Relationship Id="rId108" Type="http://schemas.openxmlformats.org/officeDocument/2006/relationships/hyperlink" Target="https://github.com/laravel/echo" TargetMode="External"/><Relationship Id="rId109" Type="http://schemas.openxmlformats.org/officeDocument/2006/relationships/hyperlink" Target="https://github.com/pusher/pusher-js" TargetMode="External"/><Relationship Id="rId110" Type="http://schemas.openxmlformats.org/officeDocument/2006/relationships/hyperlink" Target="https://github.com/laravel-notification-channels/webpush" TargetMode="External"/><Relationship Id="rId111" Type="http://schemas.openxmlformats.org/officeDocument/2006/relationships/hyperlink" Target="https://developer.mozilla.org/en-US/docs/Web/API/Push_API" TargetMode="External"/><Relationship Id="rId112" Type="http://schemas.openxmlformats.org/officeDocument/2006/relationships/hyperlink" Target="https://developer.mozilla.org/en-US/docs/Web/API/Service_Worker_API" TargetMode="External"/><Relationship Id="rId113" Type="http://schemas.openxmlformats.org/officeDocument/2006/relationships/hyperlink" Target="https://developer.mozilla.org/en-US/docs/Web/API/Notifications_API" TargetMode="External"/><Relationship Id="rId114" Type="http://schemas.openxmlformats.org/officeDocument/2006/relationships/hyperlink" Target="https://docs.laravel-excel.com/4.x/exports/exporting.html" TargetMode="External"/><Relationship Id="rId115" Type="http://schemas.openxmlformats.org/officeDocument/2006/relationships/hyperlink" Target="https://phpspreadsheet.readthedocs.io/" TargetMode="External"/><Relationship Id="rId116" Type="http://schemas.openxmlformats.org/officeDocument/2006/relationships/hyperlink" Target="https://github.com/barryvdh/laravel-dompdf" TargetMode="External"/><Relationship Id="rId117" Type="http://schemas.openxmlformats.org/officeDocument/2006/relationships/hyperlink" Target="https://github.com/dompdf/dompdf" TargetMode="External"/><Relationship Id="rId118" Type="http://schemas.openxmlformats.org/officeDocument/2006/relationships/hyperlink" Target="https://playwright.dev/docs/intro" TargetMode="External"/><Relationship Id="rId119" Type="http://schemas.openxmlformats.org/officeDocument/2006/relationships/hyperlink" Target="https://grafana.com/docs/k6/latest/" TargetMode="External"/><Relationship Id="rId120" Type="http://schemas.openxmlformats.org/officeDocument/2006/relationships/hyperlink" Target="https://nginx.org/en/docs/" TargetMode="External"/><Relationship Id="rId121" Type="http://schemas.openxmlformats.org/officeDocument/2006/relationships/hyperlink" Target="https://www.php.net/manual/en/install.fpm.php" TargetMode="External"/><Relationship Id="rId122" Type="http://schemas.openxmlformats.org/officeDocument/2006/relationships/hyperlink" Target="https://supervisord.org/" TargetMode="External"/><Relationship Id="rId123" Type="http://schemas.openxmlformats.org/officeDocument/2006/relationships/hyperlink" Target="https://getcomposer.org/doc/03-cli.md#audit" TargetMode="External"/><Relationship Id="rId124" Type="http://schemas.openxmlformats.org/officeDocument/2006/relationships/hyperlink" Target="https://docs.npmjs.com/cli/v11/commands/npm-audit/" TargetMode="External"/><Relationship Id="rId914" Type="http://schemas.openxmlformats.org/officeDocument/2006/relationships/image" Target="media/image914.png"/><Relationship Id="rId9513" Type="http://schemas.openxmlformats.org/officeDocument/2006/relationships/image" Target="media/image95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Pertemuan 14 — Hardening, Pengujian End-to-End, Deployment, dan Demo</dc:title>
  <dc:subject>Tutorial 14 pertemuan dengan penjelasan teknis mandiri, dokumentasi resmi Laravel 13.x, serta API/library non-Laravel yang dipetakan ke SRS</dc:subject>
  <dc:creator>OpenAI Codex</dc:creator>
  <cp:keywords>Laravel 13, Livewire 4, MariaDB, Redis, multi-tenant, modul praktikum</cp:keywords>
  <dc:description>Seluruh 98 tahap diperbarui menjadi tutorial mentor-friendly; lokasi kode, expected outcome, deconstruction, pro tip, dan apresiasi telah diaudit.</dc:description>
  <cp:lastModifiedBy/>
  <cp:revision>1</cp:revision>
  <dcterms:created xsi:type="dcterms:W3CDTF">2013-12-23T23:15:00Z</dcterms:created>
  <dcterms:modified xsi:type="dcterms:W3CDTF">2026-08-02T13:05:22Z</dcterms:modified>
  <cp:category/>
</cp:coreProperties>
</file>