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3 DARI 14 — IMPLEMENTASI BASIS DATA, MIGRASI, MODEL, DAN SEEDER</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keepNext/>
        <w:pBdr>
          <w:left w:val="single" w:sz="12" w:space="8" w:color="B8DDE0"/>
        </w:pBdr>
        <w:shd w:val="clear" w:color="auto" w:fill="E4EAED"/>
      </w:pPr>
      <w:r>
        <w:rPr>
          <w:rFonts w:ascii="Consolas" w:hAnsi="Consolas"/>
          <w:b/>
          <w:color w:val="262626"/>
          <w:sz w:val="16"/>
        </w:rPr>
        <w:t xml:space="preserve">LANDASAN TEKNIS — database/migrations/...create_catalog_tables.php   •   PHP</w:t>
      </w:r>
    </w:p>
    <w:p>
      <w:pPr>
        <w:pStyle w:val="CodeBlock"/>
        <w:keepLines/>
        <w:pBdr>
          <w:left w:val="single" w:sz="12" w:space="8" w:color="B8DDE0"/>
        </w:pBdr>
        <w:shd w:val="clear" w:color="auto" w:fill="F2F3F7"/>
      </w:pP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'price_amount'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 xml:space="preserve">ERD (SVG) dan SQL baseline tersedia di folder references proyek (Modul 1, Langkah 3.4).</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membaca ERD dan menyusun urutan pembuatan tabel sebelum menulis migrasi.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kelompokkan 30 tabel per domain.</w:t>
      </w:r>
    </w:p>
    <w:p>
      <w:pPr>
        <w:pStyle w:val="ListBody"/>
      </w:pPr>
      <w:r>
        <w:rPr>
          <w:rFonts w:ascii="Aptos" w:hAnsi="Aptos"/>
          <w:color w:val="1F2937"/>
          <w:sz w:val="19"/>
        </w:rPr>
        <w:t xml:space="preserve">Buka ERD (</w:t>
      </w:r>
      <w:r>
        <w:rPr>
          <w:rFonts w:ascii="Consolas" w:hAnsi="Consolas"/>
          <w:color w:val="C11B12"/>
          <w:sz w:val="17"/>
          <w:shd w:fill="ECEFF3"/>
        </w:rPr>
        <w:t xml:space="preserve">references</w:t>
      </w:r>
      <w:r>
        <w:rPr>
          <w:rFonts w:ascii="Aptos" w:hAnsi="Aptos"/>
          <w:color w:val="1F2937"/>
          <w:sz w:val="19"/>
        </w:rPr>
        <w:t xml:space="preserve">) dan kelompokkan tabel menjadi enam berkas migrasi. Urutan berkas mengikuti foreign key: tabel induk dibuat lebih dulu, rollback berjalan terbalik.</w:t>
      </w:r>
    </w:p>
    <w:p>
      <w:pPr>
        <w:pStyle w:val="ListBody"/>
        <w:numPr>
          <w:ilvl w:val="0"/>
          <w:numId w:val="10"/>
        </w:numPr>
      </w:pPr>
      <w:r>
        <w:rPr>
          <w:rFonts w:ascii="Aptos" w:hAnsi="Aptos"/>
          <w:color w:val="1F2937"/>
          <w:sz w:val="19"/>
        </w:rPr>
        <w:t xml:space="preserve">000101 tenancy — canteens, tenants, tenant_balances, tenant_bank_accounts, user_canteen_roles, user_tenant_roles (+ kolom users.phone_e164).</w:t>
      </w:r>
    </w:p>
    <w:p>
      <w:pPr>
        <w:pStyle w:val="ListBody"/>
        <w:numPr>
          <w:ilvl w:val="0"/>
          <w:numId w:val="10"/>
        </w:numPr>
      </w:pPr>
      <w:r>
        <w:rPr>
          <w:rFonts w:ascii="Aptos" w:hAnsi="Aptos"/>
          <w:color w:val="1F2937"/>
          <w:sz w:val="19"/>
        </w:rPr>
        <w:t xml:space="preserve">000102 table_session — dining_tables, table_qr_tokens, customer_sessions.</w:t>
      </w:r>
    </w:p>
    <w:p>
      <w:pPr>
        <w:pStyle w:val="ListBody"/>
        <w:numPr>
          <w:ilvl w:val="0"/>
          <w:numId w:val="10"/>
        </w:numPr>
      </w:pPr>
      <w:r>
        <w:rPr>
          <w:rFonts w:ascii="Aptos" w:hAnsi="Aptos"/>
          <w:color w:val="1F2937"/>
          <w:sz w:val="19"/>
        </w:rPr>
        <w:t xml:space="preserve">000103 catalog — tenant_operating_hours, commission_schemes, menu_categories, modifier_groups, menus, modifier_options, menu_modifier_groups.</w:t>
      </w:r>
    </w:p>
    <w:p>
      <w:pPr>
        <w:pStyle w:val="ListBody"/>
        <w:numPr>
          <w:ilvl w:val="0"/>
          <w:numId w:val="10"/>
        </w:numPr>
      </w:pPr>
      <w:r>
        <w:rPr>
          <w:rFonts w:ascii="Aptos" w:hAnsi="Aptos"/>
          <w:color w:val="1F2937"/>
          <w:sz w:val="19"/>
        </w:rPr>
        <w:t xml:space="preserve">000104 order — orders, tenant_orders, order_items, order_item_modifiers, menu_stock_movements.</w:t>
      </w:r>
    </w:p>
    <w:p>
      <w:pPr>
        <w:pStyle w:val="ListBody"/>
        <w:numPr>
          <w:ilvl w:val="0"/>
          <w:numId w:val="10"/>
        </w:numPr>
      </w:pPr>
      <w:r>
        <w:rPr>
          <w:rFonts w:ascii="Aptos" w:hAnsi="Aptos"/>
          <w:color w:val="1F2937"/>
          <w:sz w:val="19"/>
        </w:rPr>
        <w:t xml:space="preserve">000105 payment — payments, payment_attempts, payment_events, withdrawals, ledger_entries.</w:t>
      </w:r>
    </w:p>
    <w:p>
      <w:pPr>
        <w:pStyle w:val="ListBody"/>
        <w:numPr>
          <w:ilvl w:val="0"/>
          <w:numId w:val="10"/>
        </w:numPr>
      </w:pPr>
      <w:r>
        <w:rPr>
          <w:rFonts w:ascii="Aptos" w:hAnsi="Aptos"/>
          <w:color w:val="1F2937"/>
          <w:sz w:val="19"/>
        </w:rPr>
        <w:t xml:space="preserve">000106 async_audit — notification_deliveries, outbox_events, audit_logs.</w:t>
      </w:r>
    </w:p>
    <w:p>
      <w:pPr>
        <w:pStyle w:val="ListBody"/>
        <w:keepNext/>
        <w:spacing w:before="160" w:after="40"/>
      </w:pPr>
      <w:r>
        <w:rPr>
          <w:rFonts w:ascii="Aptos" w:hAnsi="Aptos"/>
          <w:b/>
          <w:color w:val="111827"/>
          <w:sz w:val="20"/>
        </w:rPr>
        <w:t xml:space="preserve">Langkah 1.2 — Kita akan tandai platform-scoped dan tenant-owned.</w:t>
      </w:r>
    </w:p>
    <w:p>
      <w:pPr>
        <w:pStyle w:val="ListBody"/>
      </w:pPr>
      <w:r>
        <w:rPr>
          <w:rFonts w:ascii="Aptos" w:hAnsi="Aptos"/>
          <w:color w:val="1F2937"/>
          <w:sz w:val="19"/>
        </w:rPr>
        <w:t xml:space="preserve">Tabel tenant-owned wajib punya kolom </w:t>
      </w:r>
      <w:r>
        <w:rPr>
          <w:rFonts w:ascii="Consolas" w:hAnsi="Consolas"/>
          <w:color w:val="C11B12"/>
          <w:sz w:val="17"/>
          <w:shd w:fill="ECEFF3"/>
        </w:rPr>
        <w:t xml:space="preserve">tenant_id</w:t>
      </w:r>
      <w:r>
        <w:rPr>
          <w:rFonts w:ascii="Aptos" w:hAnsi="Aptos"/>
          <w:color w:val="1F2937"/>
          <w:sz w:val="19"/>
        </w:rPr>
        <w:t xml:space="preserve">; tabel platform-scoped tidak (SRS NFR-DAT-01).</w:t>
      </w:r>
    </w:p>
    <w:p>
      <w:pPr>
        <w:pStyle w:val="ListBody"/>
        <w:numPr>
          <w:ilvl w:val="0"/>
          <w:numId w:val="10"/>
        </w:numPr>
      </w:pPr>
      <w:r>
        <w:rPr>
          <w:rFonts w:ascii="Aptos" w:hAnsi="Aptos"/>
          <w:color w:val="1F2937"/>
          <w:sz w:val="19"/>
        </w:rPr>
        <w:t xml:space="preserve">Platform-scoped (tanpa tenant_id): canteens, tenants, users, dining_tables, table_qr_tokens, customer_sessions, orders, payments, payment_attempts, payment_events, outbox_events, audit_logs.</w:t>
      </w:r>
    </w:p>
    <w:p>
      <w:pPr>
        <w:pStyle w:val="ListBody"/>
        <w:numPr>
          <w:ilvl w:val="0"/>
          <w:numId w:val="10"/>
        </w:numPr>
      </w:pPr>
      <w:r>
        <w:rPr>
          <w:rFonts w:ascii="Aptos" w:hAnsi="Aptos"/>
          <w:color w:val="1F2937"/>
          <w:sz w:val="19"/>
        </w:rPr>
        <w:t xml:space="preserve">Tenant-owned (dengan tenant_id): tenant_balances, tenant_bank_accounts, user_tenant_roles, tenant_operating_hours, commission_schemes, menu_categories, modifier_groups, menus, modifier_options, menu_modifier_groups, tenant_orders, order_items, order_item_modifiers, menu_stock_movements, withdrawals, ledger_entries.</w:t>
      </w:r>
    </w:p>
    <w:p>
      <w:pPr>
        <w:pStyle w:val="ListBody"/>
        <w:keepNext/>
        <w:spacing w:before="160" w:after="40"/>
      </w:pPr>
      <w:r>
        <w:rPr>
          <w:rFonts w:ascii="Aptos" w:hAnsi="Aptos"/>
          <w:b/>
          <w:color w:val="111827"/>
          <w:sz w:val="20"/>
        </w:rPr>
        <w:t xml:space="preserve">Langkah 1.3 — Mari kita buat daftar composite unique yang menjadi target foreign key.</w:t>
      </w:r>
    </w:p>
    <w:p>
      <w:pPr>
        <w:pStyle w:val="ListBody"/>
      </w:pPr>
      <w:r>
        <w:rPr>
          <w:rFonts w:ascii="Aptos" w:hAnsi="Aptos"/>
          <w:color w:val="1F2937"/>
          <w:sz w:val="19"/>
        </w:rPr>
        <w:t xml:space="preserve">Foreign key komposit </w:t>
      </w:r>
      <w:r>
        <w:rPr>
          <w:rFonts w:ascii="Consolas" w:hAnsi="Consolas"/>
          <w:color w:val="C11B12"/>
          <w:sz w:val="17"/>
          <w:shd w:fill="ECEFF3"/>
        </w:rPr>
        <w:t xml:space="preserve">(tenant_id, id)</w:t>
      </w:r>
      <w:r>
        <w:rPr>
          <w:rFonts w:ascii="Aptos" w:hAnsi="Aptos"/>
          <w:color w:val="1F2937"/>
          <w:sz w:val="19"/>
        </w:rPr>
        <w:t xml:space="preserve"> membuat database menolak data anak yang tenant-nya berbeda dari induknya (error 1452), walau aplikasi keliru.</w:t>
      </w:r>
    </w:p>
    <w:p>
      <w:pPr>
        <w:pStyle w:val="ListBody"/>
        <w:numPr>
          <w:ilvl w:val="0"/>
          <w:numId w:val="10"/>
        </w:numPr>
      </w:pPr>
      <w:r>
        <w:rPr>
          <w:rFonts w:ascii="Aptos" w:hAnsi="Aptos"/>
          <w:color w:val="1F2937"/>
          <w:sz w:val="19"/>
        </w:rPr>
        <w:t xml:space="preserve">tenants: UNIQUE (id, canteen_id) — target FK dining_tables/tenant milik kantin yang sama.</w:t>
      </w:r>
    </w:p>
    <w:p>
      <w:pPr>
        <w:pStyle w:val="ListBody"/>
        <w:numPr>
          <w:ilvl w:val="0"/>
          <w:numId w:val="10"/>
        </w:numPr>
      </w:pPr>
      <w:r>
        <w:rPr>
          <w:rFonts w:ascii="Aptos" w:hAnsi="Aptos"/>
          <w:color w:val="1F2937"/>
          <w:sz w:val="19"/>
        </w:rPr>
        <w:t xml:space="preserve">menu_categories, modifier_groups, menus, modifier_options, commission_schemes, tenant_bank_accounts, tenant_orders, order_items: UNIQUE (tenant_id, id).</w:t>
      </w:r>
    </w:p>
    <w:p>
      <w:pPr>
        <w:pStyle w:val="ListBody"/>
        <w:numPr>
          <w:ilvl w:val="0"/>
          <w:numId w:val="10"/>
        </w:numPr>
      </w:pPr>
      <w:r>
        <w:rPr>
          <w:rFonts w:ascii="Aptos" w:hAnsi="Aptos"/>
          <w:color w:val="1F2937"/>
          <w:sz w:val="19"/>
        </w:rPr>
        <w:t xml:space="preserve">tenant_orders: UNIQUE (order_id, tenant_id) — satu sub-pesanan per tenant per order induk.</w:t>
      </w:r>
    </w:p>
    <w:p>
      <w:pPr>
        <w:pStyle w:val="ListBody"/>
        <w:numPr>
          <w:ilvl w:val="0"/>
          <w:numId w:val="10"/>
        </w:numPr>
      </w:pPr>
      <w:r>
        <w:rPr>
          <w:rFonts w:ascii="Aptos" w:hAnsi="Aptos"/>
          <w:color w:val="1F2937"/>
          <w:sz w:val="19"/>
        </w:rPr>
        <w:t xml:space="preserve">Kunci bisnis: tenants (canteen_id, code) dan (canteen_id, slug); dining_tables (canteen_id, code); menu_categories (tenant_id, name); notification_deliveries (event_key, channel).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domain tenancy dan identitas.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gunakan BIGINT unsigned untuk key, tambahkan unique per canteen/tenant, dan simpan nomor rekening terenkripsi serta last4.</w:t>
      </w:r>
    </w:p>
    <w:p>
      <w:pPr>
        <w:pStyle w:val="ListBody"/>
      </w:pPr>
      <w:r>
        <w:rPr>
          <w:rFonts w:ascii="Consolas" w:hAnsi="Consolas"/>
          <w:color w:val="C11B12"/>
          <w:sz w:val="17"/>
          <w:shd w:fill="ECEFF3"/>
        </w:rPr>
        <w:t xml:space="preserve">make:migration</w:t>
      </w:r>
      <w:r>
        <w:rPr>
          <w:rFonts w:ascii="Aptos" w:hAnsi="Aptos"/>
          <w:color w:val="1F2937"/>
          <w:sz w:val="19"/>
        </w:rPr>
        <w:t xml:space="preserve"> dengan awalan </w:t>
      </w:r>
      <w:r>
        <w:rPr>
          <w:rFonts w:ascii="Consolas" w:hAnsi="Consolas"/>
          <w:color w:val="C11B12"/>
          <w:sz w:val="17"/>
          <w:shd w:fill="ECEFF3"/>
        </w:rPr>
        <w:t xml:space="preserve">create_</w:t>
      </w:r>
      <w:r>
        <w:rPr>
          <w:rFonts w:ascii="Aptos" w:hAnsi="Aptos"/>
          <w:color w:val="1F2937"/>
          <w:sz w:val="19"/>
        </w:rPr>
        <w:t xml:space="preserve"> membuat stub </w:t>
      </w:r>
      <w:r>
        <w:rPr>
          <w:rFonts w:ascii="Consolas" w:hAnsi="Consolas"/>
          <w:color w:val="C11B12"/>
          <w:sz w:val="17"/>
          <w:shd w:fill="ECEFF3"/>
        </w:rPr>
        <w:t xml:space="preserve">Schema::create</w:t>
      </w:r>
      <w:r>
        <w:rPr>
          <w:rFonts w:ascii="Aptos" w:hAnsi="Aptos"/>
          <w:color w:val="1F2937"/>
          <w:sz w:val="19"/>
        </w:rPr>
        <w:t xml:space="preserve">. Ganti nama berkas ke nomor urut tetap agar urutan eksekusi mengikuti dependensi FK.</w:t>
      </w:r>
    </w:p>
    <w:p>
      <w:pPr>
        <w:pStyle w:val="CodeHeader"/>
        <w:keepNext/>
        <w:pBdr>
          <w:left w:val="single" w:sz="12" w:space="8" w:color="B8DDE0"/>
        </w:pBdr>
        <w:shd w:val="clear" w:color="auto" w:fill="E4EAED"/>
      </w:pPr>
      <w:r>
        <w:rPr>
          <w:rFonts w:ascii="Consolas" w:hAnsi="Consolas"/>
          <w:b/>
          <w:color w:val="262626"/>
          <w:sz w:val="16"/>
        </w:rPr>
        <w:t xml:space="preserve">BUAT FILE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create_tenancy_tables</w:t>
      </w:r>
      <w:r>
        <w:br/>
      </w:r>
      <w:r>
        <w:rPr>
          <w:rFonts w:ascii="Consolas" w:hAnsi="Consolas"/>
          <w:i/>
          <w:color w:val="808080"/>
          <w:sz w:val="16"/>
        </w:rPr>
        <w:t xml:space="preserve">:: INFO  Migration [database/migrations/&lt;tanggal_jam&gt;_create_tenancy_tables.php]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database\migrations\*_create_tenancy_tables.php 2026_08_16_000101_create_tenancy_tables.php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database\migrations\2026_08_16_000101_create_tenancy_tables.php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A — Tenancy, pengguna, akses (ERD Fase 0).</w:t>
      </w:r>
      <w:r>
        <w:br/>
      </w:r>
      <w:r>
        <w:rPr>
          <w:rFonts w:ascii="Consolas" w:hAnsi="Consolas"/>
          <w:i/>
          <w:color w:val="808080"/>
          <w:sz w:val="16"/>
        </w:rPr>
        <w:t xml:space="preserve"> * Uang = unsignedBigInteger (Rupiah). Rate = decimal exact (bukan float).</w:t>
      </w:r>
      <w:r>
        <w:br/>
      </w:r>
      <w:r>
        <w:rPr>
          <w:rFonts w:ascii="Consolas" w:hAnsi="Consolas"/>
          <w:i/>
          <w:color w:val="808080"/>
          <w:sz w:val="16"/>
        </w:rPr>
        <w:t xml:space="preserve"> * Composite UNIQUE (id, canteen_id) / (tenant_id, id) menopang composite FK anti lintas-tenant.</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'service_fee_rate'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pending|active|suspended|inactive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Target composite FK anak tenant-owned.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'held_amount'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CHECK saldo tak boleh negatif (unsigned sudah menjamin &gt;=0; CHECK eksplisit untuk audit).</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statement</w:t>
      </w:r>
      <w:r>
        <w:rPr>
          <w:rFonts w:ascii="Consolas" w:hAnsi="Consolas"/>
          <w:color w:val="262626"/>
          <w:sz w:val="16"/>
        </w:rPr>
        <w:t xml:space="preserve">(</w:t>
      </w:r>
      <w:r>
        <w:rPr>
          <w:rFonts w:ascii="Consolas" w:hAnsi="Consolas"/>
          <w:color w:val="00733B"/>
          <w:sz w:val="16"/>
        </w:rPr>
        <w:t xml:space="preserve">'ALTER TABLE tenant_balances ADD CONSTRAINT chk_tenant_balance_nonneg CHECK (available_amount &gt;= 0 AND held_amount &gt;= 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'verified_by'</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text</w:t>
      </w:r>
      <w:r>
        <w:rPr>
          <w:rFonts w:ascii="Consolas" w:hAnsi="Consolas"/>
          <w:color w:val="262626"/>
          <w:sz w:val="16"/>
        </w:rPr>
        <w:t xml:space="preserve">(</w:t>
      </w:r>
      <w:r>
        <w:rPr>
          <w:rFonts w:ascii="Consolas" w:hAnsi="Consolas"/>
          <w:color w:val="00733B"/>
          <w:sz w:val="16"/>
        </w:rPr>
        <w:t xml:space="preserve">'account_number_cipher'</w:t>
      </w:r>
      <w:r>
        <w:rPr>
          <w:rFonts w:ascii="Consolas" w:hAnsi="Consolas"/>
          <w:color w:val="262626"/>
          <w:sz w:val="16"/>
        </w:rPr>
        <w:t xml:space="preserve">);      </w:t>
      </w:r>
      <w:r>
        <w:rPr>
          <w:rFonts w:ascii="Consolas" w:hAnsi="Consolas"/>
          <w:i/>
          <w:color w:val="808080"/>
          <w:sz w:val="16"/>
        </w:rPr>
        <w:t xml:space="preserve">// terenkripsi (cast encrypted)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'account_last4'</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'unverified'</w:t>
      </w:r>
      <w:r>
        <w:rPr>
          <w:rFonts w:ascii="Consolas" w:hAnsi="Consolas"/>
          <w:color w:val="262626"/>
          <w:sz w:val="16"/>
        </w:rPr>
        <w:t xml:space="preserve">); </w:t>
      </w:r>
      <w:r>
        <w:rPr>
          <w:rFonts w:ascii="Consolas" w:hAnsi="Consolas"/>
          <w:i/>
          <w:color w:val="808080"/>
          <w:sz w:val="16"/>
        </w:rPr>
        <w:t xml:space="preserve">// unverified|verified|rejected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users sudah ada (Modul 1/2). Lengkapi kolom identitas dari ERD.</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'user_canteen_roles'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owner|manager|staff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'user_tenant_roles'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owner|operator|cashier -&gt; sumber TenantContext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'user_tenant_roles'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'user_canteen_roles'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'canteens'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jalankan migrasi parsial dan inspeksi index.</w:t>
      </w:r>
    </w:p>
    <w:p>
      <w:pPr>
        <w:pStyle w:val="ListBody"/>
      </w:pPr>
      <w:r>
        <w:rPr>
          <w:rFonts w:ascii="Aptos" w:hAnsi="Aptos"/>
          <w:color w:val="1F2937"/>
          <w:sz w:val="19"/>
        </w:rPr>
        <w:t xml:space="preserve">Migrasi baru dijalankan, lalu periksa index unik tabel </w:t>
      </w:r>
      <w:r>
        <w:rPr>
          <w:rFonts w:ascii="Consolas" w:hAnsi="Consolas"/>
          <w:color w:val="C11B12"/>
          <w:sz w:val="17"/>
          <w:shd w:fill="ECEFF3"/>
        </w:rPr>
        <w:t xml:space="preserve">tenants</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tenants</w:t>
      </w:r>
      <w:r>
        <w:br/>
      </w:r>
      <w:r>
        <w:rPr>
          <w:rFonts w:ascii="Consolas" w:hAnsi="Consolas"/>
          <w:i/>
          <w:color w:val="808080"/>
          <w:sz w:val="16"/>
        </w:rPr>
        <w:t xml:space="preserve">:: INFO  Running migrations.</w:t>
      </w:r>
      <w:r>
        <w:br/>
      </w:r>
      <w:r>
        <w:rPr>
          <w:rFonts w:ascii="Consolas" w:hAnsi="Consolas"/>
          <w:i/>
          <w:color w:val="808080"/>
          <w:sz w:val="16"/>
        </w:rPr>
        <w:t xml:space="preserve">:: 2026_08_16_000101_create_tenancy_tables .......... DONE</w:t>
      </w:r>
      <w:r>
        <w:br/>
      </w:r>
      <w:r>
        <w:rPr>
          <w:rFonts w:ascii="Consolas" w:hAnsi="Consolas"/>
          <w:i/>
          <w:color w:val="808080"/>
          <w:sz w:val="16"/>
        </w:rPr>
        <w:t xml:space="preserve">:: Index</w:t>
      </w:r>
      <w:r>
        <w:br/>
      </w:r>
      <w:r>
        <w:rPr>
          <w:rFonts w:ascii="Consolas" w:hAnsi="Consolas"/>
          <w:i/>
          <w:color w:val="808080"/>
          <w:sz w:val="16"/>
        </w:rPr>
        <w:t xml:space="preserve">:: tenants_canteen_id_code_unique canteen_id, code .. btree, compound, unique</w:t>
      </w:r>
      <w:r>
        <w:br/>
      </w:r>
      <w:r>
        <w:rPr>
          <w:rFonts w:ascii="Consolas" w:hAnsi="Consolas"/>
          <w:i/>
          <w:color w:val="808080"/>
          <w:sz w:val="16"/>
        </w:rPr>
        <w:t xml:space="preserve">:: tenants_canteen_id_slug_unique canteen_id, slug .. btree, compound, unique</w:t>
      </w:r>
      <w:r>
        <w:br/>
      </w:r>
      <w:r>
        <w:rPr>
          <w:rFonts w:ascii="Consolas" w:hAnsi="Consolas"/>
          <w:i/>
          <w:color w:val="808080"/>
          <w:sz w:val="16"/>
        </w:rPr>
        <w:t xml:space="preserve">:: tenants_id_canteen_id_unique id, canteen_id .. btree, compound, unique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meja/sesi pelanggan dan katalog/komisi.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gunakan BINARY(32) untuk token hash.</w:t>
      </w:r>
    </w:p>
    <w:p>
      <w:pPr>
        <w:pStyle w:val="ListBody"/>
      </w:pPr>
      <w:r>
        <w:rPr>
          <w:rFonts w:ascii="Aptos" w:hAnsi="Aptos"/>
          <w:color w:val="1F2937"/>
          <w:sz w:val="19"/>
        </w:rPr>
        <w:t xml:space="preserve">Token QR dan sesi pelanggan disimpan sebagai hash SHA-256 (32 byte), bukan token mentah.</w:t>
      </w:r>
    </w:p>
    <w:p>
      <w:pPr>
        <w:pStyle w:val="CodeHeader"/>
        <w:keepNext/>
        <w:pBdr>
          <w:left w:val="single" w:sz="12" w:space="8" w:color="B8DDE0"/>
        </w:pBdr>
        <w:shd w:val="clear" w:color="auto" w:fill="E4EAED"/>
      </w:pPr>
      <w:r>
        <w:rPr>
          <w:rFonts w:ascii="Consolas" w:hAnsi="Consolas"/>
          <w:b/>
          <w:color w:val="262626"/>
          <w:sz w:val="16"/>
        </w:rPr>
        <w:t xml:space="preserve">BUAT FILE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create_table_session_tables</w:t>
      </w:r>
      <w:r>
        <w:br/>
      </w:r>
      <w:r>
        <w:rPr>
          <w:rFonts w:ascii="Consolas" w:hAnsi="Consolas"/>
          <w:i/>
          <w:color w:val="808080"/>
          <w:sz w:val="16"/>
        </w:rPr>
        <w:t xml:space="preserve">:: INFO  Migration [database/migrations/&lt;tanggal_jam&gt;_create_table_session_tables.php]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database\migrations\*_create_table_session_tables.php 2026_08_16_000102_create_table_session_tables.php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database\migrations\2026_08_16_000102_create_table_session_tables.php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database\migrations\2026_08_16_000102_create_table_session_tables.php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B — Meja, QR token opaque, dan sesi pelanggan anonim (ERD Fase 0).</w:t>
      </w:r>
      <w:r>
        <w:br/>
      </w:r>
      <w:r>
        <w:rPr>
          <w:rFonts w:ascii="Consolas" w:hAnsi="Consolas"/>
          <w:i/>
          <w:color w:val="808080"/>
          <w:sz w:val="16"/>
        </w:rPr>
        <w:t xml:space="preserve"> * Token disimpan sebagai hash BINARY(32); tidak menyimpan token mentah.</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active|revoked|expired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'issued_at'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'revoked_at'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ulid</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'qr_token_id'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'session_token_hash'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active|expired|closed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'session_token_hash'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Mari kita tambahkan composite FK agar category/menu/modifier satu tenant, serta constraint periode dan index katalog.</w:t>
      </w:r>
    </w:p>
    <w:p>
      <w:pPr>
        <w:pStyle w:val="ListBody"/>
      </w:pPr>
      <w:r>
        <w:rPr>
          <w:rFonts w:ascii="Aptos" w:hAnsi="Aptos"/>
          <w:color w:val="1F2937"/>
          <w:sz w:val="19"/>
        </w:rPr>
        <w:t xml:space="preserve">Menu hanya boleh memakai kategori dan modifier milik tenant yang sama; komisi effective-dated memakai kolom </w:t>
      </w:r>
      <w:r>
        <w:rPr>
          <w:rFonts w:ascii="Consolas" w:hAnsi="Consolas"/>
          <w:color w:val="C11B12"/>
          <w:sz w:val="17"/>
          <w:shd w:fill="ECEFF3"/>
        </w:rPr>
        <w:t xml:space="preserve">valid_from</w:t>
      </w:r>
      <w:r>
        <w:rPr>
          <w:rFonts w:ascii="Aptos" w:hAnsi="Aptos"/>
          <w:color w:val="1F2937"/>
          <w:sz w:val="19"/>
        </w:rPr>
        <w:t xml:space="preserve">/</w:t>
      </w:r>
      <w:r>
        <w:rPr>
          <w:rFonts w:ascii="Consolas" w:hAnsi="Consolas"/>
          <w:color w:val="C11B12"/>
          <w:sz w:val="17"/>
          <w:shd w:fill="ECEFF3"/>
        </w:rPr>
        <w:t xml:space="preserve">valid_to</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create_catalog_tables</w:t>
      </w:r>
      <w:r>
        <w:br/>
      </w:r>
      <w:r>
        <w:rPr>
          <w:rFonts w:ascii="Consolas" w:hAnsi="Consolas"/>
          <w:i/>
          <w:color w:val="808080"/>
          <w:sz w:val="16"/>
        </w:rPr>
        <w:t xml:space="preserve">:: INFO  Migration [database/migrations/&lt;tanggal_jam&gt;_create_catalog_tables.php]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database\migrations\*_create_catalog_tables.php 2026_08_16_000103_create_catalog_tables.php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database\migrations\2026_08_16_000103_create_catalog_tables.php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database\migrations\2026_08_16_000103_create_catalog_tables.php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C — Katalog &amp; konfigurasi tenant (ERD Fase 0).</w:t>
      </w:r>
      <w:r>
        <w:br/>
      </w:r>
      <w:r>
        <w:rPr>
          <w:rFonts w:ascii="Consolas" w:hAnsi="Consolas"/>
          <w:i/>
          <w:color w:val="808080"/>
          <w:sz w:val="16"/>
        </w:rPr>
        <w:t xml:space="preserve"> * Isolasi lintas-tenant ditegakkan DB: composite FK (tenant_id, x_id) -&gt; parent(tenant_id, id).</w:t>
      </w:r>
      <w:r>
        <w:br/>
      </w:r>
      <w:r>
        <w:rPr>
          <w:rFonts w:ascii="Consolas" w:hAnsi="Consolas"/>
          <w:i/>
          <w:color w:val="808080"/>
          <w:sz w:val="16"/>
        </w:rPr>
        <w:t xml:space="preserve"> * Global scope (Modul 4) melengkapi, tetapi constraint DB tetap benteng terakhir.</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'tenant_operating_hours'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unsignedTinyInteger</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i/>
          <w:color w:val="808080"/>
          <w:sz w:val="16"/>
        </w:rPr>
        <w:t xml:space="preserve">// 0=Minggu .. 6=Sabtu</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w:t>
      </w:r>
      <w:r>
        <w:rPr>
          <w:rFonts w:ascii="Consolas" w:hAnsi="Consolas"/>
          <w:color w:val="262626"/>
          <w:sz w:val="16"/>
        </w:rPr>
        <w:t xml:space="preserve">(</w:t>
      </w:r>
      <w:r>
        <w:rPr>
          <w:rFonts w:ascii="Consolas" w:hAnsi="Consolas"/>
          <w:color w:val="00733B"/>
          <w:sz w:val="16"/>
        </w:rPr>
        <w:t xml:space="preserve">'opens_at'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w:t>
      </w:r>
      <w:r>
        <w:rPr>
          <w:rFonts w:ascii="Consolas" w:hAnsi="Consolas"/>
          <w:color w:val="262626"/>
          <w:sz w:val="16"/>
        </w:rPr>
        <w:t xml:space="preserve">(</w:t>
      </w:r>
      <w:r>
        <w:rPr>
          <w:rFonts w:ascii="Consolas" w:hAnsi="Consolas"/>
          <w:color w:val="00733B"/>
          <w:sz w:val="16"/>
        </w:rPr>
        <w:t xml:space="preserve">'closes_at'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 </w:t>
      </w:r>
      <w:r>
        <w:rPr>
          <w:rFonts w:ascii="Consolas" w:hAnsi="Consolas"/>
          <w:i/>
          <w:color w:val="808080"/>
          <w:sz w:val="16"/>
        </w:rPr>
        <w:t xml:space="preserve">// exact, mis. 0.1500 = 15%</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 </w:t>
      </w:r>
      <w:r>
        <w:rPr>
          <w:rFonts w:ascii="Consolas" w:hAnsi="Consolas"/>
          <w:i/>
          <w:color w:val="808080"/>
          <w:sz w:val="16"/>
        </w:rPr>
        <w:t xml:space="preserve">// null = masih berlaku</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FK snapshot komisi</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'max_select'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'base_price'</w:t>
      </w:r>
      <w:r>
        <w:rPr>
          <w:rFonts w:ascii="Consolas" w:hAnsi="Consolas"/>
          <w:color w:val="262626"/>
          <w:sz w:val="16"/>
        </w:rPr>
        <w:t xml:space="preserve">); </w:t>
      </w:r>
      <w:r>
        <w:rPr>
          <w:rFonts w:ascii="Consolas" w:hAnsi="Consolas"/>
          <w:i/>
          <w:color w:val="808080"/>
          <w:sz w:val="16"/>
        </w:rPr>
        <w:t xml:space="preserve">// Rupiah</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'prep_minutes'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(order_items, pivot)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Kategori harus milik tenant yang sama.</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'modifier_options'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i/>
          <w:color w:val="808080"/>
          <w:sz w:val="16"/>
        </w:rPr>
        <w:t xml:space="preserve">// boleh negatif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rPr>
          <w:rFonts w:ascii="Consolas" w:hAnsi="Consolas"/>
          <w:i/>
          <w:color w:val="808080"/>
          <w:sz w:val="16"/>
        </w:rPr>
        <w:t xml:space="preserve">// Group modifier harus milik tenant yang sama (checkpoint Tahap 3).</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'menu_modifier_groups'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'modifier_options'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'tenant_operating_hours'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2026_08_16_000102_create_table_session_tables .......... 745.97ms DONE</w:t>
      </w:r>
      <w:r>
        <w:br/>
      </w:r>
      <w:r>
        <w:rPr>
          <w:rFonts w:ascii="Consolas" w:hAnsi="Consolas"/>
          <w:i/>
          <w:color w:val="808080"/>
          <w:sz w:val="16"/>
        </w:rPr>
        <w:t xml:space="preserve">:: 2026_08_16_000103_create_catalog_tables .......... 1s DONE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order, pembayaran, ledger, dan outbox/audit. Kerjakan langkah berikut berurutan; baris berawalan :: adalah output yang diharapkan.</w:t>
      </w:r>
    </w:p>
    <w:p>
      <w:pPr>
        <w:pStyle w:val="ListBody"/>
        <w:keepNext/>
        <w:spacing w:before="160" w:after="40"/>
      </w:pPr>
      <w:r>
        <w:rPr>
          <w:rFonts w:ascii="Aptos" w:hAnsi="Aptos"/>
          <w:b/>
          <w:color w:val="111827"/>
          <w:sz w:val="20"/>
        </w:rPr>
        <w:t xml:space="preserve">Langkah 4.1 — Kita akan implementasikan orders → tenant_orders → items → modifiers.</w:t>
      </w:r>
    </w:p>
    <w:p>
      <w:pPr>
        <w:pStyle w:val="ListBody"/>
      </w:pPr>
      <w:r>
        <w:rPr>
          <w:rFonts w:ascii="Aptos" w:hAnsi="Aptos"/>
          <w:color w:val="1F2937"/>
          <w:sz w:val="19"/>
        </w:rPr>
        <w:t xml:space="preserve">Order induk tidak punya </w:t>
      </w:r>
      <w:r>
        <w:rPr>
          <w:rFonts w:ascii="Consolas" w:hAnsi="Consolas"/>
          <w:color w:val="C11B12"/>
          <w:sz w:val="17"/>
          <w:shd w:fill="ECEFF3"/>
        </w:rPr>
        <w:t xml:space="preserve">tenant_id</w:t>
      </w:r>
      <w:r>
        <w:rPr>
          <w:rFonts w:ascii="Aptos" w:hAnsi="Aptos"/>
          <w:color w:val="1F2937"/>
          <w:sz w:val="19"/>
        </w:rPr>
        <w:t xml:space="preserve"> karena satu checkout dapat memuat banyak tenant; </w:t>
      </w:r>
      <w:r>
        <w:rPr>
          <w:rFonts w:ascii="Consolas" w:hAnsi="Consolas"/>
          <w:color w:val="C11B12"/>
          <w:sz w:val="17"/>
          <w:shd w:fill="ECEFF3"/>
        </w:rPr>
        <w:t xml:space="preserve">tenant_orders</w:t>
      </w:r>
      <w:r>
        <w:rPr>
          <w:rFonts w:ascii="Aptos" w:hAnsi="Aptos"/>
          <w:color w:val="1F2937"/>
          <w:sz w:val="19"/>
        </w:rPr>
        <w:t xml:space="preserve"> menyimpan </w:t>
      </w:r>
      <w:r>
        <w:rPr>
          <w:rFonts w:ascii="Consolas" w:hAnsi="Consolas"/>
          <w:color w:val="C11B12"/>
          <w:sz w:val="17"/>
          <w:shd w:fill="ECEFF3"/>
        </w:rPr>
        <w:t xml:space="preserve">tenant_id</w:t>
      </w:r>
      <w:r>
        <w:rPr>
          <w:rFonts w:ascii="Aptos" w:hAnsi="Aptos"/>
          <w:color w:val="1F2937"/>
          <w:sz w:val="19"/>
        </w:rPr>
        <w:t xml:space="preserve"> dan snapshot komisi.</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create_order_tables</w:t>
      </w:r>
      <w:r>
        <w:br/>
      </w:r>
      <w:r>
        <w:rPr>
          <w:rFonts w:ascii="Consolas" w:hAnsi="Consolas"/>
          <w:i/>
          <w:color w:val="808080"/>
          <w:sz w:val="16"/>
        </w:rPr>
        <w:t xml:space="preserve">:: INFO  Migration [database/migrations/&lt;tanggal_jam&gt;_create_order_tables.php]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database\migrations\*_create_order_tables.php 2026_08_16_000104_create_order_tables.php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database\migrations\2026_08_16_000104_create_order_tables.php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database\migrations\2026_08_16_000104_create_order_tables.php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D — Order induk &amp; snapshot (ERD Fase 0).</w:t>
      </w:r>
      <w:r>
        <w:br/>
      </w:r>
      <w:r>
        <w:rPr>
          <w:rFonts w:ascii="Consolas" w:hAnsi="Consolas"/>
          <w:i/>
          <w:color w:val="808080"/>
          <w:sz w:val="16"/>
        </w:rPr>
        <w:t xml:space="preserve"> * orders = platform-scoped (TANPA tenant_id) karena satu checkout bisa lintas tenant.</w:t>
      </w:r>
      <w:r>
        <w:br/>
      </w:r>
      <w:r>
        <w:rPr>
          <w:rFonts w:ascii="Consolas" w:hAnsi="Consolas"/>
          <w:i/>
          <w:color w:val="808080"/>
          <w:sz w:val="16"/>
        </w:rPr>
        <w:t xml:space="preserve"> * tenant_orders menyimpan tenant_id + snapshot komisi/harga (historis, tidak berubah).</w:t>
      </w:r>
      <w:r>
        <w:br/>
      </w:r>
      <w:r>
        <w:rPr>
          <w:rFonts w:ascii="Consolas" w:hAnsi="Consolas"/>
          <w:i/>
          <w:color w:val="808080"/>
          <w:sz w:val="16"/>
        </w:rPr>
        <w:t xml:space="preserve"> * checkout_key = idempotency; tracking_token_hash = BINARY(32).</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uuid</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'order_number'</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foreignUlid</w:t>
      </w:r>
      <w:r>
        <w:rPr>
          <w:rFonts w:ascii="Consolas" w:hAnsi="Consolas"/>
          <w:color w:val="262626"/>
          <w:sz w:val="16"/>
        </w:rPr>
        <w:t xml:space="preserve">(</w:t>
      </w:r>
      <w:r>
        <w:rPr>
          <w:rFonts w:ascii="Consolas" w:hAnsi="Consolas"/>
          <w:color w:val="00733B"/>
          <w:sz w:val="16"/>
        </w:rPr>
        <w:t xml:space="preserve">'customer_session_id'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idempotency checkout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'tracking_token_hash'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pending|awaiting_payment|paid|cancelled|expired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'subtotal_amount'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'tax_amount'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'service_fee_amount'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'grand_total_amount'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'customer_snapshot'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'table_snapshot'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'placed_at'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'tracking_token_hash'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'commission_id'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pending|accepted|preparing|ready|completed|cancelled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'scheduled_at'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 </w:t>
      </w:r>
      <w:r>
        <w:rPr>
          <w:rFonts w:ascii="Consolas" w:hAnsi="Consolas"/>
          <w:i/>
          <w:color w:val="808080"/>
          <w:sz w:val="16"/>
        </w:rPr>
        <w:t xml:space="preserve">// pre-order</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'commission_rate_snapshot'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'tax_amount'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'service_fee_amount'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'net_amount'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order_items</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'unit_price_snapshot'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'prep_minutes_snapshot'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'modifier_total'</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'line_total'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modifiers</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'order_item_modifiers'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'modifier_group_id'</w:t>
      </w:r>
      <w:r>
        <w:rPr>
          <w:rFonts w:ascii="Consolas" w:hAnsi="Consolas"/>
          <w:color w:val="262626"/>
          <w:sz w:val="16"/>
        </w:rPr>
        <w:t xml:space="preserve">); </w:t>
      </w:r>
      <w:r>
        <w:rPr>
          <w:rFonts w:ascii="Consolas" w:hAnsi="Consolas"/>
          <w:i/>
          <w:color w:val="808080"/>
          <w:sz w:val="16"/>
        </w:rPr>
        <w:t xml:space="preserve">// snapshot ref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'modifier_option_id'</w:t>
      </w:r>
      <w:r>
        <w:rPr>
          <w:rFonts w:ascii="Consolas" w:hAnsi="Consolas"/>
          <w:color w:val="262626"/>
          <w:sz w:val="16"/>
        </w:rPr>
        <w:t xml:space="preserve">); </w:t>
      </w:r>
      <w:r>
        <w:rPr>
          <w:rFonts w:ascii="Consolas" w:hAnsi="Consolas"/>
          <w:i/>
          <w:color w:val="808080"/>
          <w:sz w:val="16"/>
        </w:rPr>
        <w:t xml:space="preserve">// snapshot ref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'group_name_snapshot'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'option_name_snapshot'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'price_delta_snapshot'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'order_item_id'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 </w:t>
      </w:r>
      <w:r>
        <w:rPr>
          <w:rFonts w:ascii="Consolas" w:hAnsi="Consolas"/>
          <w:i/>
          <w:color w:val="808080"/>
          <w:sz w:val="16"/>
        </w:rPr>
        <w:t xml:space="preserve">// sale|restock|adjustment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'quantity_delta'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'order_item_modifiers'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Mari kita tambahkan payment, attempts, events, ledger, withdrawal.</w:t>
      </w:r>
    </w:p>
    <w:p>
      <w:pPr>
        <w:pStyle w:val="ListBody"/>
      </w:pPr>
      <w:r>
        <w:rPr>
          <w:rFonts w:ascii="Consolas" w:hAnsi="Consolas"/>
          <w:color w:val="C11B12"/>
          <w:sz w:val="17"/>
          <w:shd w:fill="ECEFF3"/>
        </w:rPr>
        <w:t xml:space="preserve">payment_events.provider_event_id</w:t>
      </w:r>
      <w:r>
        <w:rPr>
          <w:rFonts w:ascii="Aptos" w:hAnsi="Aptos"/>
          <w:color w:val="1F2937"/>
          <w:sz w:val="19"/>
        </w:rPr>
        <w:t xml:space="preserve"> unik mencegah webhook diproses dua kali; ledger bersifat append-only.</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create_payment_tables</w:t>
      </w:r>
      <w:r>
        <w:br/>
      </w:r>
      <w:r>
        <w:rPr>
          <w:rFonts w:ascii="Consolas" w:hAnsi="Consolas"/>
          <w:i/>
          <w:color w:val="808080"/>
          <w:sz w:val="16"/>
        </w:rPr>
        <w:t xml:space="preserve">:: INFO  Migration [database/migrations/&lt;tanggal_jam&gt;_create_payment_tables.php]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database\migrations\*_create_payment_tables.php 2026_08_16_000105_create_payment_tables.php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database\migrations\2026_08_16_000105_create_payment_tables.php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database\migrations\2026_08_16_000105_create_payment_tables.php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E — Pembayaran &amp; keuangan (ERD Fase 0).</w:t>
      </w:r>
      <w:r>
        <w:br/>
      </w:r>
      <w:r>
        <w:rPr>
          <w:rFonts w:ascii="Consolas" w:hAnsi="Consolas"/>
          <w:i/>
          <w:color w:val="808080"/>
          <w:sz w:val="16"/>
        </w:rPr>
        <w:t xml:space="preserve"> * payment_events &amp; ledger_entries bersifat append-only (koreksi via reversal, bukan edit).</w:t>
      </w:r>
      <w:r>
        <w:br/>
      </w:r>
      <w:r>
        <w:rPr>
          <w:rFonts w:ascii="Consolas" w:hAnsi="Consolas"/>
          <w:i/>
          <w:color w:val="808080"/>
          <w:sz w:val="16"/>
        </w:rPr>
        <w:t xml:space="preserve"> * idempotency_key unik pada operasi kritis; satu withdrawal aktif per tenant.</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pending|paid|failed|expired|refunded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'settled_at'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'payment_attempts'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text</w:t>
      </w:r>
      <w:r>
        <w:rPr>
          <w:rFonts w:ascii="Consolas" w:hAnsi="Consolas"/>
          <w:color w:val="262626"/>
          <w:sz w:val="16"/>
        </w:rPr>
        <w:t xml:space="preserve">(</w:t>
      </w:r>
      <w:r>
        <w:rPr>
          <w:rFonts w:ascii="Consolas" w:hAnsi="Consolas"/>
          <w:color w:val="00733B"/>
          <w:sz w:val="16"/>
        </w:rPr>
        <w:t xml:space="preserve">'qris_payload'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'created'</w:t>
      </w:r>
      <w:r>
        <w:rPr>
          <w:rFonts w:ascii="Consolas" w:hAnsi="Consolas"/>
          <w:color w:val="262626"/>
          <w:sz w:val="16"/>
        </w:rPr>
        <w:t xml:space="preserve">); </w:t>
      </w:r>
      <w:r>
        <w:rPr>
          <w:rFonts w:ascii="Consolas" w:hAnsi="Consolas"/>
          <w:i/>
          <w:color w:val="808080"/>
          <w:sz w:val="16"/>
        </w:rPr>
        <w:t xml:space="preserve">// created|pending|success|failed|expired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Append-only: bukti event dari provider, diverifikasi signature (Modul 11).</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'payment_attempt_id'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'signature'</w:t>
      </w:r>
      <w:r>
        <w:rPr>
          <w:rFonts w:ascii="Consolas" w:hAnsi="Consolas"/>
          <w:color w:val="262626"/>
          <w:sz w:val="16"/>
        </w:rPr>
        <w:t xml:space="preserve">, </w:t>
      </w:r>
      <w:r>
        <w:rPr>
          <w:rFonts w:ascii="Consolas" w:hAnsi="Consolas"/>
          <w:color w:val="0073E6"/>
          <w:sz w:val="16"/>
        </w:rPr>
        <w:t xml:space="preserve">255</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'result'</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verified|rejected|duplicate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'received_at'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i/>
          <w:color w:val="808080"/>
          <w:sz w:val="16"/>
        </w:rPr>
        <w:t xml:space="preserve">// dedup/replay guard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00733B"/>
          <w:sz w:val="16"/>
        </w:rPr>
        <w:t xml:space="preserve">'result'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'bank_account_id'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'requested_by'</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'reviewed_by'</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'requested'</w:t>
      </w:r>
      <w:r>
        <w:rPr>
          <w:rFonts w:ascii="Consolas" w:hAnsi="Consolas"/>
          <w:color w:val="262626"/>
          <w:sz w:val="16"/>
        </w:rPr>
        <w:t xml:space="preserve">); </w:t>
      </w:r>
      <w:r>
        <w:rPr>
          <w:rFonts w:ascii="Consolas" w:hAnsi="Consolas"/>
          <w:i/>
          <w:color w:val="808080"/>
          <w:sz w:val="16"/>
        </w:rPr>
        <w:t xml:space="preserve">// requested|approved|processing|paid|rejected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'transfer_snapshot'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Menegakkan "satu withdrawal aktif per tenant": diisi tenant_id saat aktif, null saat final.</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'active_tenant_lock'</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'active_tenant_lock'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Append-only ledger; saldo diturunkan dari delta available/held.</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'withdrawal_id'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E6"/>
          <w:sz w:val="16"/>
        </w:rPr>
        <w:t xml:space="preserve">40</w:t>
      </w:r>
      <w:r>
        <w:rPr>
          <w:rFonts w:ascii="Consolas" w:hAnsi="Consolas"/>
          <w:color w:val="262626"/>
          <w:sz w:val="16"/>
        </w:rPr>
        <w:t xml:space="preserve">); </w:t>
      </w:r>
      <w:r>
        <w:rPr>
          <w:rFonts w:ascii="Consolas" w:hAnsi="Consolas"/>
          <w:i/>
          <w:color w:val="808080"/>
          <w:sz w:val="16"/>
        </w:rPr>
        <w:t xml:space="preserve">// sale_credit|commission_debit|hold|release|withdrawal_debit|reversal</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'held_delta'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'payment_attempts'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4.3 — Mari kita tambahkan outbox, notification deliveries, dan audit logs; jaga unique idempotency key pada operasi kritis.</w:t>
      </w:r>
    </w:p>
    <w:p>
      <w:pPr>
        <w:pStyle w:val="ListBody"/>
      </w:pPr>
      <w:r>
        <w:rPr>
          <w:rFonts w:ascii="Aptos" w:hAnsi="Aptos"/>
          <w:color w:val="1F2937"/>
          <w:sz w:val="19"/>
        </w:rPr>
        <w:t xml:space="preserve">Setelah ketiga berkas diisi, jalankan migrasi dan pastikan tidak ada error FK.</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create_async_audit_tables</w:t>
      </w:r>
      <w:r>
        <w:br/>
      </w:r>
      <w:r>
        <w:rPr>
          <w:rFonts w:ascii="Consolas" w:hAnsi="Consolas"/>
          <w:i/>
          <w:color w:val="808080"/>
          <w:sz w:val="16"/>
        </w:rPr>
        <w:t xml:space="preserve">:: INFO  Migration [database/migrations/&lt;tanggal_jam&gt;_create_async_audit_tables.php]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database\migrations\*_create_async_audit_tables.php 2026_08_16_000106_create_async_audit_tables.php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database\migrations\2026_08_16_000106_create_async_audit_tables.php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database\migrations\2026_08_16_000106_create_async_audit_tables.php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F — Integrasi asinkron &amp; audit (ERD Fase 0).</w:t>
      </w:r>
      <w:r>
        <w:br/>
      </w:r>
      <w:r>
        <w:rPr>
          <w:rFonts w:ascii="Consolas" w:hAnsi="Consolas"/>
          <w:i/>
          <w:color w:val="808080"/>
          <w:sz w:val="16"/>
        </w:rPr>
        <w:t xml:space="preserve"> * outbox_events: side-effect dikirim setelah commit. audit_logs: append-only.</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foreignUlid</w:t>
      </w:r>
      <w:r>
        <w:rPr>
          <w:rFonts w:ascii="Consolas" w:hAnsi="Consolas"/>
          <w:color w:val="262626"/>
          <w:sz w:val="16"/>
        </w:rPr>
        <w:t xml:space="preserve">(</w:t>
      </w:r>
      <w:r>
        <w:rPr>
          <w:rFonts w:ascii="Consolas" w:hAnsi="Consolas"/>
          <w:color w:val="00733B"/>
          <w:sz w:val="16"/>
        </w:rPr>
        <w:t xml:space="preserve">'customer_session_id'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'channel'</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broadcast|mail|database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pending|sent|failed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'attempts'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3B"/>
          <w:sz w:val="16"/>
        </w:rPr>
        <w:t xml:space="preserve">'channel'</w:t>
      </w:r>
      <w:r>
        <w:rPr>
          <w:rFonts w:ascii="Consolas" w:hAnsi="Consolas"/>
          <w:color w:val="262626"/>
          <w:sz w:val="16"/>
        </w:rPr>
        <w:t xml:space="preserve">]); </w:t>
      </w:r>
      <w:r>
        <w:rPr>
          <w:rFonts w:ascii="Consolas" w:hAnsi="Consolas"/>
          <w:i/>
          <w:color w:val="808080"/>
          <w:sz w:val="16"/>
        </w:rPr>
        <w:t xml:space="preserve">// idempotent per channel</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'outbox_events'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'aggregate_type'</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'aggregate_id'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'event_type'</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'published_at'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'published_at'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'actor_id'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'entity_id'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'request_id'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'before'</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'after'</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'metadata'</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'logged_at'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'outbox_events'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2026_08_16_000104_create_order_tables .......... 1s DONE</w:t>
      </w:r>
      <w:r>
        <w:br/>
      </w:r>
      <w:r>
        <w:rPr>
          <w:rFonts w:ascii="Consolas" w:hAnsi="Consolas"/>
          <w:i/>
          <w:color w:val="808080"/>
          <w:sz w:val="16"/>
        </w:rPr>
        <w:t xml:space="preserve">:: 2026_08_16_000105_create_payment_tables .......... 1s DONE</w:t>
      </w:r>
      <w:r>
        <w:br/>
      </w:r>
      <w:r>
        <w:rPr>
          <w:rFonts w:ascii="Consolas" w:hAnsi="Consolas"/>
          <w:i/>
          <w:color w:val="808080"/>
          <w:sz w:val="16"/>
        </w:rPr>
        <w:t xml:space="preserve">:: 2026_08_16_000106_create_async_audit_tables .......... 870.29ms DONE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model Eloquent, factory untuk data uji, dan seeder data demo.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model inti dan relasi eksplisit.</w:t>
      </w:r>
    </w:p>
    <w:p>
      <w:pPr>
        <w:pStyle w:val="ListBody"/>
      </w:pPr>
      <w:r>
        <w:rPr>
          <w:rFonts w:ascii="Aptos" w:hAnsi="Aptos"/>
          <w:color w:val="1F2937"/>
          <w:sz w:val="19"/>
        </w:rPr>
        <w:t xml:space="preserve">Opsi </w:t>
      </w:r>
      <w:r>
        <w:rPr>
          <w:rFonts w:ascii="Consolas" w:hAnsi="Consolas"/>
          <w:color w:val="C11B12"/>
          <w:sz w:val="17"/>
          <w:shd w:fill="ECEFF3"/>
        </w:rPr>
        <w:t xml:space="preserve">--factory</w:t>
      </w:r>
      <w:r>
        <w:rPr>
          <w:rFonts w:ascii="Aptos" w:hAnsi="Aptos"/>
          <w:color w:val="1F2937"/>
          <w:sz w:val="19"/>
        </w:rPr>
        <w:t xml:space="preserve"> sekaligus membuat factory. Isi setiap model dengan relasi dan cast, dan setiap factory dengan data valid (factory tidak boleh melewati constraint).</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Canteen </w:t>
      </w:r>
      <w:r>
        <w:rPr>
          <w:rFonts w:ascii="Consolas" w:hAnsi="Consolas"/>
          <w:color w:val="0073E6"/>
          <w:sz w:val="16"/>
        </w:rPr>
        <w:t xml:space="preserve">--factory</w:t>
      </w:r>
      <w:r>
        <w:br/>
      </w:r>
      <w:r>
        <w:rPr>
          <w:rFonts w:ascii="Consolas" w:hAnsi="Consolas"/>
          <w:i/>
          <w:color w:val="808080"/>
          <w:sz w:val="16"/>
        </w:rPr>
        <w:t xml:space="preserve">:: INFO  Model [app/Models/Canteen.php] created successfully.</w:t>
      </w:r>
      <w:r>
        <w:br/>
      </w:r>
      <w:r>
        <w:rPr>
          <w:rFonts w:ascii="Consolas" w:hAnsi="Consolas"/>
          <w:i/>
          <w:color w:val="808080"/>
          <w:sz w:val="16"/>
        </w:rPr>
        <w:t xml:space="preserve">:: INFO  Factory [database/factories/CanteenFactory.php]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app\Models\Canteen.php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app\Models\Canteen.php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CanteenFactory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HasFactory&lt;CanteenFactory&gt;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HasMany&lt;DiningTable,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diningTables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database\factories\CanteenFactory.php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database\factories\CanteenFactory.php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 @extends Factory&lt;Canteen&gt;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CanteenFactory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company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slug</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 </w:t>
      </w:r>
      <w:r>
        <w:rPr>
          <w:rFonts w:ascii="Consolas" w:hAnsi="Consolas"/>
          <w:color w:val="0073E6"/>
          <w:sz w:val="16"/>
        </w:rPr>
        <w:t xml:space="preserve">--factory</w:t>
      </w:r>
      <w:r>
        <w:br/>
      </w:r>
      <w:r>
        <w:rPr>
          <w:rFonts w:ascii="Consolas" w:hAnsi="Consolas"/>
          <w:i/>
          <w:color w:val="808080"/>
          <w:sz w:val="16"/>
        </w:rPr>
        <w:t xml:space="preserve">:: INFO  Model [app/Models/Tenant.php] created successfully.</w:t>
      </w:r>
      <w:r>
        <w:br/>
      </w:r>
      <w:r>
        <w:rPr>
          <w:rFonts w:ascii="Consolas" w:hAnsi="Consolas"/>
          <w:i/>
          <w:color w:val="808080"/>
          <w:sz w:val="16"/>
        </w:rPr>
        <w:t xml:space="preserve">:: INFO  Factory [database/factories/TenantFactory.php]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TenantFactory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HasFactory&lt;TenantFactory&gt;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canteen_id di-set eksplisit (bukan dari request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HasOne&lt;TenantBalance,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database\factories\TenantFactory.php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database\factories\TenantFactory.php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 @extends Factory&lt;Tenant&gt;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slug</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title</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suspended</w:t>
      </w:r>
      <w:r>
        <w:rPr>
          <w:rFonts w:ascii="Consolas" w:hAnsi="Consolas"/>
          <w:color w:val="262626"/>
          <w:sz w:val="16"/>
        </w:rPr>
        <w:t xml:space="preserve">(): </w:t>
      </w:r>
      <w:r>
        <w:rPr>
          <w:rFonts w:ascii="Consolas" w:hAnsi="Consolas"/>
          <w:b/>
          <w:color w:val="000080"/>
          <w:sz w:val="16"/>
        </w:rPr>
        <w:t xml:space="preserve">static</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DiningTable </w:t>
      </w:r>
      <w:r>
        <w:rPr>
          <w:rFonts w:ascii="Consolas" w:hAnsi="Consolas"/>
          <w:color w:val="0073E6"/>
          <w:sz w:val="16"/>
        </w:rPr>
        <w:t xml:space="preserve">--factory</w:t>
      </w:r>
      <w:r>
        <w:br/>
      </w:r>
      <w:r>
        <w:rPr>
          <w:rFonts w:ascii="Consolas" w:hAnsi="Consolas"/>
          <w:i/>
          <w:color w:val="808080"/>
          <w:sz w:val="16"/>
        </w:rPr>
        <w:t xml:space="preserve">:: INFO  Model [app/Models/DiningTable.php] created successfully.</w:t>
      </w:r>
      <w:r>
        <w:br/>
      </w:r>
      <w:r>
        <w:rPr>
          <w:rFonts w:ascii="Consolas" w:hAnsi="Consolas"/>
          <w:i/>
          <w:color w:val="808080"/>
          <w:sz w:val="16"/>
        </w:rPr>
        <w:t xml:space="preserve">:: INFO  Factory [database/factories/DiningTableFactory.php]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app\Models\DiningTable.php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app\Models\DiningTable.php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DiningTableFactory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HasFactory&lt;DiningTableFactory&gt;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database\factories\DiningTableFactory.php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database\factories\DiningTableFactory.php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Factory&lt;DiningTable&gt;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9999</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randomElement</w:t>
      </w:r>
      <w:r>
        <w:rPr>
          <w:rFonts w:ascii="Consolas" w:hAnsi="Consolas"/>
          <w:color w:val="262626"/>
          <w:sz w:val="16"/>
        </w:rPr>
        <w:t xml:space="preserve">([</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MenuCategory </w:t>
      </w:r>
      <w:r>
        <w:rPr>
          <w:rFonts w:ascii="Consolas" w:hAnsi="Consolas"/>
          <w:color w:val="0073E6"/>
          <w:sz w:val="16"/>
        </w:rPr>
        <w:t xml:space="preserve">--factory</w:t>
      </w:r>
      <w:r>
        <w:br/>
      </w:r>
      <w:r>
        <w:rPr>
          <w:rFonts w:ascii="Consolas" w:hAnsi="Consolas"/>
          <w:i/>
          <w:color w:val="808080"/>
          <w:sz w:val="16"/>
        </w:rPr>
        <w:t xml:space="preserve">:: INFO  Model [app/Models/MenuCategory.php] created successfully.</w:t>
      </w:r>
      <w:r>
        <w:br/>
      </w:r>
      <w:r>
        <w:rPr>
          <w:rFonts w:ascii="Consolas" w:hAnsi="Consolas"/>
          <w:i/>
          <w:color w:val="808080"/>
          <w:sz w:val="16"/>
        </w:rPr>
        <w:t xml:space="preserve">:: INFO  Factory [database/factories/MenuCategoryFactory.php]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app\Models\MenuCategory.php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app\Models\MenuCategory.php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MenuCategoryFactory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HasFactory&lt;MenuCategoryFactory&gt;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database\factories\MenuCategoryFactory.php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database\factories\MenuCategoryFactory.php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Factory&lt;MenuCategory&gt;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MenuCategoryFactory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Menu </w:t>
      </w:r>
      <w:r>
        <w:rPr>
          <w:rFonts w:ascii="Consolas" w:hAnsi="Consolas"/>
          <w:color w:val="0073E6"/>
          <w:sz w:val="16"/>
        </w:rPr>
        <w:t xml:space="preserve">--factory</w:t>
      </w:r>
      <w:r>
        <w:br/>
      </w:r>
      <w:r>
        <w:rPr>
          <w:rFonts w:ascii="Consolas" w:hAnsi="Consolas"/>
          <w:i/>
          <w:color w:val="808080"/>
          <w:sz w:val="16"/>
        </w:rPr>
        <w:t xml:space="preserve">:: INFO  Model [app/Models/Menu.php] created successfully.</w:t>
      </w:r>
      <w:r>
        <w:br/>
      </w:r>
      <w:r>
        <w:rPr>
          <w:rFonts w:ascii="Consolas" w:hAnsi="Consolas"/>
          <w:i/>
          <w:color w:val="808080"/>
          <w:sz w:val="16"/>
        </w:rPr>
        <w:t xml:space="preserve">:: INFO  Factory [database/factories/MenuFactory.php]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database\factories\MenuFactory.php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database\factories\MenuFactory.php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Factory&lt;Menu&gt;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Kategori dibuat untuk tenant yang sama (composite FK) — closure menerima atribut terselesaikan.</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 =&gt;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$attributes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 *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ModifierGroup </w:t>
      </w:r>
      <w:r>
        <w:rPr>
          <w:rFonts w:ascii="Consolas" w:hAnsi="Consolas"/>
          <w:color w:val="0073E6"/>
          <w:sz w:val="16"/>
        </w:rPr>
        <w:t xml:space="preserve">--factory</w:t>
      </w:r>
      <w:r>
        <w:br/>
      </w:r>
      <w:r>
        <w:rPr>
          <w:rFonts w:ascii="Consolas" w:hAnsi="Consolas"/>
          <w:i/>
          <w:color w:val="808080"/>
          <w:sz w:val="16"/>
        </w:rPr>
        <w:t xml:space="preserve">:: INFO  Model [app/Models/ModifierGroup.php] created successfully.</w:t>
      </w:r>
      <w:r>
        <w:br/>
      </w:r>
      <w:r>
        <w:rPr>
          <w:rFonts w:ascii="Consolas" w:hAnsi="Consolas"/>
          <w:i/>
          <w:color w:val="808080"/>
          <w:sz w:val="16"/>
        </w:rPr>
        <w:t xml:space="preserve">:: INFO  Factory [database/factories/ModifierGroupFactory.php]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app\Models\ModifierGroup.php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app\Models\ModifierGroup.php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ModifierGroupFactory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HasFactory&lt;ModifierGroupFactory&gt;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HasMany&lt;ModifierOption,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options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database\factories\ModifierGroupFactory.php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database\factories\ModifierGroupFactory.php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Factory&lt;ModifierGroup&gt;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ModifierGroupFactory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ModifierOption </w:t>
      </w:r>
      <w:r>
        <w:rPr>
          <w:rFonts w:ascii="Consolas" w:hAnsi="Consolas"/>
          <w:color w:val="0073E6"/>
          <w:sz w:val="16"/>
        </w:rPr>
        <w:t xml:space="preserve">--factory</w:t>
      </w:r>
      <w:r>
        <w:br/>
      </w:r>
      <w:r>
        <w:rPr>
          <w:rFonts w:ascii="Consolas" w:hAnsi="Consolas"/>
          <w:i/>
          <w:color w:val="808080"/>
          <w:sz w:val="16"/>
        </w:rPr>
        <w:t xml:space="preserve">:: INFO  Model [app/Models/ModifierOption.php] created successfully.</w:t>
      </w:r>
      <w:r>
        <w:br/>
      </w:r>
      <w:r>
        <w:rPr>
          <w:rFonts w:ascii="Consolas" w:hAnsi="Consolas"/>
          <w:i/>
          <w:color w:val="808080"/>
          <w:sz w:val="16"/>
        </w:rPr>
        <w:t xml:space="preserve">:: INFO  Factory [database/factories/ModifierOptionFactory.php]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app\Models\ModifierOption.php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app\Models\ModifierOption.php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ModifierOptionFactory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HasFactory&lt;ModifierOptionFactory&gt;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database\factories\ModifierOptionFactory.php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database\factories\ModifierOptionFactory.php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Factory&lt;ModifierOption&gt;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ModifierOptionFactory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 =&gt;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$attributes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 *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CommissionScheme </w:t>
      </w:r>
      <w:r>
        <w:rPr>
          <w:rFonts w:ascii="Consolas" w:hAnsi="Consolas"/>
          <w:color w:val="0073E6"/>
          <w:sz w:val="16"/>
        </w:rPr>
        <w:t xml:space="preserve">--factory</w:t>
      </w:r>
      <w:r>
        <w:br/>
      </w:r>
      <w:r>
        <w:rPr>
          <w:rFonts w:ascii="Consolas" w:hAnsi="Consolas"/>
          <w:i/>
          <w:color w:val="808080"/>
          <w:sz w:val="16"/>
        </w:rPr>
        <w:t xml:space="preserve">:: INFO  Model [app/Models/CommissionScheme.php] created successfully.</w:t>
      </w:r>
      <w:r>
        <w:br/>
      </w:r>
      <w:r>
        <w:rPr>
          <w:rFonts w:ascii="Consolas" w:hAnsi="Consolas"/>
          <w:i/>
          <w:color w:val="808080"/>
          <w:sz w:val="16"/>
        </w:rPr>
        <w:t xml:space="preserve">:: INFO  Factory [database/factories/CommissionSchemeFactory.php]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app\Models\CommissionScheme.php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HasFactory&lt;CommissionSchemeFactory&gt;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database\factories\CommissionSchemeFactory.php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database\factories\CommissionSchemeFactory.php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Factory&lt;CommissionScheme&gt;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CommissionSchemeFactory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Kita akan cast JSON, boolean, datetime, dan encrypted attribute pada model transaksi.</w:t>
      </w:r>
    </w:p>
    <w:p>
      <w:pPr>
        <w:pStyle w:val="ListBody"/>
      </w:pPr>
      <w:r>
        <w:rPr>
          <w:rFonts w:ascii="Aptos" w:hAnsi="Aptos"/>
          <w:color w:val="1F2937"/>
          <w:sz w:val="19"/>
        </w:rPr>
        <w:t xml:space="preserve">Model berikut tidak memakai factory karena datanya dibuat lewat alur domain (checkout, pembayaran, penarikan).</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UserTenantRole</w:t>
      </w:r>
      <w:r>
        <w:br/>
      </w:r>
      <w:r>
        <w:rPr>
          <w:rFonts w:ascii="Consolas" w:hAnsi="Consolas"/>
          <w:i/>
          <w:color w:val="808080"/>
          <w:sz w:val="16"/>
        </w:rPr>
        <w:t xml:space="preserve">:: INFO  Model [app/Models/UserTenantRole.php]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app\Models\UserTenantRole.php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app\Models\UserTenantRole.php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Keanggotaan user pada tenant — sumber TenantContext (Modul 4).</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BelongsTo&lt;User,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w:t>
      </w:r>
      <w:r>
        <w:br/>
      </w:r>
      <w:r>
        <w:rPr>
          <w:rFonts w:ascii="Consolas" w:hAnsi="Consolas"/>
          <w:i/>
          <w:color w:val="808080"/>
          <w:sz w:val="16"/>
        </w:rPr>
        <w:t xml:space="preserve">:: INFO  Model [app/Models/Order.php]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app\Models\Order.php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Order induk — platform-scoped (TANPA tenant_id): satu checkout bisa lintas tenant.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'order_number'</w:t>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color w:val="00733B"/>
          <w:sz w:val="16"/>
        </w:rPr>
        <w:t xml:space="preserve">'string'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'placed_at'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TenantOrder</w:t>
      </w:r>
      <w:r>
        <w:br/>
      </w:r>
      <w:r>
        <w:rPr>
          <w:rFonts w:ascii="Consolas" w:hAnsi="Consolas"/>
          <w:i/>
          <w:color w:val="808080"/>
          <w:sz w:val="16"/>
        </w:rPr>
        <w:t xml:space="preserve">:: INFO  Model [app/Models/TenantOrder.php]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app\Models\TenantOrder.php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HasMany&lt;OrderItem,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items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OrderItem</w:t>
      </w:r>
      <w:r>
        <w:br/>
      </w:r>
      <w:r>
        <w:rPr>
          <w:rFonts w:ascii="Consolas" w:hAnsi="Consolas"/>
          <w:i/>
          <w:color w:val="808080"/>
          <w:sz w:val="16"/>
        </w:rPr>
        <w:t xml:space="preserve">:: INFO  Model [app/Models/OrderItem.php]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app\Models\OrderItem.php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app\Models\OrderItem.php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TenantBalance</w:t>
      </w:r>
      <w:r>
        <w:br/>
      </w:r>
      <w:r>
        <w:rPr>
          <w:rFonts w:ascii="Consolas" w:hAnsi="Consolas"/>
          <w:i/>
          <w:color w:val="808080"/>
          <w:sz w:val="16"/>
        </w:rPr>
        <w:t xml:space="preserve">:: INFO  Model [app/Models/TenantBalance.php]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app\Models\TenantBalance.php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app\Models\TenantBalance.php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$primaryKey</w:t>
      </w:r>
      <w:r>
        <w:rPr>
          <w:rFonts w:ascii="Consolas" w:hAnsi="Consolas"/>
          <w:color w:val="262626"/>
          <w:sz w:val="16"/>
        </w:rPr>
        <w:t xml:space="preserve"> = </w:t>
      </w:r>
      <w:r>
        <w:rPr>
          <w:rFonts w:ascii="Consolas" w:hAnsi="Consolas"/>
          <w:color w:val="00733B"/>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660E7A"/>
          <w:sz w:val="16"/>
        </w:rPr>
        <w:t xml:space="preserve">$incrementing</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Withdrawal</w:t>
      </w:r>
      <w:r>
        <w:br/>
      </w:r>
      <w:r>
        <w:rPr>
          <w:rFonts w:ascii="Consolas" w:hAnsi="Consolas"/>
          <w:i/>
          <w:color w:val="808080"/>
          <w:sz w:val="16"/>
        </w:rPr>
        <w:t xml:space="preserve">:: INFO  Model [app/Models/Withdrawal.php]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app\Models\Withdrawal.php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app\Models\Withdrawal.php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'transfer_snapshot'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buat seeder satu canteen, dua tenant, role, meja, menu, modifier, komisi.</w:t>
      </w:r>
    </w:p>
    <w:p>
      <w:pPr>
        <w:pStyle w:val="ListBody"/>
      </w:pPr>
      <w:r>
        <w:rPr>
          <w:rFonts w:ascii="Aptos" w:hAnsi="Aptos"/>
          <w:color w:val="1F2937"/>
          <w:sz w:val="19"/>
        </w:rPr>
        <w:t xml:space="preserve">Seeder demo idempoten (</w:t>
      </w:r>
      <w:r>
        <w:rPr>
          <w:rFonts w:ascii="Consolas" w:hAnsi="Consolas"/>
          <w:color w:val="C11B12"/>
          <w:sz w:val="17"/>
          <w:shd w:fill="ECEFF3"/>
        </w:rPr>
        <w:t xml:space="preserve">firstOrCreate</w:t>
      </w:r>
      <w:r>
        <w:rPr>
          <w:rFonts w:ascii="Aptos" w:hAnsi="Aptos"/>
          <w:color w:val="1F2937"/>
          <w:sz w:val="19"/>
        </w:rPr>
        <w:t xml:space="preserve">/</w:t>
      </w:r>
      <w:r>
        <w:rPr>
          <w:rFonts w:ascii="Consolas" w:hAnsi="Consolas"/>
          <w:color w:val="C11B12"/>
          <w:sz w:val="17"/>
          <w:shd w:fill="ECEFF3"/>
        </w:rPr>
        <w:t xml:space="preserve">updateOrCreate</w:t>
      </w:r>
      <w:r>
        <w:rPr>
          <w:rFonts w:ascii="Aptos" w:hAnsi="Aptos"/>
          <w:color w:val="1F2937"/>
          <w:sz w:val="19"/>
        </w:rPr>
        <w:t xml:space="preserve">) sehingga aman dijalankan berulang; panggil dari </w:t>
      </w:r>
      <w:r>
        <w:rPr>
          <w:rFonts w:ascii="Consolas" w:hAnsi="Consolas"/>
          <w:color w:val="C11B12"/>
          <w:sz w:val="17"/>
          <w:shd w:fill="ECEFF3"/>
        </w:rPr>
        <w:t xml:space="preserve">DatabaseSeeder</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make:seeder</w:t>
      </w:r>
      <w:r>
        <w:rPr>
          <w:rFonts w:ascii="Consolas" w:hAnsi="Consolas"/>
          <w:color w:val="262626"/>
          <w:sz w:val="16"/>
        </w:rPr>
        <w:t xml:space="preserve"> DemoCanteenSeeder</w:t>
      </w:r>
      <w:r>
        <w:br/>
      </w:r>
      <w:r>
        <w:rPr>
          <w:rFonts w:ascii="Consolas" w:hAnsi="Consolas"/>
          <w:i/>
          <w:color w:val="808080"/>
          <w:sz w:val="16"/>
        </w:rPr>
        <w:t xml:space="preserve">:: INFO  Seeder [database/seeders/DemoCanteenSeeder.php]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database\seeders\DatabaseSeeder.php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constraint database dengan data nyata dan test otomatis.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jalankan migrate:fresh --seed.</w:t>
      </w:r>
    </w:p>
    <w:p>
      <w:pPr>
        <w:pStyle w:val="ListBody"/>
      </w:pPr>
      <w:r>
        <w:rPr>
          <w:rFonts w:ascii="Consolas" w:hAnsi="Consolas"/>
          <w:color w:val="C11B12"/>
          <w:sz w:val="17"/>
          <w:shd w:fill="ECEFF3"/>
        </w:rPr>
        <w:t xml:space="preserve">migrate:fresh</w:t>
      </w:r>
      <w:r>
        <w:rPr>
          <w:rFonts w:ascii="Aptos" w:hAnsi="Aptos"/>
          <w:color w:val="1F2937"/>
          <w:sz w:val="19"/>
        </w:rPr>
        <w:t xml:space="preserve"> menghapus semua tabel di database pengembangan lalu membangunnya ulang; jangan dijalankan di database produksi.</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i/>
          <w:color w:val="808080"/>
          <w:sz w:val="16"/>
        </w:rPr>
        <w:t xml:space="preserve">:: Dropping all tables .......... DONE</w:t>
      </w:r>
      <w:r>
        <w:br/>
      </w:r>
      <w:r>
        <w:rPr>
          <w:rFonts w:ascii="Consolas" w:hAnsi="Consolas"/>
          <w:i/>
          <w:color w:val="808080"/>
          <w:sz w:val="16"/>
        </w:rPr>
        <w:t xml:space="preserve">:: 2026_08_16_000106_create_async_audit_tables .......... 814.14ms DONE</w:t>
      </w:r>
      <w:r>
        <w:br/>
      </w:r>
      <w:r>
        <w:rPr>
          <w:rFonts w:ascii="Consolas" w:hAnsi="Consolas"/>
          <w:i/>
          <w:color w:val="808080"/>
          <w:sz w:val="16"/>
        </w:rPr>
        <w:t xml:space="preserve">:: INFO  Seeding database.</w:t>
      </w:r>
      <w:r>
        <w:br/>
      </w:r>
      <w:r>
        <w:rPr>
          <w:rFonts w:ascii="Consolas" w:hAnsi="Consolas"/>
          <w:i/>
          <w:color w:val="808080"/>
          <w:sz w:val="16"/>
        </w:rPr>
        <w:t xml:space="preserve">:: Database\Seeders\DemoCanteenSeeder .......... 71 ms DONE</w:t>
      </w:r>
    </w:p>
    <w:p>
      <w:pPr>
        <w:pStyle w:val="ListBody"/>
        <w:keepNext/>
        <w:spacing w:before="160" w:after="40"/>
      </w:pPr>
      <w:r>
        <w:rPr>
          <w:rFonts w:ascii="Aptos" w:hAnsi="Aptos"/>
          <w:b/>
          <w:color w:val="111827"/>
          <w:sz w:val="20"/>
        </w:rPr>
        <w:t xml:space="preserve">Langkah 6.2 — Mari kita uji insert lintas tenant dan duplikasi idempotency key.</w:t>
      </w:r>
    </w:p>
    <w:p>
      <w:pPr>
        <w:pStyle w:val="ListBody"/>
      </w:pPr>
      <w:r>
        <w:rPr>
          <w:rFonts w:ascii="Aptos" w:hAnsi="Aptos"/>
          <w:color w:val="1F2937"/>
          <w:sz w:val="19"/>
        </w:rPr>
        <w:t xml:space="preserve">Test ini sengaja memasukkan data yang melanggar constraint dan memastikan MariaDB menolaknya (1452 untuk FK komposit, 1062 untuk unique).</w:t>
      </w:r>
    </w:p>
    <w:p>
      <w:pPr>
        <w:pStyle w:val="CodeHeader"/>
        <w:keepNext/>
        <w:pBdr>
          <w:left w:val="single" w:sz="12" w:space="8" w:color="B8DDE0"/>
        </w:pBdr>
        <w:shd w:val="clear" w:color="auto" w:fill="E4EAED"/>
      </w:pPr>
      <w:r>
        <w:rPr>
          <w:rFonts w:ascii="Consolas" w:hAnsi="Consolas"/>
          <w:b/>
          <w:color w:val="262626"/>
          <w:sz w:val="16"/>
        </w:rPr>
        <w:t xml:space="preserve">BUAT FILE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DatabaseConstraintTest </w:t>
      </w:r>
      <w:r>
        <w:rPr>
          <w:rFonts w:ascii="Consolas" w:hAnsi="Consolas"/>
          <w:color w:val="0073E6"/>
          <w:sz w:val="16"/>
        </w:rPr>
        <w:t xml:space="preserve">--phpunit</w:t>
      </w:r>
      <w:r>
        <w:br/>
      </w:r>
      <w:r>
        <w:rPr>
          <w:rFonts w:ascii="Consolas" w:hAnsi="Consolas"/>
          <w:i/>
          <w:color w:val="808080"/>
          <w:sz w:val="16"/>
        </w:rPr>
        <w:t xml:space="preserve">:: INFO  Test [tests/Feature/DatabaseConstraintTest.php]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tests\Feature\DatabaseConstraintTest.php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tests\Feature\DatabaseConstraintTest.php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Constraint diuji pada MariaDB nyata (bukan SQLite memory) — komposit FK lintas-tenant,</w:t>
      </w:r>
      <w:r>
        <w:br/>
      </w:r>
      <w:r>
        <w:rPr>
          <w:rFonts w:ascii="Consolas" w:hAnsi="Consolas"/>
          <w:i/>
          <w:color w:val="808080"/>
          <w:sz w:val="16"/>
        </w:rPr>
        <w:t xml:space="preserve"> * idempotency, dan invariant order induk tanpa tenant_id.</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DatabaseConstraintTest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test_menu_cannot_reference_another_tenants_category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$categoryB</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i/>
          <w:color w:val="808080"/>
          <w:sz w:val="16"/>
        </w:rPr>
        <w:t xml:space="preserve">// tenant A</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i/>
          <w:color w:val="808080"/>
          <w:sz w:val="16"/>
        </w:rPr>
        <w:t xml:space="preserve">// kategori tenant B -&gt; composite FK gagal</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test_modifier_option_cannot_reference_another_tenants_group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$groupB</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test_duplicate_tenant_code_in_same_canteen_is_rejected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test_stock_movement_idempotency_key_is_unique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'stk-key-1'</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'sale'</w:t>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test_orders_has_no_tenant_id_and_supports_multiple_tenant_orders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hasColumn</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'orders TIDAK boleh punya 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$cb</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$orderId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)-&gt;</w:t>
      </w:r>
      <w:r>
        <w:rPr>
          <w:rFonts w:ascii="Consolas" w:hAnsi="Consolas"/>
          <w:color w:val="795E26"/>
          <w:sz w:val="16"/>
        </w:rPr>
        <w:t xml:space="preserve">insertGetId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00733B"/>
          <w:sz w:val="16"/>
        </w:rPr>
        <w:t xml:space="preserve">'ORD-1'</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color w:val="00733B"/>
          <w:sz w:val="16"/>
        </w:rPr>
        <w:t xml:space="preserve">'ck-1'</w:t>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E6"/>
          <w:sz w:val="16"/>
        </w:rPr>
        <w:t xml:space="preserve">50000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$ca</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w:t>
      </w:r>
      <w:r>
        <w:rPr>
          <w:rFonts w:ascii="Consolas" w:hAnsi="Consolas"/>
          <w:color w:val="660E7A"/>
          <w:sz w:val="16"/>
        </w:rPr>
        <w:t xml:space="preserve">$cb</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25000</w:t>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E6"/>
          <w:sz w:val="16"/>
        </w:rPr>
        <w:t xml:space="preserve">3750</w:t>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E6"/>
          <w:sz w:val="16"/>
        </w:rPr>
        <w:t xml:space="preserve">21250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Satu order induk memuat dua tenant_orders (lintas tenant) tanpa melanggar scope.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$orderId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test_money_columns_cast_to_integer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assertIsInt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tests\Feature\DatabaseConstraintTest.php</w:t>
      </w:r>
      <w:r>
        <w:br/>
      </w:r>
      <w:r>
        <w:rPr>
          <w:rFonts w:ascii="Consolas" w:hAnsi="Consolas"/>
          <w:i/>
          <w:color w:val="808080"/>
          <w:sz w:val="16"/>
        </w:rPr>
        <w:t xml:space="preserve">:: Tests:    6 passed (8 assertions)</w:t>
      </w:r>
    </w:p>
    <w:p>
      <w:pPr>
        <w:pStyle w:val="ListBody"/>
        <w:keepNext/>
        <w:spacing w:before="160" w:after="40"/>
      </w:pPr>
      <w:r>
        <w:rPr>
          <w:rFonts w:ascii="Aptos" w:hAnsi="Aptos"/>
          <w:b/>
          <w:color w:val="111827"/>
          <w:sz w:val="20"/>
        </w:rPr>
        <w:t xml:space="preserve">Langkah 6.3 — Mari kita jalankan EXPLAIN query katalog dan KDS.</w:t>
      </w:r>
    </w:p>
    <w:p>
      <w:pPr>
        <w:pStyle w:val="ListBody"/>
      </w:pPr>
      <w:r>
        <w:rPr>
          <w:rFonts w:ascii="Consolas" w:hAnsi="Consolas"/>
          <w:color w:val="C11B12"/>
          <w:sz w:val="17"/>
          <w:shd w:fill="ECEFF3"/>
        </w:rPr>
        <w:t xml:space="preserve">php artisan db</w:t>
      </w:r>
      <w:r>
        <w:rPr>
          <w:rFonts w:ascii="Aptos" w:hAnsi="Aptos"/>
          <w:color w:val="1F2937"/>
          <w:sz w:val="19"/>
        </w:rPr>
        <w:t xml:space="preserve"> membuka monitor MariaDB memakai kredensial </w:t>
      </w:r>
      <w:r>
        <w:rPr>
          <w:rFonts w:ascii="Consolas" w:hAnsi="Consolas"/>
          <w:color w:val="C11B12"/>
          <w:sz w:val="17"/>
          <w:shd w:fill="ECEFF3"/>
        </w:rPr>
        <w:t xml:space="preserve">.env</w:t>
      </w:r>
      <w:r>
        <w:rPr>
          <w:rFonts w:ascii="Aptos" w:hAnsi="Aptos"/>
          <w:color w:val="1F2937"/>
          <w:sz w:val="19"/>
        </w:rPr>
        <w:t xml:space="preserve">. Akhiri query dengan </w:t>
      </w:r>
      <w:r>
        <w:rPr>
          <w:rFonts w:ascii="Consolas" w:hAnsi="Consolas"/>
          <w:color w:val="C11B12"/>
          <w:sz w:val="17"/>
          <w:shd w:fill="ECEFF3"/>
        </w:rPr>
        <w:t xml:space="preserve">\G</w:t>
      </w:r>
      <w:r>
        <w:rPr>
          <w:rFonts w:ascii="Aptos" w:hAnsi="Aptos"/>
          <w:color w:val="1F2937"/>
          <w:sz w:val="19"/>
        </w:rPr>
        <w:t xml:space="preserve"> agar hasil tampil per baris. Kolom </w:t>
      </w:r>
      <w:r>
        <w:rPr>
          <w:rFonts w:ascii="Consolas" w:hAnsi="Consolas"/>
          <w:color w:val="C11B12"/>
          <w:sz w:val="17"/>
          <w:shd w:fill="ECEFF3"/>
        </w:rPr>
        <w:t xml:space="preserve">key</w:t>
      </w:r>
      <w:r>
        <w:rPr>
          <w:rFonts w:ascii="Aptos" w:hAnsi="Aptos"/>
          <w:color w:val="1F2937"/>
          <w:sz w:val="19"/>
        </w:rPr>
        <w:t xml:space="preserve"> harus berisi nama index (bukan NULL) dan </w:t>
      </w:r>
      <w:r>
        <w:rPr>
          <w:rFonts w:ascii="Consolas" w:hAnsi="Consolas"/>
          <w:color w:val="C11B12"/>
          <w:sz w:val="17"/>
          <w:shd w:fill="ECEFF3"/>
        </w:rPr>
        <w:t xml:space="preserve">type</w:t>
      </w:r>
      <w:r>
        <w:rPr>
          <w:rFonts w:ascii="Aptos" w:hAnsi="Aptos"/>
          <w:color w:val="1F2937"/>
          <w:sz w:val="19"/>
        </w:rPr>
        <w:t xml:space="preserve"> bernilai </w:t>
      </w:r>
      <w:r>
        <w:rPr>
          <w:rFonts w:ascii="Consolas" w:hAnsi="Consolas"/>
          <w:color w:val="C11B12"/>
          <w:sz w:val="17"/>
          <w:shd w:fill="ECEFF3"/>
        </w:rPr>
        <w:t xml:space="preserve">ref</w:t>
      </w:r>
      <w:r>
        <w:rPr>
          <w:rFonts w:ascii="Aptos" w:hAnsi="Aptos"/>
          <w:color w:val="1F2937"/>
          <w:sz w:val="19"/>
        </w:rPr>
        <w:t xml:space="preserve">, artinya MariaDB tidak memindai seluruh tabel.</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db</w:t>
      </w:r>
      <w:r>
        <w:br/>
      </w:r>
      <w:r>
        <w:rPr>
          <w:rFonts w:ascii="Consolas" w:hAnsi="Consolas"/>
          <w:i/>
          <w:color w:val="808080"/>
          <w:sz w:val="16"/>
        </w:rPr>
        <w:t xml:space="preserve">:: Welcome to the MariaDB monitor.</w:t>
      </w:r>
    </w:p>
    <w:p>
      <w:pPr>
        <w:pStyle w:val="CodeHeader"/>
        <w:keepNext/>
        <w:pBdr>
          <w:left w:val="single" w:sz="12" w:space="8" w:color="B8DDE0"/>
        </w:pBdr>
        <w:shd w:val="clear" w:color="auto" w:fill="E4EAED"/>
      </w:pPr>
      <w:r>
        <w:rPr>
          <w:rFonts w:ascii="Consolas" w:hAnsi="Consolas"/>
          <w:b/>
          <w:color w:val="262626"/>
          <w:sz w:val="16"/>
        </w:rPr>
        <w:t xml:space="preserve">PERINTAH — MODUL 3 TAHAP 6   •   monitor MariaDB (prompt MariaDB [(none)]&gt;)   •   SQL</w:t>
      </w:r>
    </w:p>
    <w:p>
      <w:pPr>
        <w:pStyle w:val="CodeBlock"/>
        <w:pBdr>
          <w:left w:val="single" w:sz="12" w:space="8" w:color="B8DDE0"/>
        </w:pBdr>
        <w:shd w:val="clear" w:color="auto" w:fill="F2F3F7"/>
      </w:pPr>
      <w:r>
        <w:rPr>
          <w:rFonts w:ascii="Consolas" w:hAnsi="Consolas"/>
          <w:color w:val="262626"/>
          <w:sz w:val="16"/>
        </w:rPr>
        <w:t xml:space="preserve">EXPLAIN </w:t>
      </w:r>
      <w:r>
        <w:rPr>
          <w:rFonts w:ascii="Consolas" w:hAnsi="Consolas"/>
          <w:b/>
          <w:color w:val="000080"/>
          <w:sz w:val="16"/>
        </w:rPr>
        <w:t xml:space="preserve">SELECT</w:t>
      </w:r>
      <w:r>
        <w:rPr>
          <w:rFonts w:ascii="Consolas" w:hAnsi="Consolas"/>
          <w:color w:val="262626"/>
          <w:sz w:val="16"/>
        </w:rPr>
        <w:t xml:space="preserve"> * </w:t>
      </w:r>
      <w:r>
        <w:rPr>
          <w:rFonts w:ascii="Consolas" w:hAnsi="Consolas"/>
          <w:b/>
          <w:color w:val="000080"/>
          <w:sz w:val="16"/>
        </w:rPr>
        <w:t xml:space="preserve">FROM</w:t>
      </w:r>
      <w:r>
        <w:rPr>
          <w:rFonts w:ascii="Consolas" w:hAnsi="Consolas"/>
          <w:color w:val="262626"/>
          <w:sz w:val="16"/>
        </w:rPr>
        <w:t xml:space="preserve"> menus </w:t>
      </w:r>
      <w:r>
        <w:rPr>
          <w:rFonts w:ascii="Consolas" w:hAnsi="Consolas"/>
          <w:b/>
          <w:color w:val="000080"/>
          <w:sz w:val="16"/>
        </w:rPr>
        <w:t xml:space="preserve">WHERE</w:t>
      </w:r>
      <w:r>
        <w:rPr>
          <w:rFonts w:ascii="Consolas" w:hAnsi="Consolas"/>
          <w:color w:val="262626"/>
          <w:sz w:val="16"/>
        </w:rPr>
        <w:t xml:space="preserve"> tenant_id = </w:t>
      </w:r>
      <w:r>
        <w:rPr>
          <w:rFonts w:ascii="Consolas" w:hAnsi="Consolas"/>
          <w:color w:val="0073E6"/>
          <w:sz w:val="16"/>
        </w:rPr>
        <w:t xml:space="preserve">1</w:t>
      </w:r>
      <w:r>
        <w:rPr>
          <w:rFonts w:ascii="Consolas" w:hAnsi="Consolas"/>
          <w:color w:val="262626"/>
          <w:sz w:val="16"/>
        </w:rPr>
        <w:t xml:space="preserve"> AND is_available = </w:t>
      </w:r>
      <w:r>
        <w:rPr>
          <w:rFonts w:ascii="Consolas" w:hAnsi="Consolas"/>
          <w:color w:val="0073E6"/>
          <w:sz w:val="16"/>
        </w:rPr>
        <w:t xml:space="preserve">1</w:t>
      </w:r>
      <w:r>
        <w:rPr>
          <w:rFonts w:ascii="Consolas" w:hAnsi="Consolas"/>
          <w:color w:val="262626"/>
          <w:sz w:val="16"/>
        </w:rPr>
        <w:t xml:space="preserve">\G</w:t>
      </w:r>
      <w:r>
        <w:br/>
      </w:r>
      <w:r>
        <w:rPr>
          <w:rFonts w:ascii="Consolas" w:hAnsi="Consolas"/>
          <w:color w:val="262626"/>
          <w:sz w:val="16"/>
        </w:rPr>
        <w:t xml:space="preserve">EXPLAIN </w:t>
      </w:r>
      <w:r>
        <w:rPr>
          <w:rFonts w:ascii="Consolas" w:hAnsi="Consolas"/>
          <w:b/>
          <w:color w:val="000080"/>
          <w:sz w:val="16"/>
        </w:rPr>
        <w:t xml:space="preserve">SELECT</w:t>
      </w:r>
      <w:r>
        <w:rPr>
          <w:rFonts w:ascii="Consolas" w:hAnsi="Consolas"/>
          <w:color w:val="262626"/>
          <w:sz w:val="16"/>
        </w:rPr>
        <w:t xml:space="preserve"> * </w:t>
      </w:r>
      <w:r>
        <w:rPr>
          <w:rFonts w:ascii="Consolas" w:hAnsi="Consolas"/>
          <w:b/>
          <w:color w:val="000080"/>
          <w:sz w:val="16"/>
        </w:rPr>
        <w:t xml:space="preserve">FROM</w:t>
      </w:r>
      <w:r>
        <w:rPr>
          <w:rFonts w:ascii="Consolas" w:hAnsi="Consolas"/>
          <w:color w:val="262626"/>
          <w:sz w:val="16"/>
        </w:rPr>
        <w:t xml:space="preserve"> tenant_orders </w:t>
      </w:r>
      <w:r>
        <w:rPr>
          <w:rFonts w:ascii="Consolas" w:hAnsi="Consolas"/>
          <w:b/>
          <w:color w:val="000080"/>
          <w:sz w:val="16"/>
        </w:rPr>
        <w:t xml:space="preserve">WHERE</w:t>
      </w:r>
      <w:r>
        <w:rPr>
          <w:rFonts w:ascii="Consolas" w:hAnsi="Consolas"/>
          <w:color w:val="262626"/>
          <w:sz w:val="16"/>
        </w:rPr>
        <w:t xml:space="preserve"> tenant_id = </w:t>
      </w:r>
      <w:r>
        <w:rPr>
          <w:rFonts w:ascii="Consolas" w:hAnsi="Consolas"/>
          <w:color w:val="0073E6"/>
          <w:sz w:val="16"/>
        </w:rPr>
        <w:t xml:space="preserve">1</w:t>
      </w:r>
      <w:r>
        <w:rPr>
          <w:rFonts w:ascii="Consolas" w:hAnsi="Consolas"/>
          <w:color w:val="262626"/>
          <w:sz w:val="16"/>
        </w:rPr>
        <w:t xml:space="preserve"> AND status = </w:t>
      </w:r>
      <w:r>
        <w:rPr>
          <w:rFonts w:ascii="Consolas" w:hAnsi="Consolas"/>
          <w:color w:val="00733B"/>
          <w:sz w:val="16"/>
        </w:rPr>
        <w:t xml:space="preserve">'accepted'</w:t>
      </w:r>
      <w:r>
        <w:rPr>
          <w:rFonts w:ascii="Consolas" w:hAnsi="Consolas"/>
          <w:color w:val="262626"/>
          <w:sz w:val="16"/>
        </w:rPr>
        <w:t xml:space="preserve"> ORDER </w:t>
      </w:r>
      <w:r>
        <w:rPr>
          <w:rFonts w:ascii="Consolas" w:hAnsi="Consolas"/>
          <w:b/>
          <w:color w:val="000080"/>
          <w:sz w:val="16"/>
        </w:rPr>
        <w:t xml:space="preserve">BY</w:t>
      </w:r>
      <w:r>
        <w:rPr>
          <w:rFonts w:ascii="Consolas" w:hAnsi="Consolas"/>
          <w:color w:val="262626"/>
          <w:sz w:val="16"/>
        </w:rPr>
        <w:t xml:space="preserve"> created_at\G</w:t>
      </w:r>
      <w:r>
        <w:br/>
      </w:r>
      <w:r>
        <w:rPr>
          <w:rFonts w:ascii="Consolas" w:hAnsi="Consolas"/>
          <w:b/>
          <w:color w:val="000080"/>
          <w:sz w:val="16"/>
        </w:rPr>
        <w:t xml:space="preserve">EXIT</w:t>
      </w:r>
      <w:r>
        <w:rPr>
          <w:rFonts w:ascii="Consolas" w:hAnsi="Consolas"/>
          <w:color w:val="262626"/>
          <w:sz w:val="16"/>
        </w:rPr>
        <w:t xml:space="preserve">;</w:t>
      </w:r>
      <w:r>
        <w:br/>
      </w:r>
      <w:r>
        <w:rPr>
          <w:rFonts w:ascii="Consolas" w:hAnsi="Consolas"/>
          <w:i/>
          <w:color w:val="808080"/>
          <w:sz w:val="16"/>
        </w:rPr>
        <w:t xml:space="preserve">-- table: menus  type: ref</w:t>
      </w:r>
      <w:r>
        <w:br/>
      </w:r>
      <w:r>
        <w:rPr>
          <w:rFonts w:ascii="Consolas" w:hAnsi="Consolas"/>
          <w:i/>
          <w:color w:val="808080"/>
          <w:sz w:val="16"/>
        </w:rPr>
        <w:t xml:space="preserve">-- possible_keys: menus_tenant_id_id_unique,menus_tenant_id_category_id_is_available_index</w:t>
      </w:r>
      <w:r>
        <w:br/>
      </w:r>
      <w:r>
        <w:rPr>
          <w:rFonts w:ascii="Consolas" w:hAnsi="Consolas"/>
          <w:i/>
          <w:color w:val="808080"/>
          <w:sz w:val="16"/>
        </w:rPr>
        <w:t xml:space="preserve">-- key: menus_tenant_id_id_unique</w:t>
      </w:r>
      <w:r>
        <w:br/>
      </w:r>
      <w:r>
        <w:rPr>
          <w:rFonts w:ascii="Consolas" w:hAnsi="Consolas"/>
          <w:i/>
          <w:color w:val="808080"/>
          <w:sz w:val="16"/>
        </w:rPr>
        <w:t xml:space="preserve">-- table: tenant_orders  type: ref</w:t>
      </w:r>
      <w:r>
        <w:br/>
      </w:r>
      <w:r>
        <w:rPr>
          <w:rFonts w:ascii="Consolas" w:hAnsi="Consolas"/>
          <w:i/>
          <w:color w:val="808080"/>
          <w:sz w:val="16"/>
        </w:rPr>
        <w:t xml:space="preserve">-- possible_keys: tenant_orders_tenant_id_id_unique,tenant_orders_tenant_id_status_index,…</w:t>
      </w:r>
      <w:r>
        <w:br/>
      </w:r>
      <w:r>
        <w:rPr>
          <w:rFonts w:ascii="Consolas" w:hAnsi="Consolas"/>
          <w:i/>
          <w:color w:val="808080"/>
          <w:sz w:val="16"/>
        </w:rPr>
        <w:t xml:space="preserve">-- key: tenant_orders_tenant_id_id_unique</w:t>
      </w:r>
    </w:p>
    <w:p>
      <w:pPr>
        <w:pStyle w:val="ListBody"/>
        <w:keepNext/>
        <w:spacing w:before="160" w:after="40"/>
      </w:pPr>
      <w:r>
        <w:rPr>
          <w:rFonts w:ascii="Aptos" w:hAnsi="Aptos"/>
          <w:b/>
          <w:color w:val="111827"/>
          <w:sz w:val="20"/>
        </w:rPr>
        <w:t xml:space="preserve">Langkah 6.4 — Mari kita buat schema dump untuk bootstrap production.</w:t>
      </w:r>
    </w:p>
    <w:p>
      <w:pPr>
        <w:pStyle w:val="ListBody"/>
      </w:pPr>
      <w:r>
        <w:rPr>
          <w:rFonts w:ascii="Consolas" w:hAnsi="Consolas"/>
          <w:color w:val="C11B12"/>
          <w:sz w:val="17"/>
          <w:shd w:fill="ECEFF3"/>
        </w:rPr>
        <w:t xml:space="preserve">-p</w:t>
      </w:r>
      <w:r>
        <w:rPr>
          <w:rFonts w:ascii="Aptos" w:hAnsi="Aptos"/>
          <w:color w:val="1F2937"/>
          <w:sz w:val="19"/>
        </w:rPr>
        <w:t xml:space="preserve"> meminta kata sandi secara interaktif sehingga tidak tersimpan di riwayat cmd.</w:t>
      </w:r>
    </w:p>
    <w:p>
      <w:pPr>
        <w:pStyle w:val="CodeHeader"/>
        <w:keepNext/>
        <w:pBdr>
          <w:left w:val="single" w:sz="12" w:space="8" w:color="B8DDE0"/>
        </w:pBdr>
        <w:shd w:val="clear" w:color="auto" w:fill="E4EAED"/>
      </w:pPr>
      <w:r>
        <w:rPr>
          <w:rFonts w:ascii="Consolas" w:hAnsi="Consolas"/>
          <w:b/>
          <w:color w:val="262626"/>
          <w:sz w:val="16"/>
        </w:rPr>
        <w:t xml:space="preserve">BUAT FILE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evidence\pertemuan-03\test-results</w:t>
      </w:r>
      <w:r>
        <w:br/>
      </w:r>
      <w:r>
        <w:rPr>
          <w:rFonts w:ascii="Consolas" w:hAnsi="Consolas"/>
          <w:color w:val="262626"/>
          <w:sz w:val="16"/>
        </w:rPr>
        <w:t xml:space="preserve">mariadb-dump </w:t>
      </w:r>
      <w:r>
        <w:rPr>
          <w:rFonts w:ascii="Consolas" w:hAnsi="Consolas"/>
          <w:color w:val="0073E6"/>
          <w:sz w:val="16"/>
        </w:rPr>
        <w:t xml:space="preserve">--no-data</w:t>
      </w:r>
      <w:r>
        <w:rPr>
          <w:rFonts w:ascii="Consolas" w:hAnsi="Consolas"/>
          <w:color w:val="262626"/>
          <w:sz w:val="16"/>
        </w:rPr>
        <w:t xml:space="preserve"> </w:t>
      </w:r>
      <w:r>
        <w:rPr>
          <w:rFonts w:ascii="Consolas" w:hAnsi="Consolas"/>
          <w:color w:val="0073E6"/>
          <w:sz w:val="16"/>
        </w:rPr>
        <w:t xml:space="preserve">-h</w:t>
      </w:r>
      <w:r>
        <w:rPr>
          <w:rFonts w:ascii="Consolas" w:hAnsi="Consolas"/>
          <w:color w:val="262626"/>
          <w:sz w:val="16"/>
        </w:rPr>
        <w:t xml:space="preserve"> 127.0.0.1 </w:t>
      </w:r>
      <w:r>
        <w:rPr>
          <w:rFonts w:ascii="Consolas" w:hAnsi="Consolas"/>
          <w:color w:val="0073E6"/>
          <w:sz w:val="16"/>
        </w:rPr>
        <w:t xml:space="preserve">-u</w:t>
      </w:r>
      <w:r>
        <w:rPr>
          <w:rFonts w:ascii="Consolas" w:hAnsi="Consolas"/>
          <w:color w:val="262626"/>
          <w:sz w:val="16"/>
        </w:rPr>
        <w:t xml:space="preserve"> kantin </w:t>
      </w:r>
      <w:r>
        <w:rPr>
          <w:rFonts w:ascii="Consolas" w:hAnsi="Consolas"/>
          <w:color w:val="0073E6"/>
          <w:sz w:val="16"/>
        </w:rPr>
        <w:t xml:space="preserve">-p</w:t>
      </w:r>
      <w:r>
        <w:rPr>
          <w:rFonts w:ascii="Consolas" w:hAnsi="Consolas"/>
          <w:color w:val="262626"/>
          <w:sz w:val="16"/>
        </w:rPr>
        <w:t xml:space="preserve"> kantin </w:t>
      </w:r>
      <w:r>
        <w:rPr>
          <w:rFonts w:ascii="Consolas" w:hAnsi="Consolas"/>
          <w:b/>
          <w:color w:val="000080"/>
          <w:sz w:val="16"/>
        </w:rPr>
        <w:t xml:space="preserve">&gt;</w:t>
      </w:r>
      <w:r>
        <w:rPr>
          <w:rFonts w:ascii="Consolas" w:hAnsi="Consolas"/>
          <w:color w:val="262626"/>
          <w:sz w:val="16"/>
        </w:rPr>
        <w:t xml:space="preserve"> evidence\pertemuan-03\schema-dump.sql</w:t>
      </w:r>
      <w:r>
        <w:br/>
      </w:r>
      <w:r>
        <w:rPr>
          <w:rFonts w:ascii="Consolas" w:hAnsi="Consolas"/>
          <w:i/>
          <w:color w:val="808080"/>
          <w:sz w:val="16"/>
        </w:rPr>
        <w:t xml:space="preserve">:: Enter password: ********</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mendokumentasikan skema,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perbarui data dictionary.</w:t>
      </w:r>
    </w:p>
    <w:p>
      <w:pPr>
        <w:pStyle w:val="ListBody"/>
      </w:pPr>
      <w:r>
        <w:rPr>
          <w:rFonts w:ascii="Aptos" w:hAnsi="Aptos"/>
          <w:color w:val="1F2937"/>
          <w:sz w:val="19"/>
        </w:rPr>
        <w:t xml:space="preserve">Data dictionary menjelaskan setiap tabel, pemilik (platform/tenant), dan constraint penting.</w:t>
      </w:r>
    </w:p>
    <w:p>
      <w:pPr>
        <w:pStyle w:val="CodeHeader"/>
        <w:keepNext/>
        <w:pBdr>
          <w:left w:val="single" w:sz="12" w:space="8" w:color="B8DDE0"/>
        </w:pBdr>
        <w:shd w:val="clear" w:color="auto" w:fill="E4EAED"/>
      </w:pPr>
      <w:r>
        <w:rPr>
          <w:rFonts w:ascii="Consolas" w:hAnsi="Consolas"/>
          <w:b/>
          <w:color w:val="262626"/>
          <w:sz w:val="16"/>
        </w:rPr>
        <w:t xml:space="preserve">BUAT FILE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docs\data-dictionary.md</w:t>
      </w:r>
    </w:p>
    <w:p>
      <w:pPr>
        <w:pStyle w:val="ListBody"/>
      </w:pPr>
      <w:r>
        <w:rPr>
          <w:rFonts w:ascii="Aptos" w:hAnsi="Aptos"/>
          <w:color w:val="1F2937"/>
          <w:sz w:val="19"/>
        </w:rPr>
        <w:t xml:space="preserve">Buka </w:t>
      </w:r>
      <w:r>
        <w:rPr>
          <w:rFonts w:ascii="Consolas" w:hAnsi="Consolas"/>
          <w:color w:val="C11B12"/>
          <w:sz w:val="17"/>
          <w:shd w:fill="ECEFF3"/>
        </w:rPr>
        <w:t xml:space="preserve">docs\data-dictionary.md</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docs\data-dictionary.md   •   TEKS</w:t>
      </w:r>
    </w:p>
    <w:p>
      <w:pPr>
        <w:pStyle w:val="CodeBlock"/>
        <w:pBdr>
          <w:left w:val="single" w:sz="12" w:space="8" w:color="B8DDE0"/>
        </w:pBdr>
        <w:shd w:val="clear" w:color="auto" w:fill="F2F3F7"/>
      </w:pPr>
      <w:r>
        <w:rPr>
          <w:rFonts w:ascii="Consolas" w:hAnsi="Consolas"/>
          <w:color w:val="262626"/>
          <w:sz w:val="16"/>
        </w:rPr>
        <w:t xml:space="preserve"># Data Dictionary — Baseline (Modul 3)</w:t>
      </w:r>
      <w:r>
        <w:br/>
      </w:r>
      <w:r>
        <w:br/>
      </w:r>
      <w:r>
        <w:rPr>
          <w:rFonts w:ascii="Consolas" w:hAnsi="Consolas"/>
          <w:color w:val="262626"/>
          <w:sz w:val="16"/>
        </w:rPr>
        <w:t xml:space="preserve">Diturunkan dari `references/ERD_Kantin_Multi_Tenant.svg` + invariant Modul 3.</w:t>
      </w:r>
      <w:r>
        <w:br/>
      </w:r>
      <w:r>
        <w:rPr>
          <w:rFonts w:ascii="Consolas" w:hAnsi="Consolas"/>
          <w:color w:val="262626"/>
          <w:sz w:val="16"/>
        </w:rPr>
        <w:t xml:space="preserve">Catatan: **SQL baseline `00_database` yang disebut modul tidak disertakan** di `references/`</w:t>
      </w:r>
      <w:r>
        <w:br/>
      </w:r>
      <w:r>
        <w:rPr>
          <w:rFonts w:ascii="Consolas" w:hAnsi="Consolas"/>
          <w:color w:val="262626"/>
          <w:sz w:val="16"/>
        </w:rPr>
        <w:t xml:space="preserve">(hanya ERD SVG); skema diturunkan dari ERD (lihat [DOC-03-001](MODULE_REVISION_LOG.md)).</w:t>
      </w:r>
      <w:r>
        <w:br/>
      </w:r>
      <w:r>
        <w:br/>
      </w:r>
      <w:r>
        <w:rPr>
          <w:rFonts w:ascii="Consolas" w:hAnsi="Consolas"/>
          <w:color w:val="262626"/>
          <w:sz w:val="16"/>
        </w:rPr>
        <w:t xml:space="preserve">Scope: **P** = platform-scoped · **T** = tenant-owned · **M** = mixed/support.</w:t>
      </w:r>
      <w:r>
        <w:br/>
      </w:r>
      <w:r>
        <w:rPr>
          <w:rFonts w:ascii="Consolas" w:hAnsi="Consolas"/>
          <w:color w:val="262626"/>
          <w:sz w:val="16"/>
        </w:rPr>
        <w:t xml:space="preserve">Uang = `unsignedBigInteger` (Rupiah, integer). Rate = `decimal(6,4)` (exact, bukan float).</w:t>
      </w:r>
      <w:r>
        <w:br/>
      </w:r>
      <w:r>
        <w:rPr>
          <w:rFonts w:ascii="Consolas" w:hAnsi="Consolas"/>
          <w:color w:val="262626"/>
          <w:sz w:val="16"/>
        </w:rPr>
        <w:t xml:space="preserve">Waktu = `timestamp(6)` UTC. Token = `binary(32)` (hash, bukan token mentah).</w:t>
      </w:r>
      <w:r>
        <w:br/>
      </w:r>
      <w:r>
        <w:br/>
      </w:r>
      <w:r>
        <w:rPr>
          <w:rFonts w:ascii="Consolas" w:hAnsi="Consolas"/>
          <w:color w:val="262626"/>
          <w:sz w:val="16"/>
        </w:rPr>
        <w:t xml:space="preserve">## Pemetaan ERD → tabel → model</w:t>
      </w:r>
      <w:r>
        <w:br/>
      </w:r>
      <w:r>
        <w:br/>
      </w:r>
      <w:r>
        <w:rPr>
          <w:rFonts w:ascii="Consolas" w:hAnsi="Consolas"/>
          <w:color w:val="262626"/>
          <w:sz w:val="16"/>
        </w:rPr>
        <w:t xml:space="preserve">| # | Tabel | Scope | Model | Kunci/Invariant utama |</w:t>
      </w:r>
      <w:r>
        <w:br/>
      </w:r>
      <w:r>
        <w:rPr>
          <w:rFonts w:ascii="Consolas" w:hAnsi="Consolas"/>
          <w:color w:val="262626"/>
          <w:sz w:val="16"/>
        </w:rPr>
        <w:t xml:space="preserve">|--:|---|:--:|---|---|</w:t>
      </w:r>
      <w:r>
        <w:br/>
      </w:r>
      <w:r>
        <w:rPr>
          <w:rFonts w:ascii="Consolas" w:hAnsi="Consolas"/>
          <w:color w:val="262626"/>
          <w:sz w:val="16"/>
        </w:rPr>
        <w:t xml:space="preserve">| 1 | canteens | P | `Canteen` | UQ code, slug |</w:t>
      </w:r>
      <w:r>
        <w:br/>
      </w:r>
      <w:r>
        <w:rPr>
          <w:rFonts w:ascii="Consolas" w:hAnsi="Consolas"/>
          <w:color w:val="262626"/>
          <w:sz w:val="16"/>
        </w:rPr>
        <w:t xml:space="preserve">| 2 | tenants | T | `Tenant` (SoftDeletes) | UQ (canteen_id,code)/(canteen_id,slug); UQ (id,canteen_id) |</w:t>
      </w:r>
      <w:r>
        <w:br/>
      </w:r>
      <w:r>
        <w:rPr>
          <w:rFonts w:ascii="Consolas" w:hAnsi="Consolas"/>
          <w:color w:val="262626"/>
          <w:sz w:val="16"/>
        </w:rPr>
        <w:t xml:space="preserve">| 3 | tenant_balances | T | `TenantBalance` | PK=tenant_id; CHECK saldo ≥ 0 |</w:t>
      </w:r>
      <w:r>
        <w:br/>
      </w:r>
      <w:r>
        <w:rPr>
          <w:rFonts w:ascii="Consolas" w:hAnsi="Consolas"/>
          <w:color w:val="262626"/>
          <w:sz w:val="16"/>
        </w:rPr>
        <w:t xml:space="preserve">| 4 | tenant_bank_accounts | T | — | account_number_cipher (encrypted) + last4; UQ (tenant_id,id) |</w:t>
      </w:r>
      <w:r>
        <w:br/>
      </w:r>
      <w:r>
        <w:rPr>
          <w:rFonts w:ascii="Consolas" w:hAnsi="Consolas"/>
          <w:color w:val="262626"/>
          <w:sz w:val="16"/>
        </w:rPr>
        <w:t xml:space="preserve">| 5 | users | P | `User` | UQ email, phone_e164 |</w:t>
      </w:r>
      <w:r>
        <w:br/>
      </w:r>
      <w:r>
        <w:rPr>
          <w:rFonts w:ascii="Consolas" w:hAnsi="Consolas"/>
          <w:color w:val="262626"/>
          <w:sz w:val="16"/>
        </w:rPr>
        <w:t xml:space="preserve">| 6 | user_canteen_roles | P | — | UQ (user_id,canteen_id,role) |</w:t>
      </w:r>
      <w:r>
        <w:br/>
      </w:r>
      <w:r>
        <w:rPr>
          <w:rFonts w:ascii="Consolas" w:hAnsi="Consolas"/>
          <w:color w:val="262626"/>
          <w:sz w:val="16"/>
        </w:rPr>
        <w:t xml:space="preserve">| 7 | user_tenant_roles | T | `UserTenantRole` | UQ (user_id,tenant_id,role) → sumber TenantContext |</w:t>
      </w:r>
      <w:r>
        <w:br/>
      </w:r>
      <w:r>
        <w:rPr>
          <w:rFonts w:ascii="Consolas" w:hAnsi="Consolas"/>
          <w:color w:val="262626"/>
          <w:sz w:val="16"/>
        </w:rPr>
        <w:t xml:space="preserve">| 8 | dining_tables | P | `DiningTable` | UQ (canteen_id,code); UQ (id,canteen_id) |</w:t>
      </w:r>
      <w:r>
        <w:br/>
      </w:r>
      <w:r>
        <w:rPr>
          <w:rFonts w:ascii="Consolas" w:hAnsi="Consolas"/>
          <w:color w:val="262626"/>
          <w:sz w:val="16"/>
        </w:rPr>
        <w:t xml:space="preserve">| 9 | table_qr_tokens | P | — | UQ token_hash binary(32) |</w:t>
      </w:r>
      <w:r>
        <w:br/>
      </w:r>
      <w:r>
        <w:rPr>
          <w:rFonts w:ascii="Consolas" w:hAnsi="Consolas"/>
          <w:color w:val="262626"/>
          <w:sz w:val="16"/>
        </w:rPr>
        <w:t xml:space="preserve">| 10 | customer_sessions | P | — | PK ULID; UQ session_token_hash |</w:t>
      </w:r>
      <w:r>
        <w:br/>
      </w:r>
      <w:r>
        <w:rPr>
          <w:rFonts w:ascii="Consolas" w:hAnsi="Consolas"/>
          <w:color w:val="262626"/>
          <w:sz w:val="16"/>
        </w:rPr>
        <w:t xml:space="preserve">| 11 | tenant_operating_hours | T | — | UQ (tenant_id,day_of_week) |</w:t>
      </w:r>
      <w:r>
        <w:br/>
      </w:r>
      <w:r>
        <w:rPr>
          <w:rFonts w:ascii="Consolas" w:hAnsi="Consolas"/>
          <w:color w:val="262626"/>
          <w:sz w:val="16"/>
        </w:rPr>
        <w:t xml:space="preserve">| 12 | commission_schemes | T | `CommissionScheme` | effective-dated (valid_from/valid_to); UQ (tenant_id,id) |</w:t>
      </w:r>
      <w:r>
        <w:br/>
      </w:r>
      <w:r>
        <w:rPr>
          <w:rFonts w:ascii="Consolas" w:hAnsi="Consolas"/>
          <w:color w:val="262626"/>
          <w:sz w:val="16"/>
        </w:rPr>
        <w:t xml:space="preserve">| 13 | menu_categories | T | `MenuCategory` | UQ (tenant_id,name); UQ (tenant_id,id) |</w:t>
      </w:r>
      <w:r>
        <w:br/>
      </w:r>
      <w:r>
        <w:rPr>
          <w:rFonts w:ascii="Consolas" w:hAnsi="Consolas"/>
          <w:color w:val="262626"/>
          <w:sz w:val="16"/>
        </w:rPr>
        <w:t xml:space="preserve">| 14 | modifier_groups | T | `ModifierGroup` | min/max_select; UQ (tenant_id,id) |</w:t>
      </w:r>
      <w:r>
        <w:br/>
      </w:r>
      <w:r>
        <w:rPr>
          <w:rFonts w:ascii="Consolas" w:hAnsi="Consolas"/>
          <w:color w:val="262626"/>
          <w:sz w:val="16"/>
        </w:rPr>
        <w:t xml:space="preserve">| 15 | menus | T | `Menu` | **FK komposit (tenant_id,category_id)**; UQ (tenant_id,id) |</w:t>
      </w:r>
      <w:r>
        <w:br/>
      </w:r>
      <w:r>
        <w:rPr>
          <w:rFonts w:ascii="Consolas" w:hAnsi="Consolas"/>
          <w:color w:val="262626"/>
          <w:sz w:val="16"/>
        </w:rPr>
        <w:t xml:space="preserve">| 16 | modifier_options | T | `ModifierOption` | **FK komposit (tenant_id,group_id)** |</w:t>
      </w:r>
      <w:r>
        <w:br/>
      </w:r>
      <w:r>
        <w:rPr>
          <w:rFonts w:ascii="Consolas" w:hAnsi="Consolas"/>
          <w:color w:val="262626"/>
          <w:sz w:val="16"/>
        </w:rPr>
        <w:t xml:space="preserve">| 17 | menu_modifier_groups | T | — | PK (menu_id,modifier_group_id); FK komposit tenant |</w:t>
      </w:r>
      <w:r>
        <w:br/>
      </w:r>
      <w:r>
        <w:rPr>
          <w:rFonts w:ascii="Consolas" w:hAnsi="Consolas"/>
          <w:color w:val="262626"/>
          <w:sz w:val="16"/>
        </w:rPr>
        <w:t xml:space="preserve">| 18 | orders | P | `Order` | **TANPA tenant_id**; UQ public_id/order_number/checkout_key/tracking_token_hash |</w:t>
      </w:r>
      <w:r>
        <w:br/>
      </w:r>
      <w:r>
        <w:rPr>
          <w:rFonts w:ascii="Consolas" w:hAnsi="Consolas"/>
          <w:color w:val="262626"/>
          <w:sz w:val="16"/>
        </w:rPr>
        <w:t xml:space="preserve">| 19 | tenant_orders | T | `TenantOrder` | FK komposit (tenant_id,commission_id); snapshot komisi; UQ (order_id,tenant_id) |</w:t>
      </w:r>
      <w:r>
        <w:br/>
      </w:r>
      <w:r>
        <w:rPr>
          <w:rFonts w:ascii="Consolas" w:hAnsi="Consolas"/>
          <w:color w:val="262626"/>
          <w:sz w:val="16"/>
        </w:rPr>
        <w:t xml:space="preserve">| 20 | order_items | T | `OrderItem` | FK komposit (tenant_id,tenant_order_id)/(tenant_id,menu_id); snapshot harga |</w:t>
      </w:r>
      <w:r>
        <w:br/>
      </w:r>
      <w:r>
        <w:rPr>
          <w:rFonts w:ascii="Consolas" w:hAnsi="Consolas"/>
          <w:color w:val="262626"/>
          <w:sz w:val="16"/>
        </w:rPr>
        <w:t xml:space="preserve">| 21 | order_item_modifiers | T | — | FK komposit (tenant_id,order_item_id); snapshot |</w:t>
      </w:r>
      <w:r>
        <w:br/>
      </w:r>
      <w:r>
        <w:rPr>
          <w:rFonts w:ascii="Consolas" w:hAnsi="Consolas"/>
          <w:color w:val="262626"/>
          <w:sz w:val="16"/>
        </w:rPr>
        <w:t xml:space="preserve">| 22 | menu_stock_movements | T | — | UQ idempotency_key; FK komposit (tenant_id,menu_id) |</w:t>
      </w:r>
      <w:r>
        <w:br/>
      </w:r>
      <w:r>
        <w:rPr>
          <w:rFonts w:ascii="Consolas" w:hAnsi="Consolas"/>
          <w:color w:val="262626"/>
          <w:sz w:val="16"/>
        </w:rPr>
        <w:t xml:space="preserve">| 23 | payments | P | — | UQ order_id/payment_reference/idempotency_key |</w:t>
      </w:r>
      <w:r>
        <w:br/>
      </w:r>
      <w:r>
        <w:rPr>
          <w:rFonts w:ascii="Consolas" w:hAnsi="Consolas"/>
          <w:color w:val="262626"/>
          <w:sz w:val="16"/>
        </w:rPr>
        <w:t xml:space="preserve">| 24 | payment_attempts | P | — | UQ provider_reference; qris_payload |</w:t>
      </w:r>
      <w:r>
        <w:br/>
      </w:r>
      <w:r>
        <w:rPr>
          <w:rFonts w:ascii="Consolas" w:hAnsi="Consolas"/>
          <w:color w:val="262626"/>
          <w:sz w:val="16"/>
        </w:rPr>
        <w:t xml:space="preserve">| 25 | payment_events | P | — | UQ provider_event_id (replay guard); **append-only** |</w:t>
      </w:r>
      <w:r>
        <w:br/>
      </w:r>
      <w:r>
        <w:rPr>
          <w:rFonts w:ascii="Consolas" w:hAnsi="Consolas"/>
          <w:color w:val="262626"/>
          <w:sz w:val="16"/>
        </w:rPr>
        <w:t xml:space="preserve">| 26 | withdrawals | T | `Withdrawal` | UQ idempotency_key; UQ active_tenant_lock (1 aktif/tenant) |</w:t>
      </w:r>
      <w:r>
        <w:br/>
      </w:r>
      <w:r>
        <w:rPr>
          <w:rFonts w:ascii="Consolas" w:hAnsi="Consolas"/>
          <w:color w:val="262626"/>
          <w:sz w:val="16"/>
        </w:rPr>
        <w:t xml:space="preserve">| 27 | ledger_entries | M | — | UQ idempotency_key; **append-only**; delta available/held |</w:t>
      </w:r>
      <w:r>
        <w:br/>
      </w:r>
      <w:r>
        <w:rPr>
          <w:rFonts w:ascii="Consolas" w:hAnsi="Consolas"/>
          <w:color w:val="262626"/>
          <w:sz w:val="16"/>
        </w:rPr>
        <w:t xml:space="preserve">| 28 | notification_deliveries | M | — | UQ (event_key,channel) |</w:t>
      </w:r>
      <w:r>
        <w:br/>
      </w:r>
      <w:r>
        <w:rPr>
          <w:rFonts w:ascii="Consolas" w:hAnsi="Consolas"/>
          <w:color w:val="262626"/>
          <w:sz w:val="16"/>
        </w:rPr>
        <w:t xml:space="preserve">| 29 | outbox_events | M | — | UQ event_key; published_at (after-commit) |</w:t>
      </w:r>
      <w:r>
        <w:br/>
      </w:r>
      <w:r>
        <w:rPr>
          <w:rFonts w:ascii="Consolas" w:hAnsi="Consolas"/>
          <w:color w:val="262626"/>
          <w:sz w:val="16"/>
        </w:rPr>
        <w:t xml:space="preserve">| 30 | audit_logs | M | — | **append-only**; before/after/metadata |</w:t>
      </w:r>
      <w:r>
        <w:br/>
      </w:r>
      <w:r>
        <w:br/>
      </w:r>
      <w:r>
        <w:rPr>
          <w:rFonts w:ascii="Consolas" w:hAnsi="Consolas"/>
          <w:color w:val="262626"/>
          <w:sz w:val="16"/>
        </w:rPr>
        <w:t xml:space="preserve">Model dibuat "inti minimal untuk alur pemesanan" (Modul 3). Tabel tanpa model diakses via</w:t>
      </w:r>
      <w:r>
        <w:br/>
      </w:r>
      <w:r>
        <w:rPr>
          <w:rFonts w:ascii="Consolas" w:hAnsi="Consolas"/>
          <w:color w:val="262626"/>
          <w:sz w:val="16"/>
        </w:rPr>
        <w:t xml:space="preserve">query/DB pada modul yang relevan; model menyusul saat fitur dibangun (Modul 5–13).</w:t>
      </w:r>
      <w:r>
        <w:br/>
      </w:r>
      <w:r>
        <w:br/>
      </w:r>
      <w:r>
        <w:rPr>
          <w:rFonts w:ascii="Consolas" w:hAnsi="Consolas"/>
          <w:color w:val="262626"/>
          <w:sz w:val="16"/>
        </w:rPr>
        <w:t xml:space="preserve">## Invariant kunci (ditegakkan DB, bukan hanya aplikasi)</w:t>
      </w:r>
      <w:r>
        <w:br/>
      </w:r>
      <w:r>
        <w:rPr>
          <w:rFonts w:ascii="Consolas" w:hAnsi="Consolas"/>
          <w:color w:val="262626"/>
          <w:sz w:val="16"/>
        </w:rPr>
        <w:t xml:space="preserve">- **Anti lintas-tenant**: composite FK `(tenant_id, x_id) → parent(tenant_id, id)` menolak relasi</w:t>
      </w:r>
      <w:r>
        <w:br/>
      </w:r>
      <w:r>
        <w:rPr>
          <w:rFonts w:ascii="Consolas" w:hAnsi="Consolas"/>
          <w:color w:val="262626"/>
          <w:sz w:val="16"/>
        </w:rPr>
        <w:t xml:space="preserve">  child menunjuk resource tenant lain, walau aplikasi salah. Terbukti gagal 1452 (uji negatif).</w:t>
      </w:r>
      <w:r>
        <w:br/>
      </w:r>
      <w:r>
        <w:rPr>
          <w:rFonts w:ascii="Consolas" w:hAnsi="Consolas"/>
          <w:color w:val="262626"/>
          <w:sz w:val="16"/>
        </w:rPr>
        <w:t xml:space="preserve">- **orders tanpa tenant_id**: satu checkout memuat banyak `tenant_orders`; snapshot komisi/harga historis.</w:t>
      </w:r>
      <w:r>
        <w:br/>
      </w:r>
      <w:r>
        <w:rPr>
          <w:rFonts w:ascii="Consolas" w:hAnsi="Consolas"/>
          <w:color w:val="262626"/>
          <w:sz w:val="16"/>
        </w:rPr>
        <w:t xml:space="preserve">- **Idempotency**: UQ pada `checkout_key`, `payments.idempotency_key`, `menu_stock_movements`,</w:t>
      </w:r>
      <w:r>
        <w:br/>
      </w:r>
      <w:r>
        <w:rPr>
          <w:rFonts w:ascii="Consolas" w:hAnsi="Consolas"/>
          <w:color w:val="262626"/>
          <w:sz w:val="16"/>
        </w:rPr>
        <w:t xml:space="preserve">  `ledger_entries`, `withdrawals`, `payment_events.provider_event_id`.</w:t>
      </w:r>
      <w:r>
        <w:br/>
      </w:r>
      <w:r>
        <w:rPr>
          <w:rFonts w:ascii="Consolas" w:hAnsi="Consolas"/>
          <w:color w:val="262626"/>
          <w:sz w:val="16"/>
        </w:rPr>
        <w:t xml:space="preserve">- **Append-only**: payment_events, ledger_entries, audit_logs — koreksi via reversal (Modul 11).</w:t>
      </w:r>
      <w:r>
        <w:br/>
      </w:r>
      <w:r>
        <w:rPr>
          <w:rFonts w:ascii="Consolas" w:hAnsi="Consolas"/>
          <w:color w:val="262626"/>
          <w:sz w:val="16"/>
        </w:rPr>
        <w:t xml:space="preserve">- **Uang integer**: tidak ada FLOAT untuk nominal (menghindari galat pembulatan).</w:t>
      </w:r>
    </w:p>
    <w:p>
      <w:pPr>
        <w:pStyle w:val="ListBody"/>
        <w:keepNext/>
        <w:spacing w:before="160" w:after="40"/>
      </w:pPr>
      <w:r>
        <w:rPr>
          <w:rFonts w:ascii="Aptos" w:hAnsi="Aptos"/>
          <w:b/>
          <w:color w:val="111827"/>
          <w:sz w:val="20"/>
        </w:rPr>
        <w:t xml:space="preserve">Langkah 7.2 — Kita akan lampirkan perintah reset database aman untuk development.</w:t>
      </w:r>
    </w:p>
    <w:p>
      <w:pPr>
        <w:pStyle w:val="ListBody"/>
      </w:pPr>
      <w:r>
        <w:rPr>
          <w:rFonts w:ascii="Aptos" w:hAnsi="Aptos"/>
          <w:color w:val="1F2937"/>
          <w:sz w:val="19"/>
        </w:rPr>
        <w:t xml:space="preserve">Simpan hasil test ke evidence dan catat di </w:t>
      </w:r>
      <w:r>
        <w:rPr>
          <w:rFonts w:ascii="Consolas" w:hAnsi="Consolas"/>
          <w:color w:val="C11B12"/>
          <w:sz w:val="17"/>
          <w:shd w:fill="ECEFF3"/>
        </w:rPr>
        <w:t xml:space="preserve">demo-script.md</w:t>
      </w:r>
      <w:r>
        <w:rPr>
          <w:rFonts w:ascii="Aptos" w:hAnsi="Aptos"/>
          <w:color w:val="1F2937"/>
          <w:sz w:val="19"/>
        </w:rPr>
        <w:t xml:space="preserve"> bahwa reset database pengembangan memakai </w:t>
      </w:r>
      <w:r>
        <w:rPr>
          <w:rFonts w:ascii="Consolas" w:hAnsi="Consolas"/>
          <w:color w:val="C11B12"/>
          <w:sz w:val="17"/>
          <w:shd w:fill="ECEFF3"/>
        </w:rPr>
        <w:t xml:space="preserve">php artisan migrate:fresh --seed</w:t>
      </w:r>
      <w:r>
        <w:rPr>
          <w:rFonts w:ascii="Aptos" w:hAnsi="Aptos"/>
          <w:color w:val="1F2937"/>
          <w:sz w:val="19"/>
        </w:rPr>
        <w:t xml:space="preserve"> (tidak pernah di produksi).</w:t>
      </w:r>
    </w:p>
    <w:p>
      <w:pPr>
        <w:pStyle w:val="CodeHeader"/>
        <w:keepNext/>
        <w:pBdr>
          <w:left w:val="single" w:sz="12" w:space="8" w:color="B8DDE0"/>
        </w:pBdr>
        <w:shd w:val="clear" w:color="auto" w:fill="E4EAED"/>
      </w:pPr>
      <w:r>
        <w:rPr>
          <w:rFonts w:ascii="Consolas" w:hAnsi="Consolas"/>
          <w:b/>
          <w:color w:val="262626"/>
          <w:sz w:val="16"/>
        </w:rPr>
        <w:t xml:space="preserve">PERINTAH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evidence\pertemuan-03\test-results\phpunit-summary.txt</w:t>
      </w:r>
    </w:p>
    <w:p>
      <w:pPr>
        <w:pStyle w:val="ListBody"/>
        <w:numPr>
          <w:ilvl w:val="0"/>
          <w:numId w:val="10"/>
        </w:numPr>
      </w:pPr>
      <w:r>
        <w:rPr>
          <w:rFonts w:ascii="Aptos" w:hAnsi="Aptos"/>
          <w:color w:val="1F2937"/>
          <w:sz w:val="19"/>
        </w:rPr>
        <w:t xml:space="preserve">Di VS Code buat </w:t>
      </w:r>
      <w:r>
        <w:rPr>
          <w:rFonts w:ascii="Consolas" w:hAnsi="Consolas"/>
          <w:color w:val="C11B12"/>
          <w:sz w:val="17"/>
          <w:shd w:fill="ECEFF3"/>
        </w:rPr>
        <w:t xml:space="preserve">evidence\pertemuan-03\quality-gate.md</w:t>
      </w:r>
      <w:r>
        <w:rPr>
          <w:rFonts w:ascii="Aptos" w:hAnsi="Aptos"/>
          <w:color w:val="1F2937"/>
          <w:sz w:val="19"/>
        </w:rPr>
        <w:t xml:space="preserve">, </w:t>
      </w:r>
      <w:r>
        <w:rPr>
          <w:rFonts w:ascii="Consolas" w:hAnsi="Consolas"/>
          <w:color w:val="C11B12"/>
          <w:sz w:val="17"/>
          <w:shd w:fill="ECEFF3"/>
        </w:rPr>
        <w:t xml:space="preserve">stage-checklist.md</w:t>
      </w:r>
      <w:r>
        <w:rPr>
          <w:rFonts w:ascii="Aptos" w:hAnsi="Aptos"/>
          <w:color w:val="1F2937"/>
          <w:sz w:val="19"/>
        </w:rPr>
        <w:t xml:space="preserve">, </w:t>
      </w:r>
      <w:r>
        <w:rPr>
          <w:rFonts w:ascii="Consolas" w:hAnsi="Consolas"/>
          <w:color w:val="C11B12"/>
          <w:sz w:val="17"/>
          <w:shd w:fill="ECEFF3"/>
        </w:rPr>
        <w:t xml:space="preserve">security-verification.md</w:t>
      </w:r>
      <w:r>
        <w:rPr>
          <w:rFonts w:ascii="Aptos" w:hAnsi="Aptos"/>
          <w:color w:val="1F2937"/>
          <w:sz w:val="19"/>
        </w:rPr>
        <w:t xml:space="preserve">, </w:t>
      </w:r>
      <w:r>
        <w:rPr>
          <w:rFonts w:ascii="Consolas" w:hAnsi="Consolas"/>
          <w:color w:val="C11B12"/>
          <w:sz w:val="17"/>
          <w:shd w:fill="ECEFF3"/>
        </w:rPr>
        <w:t xml:space="preserve">database-verification.md</w:t>
      </w:r>
      <w:r>
        <w:rPr>
          <w:rFonts w:ascii="Aptos" w:hAnsi="Aptos"/>
          <w:color w:val="1F2937"/>
          <w:sz w:val="19"/>
        </w:rPr>
        <w:t xml:space="preserve"> (hasil EXPLAIN dan error 1452/1062), </w:t>
      </w:r>
      <w:r>
        <w:rPr>
          <w:rFonts w:ascii="Consolas" w:hAnsi="Consolas"/>
          <w:color w:val="C11B12"/>
          <w:sz w:val="17"/>
          <w:shd w:fill="ECEFF3"/>
        </w:rPr>
        <w:t xml:space="preserve">demo-script.md</w:t>
      </w:r>
      <w:r>
        <w:rPr>
          <w:rFonts w:ascii="Aptos" w:hAnsi="Aptos"/>
          <w:color w:val="1F2937"/>
          <w:sz w:val="19"/>
        </w:rPr>
        <w:t xml:space="preserve"> (perintah reset aman), dan </w:t>
      </w:r>
      <w:r>
        <w:rPr>
          <w:rFonts w:ascii="Consolas" w:hAnsi="Consolas"/>
          <w:color w:val="C11B12"/>
          <w:sz w:val="17"/>
          <w:shd w:fill="ECEFF3"/>
        </w:rPr>
        <w:t xml:space="preserve">known-issues.md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7.3 — Kita akan commit feat(database): implement multi-tenant transactional schema.</w:t>
      </w:r>
    </w:p>
    <w:p>
      <w:pPr>
        <w:pStyle w:val="ListBody"/>
      </w:pPr>
      <w:r>
        <w:rPr>
          <w:rFonts w:ascii="Aptos" w:hAnsi="Aptos"/>
          <w:color w:val="1F2937"/>
          <w:sz w:val="19"/>
        </w:rPr>
        <w:t xml:space="preserve">Periksa dulu </w:t>
      </w:r>
      <w:r>
        <w:rPr>
          <w:rFonts w:ascii="Consolas" w:hAnsi="Consolas"/>
          <w:color w:val="C11B12"/>
          <w:sz w:val="17"/>
          <w:shd w:fill="ECEFF3"/>
        </w:rPr>
        <w:t xml:space="preserve">git status</w:t>
      </w:r>
      <w:r>
        <w:rPr>
          <w:rFonts w:ascii="Aptos" w:hAnsi="Aptos"/>
          <w:color w:val="1F2937"/>
          <w:sz w:val="19"/>
        </w:rPr>
        <w:t xml:space="preserve">, lalu commit.</w:t>
      </w:r>
    </w:p>
    <w:p>
      <w:pPr>
        <w:pStyle w:val="CodeHeader"/>
        <w:keepNext/>
        <w:pBdr>
          <w:left w:val="single" w:sz="12" w:space="8" w:color="B8DDE0"/>
        </w:pBdr>
        <w:shd w:val="clear" w:color="auto" w:fill="E4EAED"/>
      </w:pPr>
      <w:r>
        <w:rPr>
          <w:rFonts w:ascii="Consolas" w:hAnsi="Consolas"/>
          <w:b/>
          <w:color w:val="262626"/>
          <w:sz w:val="16"/>
        </w:rPr>
        <w:t xml:space="preserve">PERINTAH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"feat(database): implement multi-tenant transactional schema"</w:t>
      </w:r>
      <w:r>
        <w:br/>
      </w:r>
      <w:r>
        <w:rPr>
          <w:rFonts w:ascii="Consolas" w:hAnsi="Consolas"/>
          <w:i/>
          <w:color w:val="808080"/>
          <w:sz w:val="16"/>
        </w:rPr>
        <w:t xml:space="preserve">:: [main 1a2b3c4] feat(database): implement multi-tenant transactional schema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3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pBdr>
          <w:left w:val="single" w:sz="12" w:space="8" w:color="B8DDE0"/>
        </w:pBdr>
        <w:shd w:val="clear" w:color="auto" w:fill="F2F3F7"/>
      </w:pPr>
      <w:r>
        <w:rPr>
          <w:rFonts w:ascii="Consolas" w:hAnsi="Consolas"/>
          <w:color w:val="0073E6"/>
          <w:sz w:val="16"/>
        </w:rPr>
        <w:t xml:space="preserve">--</w:t>
      </w:r>
      <w:r>
        <w:rPr>
          <w:rFonts w:ascii="Consolas" w:hAnsi="Consolas"/>
          <w:color w:val="262626"/>
          <w:sz w:val="16"/>
        </w:rPr>
        <w:t xml:space="preserve"> INSERT modifier_option milik tenant lain:</w:t>
      </w:r>
      <w:r>
        <w:br/>
      </w:r>
      <w:r>
        <w:rPr>
          <w:rFonts w:ascii="Consolas" w:hAnsi="Consolas"/>
          <w:color w:val="262626"/>
          <w:sz w:val="16"/>
        </w:rP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pBdr>
          <w:left w:val="single" w:sz="12" w:space="8" w:color="B8DDE0"/>
        </w:pBdr>
        <w:shd w:val="clear" w:color="auto" w:fill="F2F3F7"/>
      </w:pP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enum</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w:t>
      </w:r>
      <w:r>
        <w:rPr>
          <w:rFonts w:ascii="Consolas" w:hAnsi="Consolas"/>
          <w:color w:val="00733B"/>
          <w:sz w:val="16"/>
        </w:rPr>
        <w:t xml:space="preserve">'suspended'</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3" Type="http://schemas.openxmlformats.org/officeDocument/2006/relationships/image" Target="media/image90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3 — Implementasi Basis Data, Migrasi, Model, dan Seeder</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