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60" w:after="360"/>
        <w:jc w:val="center"/>
      </w:pPr>
      <w:r>
        <w:rPr>
          <w:rFonts w:ascii="Calibri" w:hAnsi="Calibri" w:eastAsia="Calibri"/>
          <w:b/>
          <w:color w:val="7A5A00"/>
          <w:sz w:val="20"/>
        </w:rPr>
        <w:t>BUKU PRAKTIKUM PROYEK</w:t>
      </w:r>
    </w:p>
    <w:p>
      <w:pPr>
        <w:spacing w:after="200"/>
        <w:jc w:val="center"/>
      </w:pPr>
      <w:r>
        <w:rPr>
          <w:rFonts w:ascii="Aptos Display" w:hAnsi="Aptos Display" w:eastAsia="Calibri"/>
          <w:b/>
          <w:color w:val="1F2937"/>
          <w:sz w:val="58"/>
        </w:rPr>
        <w:t>PENGEMBANGAN APLIKASI</w:t>
        <w:br/>
        <w:t>KANTIN MULTI-TENANT</w:t>
      </w:r>
    </w:p>
    <w:p>
      <w:pPr>
        <w:spacing w:after="600"/>
        <w:jc w:val="center"/>
      </w:pPr>
      <w:r>
        <w:rPr>
          <w:rFonts w:ascii="Aptos" w:hAnsi="Aptos" w:eastAsia="Calibri"/>
          <w:b/>
          <w:color w:val="FF2D20"/>
          <w:sz w:val="27"/>
        </w:rPr>
        <w:t>Laravel 13 • Blade • Livewire 4 • Reverb • MariaDB • Redis</w:t>
      </w:r>
    </w:p>
    <w:p>
      <w:pPr>
        <w:spacing w:before="1560" w:after="360"/>
        <w:jc w:val="center"/>
      </w:pPr>
      <w:r>
        <w:rPr>
          <w:rFonts w:ascii="Calibri" w:hAnsi="Calibri" w:eastAsia="Calibri"/>
          <w:b/>
          <w:color w:val="7A5A00"/>
          <w:sz w:val="20"/>
        </w:rPr>
        <w:t xml:space="preserve">PERTEMUAN 8 DARI 14 — KERANJANG MULTI-TENANT DI REDIS DAN REVALIDASI HARGA/STOK</w:t>
      </w:r>
    </w:p>
    <w:p>
      <w:pPr>
        <w:pStyle w:val="CalloutConcept"/>
        <w:shd w:fill="EAF2FF" w:val="clear"/>
        <w:pBdr>
          <w:left w:val="single" w:sz="18" w:space="8" w:color="2563EB"/>
        </w:pBdr>
      </w:pPr>
      <w:r>
        <w:rPr>
          <w:rFonts w:ascii="Calibri" w:hAnsi="Calibri" w:eastAsia="Calibri"/>
          <w:b/>
          <w:color w:val="2E74B5"/>
          <w:sz w:val="21"/>
        </w:rPr>
        <w:t xml:space="preserve">Target: </w:t>
      </w:r>
      <w:r>
        <w:rPr>
          <w:rFonts w:ascii="Calibri" w:hAnsi="Calibri" w:eastAsia="Calibri"/>
          <w:color w:val="0B2545"/>
          <w:sz w:val="21"/>
        </w:rPr>
        <w:t>14 pertemuan × 3,5 jam efektif di kelas = 49 jam (ditambah tugas mandiri di luar kelas) untuk menghasilkan MVP yang dapat didemokan, diuji, dan disiapkan menuju deployment.</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Basis desain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SRS v2 dan mockup revisi Fase 0</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Arsitektur</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Modular monolith; shared database dengan isolasi tenant berlapis</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Penyimpanan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MariaDB 10.6+ untuk transaksi; Redis untuk session/cache/cart/queue</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Versi modul</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8.0 • 16 Agustus 2026 (revisi kumulatif dari v7)</w:t>
            </w:r>
          </w:p>
        </w:tc>
      </w:tr>
    </w:tbl>
    <w:p>
      <w:pPr>
        <w:spacing w:before="720"/>
        <w:jc w:val="center"/>
      </w:pPr>
      <w:r>
        <w:rPr>
          <w:rFonts w:ascii="Aptos" w:hAnsi="Aptos"/>
          <w:color w:val="5B6472"/>
          <w:sz w:val="17"/>
        </w:rPr>
        <w:t>Interactive/visual explainer • Panduan lengkap 14 pertemuan • Setiap minggu berakhir dengan test, evidence, refleksi, dan commit</w:t>
      </w:r>
    </w:p>
    <w:p>
      <w:r>
        <w:rPr>
          <w:rFonts w:ascii="Aptos" w:hAnsi="Aptos"/>
        </w:rPr>
        <w:br w:type="page"/>
      </w:r>
    </w:p>
    <w:p>
      <w:pPr>
        <w:pStyle w:val="Heading1"/>
        <w:pageBreakBefore/>
      </w:pPr>
      <w:r>
        <w:rPr>
          <w:rFonts w:ascii="Aptos Display" w:hAnsi="Aptos Display"/>
          <w:color w:val="FF2D20"/>
        </w:rPr>
        <w:t>Modul 8 — Keranjang Multi-Tenant di Redis dan Revalidasi Harga/Stok</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2700"/>
        <w:gridCol w:w="6660"/>
      </w:tblGrid>
      <w:tr>
        <w:trPr>
          <w:tblHeader w:val="true"/>
        </w:trPr>
        <w:tc>
          <w:tcPr>
            <w:tcW w:type="dxa" w:w="2700"/>
            <w:tcMar>
              <w:top w:w="85" w:type="dxa"/>
              <w:start w:w="110" w:type="dxa"/>
              <w:bottom w:w="85" w:type="dxa"/>
              <w:end w:w="110" w:type="dxa"/>
            </w:tcMar>
            <w:vAlign w:val="center"/>
            <w:shd w:fill="E9EEF5" w:val="clear"/>
          </w:tcPr>
          <w:p>
            <w:pPr>
              <w:spacing w:after="0" w:line="247" w:lineRule="auto"/>
            </w:pPr>
            <w:r>
              <w:rPr>
                <w:rFonts w:ascii="Aptos" w:hAnsi="Aptos" w:eastAsia="Calibri"/>
                <w:b/>
                <w:color w:val="1F2937"/>
                <w:sz w:val="16"/>
              </w:rPr>
              <w:t>Pertemuan</w:t>
            </w:r>
          </w:p>
        </w:tc>
        <w:tc>
          <w:tcPr>
            <w:tcW w:type="dxa" w:w="6660"/>
            <w:tcMar>
              <w:top w:w="85" w:type="dxa"/>
              <w:start w:w="110" w:type="dxa"/>
              <w:bottom w:w="85" w:type="dxa"/>
              <w:end w:w="110" w:type="dxa"/>
            </w:tcMar>
            <w:vAlign w:val="center"/>
            <w:shd w:fill="E9EEF5"/>
          </w:tcPr>
          <w:p>
            <w:pPr>
              <w:spacing w:after="0" w:line="247" w:lineRule="auto"/>
            </w:pPr>
            <w:r>
              <w:rPr>
                <w:rFonts w:ascii="Aptos" w:hAnsi="Aptos" w:eastAsia="Calibri"/>
                <w:b/>
                <w:color w:val="1F2937"/>
                <w:sz w:val="16"/>
              </w:rPr>
              <w:t>Minggu 8 dari 14</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Fase</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Fase 3 — Ordering</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Durasi</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210 menit efektif di kelas (3 jam 30 menit); tugas mandiri di luar kelas hingga 120 menit (2 jam)</w:t>
            </w:r>
          </w:p>
        </w:tc>
      </w:tr>
      <w:tr>
        <w:tc>
          <w:tcPr>
            <w:tcW w:type="dxa" w:w="2700"/>
            <w:tcMar>
              <w:top w:w="85" w:type="dxa"/>
              <w:start w:w="110" w:type="dxa"/>
              <w:bottom w:w="85" w:type="dxa"/>
              <w:end w:w="110" w:type="dxa"/>
            </w:tcMar>
            <w:vAlign w:val="top"/>
            <w:shd w:fill="E8EEF5" w:val="clear"/>
          </w:tcPr>
          <w:p>
            <w:pPr>
              <w:spacing w:after="0" w:line="247" w:lineRule="auto"/>
            </w:pPr>
            <w:r>
              <w:rPr>
                <w:rFonts w:ascii="Aptos" w:hAnsi="Aptos" w:eastAsia="Calibri"/>
                <w:b/>
                <w:color w:val="1F2937"/>
                <w:sz w:val="16"/>
              </w:rPr>
              <w:t>Ketertelusuran</w:t>
            </w:r>
          </w:p>
        </w:tc>
        <w:tc>
          <w:tcPr>
            <w:tcW w:type="dxa" w:w="6660"/>
            <w:tcMar>
              <w:top w:w="85" w:type="dxa"/>
              <w:start w:w="110" w:type="dxa"/>
              <w:bottom w:w="85" w:type="dxa"/>
              <w:end w:w="110" w:type="dxa"/>
            </w:tcMar>
            <w:vAlign w:val="top"/>
          </w:tcPr>
          <w:p>
            <w:pPr>
              <w:spacing w:after="0" w:line="247" w:lineRule="auto"/>
            </w:pPr>
            <w:r>
              <w:rPr>
                <w:rFonts w:ascii="Aptos" w:hAnsi="Aptos" w:eastAsia="Calibri"/>
                <w:b w:val="0"/>
                <w:color w:val="1F2937"/>
                <w:sz w:val="16"/>
              </w:rPr>
              <w:t>FR-CUS-03 / UC-03; FR-CUS-04 / UC-04; FR-CUS-05 / UC-11</w:t>
            </w:r>
          </w:p>
        </w:tc>
      </w:tr>
    </w:tbl>
    <w:p>
      <w:pPr>
        <w:pStyle w:val="CalloutConcept"/>
        <w:shd w:fill="EAF2FF" w:val="clear"/>
        <w:pBdr>
          <w:left w:val="single" w:sz="18" w:space="8" w:color="2563EB"/>
        </w:pBdr>
      </w:pPr>
      <w:r>
        <w:rPr>
          <w:rFonts w:ascii="Calibri" w:hAnsi="Calibri" w:eastAsia="Calibri"/>
          <w:b/>
          <w:color w:val="2E74B5"/>
          <w:sz w:val="21"/>
        </w:rPr>
        <w:t xml:space="preserve">Output utama: </w:t>
      </w:r>
      <w:r>
        <w:rPr>
          <w:rFonts w:ascii="Calibri" w:hAnsi="Calibri" w:eastAsia="Calibri"/>
          <w:color w:val="0B2545"/>
          <w:sz w:val="21"/>
        </w:rPr>
        <w:t>CartService dengan key per customer session.</w:t>
      </w:r>
    </w:p>
    <w:p>
      <w:pPr>
        <w:pStyle w:val="Heading2"/>
      </w:pPr>
      <w:r>
        <w:rPr>
          <w:rFonts w:ascii="Aptos Display" w:hAnsi="Aptos Display"/>
          <w:color w:val="1F2937"/>
        </w:rPr>
        <w:t>Tujuan Pembelajaran</w:t>
      </w:r>
    </w:p>
    <w:p>
      <w:pPr>
        <w:pStyle w:val="ListBody"/>
        <w:numPr>
          <w:ilvl w:val="0"/>
          <w:numId w:val="10"/>
        </w:numPr>
      </w:pPr>
      <w:r>
        <w:rPr>
          <w:rFonts w:ascii="Aptos" w:hAnsi="Aptos"/>
        </w:rPr>
        <w:t>Merancang struktur cart lintas tenant dan TTL.</w:t>
      </w:r>
    </w:p>
    <w:p>
      <w:pPr>
        <w:pStyle w:val="ListBody"/>
        <w:numPr>
          <w:ilvl w:val="0"/>
          <w:numId w:val="10"/>
        </w:numPr>
      </w:pPr>
      <w:r>
        <w:rPr>
          <w:rFonts w:ascii="Aptos" w:hAnsi="Aptos"/>
        </w:rPr>
        <w:t>Mengimplementasikan add/update/remove/clear di Redis.</w:t>
      </w:r>
    </w:p>
    <w:p>
      <w:pPr>
        <w:pStyle w:val="ListBody"/>
        <w:numPr>
          <w:ilvl w:val="0"/>
          <w:numId w:val="10"/>
        </w:numPr>
      </w:pPr>
      <w:r>
        <w:rPr>
          <w:rFonts w:ascii="Aptos" w:hAnsi="Aptos"/>
        </w:rPr>
        <w:t>Memvalidasi modifier, harga, stok, canteen, dan estimasi waktu.</w:t>
      </w:r>
    </w:p>
    <w:p>
      <w:pPr>
        <w:pStyle w:val="ListBody"/>
        <w:numPr>
          <w:ilvl w:val="0"/>
          <w:numId w:val="10"/>
        </w:numPr>
      </w:pPr>
      <w:r>
        <w:rPr>
          <w:rFonts w:ascii="Aptos" w:hAnsi="Aptos"/>
        </w:rPr>
        <w:t>Menguji race ringan, expiry, dan manipulasi payload.</w:t>
      </w:r>
    </w:p>
    <w:p>
      <w:pPr>
        <w:pStyle w:val="Heading2"/>
      </w:pPr>
      <w:r>
        <w:rPr>
          <w:rFonts w:ascii="Aptos Display" w:hAnsi="Aptos Display"/>
          <w:color w:val="1F2937"/>
        </w:rPr>
        <w:t>Output Project</w:t>
      </w:r>
    </w:p>
    <w:p>
      <w:pPr>
        <w:pStyle w:val="ListBody"/>
        <w:numPr>
          <w:ilvl w:val="0"/>
          <w:numId w:val="12"/>
        </w:numPr>
      </w:pPr>
      <w:r>
        <w:rPr>
          <w:rFonts w:ascii="Aptos" w:hAnsi="Aptos"/>
        </w:rPr>
        <w:t>CartService dengan key per customer session.</w:t>
      </w:r>
    </w:p>
    <w:p>
      <w:pPr>
        <w:pStyle w:val="ListBody"/>
        <w:numPr>
          <w:ilvl w:val="0"/>
          <w:numId w:val="12"/>
        </w:numPr>
      </w:pPr>
      <w:r>
        <w:rPr>
          <w:rFonts w:ascii="Aptos" w:hAnsi="Aptos"/>
        </w:rPr>
        <w:t>Cart drawer/page Livewire dan badge jumlah.</w:t>
      </w:r>
    </w:p>
    <w:p>
      <w:pPr>
        <w:pStyle w:val="ListBody"/>
        <w:numPr>
          <w:ilvl w:val="0"/>
          <w:numId w:val="12"/>
        </w:numPr>
      </w:pPr>
      <w:r>
        <w:rPr>
          <w:rFonts w:ascii="Aptos" w:hAnsi="Aptos"/>
        </w:rPr>
        <w:t>Revalidation result yang dapat menjelaskan perubahan.</w:t>
      </w:r>
    </w:p>
    <w:p>
      <w:pPr>
        <w:pStyle w:val="ListBody"/>
        <w:numPr>
          <w:ilvl w:val="0"/>
          <w:numId w:val="12"/>
        </w:numPr>
      </w:pPr>
      <w:r>
        <w:rPr>
          <w:rFonts w:ascii="Aptos" w:hAnsi="Aptos"/>
        </w:rPr>
        <w:t>Test cart lintas tenant dalam satu canteen serta penolakan lintas canteen.</w:t>
      </w:r>
    </w:p>
    <w:p>
      <w:pPr>
        <w:pStyle w:val="Heading2"/>
      </w:pPr>
      <w:r>
        <w:rPr>
          <w:rFonts w:ascii="Aptos Display" w:hAnsi="Aptos Display"/>
          <w:color w:val="1F2937"/>
        </w:rPr>
        <w:t>Pendahuluan</w:t>
      </w:r>
    </w:p>
    <w:p>
      <w:r>
        <w:rPr>
          <w:rFonts w:ascii="Aptos" w:hAnsi="Aptos"/>
        </w:rPr>
        <w:t>Keranjang pelanggan adalah state sementara yang dapat memuat item dari beberapa tenant. Redis cocok untuk state ini karena mempunyai TTL, akses cepat, dan tidak mengotori tabel transaksi. Cart selalu terikat customer_session dan canteen; item dari canteen lain ditolak.</w:t>
      </w:r>
    </w:p>
    <w:p>
      <w:r>
        <w:rPr>
          <w:rFonts w:ascii="Aptos" w:hAnsi="Aptos"/>
        </w:rPr>
        <w:t>Data cart hanya merupakan preview. Sebelum checkout, service membaca ulang menu, modifier, harga, availability, dan stok dari database. Bila berubah, pelanggan mendapat pesan per item dan total diperbarui; server tidak mempercayai unit_price dari browser.</w:t>
      </w:r>
    </w:p>
    <w:p>
      <w:pPr>
        <w:pStyle w:val="Heading3"/>
      </w:pPr>
      <w:r>
        <w:t>Pengetahuan Teknis dan Penjelasan Mandiri (Laravel 13)</w:t>
      </w:r>
    </w:p>
    <w:p>
      <w:pPr>
        <w:pStyle w:val="CalloutConcept"/>
        <w:shd w:fill="EAF2FF" w:val="clear"/>
        <w:pBdr>
          <w:left w:val="single" w:sz="18" w:space="8" w:color="2563EB"/>
        </w:pBdr>
      </w:pPr>
      <w:r>
        <w:rPr>
          <w:b/>
        </w:rPr>
        <w:t xml:space="preserve">FOKUS TEKNIS  ·  </w:t>
      </w:r>
      <w:r>
        <w:t>key Redis yang terisolasi, TTL, atomic lock, payload minimal, dan revalidasi database sebelum checkout.</w:t>
      </w:r>
    </w:p>
    <w:p>
      <w:pPr>
        <w:pStyle w:val="ListBody"/>
        <w:numPr>
          <w:ilvl w:val="0"/>
          <w:numId w:val="10"/>
        </w:numPr>
      </w:pPr>
      <w:r>
        <w:rPr>
          <w:b/>
        </w:rPr>
        <w:t xml:space="preserve">Desain key. </w:t>
      </w:r>
      <w:r>
        <w:t>Sertakan customer session dan tenant pada key cart serta gunakan prefix aplikasi/koneksi Redis agar environment tidak bertabrakan. Jangan taruh token mentah, secret, atau model Eloquent terserialisasi di payload [L13-REDIS] [L13-CONF].</w:t>
      </w:r>
    </w:p>
    <w:p>
      <w:pPr>
        <w:pStyle w:val="ListBody"/>
        <w:numPr>
          <w:ilvl w:val="0"/>
          <w:numId w:val="10"/>
        </w:numPr>
      </w:pPr>
      <w:r>
        <w:rPr>
          <w:b/>
        </w:rPr>
        <w:t xml:space="preserve">TTL eksplisit. </w:t>
      </w:r>
      <w:r>
        <w:t>Simpan cart sekurang-kurangnya 30 menit dengan `Cache::put`; perpanjang masa hidup ketika ada aktivitas menggunakan write ulang atau `Cache::touch()` di Laravel 13, lalu hapus setelah checkout sukses [L13-CACHE] [EXT-REDIS-TTL].</w:t>
      </w:r>
    </w:p>
    <w:p>
      <w:pPr>
        <w:pStyle w:val="ListBody"/>
        <w:numPr>
          <w:ilvl w:val="0"/>
          <w:numId w:val="10"/>
        </w:numPr>
      </w:pPr>
      <w:r>
        <w:rPr>
          <w:b/>
        </w:rPr>
        <w:t xml:space="preserve">Mutasi atomik. </w:t>
      </w:r>
      <w:r>
        <w:t>Dua tab dapat menulis cart yang sama. Lindungi read-modify-write dengan `Cache::lock()`/`block()` pada shared cache dan beri timeout pendek agar request gagal terkontrol, bukan menggantung [L13-CACHE] [EXT-REDIS-LOCK].</w:t>
      </w:r>
    </w:p>
    <w:p>
      <w:pPr>
        <w:pStyle w:val="ListBody"/>
        <w:numPr>
          <w:ilvl w:val="0"/>
          <w:numId w:val="10"/>
        </w:numPr>
      </w:pPr>
      <w:r>
        <w:rPr>
          <w:b/>
        </w:rPr>
        <w:t xml:space="preserve">Payload dan perhitungan. </w:t>
      </w:r>
      <w:r>
        <w:t>Simpan ID, quantity, serta pilihan modifier yang dibutuhkan UI. Harga, availability, kepemilikan tenant, modifier sah, dan stok selalu dibaca ulang dari MariaDB; nilai cart bukan bukti harga [L13-DB].</w:t>
      </w:r>
    </w:p>
    <w:p>
      <w:pPr>
        <w:pStyle w:val="ListBody"/>
        <w:numPr>
          <w:ilvl w:val="0"/>
          <w:numId w:val="10"/>
        </w:numPr>
      </w:pPr>
      <w:r>
        <w:rPr>
          <w:b/>
        </w:rPr>
        <w:t xml:space="preserve">Failure mode. </w:t>
      </w:r>
      <w:r>
        <w:t>Jika Redis tidak tersedia, tampilkan kegagalan yang dapat dicoba ulang dan jangan membuat draft order parsial. Observasi lock timeout, miss, TTL, dan ukuran payload tanpa mencatat data sensitif [L13-CACHE] [L13-LOG].</w:t>
      </w:r>
    </w:p>
    <w:p>
      <w:pPr>
        <w:pStyle w:val="CalloutConcept"/>
        <w:shd w:fill="EAF2FF" w:val="clear"/>
        <w:pBdr>
          <w:left w:val="single" w:sz="18" w:space="8" w:color="2563EB"/>
        </w:pBdr>
      </w:pPr>
      <w:r>
        <w:rPr>
          <w:b/>
        </w:rPr>
        <w:t xml:space="preserve">TUJUAN PEMAHAMAN  ·  </w:t>
      </w:r>
      <w:r>
        <w:t>Cart adalah catatan niat belanja yang cepat berubah, bukan transaksi penjualan. Redis cocok untuk menyimpan cart, tetapi database tetap menentukan harga, stok, modifier sah, dan tenant yang boleh dibeli. Rujukan tetap dicantumkan untuk traceability, bukan sebagai prasyarat memahami materi.</w:t>
      </w:r>
    </w:p>
    <w:p>
      <w:r>
        <w:rPr>
          <w:b/>
        </w:rPr>
        <w:t xml:space="preserve">Bentuk key dan payload cart. </w:t>
      </w:r>
      <w:r>
        <w:t>Key perlu memuat namespace aplikasi, customer session, dan tenant, misalnya `cart:{session}:tenant:{tenant}`. Pemisahan tenant pada key mencegah item dua tenant tercampur dan memudahkan penghapusan setelah checkout. Payload cukup menyimpan menu ID, quantity, option ID, serta data presentasi minimum. Jangan menyimpan model Eloquent, token QR, object besar, atau harga sebagai kebenaran. Harga boleh disimpan sebagai tampilan sementara, tetapi harus diberi label snapshot dan dihitung ulang. Prefix koneksi Redis memisahkan development, testing, dan production [L13-REDIS] [L13-CONF].</w:t>
      </w:r>
    </w:p>
    <w:p>
      <w:r>
        <w:rPr>
          <w:b/>
        </w:rPr>
        <w:t xml:space="preserve">TTL dan lifecycle. </w:t>
      </w:r>
      <w:r>
        <w:t>Cart diberi TTL agar data pengguna yang meninggalkan halaman tidak bertahan selamanya. Setiap mutasi dapat memperpanjang TTL, tetapi membaca cart saja tidak selalu perlu memperpanjangnya karena bot/polling dapat membuat cart abadi. Setelah checkout berhasil, cart dihapus hanya sesudah transaksi order commit. Jika checkout gagal, cart dipertahankan agar pengguna dapat memperbaiki stok atau pilihan. UI harus menampilkan bahwa cart dapat kedaluwarsa dan menangani miss sebagai cart kosong, bukan exception fatal [L13-CACHE] [EXT-REDIS-TTL].</w:t>
      </w:r>
    </w:p>
    <w:p>
      <w:r>
        <w:rPr>
          <w:b/>
        </w:rPr>
        <w:t xml:space="preserve">Mutasi atomik dengan lock. </w:t>
      </w:r>
      <w:r>
        <w:t>Operasi tambah item sebenarnya adalah read-modify-write. Dua tab dapat membaca versi lama lalu saling menimpa. `Cache::lock()` membuat hanya satu proses memutasi key pada satu waktu; lock mempunyai lease agar tidak terkunci selamanya dan `block()` mempunyai batas tunggu agar request tidak menggantung. Seluruh baca, perubahan quantity, validasi struktur, dan write ulang dilakukan di dalam callback lock. Lock Redis melindungi cart, tetapi tidak menggantikan row lock database saat stok dikurangi pada checkout [L13-CACHE] [EXT-REDIS-LOCK].</w:t>
      </w:r>
    </w:p>
    <w:p>
      <w:r>
        <w:rPr>
          <w:b/>
        </w:rPr>
        <w:t xml:space="preserve">Revalidasi dan failure mode. </w:t>
      </w:r>
      <w:r>
        <w:t>Sebelum menampilkan total final atau membuat order, server memuat semua menu/option dari database dalam query terbatasi tenant. Periksa menu aktif, stock, quantity positif, batas modifier, serta harga terkini; kumpulkan perubahan agar pengguna tahu item mana yang berubah. Jika Redis tidak tersedia sebelum order dibuat, hentikan checkout dengan respons dapat dicoba ulang. Jangan membuat sebagian order dari payload browser. Test perlu mencakup TTL habis, dua tab bersamaan, option tenant lain, menu nonaktif, perubahan harga, dan Redis timeout [L13-DB] [L13-TEST].</w:t>
      </w:r>
    </w:p>
    <w:p>
      <w:pPr>
        <w:pStyle w:val="CodeHeader"/>
        <w:shd w:fill="2D2D30"/>
        <w:keepNext/>
        <w:pBdr>
          <w:left w:val="single" w:sz="4" w:space="8" w:color="2D2D30"/>
        </w:pBdr>
      </w:pPr>
      <w:r>
        <w:t>LANDASAN TEKNIS — app/Modules/Ordering/Services/CartService.php   •   PHP</w:t>
      </w:r>
    </w:p>
    <w:p>
      <w:pPr>
        <w:pStyle w:val="CodeBlock"/>
        <w:shd w:fill="1E1E1E"/>
        <w:keepLines/>
        <w:pBdr>
          <w:left w:val="single" w:sz="4" w:space="8" w:color="1E1E1E"/>
        </w:pBdr>
      </w:pPr>
      <w:r>
        <w:rPr>
          <w:rFonts w:ascii="Consolas" w:hAnsi="Consolas" w:eastAsia="Consolas"/>
          <w:color w:val="9CDCFE"/>
          <w:sz w:val="16"/>
        </w:rPr>
        <w:t>$key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CE9178"/>
          <w:sz w:val="16"/>
        </w:rPr>
        <w:t>"cart:{$sessionId}:tenant:{$tenantId}"</w:t>
      </w:r>
      <w:r>
        <w:rPr>
          <w:rFonts w:ascii="Consolas" w:hAnsi="Consolas" w:eastAsia="Consolas"/>
          <w:color w:val="D4D4D4"/>
          <w:sz w:val="16"/>
        </w:rPr>
        <w:t>;</w:t>
      </w:r>
      <w:r>
        <w:rPr>
          <w:rFonts w:ascii="Consolas" w:hAnsi="Consolas" w:eastAsia="Consolas"/>
          <w:color w:val="D4D4D4"/>
          <w:sz w:val="16"/>
        </w:rPr>
        <w:br/>
        <w:br/>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lock</w:t>
      </w:r>
      <w:r>
        <w:rPr>
          <w:rFonts w:ascii="Consolas" w:hAnsi="Consolas" w:eastAsia="Consolas"/>
          <w:color w:val="D4D4D4"/>
          <w:sz w:val="16"/>
        </w:rPr>
        <w:t>(</w:t>
      </w:r>
      <w:r>
        <w:rPr>
          <w:rFonts w:ascii="Consolas" w:hAnsi="Consolas" w:eastAsia="Consolas"/>
          <w:color w:val="CE9178"/>
          <w:sz w:val="16"/>
        </w:rPr>
        <w:t>"lock:{$key}"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5</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block</w:t>
      </w:r>
      <w:r>
        <w:rPr>
          <w:rFonts w:ascii="Consolas" w:hAnsi="Consolas" w:eastAsia="Consolas"/>
          <w:color w:val="D4D4D4"/>
          <w:sz w:val="16"/>
        </w:rPr>
        <w:t>(</w:t>
      </w:r>
      <w:r>
        <w:rPr>
          <w:rFonts w:ascii="Consolas" w:hAnsi="Consolas" w:eastAsia="Consolas"/>
          <w:color w:val="D4D4D4"/>
          <w:sz w:val="16"/>
        </w:rPr>
        <w:t>3</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function</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use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569CD6"/>
          <w:sz w:val="16"/>
        </w:rPr>
        <w:t>array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$cache</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4EC9B0"/>
          <w:sz w:val="16"/>
        </w:rPr>
        <w:t>Cache</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CDCAA"/>
          <w:sz w:val="16"/>
        </w:rPr>
        <w:t>store</w:t>
      </w:r>
      <w:r>
        <w:rPr>
          <w:rFonts w:ascii="Consolas" w:hAnsi="Consolas" w:eastAsia="Consolas"/>
          <w:color w:val="D4D4D4"/>
          <w:sz w:val="16"/>
        </w:rPr>
        <w:t>(</w:t>
      </w:r>
      <w:r>
        <w:rPr>
          <w:rFonts w:ascii="Consolas" w:hAnsi="Consolas" w:eastAsia="Consolas"/>
          <w:color w:val="CE9178"/>
          <w:sz w:val="16"/>
        </w:rPr>
        <w:t>'redis'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9CDCFE"/>
          <w:sz w:val="16"/>
        </w:rPr>
        <w:t>$cart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get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CE9178"/>
          <w:sz w:val="16"/>
        </w:rPr>
        <w:t>'items'</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'menu_id'</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$menuId</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CE9178"/>
          <w:sz w:val="16"/>
        </w:rPr>
        <w:t>'quantity'</w:t>
      </w:r>
      <w:r>
        <w:rPr>
          <w:rFonts w:ascii="Consolas" w:hAnsi="Consolas" w:eastAsia="Consolas"/>
          <w:color w:val="D4D4D4"/>
          <w:sz w:val="16"/>
        </w:rPr>
        <w:t xml:space="preserve"> </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4D4D4"/>
          <w:sz w:val="16"/>
        </w:rPr>
        <w:t xml:space="preserve"> </w:t>
      </w:r>
      <w:r>
        <w:rPr>
          <w:rFonts w:ascii="Consolas" w:hAnsi="Consolas" w:eastAsia="Consolas"/>
          <w:color w:val="9CDCFE"/>
          <w:sz w:val="16"/>
        </w:rPr>
        <w:t>$quantity</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9CDCFE"/>
          <w:sz w:val="16"/>
        </w:rPr>
        <w:t>$cache</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put</w:t>
      </w:r>
      <w:r>
        <w:rPr>
          <w:rFonts w:ascii="Consolas" w:hAnsi="Consolas" w:eastAsia="Consolas"/>
          <w:color w:val="D4D4D4"/>
          <w:sz w:val="16"/>
        </w:rPr>
        <w:t>(</w:t>
      </w:r>
      <w:r>
        <w:rPr>
          <w:rFonts w:ascii="Consolas" w:hAnsi="Consolas" w:eastAsia="Consolas"/>
          <w:color w:val="9CDCFE"/>
          <w:sz w:val="16"/>
        </w:rPr>
        <w:t>$key</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t xml:space="preserve"> </w:t>
      </w:r>
      <w:r>
        <w:rPr>
          <w:rFonts w:ascii="Consolas" w:hAnsi="Consolas" w:eastAsia="Consolas"/>
          <w:color w:val="DCDCAA"/>
          <w:sz w:val="16"/>
        </w:rPr>
        <w:t>now</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&gt;</w:t>
      </w:r>
      <w:r>
        <w:rPr>
          <w:rFonts w:ascii="Consolas" w:hAnsi="Consolas" w:eastAsia="Consolas"/>
          <w:color w:val="DCDCAA"/>
          <w:sz w:val="16"/>
        </w:rPr>
        <w:t>addMinutes</w:t>
      </w:r>
      <w:r>
        <w:rPr>
          <w:rFonts w:ascii="Consolas" w:hAnsi="Consolas" w:eastAsia="Consolas"/>
          <w:color w:val="D4D4D4"/>
          <w:sz w:val="16"/>
        </w:rPr>
        <w:t>(</w:t>
      </w:r>
      <w:r>
        <w:rPr>
          <w:rFonts w:ascii="Consolas" w:hAnsi="Consolas" w:eastAsia="Consolas"/>
          <w:color w:val="D4D4D4"/>
          <w:sz w:val="16"/>
        </w:rPr>
        <w:t>30</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br/>
        <w:br/>
        <w:t xml:space="preserve">        </w:t>
      </w:r>
      <w:r>
        <w:rPr>
          <w:rFonts w:ascii="Consolas" w:hAnsi="Consolas" w:eastAsia="Consolas"/>
          <w:color w:val="569CD6"/>
          <w:sz w:val="16"/>
        </w:rPr>
        <w:t>return</w:t>
      </w:r>
      <w:r>
        <w:rPr>
          <w:rFonts w:ascii="Consolas" w:hAnsi="Consolas" w:eastAsia="Consolas"/>
          <w:color w:val="D4D4D4"/>
          <w:sz w:val="16"/>
        </w:rPr>
        <w:t xml:space="preserve"> </w:t>
      </w:r>
      <w:r>
        <w:rPr>
          <w:rFonts w:ascii="Consolas" w:hAnsi="Consolas" w:eastAsia="Consolas"/>
          <w:color w:val="9CDCFE"/>
          <w:sz w:val="16"/>
        </w:rPr>
        <w:t>$cart</w:t>
      </w:r>
      <w:r>
        <w:rPr>
          <w:rFonts w:ascii="Consolas" w:hAnsi="Consolas" w:eastAsia="Consolas"/>
          <w:color w:val="D4D4D4"/>
          <w:sz w:val="16"/>
        </w:rPr>
        <w:t>;</w:t>
      </w:r>
      <w:r>
        <w:rPr>
          <w:rFonts w:ascii="Consolas" w:hAnsi="Consolas" w:eastAsia="Consolas"/>
          <w:color w:val="D4D4D4"/>
          <w:sz w:val="16"/>
        </w:rPr>
        <w:br/>
        <w:t xml:space="preserve">    </w:t>
      </w:r>
      <w:r>
        <w:rPr>
          <w:rFonts w:ascii="Consolas" w:hAnsi="Consolas" w:eastAsia="Consolas"/>
          <w:color w:val="D4D4D4"/>
          <w:sz w:val="16"/>
        </w:rPr>
        <w:t>}</w:t>
      </w:r>
      <w:r>
        <w:rPr>
          <w:rFonts w:ascii="Consolas" w:hAnsi="Consolas" w:eastAsia="Consolas"/>
          <w:color w:val="D4D4D4"/>
          <w:sz w:val="16"/>
        </w:rPr>
        <w:t>)</w:t>
      </w:r>
      <w:r>
        <w:rPr>
          <w:rFonts w:ascii="Consolas" w:hAnsi="Consolas" w:eastAsia="Consolas"/>
          <w:color w:val="D4D4D4"/>
          <w:sz w:val="16"/>
        </w:rPr>
        <w:t>;</w:t>
      </w:r>
    </w:p>
    <w:p>
      <w:pPr>
        <w:pStyle w:val="Heading2"/>
      </w:pPr>
      <w:r>
        <w:rPr>
          <w:rFonts w:ascii="Aptos Display" w:hAnsi="Aptos Display"/>
          <w:color w:val="1F2937"/>
        </w:rPr>
        <w:t>Jembatan dari Mata Kuliah Prasyarat</w:t>
      </w:r>
    </w:p>
    <w:p>
      <w:pPr>
        <w:pStyle w:val="CalloutConcept"/>
        <w:shd w:fill="EAF2FF"/>
        <w:pBdr>
          <w:left w:val="single" w:sz="18" w:space="8" w:color="2563EB"/>
        </w:pBdr>
      </w:pPr>
      <w:r>
        <w:rPr>
          <w:rFonts w:ascii="Aptos" w:hAnsi="Aptos"/>
        </w:rPr>
        <w:t>HUBUNGKAN  ·  Dari array session menuju cart JSON berversi di Redis yang tetap direvalidasi terhadap harga dan stok database.</w:t>
      </w:r>
    </w:p>
    <w:p>
      <w:pPr>
        <w:pStyle w:val="Heading2"/>
      </w:pPr>
      <w:r>
        <w:rPr>
          <w:rFonts w:ascii="Aptos Display" w:hAnsi="Aptos Display"/>
          <w:color w:val="1F2937"/>
        </w:rPr>
        <w:t>Sebelum Coding: Pause &amp; Predict</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ListBody"/>
        <w:ind w:left="261" w:hanging="142"/>
      </w:pPr>
      <w:r>
        <w:rPr>
          <w:rFonts w:ascii="Aptos" w:hAnsi="Aptos"/>
        </w:rPr>
        <w:t>•  Apa akibat rumus pembulatan yang berbeda?</w:t>
      </w:r>
    </w:p>
    <w:p>
      <w:pPr>
        <w:pStyle w:val="CalloutReflect"/>
        <w:shd w:fill="FFF0EE"/>
        <w:pBdr>
          <w:left w:val="single" w:sz="18" w:space="8" w:color="FF2D20"/>
        </w:pBdr>
      </w:pPr>
      <w:r>
        <w:rPr>
          <w:rFonts w:ascii="Aptos" w:hAnsi="Aptos"/>
        </w:rPr>
        <w:t>Tulis jawaban sementara maksimal tiga kalimat per pertanyaan. Revisi jawaban setelah fase Observe dan tandai perubahan pemahaman.</w:t>
      </w:r>
    </w:p>
    <w:p>
      <w:pPr>
        <w:pStyle w:val="Heading2"/>
      </w:pPr>
      <w:r>
        <w:rPr>
          <w:rFonts w:ascii="Aptos Display" w:hAnsi="Aptos Display"/>
          <w:color w:val="1F2937"/>
        </w:rPr>
        <w:t>Prasyarat</w:t>
      </w:r>
    </w:p>
    <w:p>
      <w:pPr>
        <w:pStyle w:val="ListBody"/>
        <w:numPr>
          <w:ilvl w:val="0"/>
          <w:numId w:val="10"/>
        </w:numPr>
      </w:pPr>
      <w:r>
        <w:rPr>
          <w:rFonts w:ascii="Aptos" w:hAnsi="Aptos"/>
        </w:rPr>
        <w:t>Public catalog dan customer session tersedia.</w:t>
      </w:r>
    </w:p>
    <w:p>
      <w:pPr>
        <w:pStyle w:val="ListBody"/>
        <w:numPr>
          <w:ilvl w:val="0"/>
          <w:numId w:val="10"/>
        </w:numPr>
      </w:pPr>
      <w:r>
        <w:rPr>
          <w:rFonts w:ascii="Aptos" w:hAnsi="Aptos"/>
        </w:rPr>
        <w:t>Redis dipakai sebagai cache store dan sehat.</w:t>
      </w:r>
    </w:p>
    <w:p>
      <w:pPr>
        <w:pStyle w:val="Heading2"/>
      </w:pPr>
      <w:r>
        <w:rPr>
          <w:rFonts w:ascii="Aptos Display" w:hAnsi="Aptos Display"/>
          <w:color w:val="1F2937"/>
        </w:rPr>
        <w:t>Rencana Waktu — 3 Jam 30 Menit Efektif di Kelas</w:t>
      </w:r>
    </w:p>
    <w:tbl>
      <w:tblPr>
        <w:tblW w:type="dxa" w:w="9360"/>
        <w:tblLayout w:type="fixed"/>
        <w:tblLook w:firstColumn="1" w:firstRow="1" w:lastColumn="0" w:lastRow="0" w:noHBand="0" w:noVBand="1" w:val="04A0"/>
        <w:jc w:val="center"/>
        <w:tblInd w:w="120" w:type="dxa"/>
        <w:tblBorders>
          <w:top w:val="single" w:sz="6" w:space="0" w:color="CDD7E2"/>
          <w:left w:val="single" w:sz="6" w:space="0" w:color="CDD7E2"/>
          <w:bottom w:val="single" w:sz="6" w:space="0" w:color="CDD7E2"/>
          <w:right w:val="single" w:sz="6" w:space="0" w:color="CDD7E2"/>
          <w:insideH w:val="single" w:sz="6" w:space="0" w:color="CDD7E2"/>
          <w:insideV w:val="single" w:sz="6" w:space="0" w:color="CDD7E2"/>
        </w:tblBorders>
      </w:tblPr>
      <w:tblGrid>
        <w:gridCol w:w="600"/>
        <w:gridCol w:w="720"/>
        <w:gridCol w:w="3180"/>
        <w:gridCol w:w="4860"/>
      </w:tblGrid>
      <w:tr>
        <w:trPr>
          <w:tblHeader w:val="true"/>
        </w:trPr>
        <w:tc>
          <w:tcPr>
            <w:tcW w:type="dxa" w:w="60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Tahap</w:t>
            </w:r>
          </w:p>
        </w:tc>
        <w:tc>
          <w:tcPr>
            <w:tcW w:type="dxa" w:w="720"/>
            <w:shd w:fill="E9EEF5" w:val="clear"/>
            <w:tcMar>
              <w:top w:w="85" w:type="dxa"/>
              <w:start w:w="110" w:type="dxa"/>
              <w:bottom w:w="85" w:type="dxa"/>
              <w:end w:w="110" w:type="dxa"/>
            </w:tcMar>
            <w:vAlign w:val="center"/>
          </w:tcPr>
          <w:p>
            <w:pPr>
              <w:spacing w:after="0" w:line="247" w:lineRule="auto"/>
              <w:jc w:val="center"/>
            </w:pPr>
            <w:r>
              <w:rPr>
                <w:rFonts w:ascii="Aptos" w:hAnsi="Aptos" w:eastAsia="Calibri"/>
                <w:b/>
                <w:color w:val="1F2937"/>
                <w:sz w:val="16"/>
              </w:rPr>
              <w:t>Menit</w:t>
            </w:r>
          </w:p>
        </w:tc>
        <w:tc>
          <w:tcPr>
            <w:tcW w:type="dxa" w:w="318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Aktivitas</w:t>
            </w:r>
          </w:p>
        </w:tc>
        <w:tc>
          <w:tcPr>
            <w:tcW w:type="dxa" w:w="4860"/>
            <w:shd w:fill="E9EEF5" w:val="clear"/>
            <w:tcMar>
              <w:top w:w="85" w:type="dxa"/>
              <w:start w:w="110" w:type="dxa"/>
              <w:bottom w:w="85" w:type="dxa"/>
              <w:end w:w="110" w:type="dxa"/>
            </w:tcMar>
            <w:vAlign w:val="center"/>
          </w:tcPr>
          <w:p>
            <w:pPr>
              <w:spacing w:after="0" w:line="247" w:lineRule="auto"/>
              <w:jc w:val="left"/>
            </w:pPr>
            <w:r>
              <w:rPr>
                <w:rFonts w:ascii="Aptos" w:hAnsi="Aptos" w:eastAsia="Calibri"/>
                <w:b/>
                <w:color w:val="1F2937"/>
                <w:sz w:val="16"/>
              </w:rPr>
              <w:t>Checkpoint</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1</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Rancang schema cart dan key</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JSON dapat dibaca lintas release minor tanpa class serialization.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2</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Implementasikan operasi cart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Operasi berulang tidak menghilangkan line lain.</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Validasi modifier dan scope canteen</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Modifier ID tenant lain menghasilkan validation error.</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4</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Hitung total dan estimasi</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Penjumlahan per tenant sama dengan total platform.</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5</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Revalidasi sebelum checkout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Harga yang dimanipulasi pada request tidak dipakai.</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6</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Bangun UI cart Livewire</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Cart dua tenant tetap terbaca jelas pada mobile.</w:t>
            </w:r>
          </w:p>
        </w:tc>
      </w:tr>
      <w:tr>
        <w:tc>
          <w:tcPr>
            <w:tcW w:type="dxa" w:w="60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7</w:t>
            </w:r>
          </w:p>
        </w:tc>
        <w:tc>
          <w:tcPr>
            <w:tcW w:type="dxa" w:w="720"/>
            <w:tcMar>
              <w:top w:w="85" w:type="dxa"/>
              <w:start w:w="110" w:type="dxa"/>
              <w:bottom w:w="85" w:type="dxa"/>
              <w:end w:w="110" w:type="dxa"/>
            </w:tcMar>
            <w:vAlign w:val="top"/>
          </w:tcPr>
          <w:p>
            <w:pPr>
              <w:spacing w:after="0" w:line="247" w:lineRule="auto"/>
              <w:jc w:val="center"/>
            </w:pPr>
            <w:r>
              <w:rPr>
                <w:rFonts w:ascii="Aptos" w:hAnsi="Aptos" w:eastAsia="Calibri"/>
                <w:b w:val="0"/>
                <w:color w:val="1F2937"/>
                <w:sz w:val="16"/>
              </w:rPr>
              <w:t>30</w:t>
            </w:r>
          </w:p>
        </w:tc>
        <w:tc>
          <w:tcPr>
            <w:tcW w:type="dxa" w:w="318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Test dan commit</w:t>
            </w:r>
          </w:p>
        </w:tc>
        <w:tc>
          <w:tcPr>
            <w:tcW w:type="dxa" w:w="4860"/>
            <w:tcMar>
              <w:top w:w="85" w:type="dxa"/>
              <w:start w:w="110" w:type="dxa"/>
              <w:bottom w:w="85" w:type="dxa"/>
              <w:end w:w="110" w:type="dxa"/>
            </w:tcMar>
            <w:vAlign w:val="top"/>
          </w:tcPr>
          <w:p>
            <w:pPr>
              <w:spacing w:after="0" w:line="247" w:lineRule="auto"/>
              <w:jc w:val="left"/>
            </w:pPr>
            <w:r>
              <w:rPr>
                <w:rFonts w:ascii="Aptos" w:hAnsi="Aptos" w:eastAsia="Calibri"/>
                <w:b w:val="0"/>
                <w:color w:val="1F2937"/>
                <w:sz w:val="16"/>
              </w:rPr>
              <w:t>Seluruh kasus manipulasi gagal aman.</w:t>
            </w:r>
          </w:p>
        </w:tc>
      </w:tr>
    </w:tbl>
    <w:p>
      <w:pPr>
        <w:pStyle w:val="TableCitation"/>
      </w:pPr>
      <w:r>
        <w:rPr>
          <w:rFonts w:ascii="Aptos" w:hAnsi="Aptos"/>
        </w:rPr>
        <w:t>Total efektif di kelas: 210 menit (7 tahap × 30 menit). Tugas mandiri di luar kelas: hingga 120 menit (2 jam) untuk pekerjaan sejenis yang bersifat mengulang — misalnya bila di kelas membuat CRUD untuk 2 tabel, di luar kelas kerjakan CRUD untuk 3 tabel lainnya.</w:t>
      </w:r>
    </w:p>
    <w:p>
      <w:pPr>
        <w:pStyle w:val="Heading2"/>
      </w:pPr>
      <w:r>
        <w:rPr>
          <w:rFonts w:ascii="Aptos Display" w:hAnsi="Aptos Display"/>
          <w:color w:val="1F2937"/>
        </w:rPr>
        <w:t>Tahap demi Tahap</w:t>
      </w:r>
    </w:p>
    <w:p>
      <w:pPr>
        <w:pStyle w:val="Heading3"/>
      </w:pPr>
      <w:r>
        <w:rPr>
          <w:rFonts w:ascii="Aptos Display" w:hAnsi="Aptos Display"/>
          <w:color w:val="FF2D20"/>
        </w:rPr>
        <w:t>Tahap 1 — Rancang schema cart dan key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definisikan cart version, session/canteen, line key stabil, modifier IDs, note, quantity, dan checked_at. Bayangkan alurnya seperti nampan bersama: item dari beberapa tenant dapat dikumpulkan, tetapi harga akhir tetap diperiksa kasir.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 xml:space="preserve">Mari kita gunakan key </w:t>
      </w:r>
      <w:r>
        <w:rPr>
          <w:rFonts w:ascii="Consolas" w:hAnsi="Consolas"/>
          <w:color w:val="C11B12"/>
          <w:sz w:val="17"/>
          <w:shd w:fill="ECEFF3"/>
        </w:rPr>
        <w:t>cart:{sessionId}</w:t>
      </w:r>
      <w:r>
        <w:rPr>
          <w:rFonts w:ascii="Aptos" w:hAnsi="Aptos"/>
          <w:color w:val="1F2937"/>
          <w:sz w:val="19"/>
        </w:rPr>
        <w:t>.</w:t>
      </w:r>
    </w:p>
    <w:p>
      <w:pPr>
        <w:pStyle w:val="ListBody"/>
        <w:numPr>
          <w:ilvl w:val="0"/>
          <w:numId w:val="10"/>
        </w:numPr>
      </w:pPr>
      <w:r>
        <w:rPr>
          <w:rFonts w:ascii="Aptos" w:hAnsi="Aptos"/>
          <w:color w:val="1F2937"/>
          <w:sz w:val="19"/>
        </w:rPr>
        <w:t>Mari kita tentukan TTL sama/lebih pendek dari customer session.</w:t>
      </w:r>
    </w:p>
    <w:p>
      <w:pPr>
        <w:pStyle w:val="ListBody"/>
        <w:numPr>
          <w:ilvl w:val="0"/>
          <w:numId w:val="10"/>
        </w:numPr>
      </w:pPr>
      <w:r>
        <w:rPr>
          <w:rFonts w:ascii="Aptos" w:hAnsi="Aptos"/>
          <w:color w:val="1F2937"/>
          <w:sz w:val="19"/>
        </w:rPr>
        <w:t>Kita akan hindari menyimpan model serialized.</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1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Modules/Ordering/Data/CartLine</w:t>
        <w:br/>
      </w:r>
      <w:r>
        <w:rPr>
          <w:rFonts w:ascii="Consolas" w:hAnsi="Consolas"/>
          <w:color w:val="6A9955"/>
          <w:sz w:val="16"/>
        </w:rPr>
        <w:t xml:space="preserve">#   INFO Class [app/Modules/Ordering/Data/CartLine.php] created successfully.</w:t>
        <w:br/>
      </w:r>
      <w:r>
        <w:rPr>
          <w:rFonts w:ascii="Consolas" w:hAnsi="Consolas"/>
          <w:color w:val="D4D4D4"/>
          <w:sz w:val="16"/>
        </w:rPr>
        <w:t xml:space="preserve">php artisan make:class Modules/Ordering/Data/CartView</w:t>
        <w:br/>
      </w:r>
      <w:r>
        <w:rPr>
          <w:rFonts w:ascii="Consolas" w:hAnsi="Consolas"/>
          <w:color w:val="6A9955"/>
          <w:sz w:val="16"/>
        </w:rPr>
        <w:t xml:space="preserve">#   INFO Class [app/Modules/Ordering/Data/CartView.php] created successfully.</w:t>
      </w:r>
    </w:p>
    <w:p>
      <w:pPr>
        <w:pStyle w:val="ListBody"/>
        <w:numPr>
          <w:ilvl w:val="0"/>
          <w:numId w:val="10"/>
        </w:numPr>
      </w:pPr>
      <w:r>
        <w:rPr>
          <w:rFonts w:ascii="Consolas" w:hAnsi="Consolas"/>
          <w:color w:val="C11B12"/>
          <w:sz w:val="17"/>
          <w:shd w:fill="ECEFF3"/>
        </w:rPr>
        <w:t xml:space="preserve">php artisan make:class Modules/Ordering/Data/CartLine</w:t>
      </w:r>
      <w:r>
        <w:rPr>
          <w:rFonts w:ascii="Aptos" w:hAnsi="Aptos"/>
          <w:color w:val="1F2937"/>
          <w:sz w:val="19"/>
        </w:rPr>
        <w:t xml:space="preserve"> (dan 1 perintah serupa di atas) — make:class membuat kelas polos; dipakai sebagai DTO read-only (final readonly class) milik modul Ordering, bukan model Eloquent — keranjang tidak disimpan di MariaDB. Hasil: </w:t>
      </w:r>
      <w:r>
        <w:rPr>
          <w:rFonts w:ascii="Consolas" w:hAnsi="Consolas"/>
          <w:color w:val="C11B12"/>
          <w:sz w:val="17"/>
          <w:shd w:fill="ECEFF3"/>
        </w:rPr>
        <w:t xml:space="preserve">app/Modules/Ordering/Data/CartLine.php</w:t>
      </w:r>
      <w:r>
        <w:rPr>
          <w:rFonts w:ascii="Aptos" w:hAnsi="Aptos"/>
          <w:color w:val="1F2937"/>
          <w:sz w:val="19"/>
        </w:rPr>
        <w:t xml:space="preserve">, </w:t>
      </w:r>
      <w:r>
        <w:rPr>
          <w:rFonts w:ascii="Consolas" w:hAnsi="Consolas"/>
          <w:color w:val="C11B12"/>
          <w:sz w:val="17"/>
          <w:shd w:fill="ECEFF3"/>
        </w:rPr>
        <w:t xml:space="preserve">app/Modules/Ordering/Data/CartView.php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JSON dapat dibaca lintas release minor tanpa class serialization.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Migration berfungsi sebagai version control untuk struktur database. Model mewakili perilaku data, factory membuat skenario uji, dan seeder menyediakan baseline yang dapat diulang. Bagus, fondasi tahap ini sudah terbentuk.</w:t>
      </w:r>
    </w:p>
    <w:p>
      <w:pPr>
        <w:pStyle w:val="Heading3"/>
      </w:pPr>
      <w:r>
        <w:rPr>
          <w:rFonts w:ascii="Aptos Display" w:hAnsi="Aptos Display"/>
          <w:color w:val="FF2D20"/>
        </w:rPr>
        <w:t>Tahap 2 — Implementasikan operasi cart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service menjadi satu-satunya writer agar UI tidak merakit struktur sendiri.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add, updateQuantity, remove, clear, get.</w:t>
      </w:r>
    </w:p>
    <w:p>
      <w:pPr>
        <w:pStyle w:val="ListBody"/>
        <w:numPr>
          <w:ilvl w:val="0"/>
          <w:numId w:val="10"/>
        </w:numPr>
      </w:pPr>
      <w:r>
        <w:rPr>
          <w:rFonts w:ascii="Aptos" w:hAnsi="Aptos"/>
          <w:color w:val="1F2937"/>
          <w:sz w:val="19"/>
        </w:rPr>
        <w:t>Mari kita validasi quantity 1–99 dan note length.</w:t>
      </w:r>
    </w:p>
    <w:p>
      <w:pPr>
        <w:pStyle w:val="ListBody"/>
        <w:numPr>
          <w:ilvl w:val="0"/>
          <w:numId w:val="10"/>
        </w:numPr>
      </w:pPr>
      <w:r>
        <w:rPr>
          <w:rFonts w:ascii="Aptos" w:hAnsi="Aptos"/>
          <w:color w:val="1F2937"/>
          <w:sz w:val="19"/>
        </w:rPr>
        <w:t>Kita akan perpanjang TTL pada aktivitas valid.</w:t>
      </w:r>
    </w:p>
    <w:p>
      <w:pPr>
        <w:pStyle w:val="ListBody"/>
        <w:numPr>
          <w:ilvl w:val="0"/>
          <w:numId w:val="10"/>
        </w:numPr>
      </w:pPr>
      <w:r>
        <w:rPr>
          <w:rFonts w:ascii="Aptos" w:hAnsi="Aptos"/>
          <w:color w:val="1F2937"/>
          <w:sz w:val="19"/>
        </w:rPr>
        <w:t>Mari kita gunakan lock Redis singkat bila dua tab menulis bersamaan.</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2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Modules/Ordering/Services/CartService</w:t>
        <w:br/>
      </w:r>
      <w:r>
        <w:rPr>
          <w:rFonts w:ascii="Consolas" w:hAnsi="Consolas"/>
          <w:color w:val="6A9955"/>
          <w:sz w:val="16"/>
        </w:rPr>
        <w:t xml:space="preserve">#   INFO Class [app/Modules/Ordering/Services/CartService.php] created successfully.</w:t>
        <w:br/>
      </w:r>
      <w:r>
        <w:rPr>
          <w:rFonts w:ascii="Consolas" w:hAnsi="Consolas"/>
          <w:color w:val="D4D4D4"/>
          <w:sz w:val="16"/>
        </w:rPr>
        <w:t xml:space="preserve">php artisan make:exception 'App\Modules\Ordering\Exceptions\CartException'</w:t>
        <w:br/>
      </w:r>
      <w:r>
        <w:rPr>
          <w:rFonts w:ascii="Consolas" w:hAnsi="Consolas"/>
          <w:color w:val="6A9955"/>
          <w:sz w:val="16"/>
        </w:rPr>
        <w:t xml:space="preserve">#   INFO Exception [app/Modules/Ordering/Exceptions/CartException.php] created successfully.</w:t>
      </w:r>
    </w:p>
    <w:p>
      <w:pPr>
        <w:pStyle w:val="ListBody"/>
        <w:numPr>
          <w:ilvl w:val="0"/>
          <w:numId w:val="10"/>
        </w:numPr>
      </w:pPr>
      <w:r>
        <w:rPr>
          <w:rFonts w:ascii="Consolas" w:hAnsi="Consolas"/>
          <w:color w:val="C11B12"/>
          <w:sz w:val="17"/>
          <w:shd w:fill="ECEFF3"/>
        </w:rPr>
        <w:t xml:space="preserve">php artisan make:class Modules/Ordering/Services/CartService</w:t>
      </w:r>
      <w:r>
        <w:rPr>
          <w:rFonts w:ascii="Aptos" w:hAnsi="Aptos"/>
          <w:color w:val="1F2937"/>
          <w:sz w:val="19"/>
        </w:rPr>
        <w:t xml:space="preserve"> — Service keranjang: Redis per sesi (key cart:{ulid}, SETEX/DEL satu key, TTL = sisa sesi), menyimpan identitas + qty saja. Hasil: </w:t>
      </w:r>
      <w:r>
        <w:rPr>
          <w:rFonts w:ascii="Consolas" w:hAnsi="Consolas"/>
          <w:color w:val="C11B12"/>
          <w:sz w:val="17"/>
          <w:shd w:fill="ECEFF3"/>
        </w:rPr>
        <w:t xml:space="preserve">app/Modules/Ordering/Services/CartService.php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make:exception 'App\Modules\Ordering\Exceptions\CartException'</w:t>
      </w:r>
      <w:r>
        <w:rPr>
          <w:rFonts w:ascii="Aptos" w:hAnsi="Aptos"/>
          <w:color w:val="1F2937"/>
          <w:sz w:val="19"/>
        </w:rPr>
        <w:t xml:space="preserve"> — make:exception membuat kelas exception; dengan nama kelas lengkap ditulis ke folder modul (bukan app/Exceptions). Dipakai untuk pesan domain yang aman ditampilkan (menu lintas canteen, stok habis, dll.). Hasil: </w:t>
      </w:r>
      <w:r>
        <w:rPr>
          <w:rFonts w:ascii="Consolas" w:hAnsi="Consolas"/>
          <w:color w:val="C11B12"/>
          <w:sz w:val="17"/>
          <w:shd w:fill="ECEFF3"/>
        </w:rPr>
        <w:t xml:space="preserve">app/Modules/Ordering/Exceptions/CartException.php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Operasi berulang tidak menghilangkan line lain.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Mantap, kita sudah menutup satu risiko penting.</w:t>
      </w:r>
    </w:p>
    <w:p>
      <w:pPr>
        <w:pStyle w:val="ProTipArtisan"/>
        <w:shd w:fill="F4EEFF"/>
        <w:pBdr>
          <w:left w:val="single" w:sz="14" w:space="8" w:color="7C3AED"/>
        </w:pBdr>
      </w:pPr>
      <w:r>
        <w:rPr>
          <w:rFonts w:ascii="Aptos" w:hAnsi="Aptos"/>
          <w:b/>
          <w:color w:val="7C3AED"/>
          <w:sz w:val="19"/>
        </w:rPr>
        <w:t>Pro Tip untuk Artisan</w:t>
        <w:br/>
      </w:r>
      <w:r>
        <w:rPr>
          <w:rFonts w:ascii="Aptos" w:hAnsi="Aptos"/>
          <w:color w:val="1F2937"/>
          <w:sz w:val="19"/>
        </w:rPr>
        <w:t>Gunakan redis-cli TTL untuk memastikan cart benar-benar mempunyai masa hidup sesuai desain.</w:t>
      </w:r>
    </w:p>
    <w:p>
      <w:pPr>
        <w:pStyle w:val="Heading3"/>
      </w:pPr>
      <w:r>
        <w:rPr>
          <w:rFonts w:ascii="Aptos Display" w:hAnsi="Aptos Display"/>
          <w:color w:val="FF2D20"/>
        </w:rPr>
        <w:t>Tahap 3 — Validasi modifier dan scope canteen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iD modifier dari browser harus dibaca ulang dan dibuktikan terhubung ke menu serta tenant sama.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validasi min/max selection.</w:t>
      </w:r>
    </w:p>
    <w:p>
      <w:pPr>
        <w:pStyle w:val="ListBody"/>
        <w:numPr>
          <w:ilvl w:val="0"/>
          <w:numId w:val="10"/>
        </w:numPr>
      </w:pPr>
      <w:r>
        <w:rPr>
          <w:rFonts w:ascii="Aptos" w:hAnsi="Aptos"/>
          <w:color w:val="1F2937"/>
          <w:sz w:val="19"/>
        </w:rPr>
        <w:t>Kita akan tolak option unavailable.</w:t>
      </w:r>
    </w:p>
    <w:p>
      <w:pPr>
        <w:pStyle w:val="ListBody"/>
        <w:numPr>
          <w:ilvl w:val="0"/>
          <w:numId w:val="10"/>
        </w:numPr>
      </w:pPr>
      <w:r>
        <w:rPr>
          <w:rFonts w:ascii="Aptos" w:hAnsi="Aptos"/>
          <w:color w:val="1F2937"/>
          <w:sz w:val="19"/>
        </w:rPr>
        <w:t>Mari kita pastikan tenant menu berada pada canteen session.</w:t>
      </w:r>
    </w:p>
    <w:p>
      <w:pPr>
        <w:pStyle w:val="ListBody"/>
        <w:numPr>
          <w:ilvl w:val="0"/>
          <w:numId w:val="10"/>
        </w:numPr>
      </w:pPr>
      <w:r>
        <w:rPr>
          <w:rFonts w:ascii="Aptos" w:hAnsi="Aptos"/>
          <w:color w:val="1F2937"/>
          <w:sz w:val="19"/>
        </w:rPr>
        <w:t>Kita akan hitung modifier_amount dari database.</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3   •   terminal pada root repository   •   BASH</w:t>
      </w:r>
    </w:p>
    <w:p>
      <w:pPr>
        <w:pStyle w:val="CodeBlock"/>
        <w:shd w:fill="1E1E1E"/>
        <w:pBdr>
          <w:left w:val="single" w:sz="4" w:space="8" w:color="1E1E1E"/>
        </w:pBdr>
      </w:pPr>
      <w:r>
        <w:rPr>
          <w:rFonts w:ascii="Consolas" w:hAnsi="Consolas"/>
          <w:color w:val="D4D4D4"/>
          <w:sz w:val="16"/>
        </w:rPr>
        <w:t xml:space="preserve">php artisan make:class Modules/Ordering/Services/ResolveCustomerSession</w:t>
        <w:br/>
      </w:r>
      <w:r>
        <w:rPr>
          <w:rFonts w:ascii="Consolas" w:hAnsi="Consolas"/>
          <w:color w:val="6A9955"/>
          <w:sz w:val="16"/>
        </w:rPr>
        <w:t xml:space="preserve">#   INFO Class [app/Modules/Ordering/Services/ResolveCustomerSession.php] created successfully.</w:t>
      </w:r>
    </w:p>
    <w:p>
      <w:pPr>
        <w:pStyle w:val="ListBody"/>
        <w:numPr>
          <w:ilvl w:val="0"/>
          <w:numId w:val="10"/>
        </w:numPr>
      </w:pPr>
      <w:r>
        <w:rPr>
          <w:rFonts w:ascii="Consolas" w:hAnsi="Consolas"/>
          <w:color w:val="C11B12"/>
          <w:sz w:val="17"/>
          <w:shd w:fill="ECEFF3"/>
        </w:rPr>
        <w:t xml:space="preserve">php artisan make:class Modules/Ordering/Services/ResolveCustomerSession</w:t>
      </w:r>
      <w:r>
        <w:rPr>
          <w:rFonts w:ascii="Aptos" w:hAnsi="Aptos"/>
          <w:color w:val="1F2937"/>
          <w:sz w:val="19"/>
        </w:rPr>
        <w:t xml:space="preserve"> — Resolver sesi tepercaya: cookie opaque (hash) → CustomerSession aktif; keranjang di-key oleh sesi ini, bukan input klien. Hasil: </w:t>
      </w:r>
      <w:r>
        <w:rPr>
          <w:rFonts w:ascii="Consolas" w:hAnsi="Consolas"/>
          <w:color w:val="C11B12"/>
          <w:sz w:val="17"/>
          <w:shd w:fill="ECEFF3"/>
        </w:rPr>
        <w:t xml:space="preserve">app/Modules/Ordering/Services/ResolveCustomerSession.php</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Modifier ID tenant lain menghasilkan validation error.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Keamanan tenant tidak bergantung pada satu pagar. Context menentukan tenant aktif, scope membatasi query, policy memeriksa izin, dan scoped binding mencegah model anak keluar dari induknya. Kerja bagus, hasilnya kini dapat kita uji dengan lebih percaya diri.</w:t>
      </w:r>
    </w:p>
    <w:p>
      <w:pPr>
        <w:pStyle w:val="Heading3"/>
      </w:pPr>
      <w:r>
        <w:rPr>
          <w:rFonts w:ascii="Aptos Display" w:hAnsi="Aptos Display"/>
          <w:color w:val="FF2D20"/>
        </w:rPr>
        <w:t>Tahap 4 — Hitung total dan estimasi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jumlah uang integer; pajak/fee dihitung dengan aturan pembulatan konsisten. Estimasi per tenant berasal dari antrean dan prep snapshot preview.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CartTotals DTO.</w:t>
      </w:r>
    </w:p>
    <w:p>
      <w:pPr>
        <w:pStyle w:val="ListBody"/>
        <w:numPr>
          <w:ilvl w:val="0"/>
          <w:numId w:val="10"/>
        </w:numPr>
      </w:pPr>
      <w:r>
        <w:rPr>
          <w:rFonts w:ascii="Aptos" w:hAnsi="Aptos"/>
          <w:color w:val="1F2937"/>
          <w:sz w:val="19"/>
        </w:rPr>
        <w:t>Kita akan tampilkan subtotal per tenant dan grand total.</w:t>
      </w:r>
    </w:p>
    <w:p>
      <w:pPr>
        <w:pStyle w:val="ListBody"/>
        <w:numPr>
          <w:ilvl w:val="0"/>
          <w:numId w:val="10"/>
        </w:numPr>
      </w:pPr>
      <w:r>
        <w:rPr>
          <w:rFonts w:ascii="Aptos" w:hAnsi="Aptos"/>
          <w:color w:val="1F2937"/>
          <w:sz w:val="19"/>
        </w:rPr>
        <w:t>Kita akan hitung estimasi konservatif sebagai maksimum waktu tenant.</w:t>
      </w:r>
    </w:p>
    <w:p>
      <w:pPr>
        <w:pStyle w:val="ListBody"/>
        <w:numPr>
          <w:ilvl w:val="0"/>
          <w:numId w:val="10"/>
        </w:numPr>
      </w:pPr>
      <w:r>
        <w:rPr>
          <w:rFonts w:ascii="Aptos" w:hAnsi="Aptos"/>
          <w:color w:val="1F2937"/>
          <w:sz w:val="19"/>
        </w:rPr>
        <w:t>Kita akan dokumentasikan formula pembulatan.</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Penjumlahan per tenant sama dengan total platform.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Perhatikan tiga lapisan pada tahap ini: input yang kita terima, aturan yang menjaga konsistensi, dan output yang dapat dibuktikan melalui UI, database, log, atau test. Sip, alur ini sekarang lebih mudah ditelusuri.</w:t>
      </w:r>
    </w:p>
    <w:p>
      <w:pPr>
        <w:pStyle w:val="Heading3"/>
      </w:pPr>
      <w:r>
        <w:rPr>
          <w:rFonts w:ascii="Aptos Display" w:hAnsi="Aptos Display"/>
          <w:color w:val="FF2D20"/>
        </w:rPr>
        <w:t>Tahap 5 — Revalidasi sebelum checkout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ambil menu dan option terkini; kembalikan changed/unavailable lines tanpa langsung membuat order.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Kita akan batch query berdasarkan ID.</w:t>
      </w:r>
    </w:p>
    <w:p>
      <w:pPr>
        <w:pStyle w:val="ListBody"/>
        <w:numPr>
          <w:ilvl w:val="0"/>
          <w:numId w:val="10"/>
        </w:numPr>
      </w:pPr>
      <w:r>
        <w:rPr>
          <w:rFonts w:ascii="Aptos" w:hAnsi="Aptos"/>
          <w:color w:val="1F2937"/>
          <w:sz w:val="19"/>
        </w:rPr>
        <w:t>Kita akan bandingkan cached preview dengan current values.</w:t>
      </w:r>
    </w:p>
    <w:p>
      <w:pPr>
        <w:pStyle w:val="ListBody"/>
        <w:numPr>
          <w:ilvl w:val="0"/>
          <w:numId w:val="10"/>
        </w:numPr>
      </w:pPr>
      <w:r>
        <w:rPr>
          <w:rFonts w:ascii="Aptos" w:hAnsi="Aptos"/>
          <w:color w:val="1F2937"/>
          <w:sz w:val="19"/>
        </w:rPr>
        <w:t>Kita akan update cart bila pelanggan menyetujui perubahan.</w:t>
      </w:r>
    </w:p>
    <w:p>
      <w:pPr>
        <w:pStyle w:val="ListBody"/>
        <w:numPr>
          <w:ilvl w:val="0"/>
          <w:numId w:val="10"/>
        </w:numPr>
      </w:pPr>
      <w:r>
        <w:rPr>
          <w:rFonts w:ascii="Aptos" w:hAnsi="Aptos"/>
          <w:color w:val="1F2937"/>
          <w:sz w:val="19"/>
        </w:rPr>
        <w:t>Kita akan blok checkout bila stok/tenant tutup.</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Harga yang dimanipulasi pada request tidak dipakai.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Transaction menjaga prinsip semua-atau-tidak-sama-sekali. Row lock mencegah dua proses memakai stok yang sama, sedangkan snapshot membuat histori tidak berubah ketika master data diperbarui. Hebat, increment kita mulai terlihat seperti fitur yang utuh.</w:t>
      </w:r>
    </w:p>
    <w:p>
      <w:pPr>
        <w:pStyle w:val="Heading3"/>
      </w:pPr>
      <w:r>
        <w:rPr>
          <w:rFonts w:ascii="Aptos Display" w:hAnsi="Aptos Display"/>
          <w:color w:val="FF2D20"/>
        </w:rPr>
        <w:t>Tahap 6 — Bangun UI cart Livewire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Kita akan uI mengelompokkan line menurut tenant dan menampilkan perubahan secara dapat ditindaklanjuti.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buat badge, drawer/page, quantity control, remove.</w:t>
      </w:r>
    </w:p>
    <w:p>
      <w:pPr>
        <w:pStyle w:val="ListBody"/>
        <w:numPr>
          <w:ilvl w:val="0"/>
          <w:numId w:val="10"/>
        </w:numPr>
      </w:pPr>
      <w:r>
        <w:rPr>
          <w:rFonts w:ascii="Aptos" w:hAnsi="Aptos"/>
          <w:color w:val="1F2937"/>
          <w:sz w:val="19"/>
        </w:rPr>
        <w:t>Kita akan tampilkan modifier/note.</w:t>
      </w:r>
    </w:p>
    <w:p>
      <w:pPr>
        <w:pStyle w:val="ListBody"/>
        <w:numPr>
          <w:ilvl w:val="0"/>
          <w:numId w:val="10"/>
        </w:numPr>
      </w:pPr>
      <w:r>
        <w:rPr>
          <w:rFonts w:ascii="Aptos" w:hAnsi="Aptos"/>
          <w:color w:val="1F2937"/>
          <w:sz w:val="19"/>
        </w:rPr>
        <w:t>Kita akan tampilkan banner price/stock change.</w:t>
      </w:r>
    </w:p>
    <w:p>
      <w:pPr>
        <w:pStyle w:val="ListBody"/>
        <w:numPr>
          <w:ilvl w:val="0"/>
          <w:numId w:val="10"/>
        </w:numPr>
      </w:pPr>
      <w:r>
        <w:rPr>
          <w:rFonts w:ascii="Aptos" w:hAnsi="Aptos"/>
          <w:color w:val="1F2937"/>
          <w:sz w:val="19"/>
        </w:rPr>
        <w:t>Kita akan disable checkout ketika revalidation gagal.</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6   •   terminal pada root repository   •   BASH</w:t>
      </w:r>
    </w:p>
    <w:p>
      <w:pPr>
        <w:pStyle w:val="CodeBlock"/>
        <w:shd w:fill="1E1E1E"/>
        <w:pBdr>
          <w:left w:val="single" w:sz="4" w:space="8" w:color="1E1E1E"/>
        </w:pBdr>
      </w:pPr>
      <w:r>
        <w:rPr>
          <w:rFonts w:ascii="Consolas" w:hAnsi="Consolas"/>
          <w:color w:val="D4D4D4"/>
          <w:sz w:val="16"/>
        </w:rPr>
        <w:t xml:space="preserve">php artisan make:livewire ordering::cart</w:t>
        <w:br/>
      </w:r>
      <w:r>
        <w:rPr>
          <w:rFonts w:ascii="Consolas" w:hAnsi="Consolas"/>
          <w:color w:val="6A9955"/>
          <w:sz w:val="16"/>
        </w:rPr>
        <w:t xml:space="preserve">#   INFO Livewire component [app/Modules/Ordering/resources/views/livewire/⚡cart.blade.php] created successfully.</w:t>
        <w:br/>
      </w:r>
      <w:r>
        <w:rPr>
          <w:rFonts w:ascii="Consolas" w:hAnsi="Consolas"/>
          <w:color w:val="6A9955"/>
          <w:sz w:val="16"/>
        </w:rPr>
        <w:t xml:space="preserve"># manual (shell)</w:t>
        <w:br/>
      </w:r>
      <w:r>
        <w:rPr>
          <w:rFonts w:ascii="Consolas" w:hAnsi="Consolas"/>
          <w:color w:val="D4D4D4"/>
          <w:sz w:val="16"/>
        </w:rPr>
        <w:t xml:space="preserve">rm app/Modules/Ordering/resources/views/livewire/.gitkeep</w:t>
      </w:r>
    </w:p>
    <w:p>
      <w:pPr>
        <w:pStyle w:val="ListBody"/>
        <w:numPr>
          <w:ilvl w:val="0"/>
          <w:numId w:val="10"/>
        </w:numPr>
      </w:pPr>
      <w:r>
        <w:rPr>
          <w:rFonts w:ascii="Consolas" w:hAnsi="Consolas"/>
          <w:color w:val="C11B12"/>
          <w:sz w:val="17"/>
          <w:shd w:fill="ECEFF3"/>
        </w:rPr>
        <w:t xml:space="preserve">php artisan make:livewire ordering::cart</w:t>
      </w:r>
      <w:r>
        <w:rPr>
          <w:rFonts w:ascii="Aptos" w:hAnsi="Aptos"/>
          <w:color w:val="1F2937"/>
          <w:sz w:val="19"/>
        </w:rPr>
        <w:t xml:space="preserve"> — make:livewire dengan awalan namespace modul (ordering::) menulis komponen single-file Livewire 4 (awalan ⚡) LANGSUNG ke folder modul, karena OrderingServiceProvider mendaftarkan Livewire::addNamespace('ordering', app/Modules/Ordering/resources/views/livewire). Dipanggil &lt;livewire:ordering::nama&gt; atau Livewire::test('ordering::nama'). Hasil: </w:t>
      </w:r>
      <w:r>
        <w:rPr>
          <w:rFonts w:ascii="Consolas" w:hAnsi="Consolas"/>
          <w:color w:val="C11B12"/>
          <w:sz w:val="17"/>
          <w:shd w:fill="ECEFF3"/>
        </w:rPr>
        <w:t xml:space="preserve">app/Modules/Ordering/resources/views/livewire/⚡cart.blade.php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rm app/Modules/Ordering/resources/views/livewire/.gitkeep</w:t>
      </w:r>
      <w:r>
        <w:rPr>
          <w:rFonts w:ascii="Aptos" w:hAnsi="Aptos"/>
          <w:color w:val="1F2937"/>
          <w:sz w:val="19"/>
        </w:rPr>
        <w:t xml:space="preserve"> — .gitkeep dihapus karena folder komponen modul kini berisi. Komponen dipasang di beranda pelanggan sebagai &lt;livewire:ordering::cart&gt; dan menerima event cart-add dari catalog::menu-catalog. Hasil: </w:t>
      </w:r>
      <w:r>
        <w:rPr>
          <w:rFonts w:ascii="Consolas" w:hAnsi="Consolas"/>
          <w:color w:val="C11B12"/>
          <w:sz w:val="17"/>
          <w:shd w:fill="ECEFF3"/>
        </w:rPr>
        <w:t xml:space="preserve">resources/views/customer/home.blade.php (diubah)</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Cart dua tenant tetap terbaca jelas pada mobile.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Redis menyimpan intent sementara dengan cepat, tetapi harga dan stok tetap dibaca ulang dari MariaDB. Karena itu cart boleh berubah, sedangkan order yang committed harus historis. Hampir selesai—quality gate akan membantu kita memastikan semuanya tetap sehat.</w:t>
      </w:r>
    </w:p>
    <w:p>
      <w:pPr>
        <w:pStyle w:val="Heading3"/>
      </w:pPr>
      <w:r>
        <w:rPr>
          <w:rFonts w:ascii="Aptos Display" w:hAnsi="Aptos Display"/>
          <w:color w:val="FF2D20"/>
        </w:rPr>
        <w:t>Tahap 7 — Test dan commit (30 menit)</w:t>
      </w:r>
    </w:p>
    <w:p>
      <w:pPr>
        <w:pStyle w:val="TutorialWhat"/>
        <w:shd w:fill="EAF2FF"/>
        <w:pBdr>
          <w:left w:val="single" w:sz="14" w:space="8" w:color="2563EB"/>
        </w:pBdr>
      </w:pPr>
      <w:r>
        <w:rPr>
          <w:rFonts w:ascii="Aptos" w:hAnsi="Aptos"/>
          <w:b/>
          <w:color w:val="2563EB"/>
          <w:sz w:val="19"/>
        </w:rPr>
        <w:t>Sampaikan — Apa dan mengapa</w:t>
        <w:br/>
      </w:r>
      <w:r>
        <w:rPr>
          <w:rFonts w:ascii="Aptos" w:hAnsi="Aptos"/>
          <w:color w:val="1F2937"/>
          <w:sz w:val="19"/>
        </w:rPr>
        <w:t>Mari kita uji TTL, dua tab, modifier palsu, canteen lain, stok turun, dan harga berubah. Langkah ini penting karena cart adalah niat sementara pelanggan, bukan sumber kebenaran harga dan stok.</w:t>
      </w:r>
    </w:p>
    <w:p>
      <w:pPr>
        <w:pStyle w:val="TutorialDo"/>
        <w:spacing w:after="60"/>
        <w:shd w:fill="E8F7F1"/>
        <w:pBdr>
          <w:left w:val="single" w:sz="14" w:space="8" w:color="087A55"/>
        </w:pBdr>
      </w:pPr>
      <w:r>
        <w:rPr>
          <w:rFonts w:ascii="Aptos" w:hAnsi="Aptos"/>
          <w:b/>
          <w:color w:val="087A55"/>
          <w:sz w:val="19"/>
        </w:rPr>
        <w:t>Lakukan — Mari kita kerjakan</w:t>
        <w:br/>
      </w:r>
      <w:r>
        <w:rPr>
          <w:rFonts w:ascii="Aptos" w:hAnsi="Aptos"/>
          <w:color w:val="1F2937"/>
          <w:sz w:val="19"/>
        </w:rPr>
        <w:t>Ikuti perubahan kecil berikut satu per satu. Simpan file setelah setiap kelompok perubahan agar penyebab error tetap mudah ditemukan.</w:t>
      </w:r>
    </w:p>
    <w:p>
      <w:pPr>
        <w:pStyle w:val="ListBody"/>
        <w:numPr>
          <w:ilvl w:val="0"/>
          <w:numId w:val="10"/>
        </w:numPr>
      </w:pPr>
      <w:r>
        <w:rPr>
          <w:rFonts w:ascii="Aptos" w:hAnsi="Aptos"/>
          <w:color w:val="1F2937"/>
          <w:sz w:val="19"/>
        </w:rPr>
        <w:t>Mari kita gunakan Redis fake hanya untuk unit kecil; integration test memakai Redis terisolasi.</w:t>
      </w:r>
    </w:p>
    <w:p>
      <w:pPr>
        <w:pStyle w:val="ListBody"/>
        <w:numPr>
          <w:ilvl w:val="0"/>
          <w:numId w:val="10"/>
        </w:numPr>
      </w:pPr>
      <w:r>
        <w:rPr>
          <w:rFonts w:ascii="Aptos" w:hAnsi="Aptos"/>
          <w:color w:val="1F2937"/>
          <w:sz w:val="19"/>
        </w:rPr>
        <w:t>Mari kita pastikan key dibersihkan setelah checkout/cancel.</w:t>
      </w:r>
    </w:p>
    <w:p>
      <w:pPr>
        <w:pStyle w:val="ListBody"/>
        <w:numPr>
          <w:ilvl w:val="0"/>
          <w:numId w:val="10"/>
        </w:numPr>
      </w:pPr>
      <w:r>
        <w:rPr>
          <w:rFonts w:ascii="Aptos" w:hAnsi="Aptos"/>
          <w:color w:val="1F2937"/>
          <w:sz w:val="19"/>
        </w:rPr>
        <w:t xml:space="preserve">Kita akan commit </w:t>
      </w:r>
      <w:r>
        <w:rPr>
          <w:rFonts w:ascii="Consolas" w:hAnsi="Consolas"/>
          <w:color w:val="C11B12"/>
          <w:sz w:val="17"/>
          <w:shd w:fill="ECEFF3"/>
        </w:rPr>
        <w:t>feat(ordering): add Redis multi-tenant cart validation</w:t>
      </w:r>
      <w:r>
        <w:rPr>
          <w:rFonts w:ascii="Aptos" w:hAnsi="Aptos"/>
          <w:color w:val="1F2937"/>
          <w:sz w:val="19"/>
        </w:rPr>
        <w:t>.</w:t>
      </w:r>
    </w:p>
    <w:p>
      <w:pPr>
        <w:pStyle w:val="ListBody"/>
      </w:pPr>
      <w:r>
        <w:rPr>
          <w:rFonts w:ascii="Aptos" w:hAnsi="Aptos"/>
          <w:color w:val="1F2937"/>
          <w:sz w:val="19"/>
        </w:rPr>
        <w:t xml:space="preserve">Perintah pembuatan berkas tahap ini (diverifikasi pada Laravel 13.25; baris # INFO adalah output nyata). Jalankan dari root repository, lalu isi berkas sesuai langkah di atas.</w:t>
      </w:r>
    </w:p>
    <w:p>
      <w:pPr>
        <w:pStyle w:val="CodeHeader"/>
        <w:shd w:fill="2D2D30"/>
        <w:pBdr>
          <w:left w:val="single" w:sz="4" w:space="8" w:color="2D2D30"/>
        </w:pBdr>
      </w:pPr>
      <w:r>
        <w:rPr>
          <w:rFonts w:ascii="Consolas" w:hAnsi="Consolas"/>
          <w:b/>
          <w:color w:val="FFFFFF"/>
          <w:sz w:val="16"/>
        </w:rPr>
        <w:t xml:space="preserve">BUAT FILE — MODUL 8 TAHAP 7   •   terminal pada root repository   •   BASH</w:t>
      </w:r>
    </w:p>
    <w:p>
      <w:pPr>
        <w:pStyle w:val="CodeBlock"/>
        <w:shd w:fill="1E1E1E"/>
        <w:pBdr>
          <w:left w:val="single" w:sz="4" w:space="8" w:color="1E1E1E"/>
        </w:pBdr>
      </w:pPr>
      <w:r>
        <w:rPr>
          <w:rFonts w:ascii="Consolas" w:hAnsi="Consolas"/>
          <w:color w:val="D4D4D4"/>
          <w:sz w:val="16"/>
        </w:rPr>
        <w:t xml:space="preserve">php artisan make:test CartServiceTest --phpunit</w:t>
        <w:br/>
      </w:r>
      <w:r>
        <w:rPr>
          <w:rFonts w:ascii="Consolas" w:hAnsi="Consolas"/>
          <w:color w:val="6A9955"/>
          <w:sz w:val="16"/>
        </w:rPr>
        <w:t xml:space="preserve">#   INFO Test [tests/Feature/CartServiceTest.php] created successfully.</w:t>
        <w:br/>
      </w:r>
      <w:r>
        <w:rPr>
          <w:rFonts w:ascii="Consolas" w:hAnsi="Consolas"/>
          <w:color w:val="D4D4D4"/>
          <w:sz w:val="16"/>
        </w:rPr>
        <w:t xml:space="preserve">php artisan make:test CartLivewireTest --phpunit</w:t>
        <w:br/>
      </w:r>
      <w:r>
        <w:rPr>
          <w:rFonts w:ascii="Consolas" w:hAnsi="Consolas"/>
          <w:color w:val="6A9955"/>
          <w:sz w:val="16"/>
        </w:rPr>
        <w:t xml:space="preserve">#   INFO Test [tests/Feature/CartLivewireTest.php] created successfully.</w:t>
        <w:br/>
      </w:r>
      <w:r>
        <w:rPr>
          <w:rFonts w:ascii="Consolas" w:hAnsi="Consolas"/>
          <w:color w:val="D4D4D4"/>
          <w:sz w:val="16"/>
        </w:rPr>
        <w:t xml:space="preserve">php artisan make:test ResolveCustomerSessionTest --phpunit</w:t>
        <w:br/>
      </w:r>
      <w:r>
        <w:rPr>
          <w:rFonts w:ascii="Consolas" w:hAnsi="Consolas"/>
          <w:color w:val="6A9955"/>
          <w:sz w:val="16"/>
        </w:rPr>
        <w:t xml:space="preserve">#   INFO Test [tests/Feature/ResolveCustomerSessionTest.php] created successfully.</w:t>
        <w:br/>
      </w:r>
      <w:r>
        <w:rPr>
          <w:rFonts w:ascii="Consolas" w:hAnsi="Consolas"/>
          <w:color w:val="6A9955"/>
          <w:sz w:val="16"/>
        </w:rPr>
        <w:t xml:space="preserve"># manual (shell)</w:t>
        <w:br/>
      </w:r>
      <w:r>
        <w:rPr>
          <w:rFonts w:ascii="Consolas" w:hAnsi="Consolas"/>
          <w:color w:val="D4D4D4"/>
          <w:sz w:val="16"/>
        </w:rPr>
        <w:t xml:space="preserve">mkdir -p evidence/pertemuan-08/screenshots</w:t>
        <w:br/>
      </w:r>
      <w:r>
        <w:rPr>
          <w:rFonts w:ascii="Consolas" w:hAnsi="Consolas"/>
          <w:color w:val="D4D4D4"/>
          <w:sz w:val="16"/>
        </w:rPr>
        <w:t xml:space="preserve">touch evidence/pertemuan-08/{RINGKASAN.md,redis-revalidation.txt}</w:t>
        <w:br/>
      </w:r>
      <w:r>
        <w:rPr>
          <w:rFonts w:ascii="Consolas" w:hAnsi="Consolas"/>
          <w:color w:val="D4D4D4"/>
          <w:sz w:val="16"/>
        </w:rPr>
        <w:t xml:space="preserve">php artisan test --compact --filter="CartServiceTest|CartLivewireTest|ResolveCustomerSessionTest" &gt; evidence/pertemuan-08/test-cart.txt</w:t>
      </w:r>
    </w:p>
    <w:p>
      <w:pPr>
        <w:pStyle w:val="ListBody"/>
        <w:numPr>
          <w:ilvl w:val="0"/>
          <w:numId w:val="10"/>
        </w:numPr>
      </w:pPr>
      <w:r>
        <w:rPr>
          <w:rFonts w:ascii="Consolas" w:hAnsi="Consolas"/>
          <w:color w:val="C11B12"/>
          <w:sz w:val="17"/>
          <w:shd w:fill="ECEFF3"/>
        </w:rPr>
        <w:t xml:space="preserve">php artisan make:test CartServiceTest --phpunit</w:t>
      </w:r>
      <w:r>
        <w:rPr>
          <w:rFonts w:ascii="Aptos" w:hAnsi="Aptos"/>
          <w:color w:val="1F2937"/>
          <w:sz w:val="19"/>
        </w:rPr>
        <w:t xml:space="preserve"> — Feature test CartService dengan Redis + MariaDB nyata (revalidasi harga/stok, isolasi sesi, modifier). Hasil: </w:t>
      </w:r>
      <w:r>
        <w:rPr>
          <w:rFonts w:ascii="Consolas" w:hAnsi="Consolas"/>
          <w:color w:val="C11B12"/>
          <w:sz w:val="17"/>
          <w:shd w:fill="ECEFF3"/>
        </w:rPr>
        <w:t xml:space="preserve">tests/Feature/CartServiceTest.php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CartLivewireTest --phpunit</w:t>
      </w:r>
      <w:r>
        <w:rPr>
          <w:rFonts w:ascii="Aptos" w:hAnsi="Aptos"/>
          <w:color w:val="1F2937"/>
          <w:sz w:val="19"/>
        </w:rPr>
        <w:t xml:space="preserve"> — Feature test komponen ordering::cart + event cart-add dari katalog + beranda merender kedua komponen modul. Hasil: </w:t>
      </w:r>
      <w:r>
        <w:rPr>
          <w:rFonts w:ascii="Consolas" w:hAnsi="Consolas"/>
          <w:color w:val="C11B12"/>
          <w:sz w:val="17"/>
          <w:shd w:fill="ECEFF3"/>
        </w:rPr>
        <w:t xml:space="preserve">tests/Feature/CartLivewireTest.php</w:t>
      </w:r>
      <w:r>
        <w:rPr>
          <w:rFonts w:ascii="Aptos" w:hAnsi="Aptos"/>
          <w:color w:val="1F2937"/>
          <w:sz w:val="19"/>
        </w:rPr>
        <w:t xml:space="preserve">.</w:t>
      </w:r>
    </w:p>
    <w:p>
      <w:pPr>
        <w:pStyle w:val="ListBody"/>
        <w:numPr>
          <w:ilvl w:val="0"/>
          <w:numId w:val="10"/>
        </w:numPr>
      </w:pPr>
      <w:r>
        <w:rPr>
          <w:rFonts w:ascii="Consolas" w:hAnsi="Consolas"/>
          <w:color w:val="C11B12"/>
          <w:sz w:val="17"/>
          <w:shd w:fill="ECEFF3"/>
        </w:rPr>
        <w:t xml:space="preserve">php artisan make:test ResolveCustomerSessionTest --phpunit</w:t>
      </w:r>
      <w:r>
        <w:rPr>
          <w:rFonts w:ascii="Aptos" w:hAnsi="Aptos"/>
          <w:color w:val="1F2937"/>
          <w:sz w:val="19"/>
        </w:rPr>
        <w:t xml:space="preserve"> — Feature test resolver sesi (token benar/salah/kedaluwarsa/ditutup). Hasil: </w:t>
      </w:r>
      <w:r>
        <w:rPr>
          <w:rFonts w:ascii="Consolas" w:hAnsi="Consolas"/>
          <w:color w:val="C11B12"/>
          <w:sz w:val="17"/>
          <w:shd w:fill="ECEFF3"/>
        </w:rPr>
        <w:t xml:space="preserve">tests/Feature/ResolveCustomerSessionTest.php</w:t>
      </w:r>
      <w:r>
        <w:rPr>
          <w:rFonts w:ascii="Aptos" w:hAnsi="Aptos"/>
          <w:color w:val="1F2937"/>
          <w:sz w:val="19"/>
        </w:rPr>
        <w:t xml:space="preserve">.</w:t>
      </w:r>
    </w:p>
    <w:p>
      <w:pPr>
        <w:pStyle w:val="ListBody"/>
        <w:numPr>
          <w:ilvl w:val="0"/>
          <w:numId w:val="10"/>
        </w:numPr>
      </w:pPr>
      <w:r>
        <w:rPr>
          <w:rFonts w:ascii="Aptos" w:hAnsi="Aptos"/>
          <w:color w:val="1F2937"/>
          <w:sz w:val="19"/>
        </w:rPr>
        <w:t xml:space="preserve">Manual: </w:t>
      </w:r>
      <w:r>
        <w:rPr>
          <w:rFonts w:ascii="Consolas" w:hAnsi="Consolas"/>
          <w:color w:val="C11B12"/>
          <w:sz w:val="17"/>
          <w:shd w:fill="ECEFF3"/>
        </w:rPr>
        <w:t xml:space="preserve">mkdir -p evidence/pertemuan-08/screenshots</w:t>
      </w:r>
      <w:r>
        <w:rPr>
          <w:rFonts w:ascii="Aptos" w:hAnsi="Aptos"/>
          <w:color w:val="1F2937"/>
          <w:sz w:val="19"/>
        </w:rPr>
        <w:t xml:space="preserve"> — Ringkasan evidence, bukti Redis (key/TTL/revalidasi) dan hasil test keranjang; screenshot di evidence/pertemuan-08/screenshots/. Hasil: </w:t>
      </w:r>
      <w:r>
        <w:rPr>
          <w:rFonts w:ascii="Consolas" w:hAnsi="Consolas"/>
          <w:color w:val="C11B12"/>
          <w:sz w:val="17"/>
          <w:shd w:fill="ECEFF3"/>
        </w:rPr>
        <w:t xml:space="preserve">evidence/pertemuan-08/RINGKASAN.md</w:t>
      </w:r>
      <w:r>
        <w:rPr>
          <w:rFonts w:ascii="Aptos" w:hAnsi="Aptos"/>
          <w:color w:val="1F2937"/>
          <w:sz w:val="19"/>
        </w:rPr>
        <w:t xml:space="preserve">, </w:t>
      </w:r>
      <w:r>
        <w:rPr>
          <w:rFonts w:ascii="Consolas" w:hAnsi="Consolas"/>
          <w:color w:val="C11B12"/>
          <w:sz w:val="17"/>
          <w:shd w:fill="ECEFF3"/>
        </w:rPr>
        <w:t xml:space="preserve">evidence/pertemuan-08/redis-revalidation.txt</w:t>
      </w:r>
      <w:r>
        <w:rPr>
          <w:rFonts w:ascii="Aptos" w:hAnsi="Aptos"/>
          <w:color w:val="1F2937"/>
          <w:sz w:val="19"/>
        </w:rPr>
        <w:t xml:space="preserve">, </w:t>
      </w:r>
      <w:r>
        <w:rPr>
          <w:rFonts w:ascii="Consolas" w:hAnsi="Consolas"/>
          <w:color w:val="C11B12"/>
          <w:sz w:val="17"/>
          <w:shd w:fill="ECEFF3"/>
        </w:rPr>
        <w:t xml:space="preserve">evidence/pertemuan-08/test-cart.txt</w:t>
      </w:r>
      <w:r>
        <w:rPr>
          <w:rFonts w:ascii="Aptos" w:hAnsi="Aptos"/>
          <w:color w:val="1F2937"/>
          <w:sz w:val="19"/>
        </w:rPr>
        <w:t xml:space="preserve">, </w:t>
      </w:r>
      <w:r>
        <w:rPr>
          <w:rFonts w:ascii="Consolas" w:hAnsi="Consolas"/>
          <w:color w:val="C11B12"/>
          <w:sz w:val="17"/>
          <w:shd w:fill="ECEFF3"/>
        </w:rPr>
        <w:t xml:space="preserve">evidence/pertemuan-08/screenshots/m8-cart-module.png</w:t>
      </w:r>
      <w:r>
        <w:rPr>
          <w:rFonts w:ascii="Aptos" w:hAnsi="Aptos"/>
          <w:color w:val="1F2937"/>
          <w:sz w:val="19"/>
        </w:rPr>
        <w:t xml:space="preserve">.</w:t>
      </w:r>
    </w:p>
    <w:p>
      <w:pPr>
        <w:pStyle w:val="TutorialObserve"/>
        <w:shd w:fill="FFF4D6" w:val="clear"/>
        <w:pBdr>
          <w:left w:val="single" w:sz="14" w:space="8" w:color="9A6700"/>
        </w:pBdr>
      </w:pPr>
      <w:r>
        <w:rPr>
          <w:rFonts w:ascii="Aptos" w:hAnsi="Aptos"/>
          <w:b/>
          <w:color w:val="9A6700"/>
          <w:sz w:val="19"/>
        </w:rPr>
        <w:t>Amati — Hasil yang kita harapkan</w:t>
        <w:br/>
      </w:r>
      <w:r>
        <w:rPr>
          <w:rFonts w:ascii="Aptos" w:hAnsi="Aptos"/>
          <w:color w:val="1F2937"/>
          <w:sz w:val="19"/>
        </w:rPr>
        <w:t>Seluruh kasus manipulasi gagal aman. Jika hasilnya belum sama, jangan khawatir—cocokkan pesan error dengan bagian troubleshooting sebelum melanjutkan.</w:t>
      </w:r>
    </w:p>
    <w:p>
      <w:pPr>
        <w:pStyle w:val="TutorialExplain"/>
        <w:shd w:fill="F3F6FA"/>
        <w:pBdr>
          <w:left w:val="single" w:sz="14" w:space="8" w:color="5B6472"/>
        </w:pBdr>
      </w:pPr>
      <w:r>
        <w:rPr>
          <w:rFonts w:ascii="Aptos" w:hAnsi="Aptos"/>
          <w:b/>
          <w:color w:val="5B6472"/>
          <w:sz w:val="19"/>
        </w:rPr>
        <w:t>Jelaskan — Apa yang terjadi di balik layar</w:t>
        <w:br/>
      </w:r>
      <w:r>
        <w:rPr>
          <w:rFonts w:ascii="Aptos" w:hAnsi="Aptos"/>
          <w:color w:val="1F2937"/>
          <w:sz w:val="19"/>
        </w:rPr>
        <w:t>Test adalah requirement yang dapat dieksekusi. Feature test memeriksa perilaku, integration test memeriksa kontrak antarkomponen, dan E2E membuktikan alur pengguna dari awal sampai akhir. Selamat! Increment minggu ini sudah siap dibuktikan dan di-commit.</w:t>
      </w:r>
    </w:p>
    <w:p>
      <w:pPr>
        <w:pStyle w:val="Heading2"/>
      </w:pPr>
      <w:r>
        <w:rPr>
          <w:rFonts w:ascii="Aptos Display" w:hAnsi="Aptos Display"/>
          <w:color w:val="1F2937"/>
        </w:rPr>
        <w:t>Guided Lab: Predict → Try → Observe → Explain</w:t>
      </w:r>
    </w:p>
    <w:p>
      <w:pPr>
        <w:pStyle w:val="CalloutTry"/>
        <w:shd w:fill="E8F7F1"/>
        <w:pBdr>
          <w:left w:val="single" w:sz="18" w:space="8" w:color="087A55"/>
        </w:pBdr>
      </w:pPr>
      <w:r>
        <w:rPr>
          <w:rFonts w:ascii="Aptos" w:hAnsi="Aptos"/>
        </w:rPr>
        <w:t>TRY  ·  Jalankan perintah berikut satu kelompok pada satu waktu. Berhenti saat muncul error yang belum dipahami; gunakan tabel troubleshooting sebelum melanjutkan.</w:t>
      </w:r>
    </w:p>
    <w:p>
      <w:pPr>
        <w:pStyle w:val="CodeHeader"/>
        <w:shd w:fill="2D2D30"/>
        <w:pBdr>
          <w:left w:val="single" w:sz="4" w:space="8" w:color="2D2D30"/>
        </w:pBdr>
      </w:pPr>
      <w:r>
        <w:rPr>
          <w:rFonts w:ascii="Consolas" w:hAnsi="Consolas"/>
          <w:b/>
          <w:color w:val="FFFFFF"/>
          <w:sz w:val="16"/>
        </w:rPr>
        <w:t>Lokasi: terminal pada root repository kantin-multi-tenant   •   MODUL 8 — TERMINAL   •   BASH</w:t>
      </w:r>
    </w:p>
    <w:p>
      <w:pPr>
        <w:pStyle w:val="CodeBlock"/>
        <w:shd w:fill="1E1E1E"/>
        <w:pBdr>
          <w:left w:val="single" w:sz="4" w:space="8" w:color="1E1E1E"/>
        </w:pBdr>
      </w:pPr>
      <w:r>
        <w:rPr>
          <w:rFonts w:ascii="Consolas" w:hAnsi="Consolas"/>
          <w:color w:val="4EC9B0"/>
          <w:sz w:val="16"/>
        </w:rPr>
        <w:t>php</w:t>
      </w:r>
      <w:r>
        <w:rPr>
          <w:rFonts w:ascii="Consolas" w:hAnsi="Consolas"/>
          <w:color w:val="D4D4D4"/>
          <w:sz w:val="16"/>
        </w:rPr>
        <w:t xml:space="preserve"> artisan test</w:t>
        <w:br/>
        <w:t xml:space="preserve">./vendor/bin/pint --test</w:t>
        <w:br/>
      </w:r>
      <w:r>
        <w:rPr>
          <w:rFonts w:ascii="Consolas" w:hAnsi="Consolas"/>
          <w:color w:val="4EC9B0"/>
          <w:sz w:val="16"/>
        </w:rPr>
        <w:t>npm</w:t>
      </w:r>
      <w:r>
        <w:rPr>
          <w:rFonts w:ascii="Consolas" w:hAnsi="Consolas"/>
          <w:color w:val="D4D4D4"/>
          <w:sz w:val="16"/>
        </w:rPr>
        <w:t xml:space="preserve"> run build</w:t>
      </w:r>
    </w:p>
    <w:p>
      <w:pPr>
        <w:pStyle w:val="Heading3"/>
      </w:pPr>
      <w:r>
        <w:t xml:space="preserve">Output Nyata Terverifikasi</w:t>
      </w:r>
    </w:p>
    <w:p>
      <w:pPr>
        <w:pStyle w:val="ListBody"/>
      </w:pPr>
      <w:r>
        <w:t xml:space="preserve">Keranjang multi-tenant di Redis dengan revalidasi harga/stok — diverifikasi live pada server lokal: scan QR meja, tambah item, subtotal Rp 47.000 (2×Rp 16.000 + 1×Rp 15.000). Redis hanya menyimpan identitas + kuantitas; harga dihitung ulang dari basis data.</w:t>
      </w:r>
    </w:p>
    <w:p>
      <w:pPr>
        <w:jc w:val="center"/>
        <w:spacing w:before="80" w:after="40"/>
      </w:pPr>
      <w:r>
        <w:drawing>
          <wp:inline distT="0" distB="0" distL="0" distR="0">
            <wp:extent cx="4572000" cy="3487000"/>
            <wp:effectExtent l="0" t="0" r="0" b="0"/>
            <wp:docPr id="9081" name="M8 c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1" name="M8 cart"/>
                    <pic:cNvPicPr/>
                  </pic:nvPicPr>
                  <pic:blipFill>
                    <a:blip r:embed="rId908"/>
                    <a:stretch>
                      <a:fillRect/>
                    </a:stretch>
                  </pic:blipFill>
                  <pic:spPr>
                    <a:xfrm>
                      <a:off x="0" y="0"/>
                      <a:ext cx="4572000" cy="3487000"/>
                    </a:xfrm>
                    <a:prstGeom prst="rect">
                      <a:avLst/>
                    </a:prstGeom>
                  </pic:spPr>
                </pic:pic>
              </a:graphicData>
            </a:graphic>
          </wp:inline>
        </w:drawing>
      </w:r>
    </w:p>
    <w:p>
      <w:pPr>
        <w:pStyle w:val="Heading3"/>
      </w:pPr>
      <w:r>
        <w:t xml:space="preserve">Output Nyata Terverifikasi — Keranjang sebagai Komponen Modul Ordering</w:t>
      </w:r>
    </w:p>
    <w:p>
      <w:pPr>
        <w:pStyle w:val="ListBody"/>
      </w:pPr>
      <w:r>
        <w:rPr>
          <w:rFonts w:ascii="Aptos" w:hAnsi="Aptos"/>
          <w:color w:val="1F2937"/>
          <w:sz w:val="19"/>
        </w:rPr>
        <w:t xml:space="preserve">Bukti eksekusi nyata pada branch </w:t>
      </w:r>
      <w:r>
        <w:rPr>
          <w:rFonts w:ascii="Consolas" w:hAnsi="Consolas"/>
          <w:color w:val="C11B12"/>
          <w:sz w:val="17"/>
          <w:shd w:fill="ECEFF3"/>
        </w:rPr>
        <w:t xml:space="preserve">feat/pertemuan-08-cart-v2</w:t>
      </w:r>
      <w:r>
        <w:rPr>
          <w:rFonts w:ascii="Aptos" w:hAnsi="Aptos"/>
          <w:color w:val="1F2937"/>
          <w:sz w:val="19"/>
        </w:rPr>
        <w:t xml:space="preserve">: seluruh berkas keranjang berada di </w:t>
      </w:r>
      <w:r>
        <w:rPr>
          <w:rFonts w:ascii="Consolas" w:hAnsi="Consolas"/>
          <w:color w:val="C11B12"/>
          <w:sz w:val="17"/>
          <w:shd w:fill="ECEFF3"/>
        </w:rPr>
        <w:t xml:space="preserve">app/Modules/Ordering</w:t>
      </w:r>
      <w:r>
        <w:rPr>
          <w:rFonts w:ascii="Aptos" w:hAnsi="Aptos"/>
          <w:color w:val="1F2937"/>
          <w:sz w:val="19"/>
        </w:rPr>
        <w:t xml:space="preserve"> (service, DTO, exception, komponen </w:t>
      </w:r>
      <w:r>
        <w:rPr>
          <w:rFonts w:ascii="Consolas" w:hAnsi="Consolas"/>
          <w:color w:val="C11B12"/>
          <w:sz w:val="17"/>
          <w:shd w:fill="ECEFF3"/>
        </w:rPr>
        <w:t xml:space="preserve">ordering::cart</w:t>
      </w:r>
      <w:r>
        <w:rPr>
          <w:rFonts w:ascii="Aptos" w:hAnsi="Aptos"/>
          <w:color w:val="1F2937"/>
          <w:sz w:val="19"/>
        </w:rPr>
        <w:t xml:space="preserve"> yang dibuat dengan </w:t>
      </w:r>
      <w:r>
        <w:rPr>
          <w:rFonts w:ascii="Consolas" w:hAnsi="Consolas"/>
          <w:color w:val="C11B12"/>
          <w:sz w:val="17"/>
          <w:shd w:fill="ECEFF3"/>
        </w:rPr>
        <w:t xml:space="preserve">php artisan make:livewire ordering::cart</w:t>
      </w:r>
      <w:r>
        <w:rPr>
          <w:rFonts w:ascii="Aptos" w:hAnsi="Aptos"/>
          <w:color w:val="1F2937"/>
          <w:sz w:val="19"/>
        </w:rPr>
        <w:t xml:space="preserve">); beranda pelanggan merender </w:t>
      </w:r>
      <w:r>
        <w:rPr>
          <w:rFonts w:ascii="Consolas" w:hAnsi="Consolas"/>
          <w:color w:val="C11B12"/>
          <w:sz w:val="17"/>
          <w:shd w:fill="ECEFF3"/>
        </w:rPr>
        <w:t xml:space="preserve">catalog::menu-catalog</w:t>
      </w:r>
      <w:r>
        <w:rPr>
          <w:rFonts w:ascii="Aptos" w:hAnsi="Aptos"/>
          <w:color w:val="1F2937"/>
          <w:sz w:val="19"/>
        </w:rPr>
        <w:t xml:space="preserve"> + </w:t>
      </w:r>
      <w:r>
        <w:rPr>
          <w:rFonts w:ascii="Consolas" w:hAnsi="Consolas"/>
          <w:color w:val="C11B12"/>
          <w:sz w:val="17"/>
          <w:shd w:fill="ECEFF3"/>
        </w:rPr>
        <w:t xml:space="preserve">ordering::cart</w:t>
      </w:r>
      <w:r>
        <w:rPr>
          <w:rFonts w:ascii="Aptos" w:hAnsi="Aptos"/>
          <w:color w:val="1F2937"/>
          <w:sz w:val="19"/>
        </w:rPr>
        <w:t xml:space="preserve">; uji keranjang (Redis + MariaDB nyata) dan suite penuh hijau.</w:t>
      </w:r>
    </w:p>
    <w:p>
      <w:pPr>
        <w:jc w:val="center"/>
        <w:spacing w:before="80" w:after="40"/>
      </w:pPr>
      <w:r>
        <w:drawing>
          <wp:inline distT="0" distB="0" distL="0" distR="0">
            <wp:extent cx="5943600" cy="4600346"/>
            <wp:effectExtent l="0" t="0" r="0" b="0"/>
            <wp:docPr id="9561" name="M8 keranjang modul Ord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1" name="M8 keranjang modul Ordering"/>
                    <pic:cNvPicPr/>
                  </pic:nvPicPr>
                  <pic:blipFill>
                    <a:blip r:embed="rId956"/>
                    <a:stretch>
                      <a:fillRect/>
                    </a:stretch>
                  </pic:blipFill>
                  <pic:spPr>
                    <a:xfrm>
                      <a:off x="0" y="0"/>
                      <a:ext cx="5943600" cy="4600346"/>
                    </a:xfrm>
                    <a:prstGeom prst="rect">
                      <a:avLst/>
                    </a:prstGeom>
                  </pic:spPr>
                </pic:pic>
              </a:graphicData>
            </a:graphic>
          </wp:inline>
        </w:drawing>
      </w:r>
    </w:p>
    <w:p>
      <w:pPr>
        <w:jc w:val="center"/>
        <w:spacing w:after="160"/>
      </w:pPr>
      <w:r>
        <w:rPr>
          <w:i/>
          <w:color w:val="6B7280"/>
          <w:sz w:val="16"/>
        </w:rPr>
        <w:t xml:space="preserve">Gambar M8b. Isi app/Modules/Ordering, uji keranjang 16 passed, suite 109 passed.</w:t>
      </w:r>
    </w:p>
    <w:p>
      <w:pPr>
        <w:pStyle w:val="Heading3"/>
      </w:pPr>
      <w:r>
        <w:rPr>
          <w:rFonts w:ascii="Aptos Display" w:hAnsi="Aptos Display"/>
          <w:color w:val="FF2D20"/>
        </w:rPr>
        <w:t>Observe: Cocokkan dengan Checkpoint</w:t>
      </w:r>
    </w:p>
    <w:p>
      <w:pPr>
        <w:pStyle w:val="ListBody"/>
        <w:ind w:left="261" w:hanging="142"/>
      </w:pPr>
      <w:r>
        <w:rPr>
          <w:rFonts w:ascii="Aptos" w:hAnsi="Aptos"/>
        </w:rPr>
        <w:t>☐  Cart JSON dapat dibaca lintas release minor tanpa class serialization.</w:t>
      </w:r>
    </w:p>
    <w:p>
      <w:pPr>
        <w:pStyle w:val="ListBody"/>
        <w:ind w:left="261" w:hanging="142"/>
      </w:pPr>
      <w:r>
        <w:rPr>
          <w:rFonts w:ascii="Aptos" w:hAnsi="Aptos"/>
        </w:rPr>
        <w:t>☐  Operasi berulang tidak menghilangkan line lain.</w:t>
      </w:r>
    </w:p>
    <w:p>
      <w:pPr>
        <w:pStyle w:val="ListBody"/>
        <w:ind w:left="261" w:hanging="142"/>
      </w:pPr>
      <w:r>
        <w:rPr>
          <w:rFonts w:ascii="Aptos" w:hAnsi="Aptos"/>
        </w:rPr>
        <w:t>☐  Modifier ID tenant lain menghasilkan validation error.</w:t>
      </w:r>
    </w:p>
    <w:p>
      <w:pPr>
        <w:pStyle w:val="ListBody"/>
        <w:ind w:left="261" w:hanging="142"/>
      </w:pPr>
      <w:r>
        <w:rPr>
          <w:rFonts w:ascii="Aptos" w:hAnsi="Aptos"/>
        </w:rPr>
        <w:t>☐  Penjumlahan per tenant sama dengan total platform.</w:t>
      </w:r>
    </w:p>
    <w:p>
      <w:pPr>
        <w:pStyle w:val="ListBody"/>
        <w:ind w:left="261" w:hanging="142"/>
      </w:pPr>
      <w:r>
        <w:rPr>
          <w:rFonts w:ascii="Aptos" w:hAnsi="Aptos"/>
        </w:rPr>
        <w:t>☐  Harga yang dimanipulasi pada request tidak dipakai.</w:t>
      </w:r>
    </w:p>
    <w:p>
      <w:pPr>
        <w:pStyle w:val="Heading3"/>
      </w:pPr>
      <w:r>
        <w:rPr>
          <w:rFonts w:ascii="Aptos Display" w:hAnsi="Aptos Display"/>
          <w:color w:val="FF2D20"/>
        </w:rPr>
        <w:t>Explain: Ucapkan dengan Istilah Sendiri</w:t>
      </w:r>
    </w:p>
    <w:p>
      <w:pPr>
        <w:pStyle w:val="ListBody"/>
        <w:ind w:left="261" w:hanging="142"/>
      </w:pPr>
      <w:r>
        <w:rPr>
          <w:rFonts w:ascii="Aptos" w:hAnsi="Aptos"/>
        </w:rPr>
        <w:t>•  Mengapa cart bukan draft order?</w:t>
      </w:r>
    </w:p>
    <w:p>
      <w:pPr>
        <w:pStyle w:val="ListBody"/>
        <w:ind w:left="261" w:hanging="142"/>
      </w:pPr>
      <w:r>
        <w:rPr>
          <w:rFonts w:ascii="Aptos" w:hAnsi="Aptos"/>
        </w:rPr>
        <w:t>•  Bagaimana menangani dua tab pelanggan?</w:t>
      </w:r>
    </w:p>
    <w:p>
      <w:pPr>
        <w:pStyle w:val="Heading2"/>
      </w:pPr>
      <w:r>
        <w:rPr>
          <w:rFonts w:ascii="Aptos Display" w:hAnsi="Aptos Display"/>
          <w:color w:val="1F2937"/>
        </w:rPr>
        <w:t>Acuan Visual dari Mockup</w:t>
      </w:r>
    </w:p>
    <w:p>
      <w:pPr>
        <w:spacing w:before="80" w:after="40"/>
        <w:jc w:val="center"/>
      </w:pPr>
      <w:r>
        <w:rPr>
          <w:rFonts w:ascii="Aptos" w:hAnsi="Aptos"/>
        </w:rPr>
        <w:drawing>
          <wp:inline xmlns:a="http://schemas.openxmlformats.org/drawingml/2006/main" xmlns:pic="http://schemas.openxmlformats.org/drawingml/2006/picture">
            <wp:extent cx="2971800" cy="6470934"/>
            <wp:docPr id="7" name="Picture 7" title="Gambar 8" descr="Gambar 8.1. Keranjang lintas tenant."/>
            <wp:cNvGraphicFramePr>
              <a:graphicFrameLocks noChangeAspect="1"/>
            </wp:cNvGraphicFramePr>
            <a:graphic>
              <a:graphicData uri="http://schemas.openxmlformats.org/drawingml/2006/picture">
                <pic:pic>
                  <pic:nvPicPr>
                    <pic:cNvPr id="0" name="ui-cart-multi-tenant.png"/>
                    <pic:cNvPicPr/>
                  </pic:nvPicPr>
                  <pic:blipFill>
                    <a:blip r:embed="rId25"/>
                    <a:stretch>
                      <a:fillRect/>
                    </a:stretch>
                  </pic:blipFill>
                  <pic:spPr>
                    <a:xfrm>
                      <a:off x="0" y="0"/>
                      <a:ext cx="2971800" cy="6470934"/>
                    </a:xfrm>
                    <a:prstGeom prst="rect"/>
                  </pic:spPr>
                </pic:pic>
              </a:graphicData>
            </a:graphic>
          </wp:inline>
        </w:drawing>
      </w:r>
    </w:p>
    <w:p>
      <w:pPr>
        <w:pStyle w:val="FigureCaption"/>
        <w:jc w:val="center"/>
      </w:pPr>
      <w:r>
        <w:rPr>
          <w:rFonts w:ascii="Aptos" w:hAnsi="Aptos"/>
        </w:rPr>
        <w:t>Gambar 8.1. Keranjang lintas tenant. Sumber: Mockup UI Kantin Multi-Tenant v2.</w:t>
      </w:r>
    </w:p>
    <w:p>
      <w:pPr>
        <w:pStyle w:val="CalloutConcept"/>
        <w:shd w:fill="EAF2FF"/>
        <w:pBdr>
          <w:left w:val="single" w:sz="18" w:space="8" w:color="2563EB"/>
        </w:pBdr>
      </w:pPr>
      <w:r>
        <w:rPr>
          <w:rFonts w:ascii="Aptos" w:hAnsi="Aptos"/>
        </w:rPr>
        <w:t>Gunakan gambar sebagai target struktur informasi, state, dan alur interaksi. Detail komponen boleh disesuaikan selama requirement, aksesibilitas, dan acceptance criteria tetap terpenuhi.</w:t>
      </w:r>
    </w:p>
    <w:p>
      <w:pPr>
        <w:pStyle w:val="Heading2"/>
      </w:pPr>
      <w:r>
        <w:rPr>
          <w:rFonts w:ascii="Aptos Display" w:hAnsi="Aptos Display"/>
          <w:color w:val="1F2937"/>
        </w:rPr>
        <w:t>Cuplikan Kode dan Penjelasan</w:t>
      </w:r>
    </w:p>
    <w:p>
      <w:pPr>
        <w:pStyle w:val="CalloutConcept"/>
        <w:shd w:fill="EAF2FF" w:val="clear"/>
        <w:pBdr>
          <w:left w:val="single" w:sz="18" w:space="8" w:color="2563EB"/>
        </w:pBdr>
      </w:pPr>
      <w:r>
        <w:rPr>
          <w:rFonts w:ascii="Aptos" w:hAnsi="Aptos"/>
        </w:rPr>
        <w:t>File yang dibuat: app/Modules/Ordering/Services/CartService.php dan app/Modules/Ordering/Data/CartView.php</w:t>
      </w:r>
    </w:p>
    <w:p>
      <w:pPr>
        <w:pStyle w:val="CodeBlock"/>
        <w:shd w:fill="1E1E1E" w:val="clear"/>
        <w:pBdr>
          <w:left w:val="single" w:sz="4" w:space="8" w:color="1E1E1E"/>
        </w:pBdr>
      </w:pPr>
      <w:r>
        <w:rPr>
          <w:rFonts w:ascii="Consolas" w:hAnsi="Consolas"/>
          <w:color w:val="9CDCFE"/>
          <w:sz w:val="16"/>
        </w:rPr>
        <w:t>$menu</w:t>
      </w:r>
      <w:r>
        <w:rPr>
          <w:rFonts w:ascii="Consolas" w:hAnsi="Consolas"/>
          <w:color w:val="D4D4D4"/>
          <w:sz w:val="16"/>
        </w:rPr>
        <w:t xml:space="preserve"> = </w:t>
      </w:r>
      <w:r>
        <w:rPr>
          <w:rFonts w:ascii="Consolas" w:hAnsi="Consolas"/>
          <w:color w:val="4EC9B0"/>
          <w:sz w:val="16"/>
        </w:rPr>
        <w:t>Menu</w:t>
      </w:r>
      <w:r>
        <w:rPr>
          <w:rFonts w:ascii="Consolas" w:hAnsi="Consolas"/>
          <w:color w:val="D4D4D4"/>
          <w:sz w:val="16"/>
        </w:rPr>
        <w:t>::</w:t>
      </w:r>
      <w:r>
        <w:rPr>
          <w:rFonts w:ascii="Consolas" w:hAnsi="Consolas"/>
          <w:color w:val="DCDCAA"/>
          <w:sz w:val="16"/>
        </w:rPr>
        <w:t>withoutGlobalScopes</w:t>
      </w:r>
      <w:r>
        <w:rPr>
          <w:rFonts w:ascii="Consolas" w:hAnsi="Consolas"/>
          <w:color w:val="D4D4D4"/>
          <w:sz w:val="16"/>
        </w:rPr>
        <w:t>()-&gt;</w:t>
      </w:r>
      <w:r>
        <w:rPr>
          <w:rFonts w:ascii="Consolas" w:hAnsi="Consolas"/>
          <w:color w:val="DCDCAA"/>
          <w:sz w:val="16"/>
        </w:rPr>
        <w:t>findOrFail</w:t>
      </w:r>
      <w:r>
        <w:rPr>
          <w:rFonts w:ascii="Consolas" w:hAnsi="Consolas"/>
          <w:color w:val="D4D4D4"/>
          <w:sz w:val="16"/>
        </w:rPr>
        <w:t>(</w:t>
      </w:r>
      <w:r>
        <w:rPr>
          <w:rFonts w:ascii="Consolas" w:hAnsi="Consolas"/>
          <w:color w:val="9CDCFE"/>
          <w:sz w:val="16"/>
        </w:rPr>
        <w:t>$menuId</w:t>
      </w:r>
      <w:r>
        <w:rPr>
          <w:rFonts w:ascii="Consolas" w:hAnsi="Consolas"/>
          <w:color w:val="D4D4D4"/>
          <w:sz w:val="16"/>
        </w:rPr>
        <w:t>);</w:t>
        <w:br/>
      </w:r>
      <w:r>
        <w:rPr>
          <w:rFonts w:ascii="Consolas" w:hAnsi="Consolas"/>
          <w:color w:val="9CDCFE"/>
          <w:sz w:val="16"/>
        </w:rPr>
        <w:t>$this</w:t>
      </w:r>
      <w:r>
        <w:rPr>
          <w:rFonts w:ascii="Consolas" w:hAnsi="Consolas"/>
          <w:color w:val="D4D4D4"/>
          <w:sz w:val="16"/>
        </w:rPr>
        <w:t>-&gt;</w:t>
      </w:r>
      <w:r>
        <w:rPr>
          <w:rFonts w:ascii="Consolas" w:hAnsi="Consolas"/>
          <w:color w:val="DCDCAA"/>
          <w:sz w:val="16"/>
        </w:rPr>
        <w:t>assertSellable</w:t>
      </w:r>
      <w:r>
        <w:rPr>
          <w:rFonts w:ascii="Consolas" w:hAnsi="Consolas"/>
          <w:color w:val="D4D4D4"/>
          <w:sz w:val="16"/>
        </w:rPr>
        <w:t>(</w:t>
      </w:r>
      <w:r>
        <w:rPr>
          <w:rFonts w:ascii="Consolas" w:hAnsi="Consolas"/>
          <w:color w:val="9CDCFE"/>
          <w:sz w:val="16"/>
        </w:rPr>
        <w:t>$menu</w:t>
      </w:r>
      <w:r>
        <w:rPr>
          <w:rFonts w:ascii="Consolas" w:hAnsi="Consolas"/>
          <w:color w:val="D4D4D4"/>
          <w:sz w:val="16"/>
        </w:rPr>
        <w:t xml:space="preserve">, </w:t>
      </w:r>
      <w:r>
        <w:rPr>
          <w:rFonts w:ascii="Consolas" w:hAnsi="Consolas"/>
          <w:color w:val="9CDCFE"/>
          <w:sz w:val="16"/>
        </w:rPr>
        <w:t>$quantity</w:t>
      </w:r>
      <w:r>
        <w:rPr>
          <w:rFonts w:ascii="Consolas" w:hAnsi="Consolas"/>
          <w:color w:val="D4D4D4"/>
          <w:sz w:val="16"/>
        </w:rPr>
        <w:t>);</w:t>
        <w:br/>
        <w:br/>
      </w:r>
      <w:r>
        <w:rPr>
          <w:rFonts w:ascii="Consolas" w:hAnsi="Consolas"/>
          <w:color w:val="9CDCFE"/>
          <w:sz w:val="16"/>
        </w:rPr>
        <w:t>$key</w:t>
      </w:r>
      <w:r>
        <w:rPr>
          <w:rFonts w:ascii="Consolas" w:hAnsi="Consolas"/>
          <w:color w:val="D4D4D4"/>
          <w:sz w:val="16"/>
        </w:rPr>
        <w:t xml:space="preserve"> = </w:t>
      </w:r>
      <w:r>
        <w:rPr>
          <w:rFonts w:ascii="Consolas" w:hAnsi="Consolas"/>
          <w:color w:val="CE9178"/>
          <w:sz w:val="16"/>
        </w:rPr>
        <w:t>"cart:{$sessionId}"</w:t>
      </w:r>
      <w:r>
        <w:rPr>
          <w:rFonts w:ascii="Consolas" w:hAnsi="Consolas"/>
          <w:color w:val="D4D4D4"/>
          <w:sz w:val="16"/>
        </w:rPr>
        <w:t>;</w:t>
        <w:br/>
      </w:r>
      <w:r>
        <w:rPr>
          <w:rFonts w:ascii="Consolas" w:hAnsi="Consolas"/>
          <w:color w:val="9CDCFE"/>
          <w:sz w:val="16"/>
        </w:rPr>
        <w:t>$cart</w:t>
      </w:r>
      <w:r>
        <w:rPr>
          <w:rFonts w:ascii="Consolas" w:hAnsi="Consolas"/>
          <w:color w:val="D4D4D4"/>
          <w:sz w:val="16"/>
        </w:rPr>
        <w:t xml:space="preserve"> = </w:t>
      </w:r>
      <w:r>
        <w:rPr>
          <w:rFonts w:ascii="Consolas" w:hAnsi="Consolas"/>
          <w:color w:val="9CDCFE"/>
          <w:sz w:val="16"/>
        </w:rPr>
        <w:t>$this</w:t>
      </w:r>
      <w:r>
        <w:rPr>
          <w:rFonts w:ascii="Consolas" w:hAnsi="Consolas"/>
          <w:color w:val="D4D4D4"/>
          <w:sz w:val="16"/>
        </w:rPr>
        <w:t>-&gt;cache-&gt;</w:t>
      </w:r>
      <w:r>
        <w:rPr>
          <w:rFonts w:ascii="Consolas" w:hAnsi="Consolas"/>
          <w:color w:val="DCDCAA"/>
          <w:sz w:val="16"/>
        </w:rPr>
        <w:t>get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br/>
        <w:t xml:space="preserve">    </w:t>
      </w:r>
      <w:r>
        <w:rPr>
          <w:rFonts w:ascii="Consolas" w:hAnsi="Consolas"/>
          <w:color w:val="CE9178"/>
          <w:sz w:val="16"/>
        </w:rPr>
        <w:t>'version'</w:t>
      </w:r>
      <w:r>
        <w:rPr>
          <w:rFonts w:ascii="Consolas" w:hAnsi="Consolas"/>
          <w:color w:val="D4D4D4"/>
          <w:sz w:val="16"/>
        </w:rPr>
        <w:t xml:space="preserve"> =&gt; </w:t>
      </w:r>
      <w:r>
        <w:rPr>
          <w:rFonts w:ascii="Consolas" w:hAnsi="Consolas"/>
          <w:color w:val="B5CEA8"/>
          <w:sz w:val="16"/>
        </w:rPr>
        <w:t>1</w:t>
      </w:r>
      <w:r>
        <w:rPr>
          <w:rFonts w:ascii="Consolas" w:hAnsi="Consolas"/>
          <w:color w:val="D4D4D4"/>
          <w:sz w:val="16"/>
        </w:rPr>
        <w:t>,</w:t>
        <w:br/>
        <w:t xml:space="preserve">    </w:t>
      </w:r>
      <w:r>
        <w:rPr>
          <w:rFonts w:ascii="Consolas" w:hAnsi="Consolas"/>
          <w:color w:val="CE9178"/>
          <w:sz w:val="16"/>
        </w:rPr>
        <w:t>'items'</w:t>
      </w:r>
      <w:r>
        <w:rPr>
          <w:rFonts w:ascii="Consolas" w:hAnsi="Consolas"/>
          <w:color w:val="D4D4D4"/>
          <w:sz w:val="16"/>
        </w:rPr>
        <w:t xml:space="preserve"> =&gt; [],</w:t>
        <w:br/>
        <w:t>]);</w:t>
        <w:br/>
        <w:br/>
      </w:r>
      <w:r>
        <w:rPr>
          <w:rFonts w:ascii="Consolas" w:hAnsi="Consolas"/>
          <w:color w:val="9CDCFE"/>
          <w:sz w:val="16"/>
        </w:rPr>
        <w:t>$cart</w:t>
      </w:r>
      <w:r>
        <w:rPr>
          <w:rFonts w:ascii="Consolas" w:hAnsi="Consolas"/>
          <w:color w:val="D4D4D4"/>
          <w:sz w:val="16"/>
        </w:rPr>
        <w:t>[</w:t>
      </w:r>
      <w:r>
        <w:rPr>
          <w:rFonts w:ascii="Consolas" w:hAnsi="Consolas"/>
          <w:color w:val="CE9178"/>
          <w:sz w:val="16"/>
        </w:rPr>
        <w:t>'items'</w:t>
      </w:r>
      <w:r>
        <w:rPr>
          <w:rFonts w:ascii="Consolas" w:hAnsi="Consolas"/>
          <w:color w:val="D4D4D4"/>
          <w:sz w:val="16"/>
        </w:rPr>
        <w:t>][</w:t>
      </w:r>
      <w:r>
        <w:rPr>
          <w:rFonts w:ascii="Consolas" w:hAnsi="Consolas"/>
          <w:color w:val="CE9178"/>
          <w:sz w:val="16"/>
        </w:rPr>
        <w:t>"menu:{$menu-&gt;id}"</w:t>
      </w:r>
      <w:r>
        <w:rPr>
          <w:rFonts w:ascii="Consolas" w:hAnsi="Consolas"/>
          <w:color w:val="D4D4D4"/>
          <w:sz w:val="16"/>
        </w:rPr>
        <w:t xml:space="preserve">] = [</w:t>
        <w:br/>
        <w:t xml:space="preserve">    </w:t>
      </w:r>
      <w:r>
        <w:rPr>
          <w:rFonts w:ascii="Consolas" w:hAnsi="Consolas"/>
          <w:color w:val="CE9178"/>
          <w:sz w:val="16"/>
        </w:rPr>
        <w:t>'menu_id'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-&gt;id,</w:t>
        <w:br/>
        <w:t xml:space="preserve">    </w:t>
      </w:r>
      <w:r>
        <w:rPr>
          <w:rFonts w:ascii="Consolas" w:hAnsi="Consolas"/>
          <w:color w:val="CE9178"/>
          <w:sz w:val="16"/>
        </w:rPr>
        <w:t>'tenant_id'</w:t>
      </w:r>
      <w:r>
        <w:rPr>
          <w:rFonts w:ascii="Consolas" w:hAnsi="Consolas"/>
          <w:color w:val="D4D4D4"/>
          <w:sz w:val="16"/>
        </w:rPr>
        <w:t xml:space="preserve"> =&gt; </w:t>
      </w:r>
      <w:r>
        <w:rPr>
          <w:rFonts w:ascii="Consolas" w:hAnsi="Consolas"/>
          <w:color w:val="9CDCFE"/>
          <w:sz w:val="16"/>
        </w:rPr>
        <w:t>$menu</w:t>
      </w:r>
      <w:r>
        <w:rPr>
          <w:rFonts w:ascii="Consolas" w:hAnsi="Consolas"/>
          <w:color w:val="D4D4D4"/>
          <w:sz w:val="16"/>
        </w:rPr>
        <w:t>-&gt;tenant_id,</w:t>
        <w:br/>
        <w:t xml:space="preserve">    </w:t>
      </w:r>
      <w:r>
        <w:rPr>
          <w:rFonts w:ascii="Consolas" w:hAnsi="Consolas"/>
          <w:color w:val="CE9178"/>
          <w:sz w:val="16"/>
        </w:rPr>
        <w:t>'unit_price'</w:t>
      </w:r>
      <w:r>
        <w:rPr>
          <w:rFonts w:ascii="Consolas" w:hAnsi="Consolas"/>
          <w:color w:val="D4D4D4"/>
          <w:sz w:val="16"/>
        </w:rPr>
        <w:t xml:space="preserve"> =&gt; (</w:t>
      </w:r>
      <w:r>
        <w:rPr>
          <w:rFonts w:ascii="Consolas" w:hAnsi="Consolas"/>
          <w:color w:val="569CD6"/>
          <w:sz w:val="16"/>
        </w:rPr>
        <w:t>int</w:t>
      </w:r>
      <w:r>
        <w:rPr>
          <w:rFonts w:ascii="Consolas" w:hAnsi="Consolas"/>
          <w:color w:val="D4D4D4"/>
          <w:sz w:val="16"/>
        </w:rPr>
        <w:t xml:space="preserve">) </w:t>
      </w:r>
      <w:r>
        <w:rPr>
          <w:rFonts w:ascii="Consolas" w:hAnsi="Consolas"/>
          <w:color w:val="9CDCFE"/>
          <w:sz w:val="16"/>
        </w:rPr>
        <w:t>$menu</w:t>
      </w:r>
      <w:r>
        <w:rPr>
          <w:rFonts w:ascii="Consolas" w:hAnsi="Consolas"/>
          <w:color w:val="D4D4D4"/>
          <w:sz w:val="16"/>
        </w:rPr>
        <w:t>-&gt;base_price,</w:t>
        <w:br/>
        <w:t xml:space="preserve">    </w:t>
      </w:r>
      <w:r>
        <w:rPr>
          <w:rFonts w:ascii="Consolas" w:hAnsi="Consolas"/>
          <w:color w:val="CE9178"/>
          <w:sz w:val="16"/>
        </w:rPr>
        <w:t>'quantity'</w:t>
      </w:r>
      <w:r>
        <w:rPr>
          <w:rFonts w:ascii="Consolas" w:hAnsi="Consolas"/>
          <w:color w:val="D4D4D4"/>
          <w:sz w:val="16"/>
        </w:rPr>
        <w:t xml:space="preserve"> =&gt; </w:t>
      </w:r>
      <w:r>
        <w:rPr>
          <w:rFonts w:ascii="Consolas" w:hAnsi="Consolas"/>
          <w:color w:val="9CDCFE"/>
          <w:sz w:val="16"/>
        </w:rPr>
        <w:t>$quantity</w:t>
      </w:r>
      <w:r>
        <w:rPr>
          <w:rFonts w:ascii="Consolas" w:hAnsi="Consolas"/>
          <w:color w:val="D4D4D4"/>
          <w:sz w:val="16"/>
        </w:rPr>
        <w:t>,</w:t>
        <w:br/>
        <w:t xml:space="preserve">    </w:t>
      </w:r>
      <w:r>
        <w:rPr>
          <w:rFonts w:ascii="Consolas" w:hAnsi="Consolas"/>
          <w:color w:val="CE9178"/>
          <w:sz w:val="16"/>
        </w:rPr>
        <w:t>'checked_at'</w:t>
      </w:r>
      <w:r>
        <w:rPr>
          <w:rFonts w:ascii="Consolas" w:hAnsi="Consolas"/>
          <w:color w:val="D4D4D4"/>
          <w:sz w:val="16"/>
        </w:rPr>
        <w:t xml:space="preserve"> =&gt; </w:t>
      </w:r>
      <w:r>
        <w:rPr>
          <w:rFonts w:ascii="Consolas" w:hAnsi="Consolas"/>
          <w:color w:val="DCDCAA"/>
          <w:sz w:val="16"/>
        </w:rPr>
        <w:t>now</w:t>
      </w:r>
      <w:r>
        <w:rPr>
          <w:rFonts w:ascii="Consolas" w:hAnsi="Consolas"/>
          <w:color w:val="D4D4D4"/>
          <w:sz w:val="16"/>
        </w:rPr>
        <w:t>()-&gt;</w:t>
      </w:r>
      <w:r>
        <w:rPr>
          <w:rFonts w:ascii="Consolas" w:hAnsi="Consolas"/>
          <w:color w:val="DCDCAA"/>
          <w:sz w:val="16"/>
        </w:rPr>
        <w:t>toIso8601String</w:t>
      </w:r>
      <w:r>
        <w:rPr>
          <w:rFonts w:ascii="Consolas" w:hAnsi="Consolas"/>
          <w:color w:val="D4D4D4"/>
          <w:sz w:val="16"/>
        </w:rPr>
        <w:t>(),</w:t>
        <w:br/>
        <w:t>];</w:t>
        <w:br/>
        <w:br/>
      </w:r>
      <w:r>
        <w:rPr>
          <w:rFonts w:ascii="Consolas" w:hAnsi="Consolas"/>
          <w:color w:val="9CDCFE"/>
          <w:sz w:val="16"/>
        </w:rPr>
        <w:t>$this</w:t>
      </w:r>
      <w:r>
        <w:rPr>
          <w:rFonts w:ascii="Consolas" w:hAnsi="Consolas"/>
          <w:color w:val="D4D4D4"/>
          <w:sz w:val="16"/>
        </w:rPr>
        <w:t>-&gt;cache-&gt;</w:t>
      </w:r>
      <w:r>
        <w:rPr>
          <w:rFonts w:ascii="Consolas" w:hAnsi="Consolas"/>
          <w:color w:val="DCDCAA"/>
          <w:sz w:val="16"/>
        </w:rPr>
        <w:t>put</w:t>
      </w:r>
      <w:r>
        <w:rPr>
          <w:rFonts w:ascii="Consolas" w:hAnsi="Consolas"/>
          <w:color w:val="D4D4D4"/>
          <w:sz w:val="16"/>
        </w:rPr>
        <w:t>(</w:t>
      </w:r>
      <w:r>
        <w:rPr>
          <w:rFonts w:ascii="Consolas" w:hAnsi="Consolas"/>
          <w:color w:val="9CDCFE"/>
          <w:sz w:val="16"/>
        </w:rPr>
        <w:t>$key</w:t>
      </w:r>
      <w:r>
        <w:rPr>
          <w:rFonts w:ascii="Consolas" w:hAnsi="Consolas"/>
          <w:color w:val="D4D4D4"/>
          <w:sz w:val="16"/>
        </w:rPr>
        <w:t xml:space="preserve">, </w:t>
      </w:r>
      <w:r>
        <w:rPr>
          <w:rFonts w:ascii="Consolas" w:hAnsi="Consolas"/>
          <w:color w:val="9CDCFE"/>
          <w:sz w:val="16"/>
        </w:rPr>
        <w:t>$cart</w:t>
      </w:r>
      <w:r>
        <w:rPr>
          <w:rFonts w:ascii="Consolas" w:hAnsi="Consolas"/>
          <w:color w:val="D4D4D4"/>
          <w:sz w:val="16"/>
        </w:rPr>
        <w:t xml:space="preserve">, </w:t>
      </w:r>
      <w:r>
        <w:rPr>
          <w:rFonts w:ascii="Consolas" w:hAnsi="Consolas"/>
          <w:color w:val="DCDCAA"/>
          <w:sz w:val="16"/>
        </w:rPr>
        <w:t>now</w:t>
      </w:r>
      <w:r>
        <w:rPr>
          <w:rFonts w:ascii="Consolas" w:hAnsi="Consolas"/>
          <w:color w:val="D4D4D4"/>
          <w:sz w:val="16"/>
        </w:rPr>
        <w:t>()-&gt;</w:t>
      </w:r>
      <w:r>
        <w:rPr>
          <w:rFonts w:ascii="Consolas" w:hAnsi="Consolas"/>
          <w:color w:val="DCDCAA"/>
          <w:sz w:val="16"/>
        </w:rPr>
        <w:t>addHours</w:t>
      </w:r>
      <w:r>
        <w:rPr>
          <w:rFonts w:ascii="Consolas" w:hAnsi="Consolas"/>
          <w:color w:val="D4D4D4"/>
          <w:sz w:val="16"/>
        </w:rPr>
        <w:t>(</w:t>
      </w:r>
      <w:r>
        <w:rPr>
          <w:rFonts w:ascii="Consolas" w:hAnsi="Consolas"/>
          <w:color w:val="B5CEA8"/>
          <w:sz w:val="16"/>
        </w:rPr>
        <w:t>4</w:t>
      </w:r>
      <w:r>
        <w:rPr>
          <w:rFonts w:ascii="Consolas" w:hAnsi="Consolas"/>
          <w:color w:val="D4D4D4"/>
          <w:sz w:val="16"/>
        </w:rPr>
        <w:t>));</w:t>
      </w:r>
    </w:p>
    <w:p>
      <w:pPr>
        <w:pStyle w:val="ListBody"/>
        <w:numPr>
          <w:ilvl w:val="0"/>
          <w:numId w:val="10"/>
        </w:numPr>
      </w:pPr>
      <w:r>
        <w:rPr>
          <w:rFonts w:ascii="Aptos" w:hAnsi="Aptos"/>
        </w:rPr>
        <w:t>Cart menyimpan ID dan preview, bukan Eloquent model serialized.</w:t>
      </w:r>
    </w:p>
    <w:p>
      <w:pPr>
        <w:pStyle w:val="ListBody"/>
        <w:numPr>
          <w:ilvl w:val="0"/>
          <w:numId w:val="10"/>
        </w:numPr>
      </w:pPr>
      <w:r>
        <w:rPr>
          <w:rFonts w:ascii="Aptos" w:hAnsi="Aptos"/>
        </w:rPr>
        <w:t>Preview unit_price membantu UX, tetapi checkout selalu membaca ulang database.</w:t>
      </w:r>
    </w:p>
    <w:p>
      <w:pPr>
        <w:pStyle w:val="ListBody"/>
        <w:numPr>
          <w:ilvl w:val="0"/>
          <w:numId w:val="10"/>
        </w:numPr>
      </w:pPr>
      <w:r>
        <w:rPr>
          <w:rFonts w:ascii="Aptos" w:hAnsi="Aptos"/>
        </w:rPr>
        <w:t>TTL mencegah cart anonim menjadi data permanen yang tidak terurus.</w:t>
      </w:r>
    </w:p>
    <w:p>
      <w:r>
        <w:rPr>
          <w:rFonts w:ascii="Aptos" w:hAnsi="Aptos"/>
        </w:rPr>
        <w:t>Cuplikan menonjolkan pola inti. Guided Lab memberi urutan pembuatan, verifikasi, dan bukti; lengkapi relasi, factory, namespace, serta binding sesuai increment yang telah dibangun.</w:t>
      </w:r>
    </w:p>
    <w:p>
      <w:pPr>
        <w:pStyle w:val="Heading2"/>
      </w:pPr>
      <w:r>
        <w:rPr>
          <w:rFonts w:ascii="Aptos Display" w:hAnsi="Aptos Display"/>
          <w:color w:val="1F2937"/>
        </w:rPr>
        <w:t>Verifikasi dan Kriteria Selesai</w:t>
      </w:r>
    </w:p>
    <w:p>
      <w:pPr>
        <w:pStyle w:val="ListBody"/>
        <w:numPr>
          <w:ilvl w:val="0"/>
          <w:numId w:val="12"/>
        </w:numPr>
        <w:spacing w:after="20" w:line="240" w:lineRule="auto"/>
      </w:pPr>
      <w:r>
        <w:rPr>
          <w:rFonts w:ascii="Calibri" w:hAnsi="Calibri" w:eastAsia="Calibri"/>
          <w:sz w:val="20"/>
        </w:rPr>
        <w:t>Cart satu canteen dapat berisi dua tenant.</w:t>
      </w:r>
    </w:p>
    <w:p>
      <w:pPr>
        <w:pStyle w:val="ListBody"/>
        <w:numPr>
          <w:ilvl w:val="0"/>
          <w:numId w:val="12"/>
        </w:numPr>
        <w:spacing w:after="20" w:line="240" w:lineRule="auto"/>
      </w:pPr>
      <w:r>
        <w:rPr>
          <w:rFonts w:ascii="Calibri" w:hAnsi="Calibri" w:eastAsia="Calibri"/>
          <w:sz w:val="20"/>
        </w:rPr>
        <w:t>Lintas canteen ditolak.</w:t>
      </w:r>
    </w:p>
    <w:p>
      <w:pPr>
        <w:pStyle w:val="ListBody"/>
        <w:numPr>
          <w:ilvl w:val="0"/>
          <w:numId w:val="12"/>
        </w:numPr>
        <w:spacing w:after="20" w:line="240" w:lineRule="auto"/>
      </w:pPr>
      <w:r>
        <w:rPr>
          <w:rFonts w:ascii="Calibri" w:hAnsi="Calibri" w:eastAsia="Calibri"/>
          <w:sz w:val="20"/>
        </w:rPr>
        <w:t>Modifier/harga/stok divalidasi ulang.</w:t>
      </w:r>
    </w:p>
    <w:p>
      <w:pPr>
        <w:pStyle w:val="ListBody"/>
        <w:numPr>
          <w:ilvl w:val="0"/>
          <w:numId w:val="12"/>
        </w:numPr>
        <w:spacing w:after="20" w:line="240" w:lineRule="auto"/>
      </w:pPr>
      <w:r>
        <w:rPr>
          <w:rFonts w:ascii="Calibri" w:hAnsi="Calibri" w:eastAsia="Calibri"/>
          <w:sz w:val="20"/>
        </w:rPr>
        <w:t>TTL dan clear bekerja.</w:t>
      </w:r>
    </w:p>
    <w:p>
      <w:pPr>
        <w:pStyle w:val="ListBody"/>
        <w:numPr>
          <w:ilvl w:val="0"/>
          <w:numId w:val="12"/>
        </w:numPr>
        <w:spacing w:after="20" w:line="240" w:lineRule="auto"/>
      </w:pPr>
      <w:r>
        <w:rPr>
          <w:rFonts w:ascii="Calibri" w:hAnsi="Calibri" w:eastAsia="Calibri"/>
          <w:sz w:val="20"/>
        </w:rPr>
        <w:t>UI mobile jelas.</w:t>
      </w:r>
    </w:p>
    <w:p>
      <w:pPr>
        <w:pStyle w:val="Heading2"/>
      </w:pPr>
      <w:r>
        <w:rPr>
          <w:rFonts w:ascii="Aptos Display" w:hAnsi="Aptos Display"/>
          <w:color w:val="1F2937"/>
        </w:rPr>
        <w:t>Jika Macet: Troubleshooting Cepat</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928"/>
            <w:shd w:fill="E9EEF5"/>
            <w:tcMar>
              <w:top w:w="85" w:type="dxa"/>
              <w:start w:w="110" w:type="dxa"/>
              <w:bottom w:w="85" w:type="dxa"/>
              <w:end w:w="110" w:type="dxa"/>
            </w:tcMar>
            <w:vAlign w:val="center"/>
          </w:tcPr>
          <w:p>
            <w:pPr>
              <w:spacing w:after="0" w:line="247" w:lineRule="auto"/>
            </w:pPr>
            <w:r>
              <w:rPr>
                <w:rFonts w:ascii="Aptos" w:hAnsi="Aptos"/>
                <w:b/>
                <w:color w:val="1F2937"/>
                <w:sz w:val="16"/>
              </w:rPr>
              <w:t>Gejala</w:t>
            </w:r>
          </w:p>
        </w:tc>
        <w:tc>
          <w:tcPr>
            <w:tcW w:type="dxa" w:w="2324"/>
            <w:shd w:fill="E9EEF5"/>
            <w:tcMar>
              <w:top w:w="85" w:type="dxa"/>
              <w:start w:w="110" w:type="dxa"/>
              <w:bottom w:w="85" w:type="dxa"/>
              <w:end w:w="110" w:type="dxa"/>
            </w:tcMar>
            <w:vAlign w:val="center"/>
          </w:tcPr>
          <w:p>
            <w:pPr>
              <w:spacing w:after="0" w:line="247" w:lineRule="auto"/>
            </w:pPr>
            <w:r>
              <w:rPr>
                <w:rFonts w:ascii="Aptos" w:hAnsi="Aptos"/>
                <w:b/>
                <w:color w:val="1F2937"/>
                <w:sz w:val="16"/>
              </w:rPr>
              <w:t>Penyebab mungkin</w:t>
            </w:r>
          </w:p>
        </w:tc>
        <w:tc>
          <w:tcPr>
            <w:tcW w:type="dxa" w:w="2608"/>
            <w:shd w:fill="E9EEF5"/>
            <w:tcMar>
              <w:top w:w="85" w:type="dxa"/>
              <w:start w:w="110" w:type="dxa"/>
              <w:bottom w:w="85" w:type="dxa"/>
              <w:end w:w="110" w:type="dxa"/>
            </w:tcMar>
            <w:vAlign w:val="center"/>
          </w:tcPr>
          <w:p>
            <w:pPr>
              <w:spacing w:after="0" w:line="247" w:lineRule="auto"/>
            </w:pPr>
            <w:r>
              <w:rPr>
                <w:rFonts w:ascii="Aptos" w:hAnsi="Aptos"/>
                <w:b/>
                <w:color w:val="1F2937"/>
                <w:sz w:val="16"/>
              </w:rPr>
              <w:t>Perbaikan</w:t>
            </w:r>
          </w:p>
        </w:tc>
        <w:tc>
          <w:tcPr>
            <w:tcW w:type="dxa" w:w="1984"/>
            <w:shd w:fill="E9EEF5"/>
            <w:tcMar>
              <w:top w:w="85" w:type="dxa"/>
              <w:start w:w="110" w:type="dxa"/>
              <w:bottom w:w="85" w:type="dxa"/>
              <w:end w:w="110" w:type="dxa"/>
            </w:tcMar>
            <w:vAlign w:val="center"/>
          </w:tcPr>
          <w:p>
            <w:pPr>
              <w:spacing w:after="0" w:line="247" w:lineRule="auto"/>
            </w:pPr>
            <w:r>
              <w:rPr>
                <w:rFonts w:ascii="Aptos" w:hAnsi="Aptos"/>
                <w:b/>
                <w:color w:val="1F2937"/>
                <w:sz w:val="16"/>
              </w:rPr>
              <w:t>Bukti pulih</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Cart hilang terlalu cepat</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TTL salah atau session berubah</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Gunakan TTL detik dan public session ID</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TTL Redis sesuai desain</w:t>
            </w:r>
          </w:p>
        </w:tc>
      </w:tr>
      <w:tr>
        <w:tc>
          <w:tcPr>
            <w:tcW w:type="dxa" w:w="1928"/>
            <w:tcMar>
              <w:top w:w="85" w:type="dxa"/>
              <w:start w:w="110" w:type="dxa"/>
              <w:bottom w:w="85" w:type="dxa"/>
              <w:end w:w="110" w:type="dxa"/>
            </w:tcMar>
            <w:vAlign w:val="top"/>
            <w:shd w:fill="F8FAFC"/>
          </w:tcPr>
          <w:p>
            <w:pPr>
              <w:spacing w:after="0" w:line="247" w:lineRule="auto"/>
            </w:pPr>
            <w:r>
              <w:rPr>
                <w:rFonts w:ascii="Aptos" w:hAnsi="Aptos"/>
                <w:color w:val="1F2937"/>
                <w:sz w:val="16"/>
              </w:rPr>
              <w:t>Harga dapat dimanipulasi</w:t>
            </w:r>
          </w:p>
        </w:tc>
        <w:tc>
          <w:tcPr>
            <w:tcW w:type="dxa" w:w="2324"/>
            <w:tcMar>
              <w:top w:w="85" w:type="dxa"/>
              <w:start w:w="110" w:type="dxa"/>
              <w:bottom w:w="85" w:type="dxa"/>
              <w:end w:w="110" w:type="dxa"/>
            </w:tcMar>
            <w:vAlign w:val="top"/>
            <w:shd w:fill="F8FAFC"/>
          </w:tcPr>
          <w:p>
            <w:pPr>
              <w:spacing w:after="0" w:line="247" w:lineRule="auto"/>
            </w:pPr>
            <w:r>
              <w:rPr>
                <w:rFonts w:ascii="Aptos" w:hAnsi="Aptos"/>
                <w:color w:val="1F2937"/>
                <w:sz w:val="16"/>
              </w:rPr>
              <w:t>Harga client dipercaya</w:t>
            </w:r>
          </w:p>
        </w:tc>
        <w:tc>
          <w:tcPr>
            <w:tcW w:type="dxa" w:w="2608"/>
            <w:tcMar>
              <w:top w:w="85" w:type="dxa"/>
              <w:start w:w="110" w:type="dxa"/>
              <w:bottom w:w="85" w:type="dxa"/>
              <w:end w:w="110" w:type="dxa"/>
            </w:tcMar>
            <w:vAlign w:val="top"/>
            <w:shd w:fill="F8FAFC"/>
          </w:tcPr>
          <w:p>
            <w:pPr>
              <w:spacing w:after="0" w:line="247" w:lineRule="auto"/>
            </w:pPr>
            <w:r>
              <w:rPr>
                <w:rFonts w:ascii="Aptos" w:hAnsi="Aptos"/>
                <w:color w:val="1F2937"/>
                <w:sz w:val="16"/>
              </w:rPr>
              <w:t>Revalidasi harga dari database</w:t>
            </w:r>
          </w:p>
        </w:tc>
        <w:tc>
          <w:tcPr>
            <w:tcW w:type="dxa" w:w="1984"/>
            <w:tcMar>
              <w:top w:w="85" w:type="dxa"/>
              <w:start w:w="110" w:type="dxa"/>
              <w:bottom w:w="85" w:type="dxa"/>
              <w:end w:w="110" w:type="dxa"/>
            </w:tcMar>
            <w:vAlign w:val="top"/>
            <w:shd w:fill="F8FAFC"/>
          </w:tcPr>
          <w:p>
            <w:pPr>
              <w:spacing w:after="0" w:line="247" w:lineRule="auto"/>
            </w:pPr>
            <w:r>
              <w:rPr>
                <w:rFonts w:ascii="Aptos" w:hAnsi="Aptos"/>
                <w:color w:val="1F2937"/>
                <w:sz w:val="16"/>
              </w:rPr>
              <w:t>Tampered price ditolak</w:t>
            </w:r>
          </w:p>
        </w:tc>
      </w:tr>
      <w:tr>
        <w:tc>
          <w:tcPr>
            <w:tcW w:type="dxa" w:w="1928"/>
            <w:tcMar>
              <w:top w:w="85" w:type="dxa"/>
              <w:start w:w="110" w:type="dxa"/>
              <w:bottom w:w="85" w:type="dxa"/>
              <w:end w:w="110" w:type="dxa"/>
            </w:tcMar>
            <w:vAlign w:val="top"/>
          </w:tcPr>
          <w:p>
            <w:pPr>
              <w:spacing w:after="0" w:line="247" w:lineRule="auto"/>
            </w:pPr>
            <w:r>
              <w:rPr>
                <w:rFonts w:ascii="Aptos" w:hAnsi="Aptos"/>
                <w:color w:val="1F2937"/>
                <w:sz w:val="16"/>
              </w:rPr>
              <w:t>Lost update dua tab</w:t>
            </w:r>
          </w:p>
        </w:tc>
        <w:tc>
          <w:tcPr>
            <w:tcW w:type="dxa" w:w="2324"/>
            <w:tcMar>
              <w:top w:w="85" w:type="dxa"/>
              <w:start w:w="110" w:type="dxa"/>
              <w:bottom w:w="85" w:type="dxa"/>
              <w:end w:w="110" w:type="dxa"/>
            </w:tcMar>
            <w:vAlign w:val="top"/>
          </w:tcPr>
          <w:p>
            <w:pPr>
              <w:spacing w:after="0" w:line="247" w:lineRule="auto"/>
            </w:pPr>
            <w:r>
              <w:rPr>
                <w:rFonts w:ascii="Aptos" w:hAnsi="Aptos"/>
                <w:color w:val="1F2937"/>
                <w:sz w:val="16"/>
              </w:rPr>
              <w:t>Read modify write tanpa version</w:t>
            </w:r>
          </w:p>
        </w:tc>
        <w:tc>
          <w:tcPr>
            <w:tcW w:type="dxa" w:w="2608"/>
            <w:tcMar>
              <w:top w:w="85" w:type="dxa"/>
              <w:start w:w="110" w:type="dxa"/>
              <w:bottom w:w="85" w:type="dxa"/>
              <w:end w:w="110" w:type="dxa"/>
            </w:tcMar>
            <w:vAlign w:val="top"/>
          </w:tcPr>
          <w:p>
            <w:pPr>
              <w:spacing w:after="0" w:line="247" w:lineRule="auto"/>
            </w:pPr>
            <w:r>
              <w:rPr>
                <w:rFonts w:ascii="Aptos" w:hAnsi="Aptos"/>
                <w:color w:val="1F2937"/>
                <w:sz w:val="16"/>
              </w:rPr>
              <w:t>Tambahkan version atau strategi eksplisit</w:t>
            </w:r>
          </w:p>
        </w:tc>
        <w:tc>
          <w:tcPr>
            <w:tcW w:type="dxa" w:w="1984"/>
            <w:tcMar>
              <w:top w:w="85" w:type="dxa"/>
              <w:start w:w="110" w:type="dxa"/>
              <w:bottom w:w="85" w:type="dxa"/>
              <w:end w:w="110" w:type="dxa"/>
            </w:tcMar>
            <w:vAlign w:val="top"/>
          </w:tcPr>
          <w:p>
            <w:pPr>
              <w:spacing w:after="0" w:line="247" w:lineRule="auto"/>
            </w:pPr>
            <w:r>
              <w:rPr>
                <w:rFonts w:ascii="Aptos" w:hAnsi="Aptos"/>
                <w:color w:val="1F2937"/>
                <w:sz w:val="16"/>
              </w:rPr>
              <w:t>Test dua tab deterministik</w:t>
            </w:r>
          </w:p>
        </w:tc>
      </w:tr>
    </w:tbl>
    <w:p>
      <w:pPr>
        <w:pStyle w:val="Heading2"/>
      </w:pPr>
      <w:r>
        <w:rPr>
          <w:rFonts w:ascii="Aptos Display" w:hAnsi="Aptos Display"/>
          <w:color w:val="1F2937"/>
        </w:rPr>
        <w:t>Tantangan Bertingkat</w:t>
      </w:r>
    </w:p>
    <w:p>
      <w:pPr>
        <w:pStyle w:val="CalloutTry"/>
        <w:shd w:fill="E8F7F1"/>
        <w:pBdr>
          <w:left w:val="single" w:sz="18" w:space="8" w:color="087A55"/>
        </w:pBdr>
      </w:pPr>
      <w:r>
        <w:rPr>
          <w:rFonts w:ascii="Aptos" w:hAnsi="Aptos"/>
        </w:rPr>
        <w:t>LEVEL INTI  ·  Tampilkan peringatan perubahan harga.</w:t>
      </w:r>
    </w:p>
    <w:p>
      <w:pPr>
        <w:pStyle w:val="CalloutWarning"/>
        <w:shd w:fill="FFF4D6"/>
        <w:pBdr>
          <w:left w:val="single" w:sz="18" w:space="8" w:color="9A6700"/>
        </w:pBdr>
      </w:pPr>
      <w:r>
        <w:rPr>
          <w:rFonts w:ascii="Aptos" w:hAnsi="Aptos"/>
        </w:rPr>
        <w:t>LEVEL LANJUT  ·  Tambahkan optimistic version pada cart.</w:t>
      </w:r>
    </w:p>
    <w:p>
      <w:pPr>
        <w:pStyle w:val="Heading2"/>
      </w:pPr>
      <w:r>
        <w:rPr>
          <w:rFonts w:ascii="Aptos Display" w:hAnsi="Aptos Display"/>
          <w:color w:val="1F2937"/>
        </w:rPr>
        <w:t>Evidence Praktikum</w:t>
      </w:r>
    </w:p>
    <w:p>
      <w:pPr>
        <w:pStyle w:val="ListBody"/>
        <w:ind w:left="261" w:hanging="142"/>
      </w:pPr>
      <w:r>
        <w:rPr>
          <w:rFonts w:ascii="Aptos" w:hAnsi="Aptos"/>
        </w:rPr>
        <w:t>☐  CartService dengan key per customer session.</w:t>
      </w:r>
    </w:p>
    <w:p>
      <w:pPr>
        <w:pStyle w:val="ListBody"/>
        <w:ind w:left="261" w:hanging="142"/>
      </w:pPr>
      <w:r>
        <w:rPr>
          <w:rFonts w:ascii="Aptos" w:hAnsi="Aptos"/>
        </w:rPr>
        <w:t>☐  Cart drawer/page Livewire dan badge jumlah.</w:t>
      </w:r>
    </w:p>
    <w:p>
      <w:pPr>
        <w:pStyle w:val="ListBody"/>
        <w:ind w:left="261" w:hanging="142"/>
      </w:pPr>
      <w:r>
        <w:rPr>
          <w:rFonts w:ascii="Aptos" w:hAnsi="Aptos"/>
        </w:rPr>
        <w:t>☐  Revalidation result yang dapat menjelaskan perubahan.</w:t>
      </w:r>
    </w:p>
    <w:p>
      <w:pPr>
        <w:pStyle w:val="ListBody"/>
        <w:ind w:left="261" w:hanging="142"/>
      </w:pPr>
      <w:r>
        <w:rPr>
          <w:rFonts w:ascii="Aptos" w:hAnsi="Aptos"/>
        </w:rPr>
        <w:t>☐  Test cart lintas tenant dalam satu canteen serta penolakan lintas canteen.</w:t>
      </w:r>
    </w:p>
    <w:p>
      <w:pPr>
        <w:pStyle w:val="Heading3"/>
      </w:pPr>
      <w:r>
        <w:rPr>
          <w:rFonts w:ascii="Aptos Display" w:hAnsi="Aptos Display"/>
          <w:color w:val="FF2D20"/>
        </w:rPr>
        <w:t>Exit Ticket — Jawab Sebelum Commit</w:t>
      </w:r>
    </w:p>
    <w:p>
      <w:pPr>
        <w:pStyle w:val="ExitTicket"/>
        <w:shd w:fill="FFF0EE"/>
        <w:keepLines/>
        <w:pBdr>
          <w:left w:val="single" w:sz="10" w:space="8" w:color="FF2D20"/>
        </w:pBdr>
      </w:pPr>
      <w:r>
        <w:rPr>
          <w:rFonts w:ascii="Aptos" w:hAnsi="Aptos"/>
        </w:rPr>
        <w:t>1. Mengapa cart bukan draft order?</w:t>
        <w:br/>
        <w:t>Jawaban: ................................................................................................................</w:t>
      </w:r>
    </w:p>
    <w:p>
      <w:pPr>
        <w:pStyle w:val="ExitTicket"/>
        <w:shd w:fill="FFF0EE"/>
        <w:keepLines/>
        <w:pBdr>
          <w:left w:val="single" w:sz="10" w:space="8" w:color="FF2D20"/>
        </w:pBdr>
      </w:pPr>
      <w:r>
        <w:rPr>
          <w:rFonts w:ascii="Aptos" w:hAnsi="Aptos"/>
        </w:rPr>
        <w:t>2. Bagaimana menangani dua tab pelanggan?</w:t>
        <w:br/>
        <w:t>Jawaban: ................................................................................................................</w:t>
      </w:r>
    </w:p>
    <w:p>
      <w:pPr>
        <w:pStyle w:val="ExitTicket"/>
        <w:shd w:fill="FFF0EE"/>
        <w:keepLines/>
        <w:pBdr>
          <w:left w:val="single" w:sz="10" w:space="8" w:color="FF2D20"/>
        </w:pBdr>
      </w:pPr>
      <w:r>
        <w:rPr>
          <w:rFonts w:ascii="Aptos" w:hAnsi="Aptos"/>
        </w:rPr>
        <w:t>3. Apa akibat rumus pembulatan yang berbeda?</w:t>
        <w:br/>
        <w:t>Jawaban: ................................................................................................................</w:t>
      </w:r>
    </w:p>
    <w:sectPr w:rsidR="00FC693F" w:rsidRPr="0006063C" w:rsidSect="00034616">
      <w:headerReference w:type="default" r:id="rId9"/>
      <w:footerReference w:type="default" r:id="rId10"/>
      <w:headerReference w:type="first" r:id="rId33"/>
      <w:footerReference w:type="first" r:id="rId34"/>
      <w:pgSz w:w="11906" w:h="16838"/>
      <w:pgMar w:top="935" w:right="992" w:bottom="879" w:left="992" w:header="369" w:footer="36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left"/>
      </w:tabs>
      <w:spacing w:before="80" w:line="240" w:lineRule="auto"/>
      <w:jc w:val="right"/>
    </w:pPr>
    <w:r>
      <w:rPr>
        <w:rFonts w:ascii="Aptos" w:hAnsi="Aptos"/>
        <w:color w:val="5B6472"/>
        <w:sz w:val="15"/>
      </w:rPr>
      <w:t xml:space="preserve">Laravel 13  ·  14 Minggu × 6 Jam     |     Halaman </w:t>
    </w: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472"/>
        <w:sz w:val="15"/>
      </w:rPr>
      <w:t>Interactive/Visual Explainer  ·  Laravel 13  ·  Livewire 4</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80" w:line="240" w:lineRule="auto"/>
      <w:pBdr>
        <w:bottom w:val="single" w:sz="6" w:space="4" w:color="CDD7E2"/>
      </w:pBdr>
      <w:pBdr>
        <w:bottom w:val="single" w:sz="10" w:space="5" w:color="FF2D20"/>
      </w:pBdr>
    </w:pPr>
    <w:r>
      <w:rPr>
        <w:rFonts w:ascii="Aptos" w:hAnsi="Aptos"/>
        <w:b/>
        <w:color w:val="5B6472"/>
        <w:sz w:val="15"/>
      </w:rPr>
      <w:t>MODUL PRAKTIKUM  ·  KANTIN MULTI-TENANT  ·  LARAVEL 13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lvlJc w:val="left"/>
      <w:pPr>
        <w:tabs>
          <w:tab w:val="num" w:pos="540"/>
        </w:tabs>
        <w:ind w:left="540" w:hanging="271"/>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lvlJc w:val="left"/>
      <w:pPr>
        <w:tabs>
          <w:tab w:val="num" w:pos="540"/>
        </w:tabs>
        <w:ind w:left="540" w:hanging="271"/>
        <w:spacing w:after="80" w:line="300" w:lineRule="auto"/>
      </w:pPr>
    </w:lvl>
  </w:abstractNum>
  <w:num w:numId="11">
    <w:abstractNumId w:val="10"/>
  </w:num>
  <w:abstractNum w:abstractNumId="11">
    <w:multiLevelType w:val="singleLevel"/>
    <w:lvl w:ilvl="0">
      <w:start w:val="1"/>
      <w:numFmt w:val="bullet"/>
      <w:lvlText w:val="☐"/>
      <w:suff w:val="tab"/>
      <w:lvlJc w:val="left"/>
      <w:pPr>
        <w:tabs>
          <w:tab w:val="num" w:pos="540"/>
        </w:tabs>
        <w:ind w:left="540" w:hanging="271"/>
        <w:spacing w:after="80" w:line="300" w:lineRule="auto"/>
      </w:pPr>
      <w:rPr>
        <w:rFonts w:ascii="DejaVu Sans" w:hAnsi="DejaVu Sans"/>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78" w:lineRule="auto"/>
    </w:pPr>
    <w:rPr>
      <w:rFonts w:ascii="Aptos" w:hAnsi="Aptos"/>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60" w:after="160" w:line="240" w:lineRule="auto"/>
      <w:outlineLvl w:val="0"/>
    </w:pPr>
    <w:rPr>
      <w:rFonts w:asciiTheme="majorHAnsi" w:eastAsiaTheme="majorEastAsia" w:hAnsiTheme="majorHAnsi" w:cstheme="majorBidi" w:ascii="Aptos Display" w:hAnsi="Aptos Display"/>
      <w:b/>
      <w:bCs/>
      <w:color w:val="FF2D20"/>
      <w:sz w:val="36"/>
      <w:szCs w:val="28"/>
    </w:rPr>
  </w:style>
  <w:style w:type="paragraph" w:styleId="Heading2">
    <w:name w:val="heading 2"/>
    <w:basedOn w:val="Normal"/>
    <w:next w:val="Normal"/>
    <w:link w:val="Heading2Char"/>
    <w:uiPriority w:val="9"/>
    <w:unhideWhenUsed/>
    <w:qFormat/>
    <w:rsid w:val="00FC693F"/>
    <w:pPr>
      <w:keepNext/>
      <w:keepLines/>
      <w:spacing w:before="260" w:after="120" w:line="240" w:lineRule="auto"/>
      <w:outlineLvl w:val="1"/>
    </w:pPr>
    <w:rPr>
      <w:rFonts w:asciiTheme="majorHAnsi" w:eastAsiaTheme="majorEastAsia" w:hAnsiTheme="majorHAnsi" w:cstheme="majorBidi" w:ascii="Aptos Display" w:hAnsi="Aptos Display"/>
      <w:b/>
      <w:bCs/>
      <w:color w:val="1F2937"/>
      <w:sz w:val="27"/>
      <w:szCs w:val="26"/>
    </w:rPr>
  </w:style>
  <w:style w:type="paragraph" w:styleId="Heading3">
    <w:name w:val="heading 3"/>
    <w:basedOn w:val="Normal"/>
    <w:next w:val="Normal"/>
    <w:link w:val="Heading3Char"/>
    <w:uiPriority w:val="9"/>
    <w:unhideWhenUsed/>
    <w:qFormat/>
    <w:rsid w:val="00FC693F"/>
    <w:pPr>
      <w:keepNext/>
      <w:keepLines/>
      <w:spacing w:before="180" w:after="80" w:line="240" w:lineRule="auto"/>
      <w:outlineLvl w:val="2"/>
    </w:pPr>
    <w:rPr>
      <w:rFonts w:asciiTheme="majorHAnsi" w:eastAsiaTheme="majorEastAsia" w:hAnsiTheme="majorHAnsi" w:cstheme="majorBidi" w:ascii="Aptos Display" w:hAnsi="Aptos Display"/>
      <w:b/>
      <w:bCs/>
      <w:color w:val="C11B12"/>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9" w:lineRule="auto"/>
      <w:contextualSpacing/>
    </w:pPr>
    <w:rPr>
      <w:rFonts w:ascii="Aptos" w:hAnsi="Aptos"/>
      <w:color w:val="1F2937"/>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9" w:lineRule="auto"/>
      <w:contextualSpacing/>
    </w:pPr>
    <w:rPr>
      <w:rFonts w:ascii="Aptos" w:hAnsi="Aptos"/>
      <w:color w:val="1F2937"/>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istBody">
    <w:name w:val="List Body"/>
    <w:basedOn w:val="Normal"/>
    <w:pPr>
      <w:spacing w:before="0" w:after="60" w:line="269" w:lineRule="auto"/>
    </w:pPr>
    <w:rPr>
      <w:rFonts w:ascii="Aptos" w:hAnsi="Aptos"/>
      <w:color w:val="1F2937"/>
      <w:sz w:val="20"/>
    </w:rPr>
  </w:style>
  <w:style w:type="paragraph" w:customStyle="1" w:styleId="Callout">
    <w:name w:val="Callout"/>
    <w:basedOn w:val="Normal"/>
    <w:pPr>
      <w:spacing w:before="80" w:after="160" w:line="276" w:lineRule="auto"/>
      <w:ind w:left="115" w:right="115"/>
    </w:pPr>
  </w:style>
  <w:style w:type="paragraph" w:customStyle="1" w:styleId="CodeBlock">
    <w:name w:val="Code Block"/>
    <w:pPr>
      <w:spacing w:before="0" w:after="140" w:line="240" w:lineRule="auto"/>
      <w:ind w:left="125" w:right="68"/>
    </w:pPr>
    <w:rPr>
      <w:rFonts w:ascii="Consolas" w:hAnsi="Consolas"/>
      <w:color w:val="D4D4D4"/>
      <w:sz w:val="16"/>
    </w:rPr>
  </w:style>
  <w:style w:type="paragraph" w:customStyle="1" w:styleId="TableCitation">
    <w:name w:val="Table Citation"/>
    <w:basedOn w:val="Normal"/>
    <w:pPr>
      <w:spacing w:before="80" w:after="80" w:line="240" w:lineRule="auto"/>
    </w:pPr>
    <w:rPr>
      <w:i/>
      <w:color w:val="5D6875"/>
      <w:sz w:val="18"/>
    </w:rPr>
  </w:style>
  <w:style w:type="paragraph" w:customStyle="1" w:styleId="CaptionSmall">
    <w:name w:val="Caption Small"/>
    <w:basedOn w:val="Normal"/>
    <w:pPr>
      <w:keepNext/>
      <w:spacing w:before="80" w:after="160"/>
      <w:jc w:val="center"/>
    </w:pPr>
    <w:rPr>
      <w:i/>
      <w:color w:val="5D6875"/>
      <w:sz w:val="18"/>
    </w:rPr>
  </w:style>
  <w:style w:type="paragraph" w:customStyle="1" w:styleId="CalloutConcept">
    <w:name w:val="Callout Concept"/>
    <w:pPr>
      <w:spacing w:before="80" w:after="140" w:line="269" w:lineRule="auto"/>
      <w:ind w:left="170" w:right="102"/>
    </w:pPr>
    <w:rPr>
      <w:rFonts w:ascii="Aptos" w:hAnsi="Aptos"/>
      <w:color w:val="1F2937"/>
      <w:sz w:val="19"/>
    </w:rPr>
  </w:style>
  <w:style w:type="paragraph" w:customStyle="1" w:styleId="CalloutTry">
    <w:name w:val="Callout Try"/>
    <w:pPr>
      <w:spacing w:before="80" w:after="140" w:line="269" w:lineRule="auto"/>
      <w:ind w:left="170" w:right="102"/>
    </w:pPr>
    <w:rPr>
      <w:rFonts w:ascii="Aptos" w:hAnsi="Aptos"/>
      <w:color w:val="1F2937"/>
      <w:sz w:val="19"/>
    </w:rPr>
  </w:style>
  <w:style w:type="paragraph" w:customStyle="1" w:styleId="CalloutWarning">
    <w:name w:val="Callout Warning"/>
    <w:pPr>
      <w:spacing w:before="80" w:after="140" w:line="269" w:lineRule="auto"/>
      <w:ind w:left="170" w:right="102"/>
    </w:pPr>
    <w:rPr>
      <w:rFonts w:ascii="Aptos" w:hAnsi="Aptos"/>
      <w:color w:val="1F2937"/>
      <w:sz w:val="19"/>
    </w:rPr>
  </w:style>
  <w:style w:type="paragraph" w:customStyle="1" w:styleId="CalloutReflect">
    <w:name w:val="Callout Reflect"/>
    <w:pPr>
      <w:spacing w:before="80" w:after="140" w:line="269" w:lineRule="auto"/>
      <w:ind w:left="170" w:right="102"/>
    </w:pPr>
    <w:rPr>
      <w:rFonts w:ascii="Aptos" w:hAnsi="Aptos"/>
      <w:color w:val="1F2937"/>
      <w:sz w:val="19"/>
    </w:rPr>
  </w:style>
  <w:style w:type="paragraph" w:customStyle="1" w:styleId="CalloutSuccess">
    <w:name w:val="Callout Success"/>
    <w:pPr>
      <w:spacing w:before="80" w:after="140" w:line="269" w:lineRule="auto"/>
      <w:ind w:left="170" w:right="102"/>
    </w:pPr>
    <w:rPr>
      <w:rFonts w:ascii="Aptos" w:hAnsi="Aptos"/>
      <w:color w:val="1F2937"/>
      <w:sz w:val="19"/>
    </w:rPr>
  </w:style>
  <w:style w:type="paragraph" w:customStyle="1" w:styleId="ExitTicket">
    <w:name w:val="Exit Ticket"/>
    <w:pPr>
      <w:spacing w:before="30" w:after="30" w:line="240" w:lineRule="auto"/>
      <w:ind w:left="125" w:right="68"/>
    </w:pPr>
    <w:rPr>
      <w:rFonts w:ascii="Aptos" w:hAnsi="Aptos"/>
      <w:color w:val="1F2937"/>
      <w:sz w:val="17"/>
    </w:rPr>
  </w:style>
  <w:style w:type="paragraph" w:customStyle="1" w:styleId="CodeHeader">
    <w:name w:val="Code Header"/>
    <w:pPr>
      <w:keepNext/>
      <w:spacing w:before="100" w:after="0"/>
      <w:ind w:left="125" w:right="68"/>
    </w:pPr>
    <w:rPr>
      <w:rFonts w:ascii="Consolas" w:hAnsi="Consolas"/>
      <w:b/>
      <w:color w:val="FFFFFF"/>
      <w:sz w:val="16"/>
    </w:rPr>
  </w:style>
  <w:style w:type="paragraph" w:customStyle="1" w:styleId="FigureCaption">
    <w:name w:val="Figure Caption"/>
    <w:pPr>
      <w:spacing w:before="60" w:after="160"/>
    </w:pPr>
    <w:rPr>
      <w:rFonts w:ascii="Aptos" w:hAnsi="Aptos"/>
      <w:i/>
      <w:color w:val="5B6472"/>
      <w:sz w:val="17"/>
    </w:rPr>
  </w:style>
  <w:style w:type="paragraph" w:customStyle="1" w:styleId="TutorialWhat">
    <w:name w:val="Tutorial What"/>
    <w:pPr>
      <w:spacing w:before="60" w:after="100" w:line="259" w:lineRule="auto"/>
      <w:ind w:left="159" w:right="91"/>
    </w:pPr>
    <w:rPr>
      <w:rFonts w:ascii="Aptos" w:hAnsi="Aptos"/>
      <w:b w:val="0"/>
      <w:color w:val="1F2937"/>
      <w:sz w:val="19"/>
    </w:rPr>
  </w:style>
  <w:style w:type="paragraph" w:customStyle="1" w:styleId="TutorialDo">
    <w:name w:val="Tutorial Do"/>
    <w:pPr>
      <w:spacing w:before="60" w:after="100" w:line="259" w:lineRule="auto"/>
      <w:ind w:left="159" w:right="91"/>
    </w:pPr>
    <w:rPr>
      <w:rFonts w:ascii="Aptos" w:hAnsi="Aptos"/>
      <w:b w:val="0"/>
      <w:color w:val="1F2937"/>
      <w:sz w:val="19"/>
    </w:rPr>
  </w:style>
  <w:style w:type="paragraph" w:customStyle="1" w:styleId="TutorialObserve">
    <w:name w:val="Tutorial Observe"/>
    <w:pPr>
      <w:spacing w:before="60" w:after="100" w:line="259" w:lineRule="auto"/>
      <w:ind w:left="159" w:right="91"/>
    </w:pPr>
    <w:rPr>
      <w:rFonts w:ascii="Aptos" w:hAnsi="Aptos"/>
      <w:b w:val="0"/>
      <w:color w:val="1F2937"/>
      <w:sz w:val="19"/>
    </w:rPr>
  </w:style>
  <w:style w:type="paragraph" w:customStyle="1" w:styleId="TutorialExplain">
    <w:name w:val="Tutorial Explain"/>
    <w:pPr>
      <w:spacing w:before="60" w:after="100" w:line="259" w:lineRule="auto"/>
      <w:ind w:left="159" w:right="91"/>
    </w:pPr>
    <w:rPr>
      <w:rFonts w:ascii="Aptos" w:hAnsi="Aptos"/>
      <w:b w:val="0"/>
      <w:color w:val="1F2937"/>
      <w:sz w:val="19"/>
    </w:rPr>
  </w:style>
  <w:style w:type="paragraph" w:customStyle="1" w:styleId="ProTipArtisan">
    <w:name w:val="Pro Tip Artisan"/>
    <w:pPr>
      <w:spacing w:before="60" w:after="100" w:line="259" w:lineRule="auto"/>
      <w:ind w:left="159" w:right="91"/>
    </w:pPr>
    <w:rPr>
      <w:rFonts w:ascii="Aptos" w:hAnsi="Aptos"/>
      <w:b w:val="0"/>
      <w:color w:val="1F2937"/>
      <w:sz w:val="18"/>
    </w:rPr>
  </w:style>
  <w:style w:type="paragraph" w:customStyle="1" w:styleId="CodeLocation">
    <w:name w:val="Code Location"/>
    <w:pPr>
      <w:spacing w:before="60" w:after="100" w:line="259" w:lineRule="auto"/>
      <w:ind w:left="159" w:right="91"/>
    </w:pPr>
    <w:rPr>
      <w:rFonts w:ascii="Aptos" w:hAnsi="Aptos"/>
      <w:b w:val="0"/>
      <w:color w:val="1F2937"/>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2" Type="http://schemas.openxmlformats.org/officeDocument/2006/relationships/hyperlink" Target="https://laravel.com/docs/13.x/releases" TargetMode="External"/><Relationship Id="rId13" Type="http://schemas.openxmlformats.org/officeDocument/2006/relationships/hyperlink" Target="https://laravel.com/docs/13.x/installation" TargetMode="External"/><Relationship Id="rId14" Type="http://schemas.openxmlformats.org/officeDocument/2006/relationships/hyperlink" Target="https://livewire.laravel.com/docs/4.x/installation" TargetMode="External"/><Relationship Id="rId15" Type="http://schemas.openxmlformats.org/officeDocument/2006/relationships/hyperlink" Target="https://laravel.com/docs/13.x/reverb" TargetMode="External"/><Relationship Id="rId16" Type="http://schemas.openxmlformats.org/officeDocument/2006/relationships/hyperlink" Target="https://laravel.com/docs/13.x/testing" TargetMode="External"/><Relationship Id="rId17" Type="http://schemas.openxmlformats.org/officeDocument/2006/relationships/hyperlink" Target="https://mariadb.com/docs/server/server-usage/storage-engines/innodb/innodb-storage-engine-introduction" TargetMode="External"/><Relationship Id="rId18" Type="http://schemas.openxmlformats.org/officeDocument/2006/relationships/hyperlink" Target="https://laravel.com/docs/13.x/queries" TargetMode="External"/><Relationship Id="rId19" Type="http://schemas.openxmlformats.org/officeDocument/2006/relationships/hyperlink" Target="https://laravel.com/docs/13.x/queues" TargetMode="External"/><Relationship Id="rId25" Type="http://schemas.openxmlformats.org/officeDocument/2006/relationships/image" Target="media/image7.png"/><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yperlink" Target="https://laravel.com/docs/13.x/configuration" TargetMode="External"/><Relationship Id="rId36" Type="http://schemas.openxmlformats.org/officeDocument/2006/relationships/hyperlink" Target="https://laravel.com/docs/13.x/starter-kits" TargetMode="External"/><Relationship Id="rId37" Type="http://schemas.openxmlformats.org/officeDocument/2006/relationships/hyperlink" Target="https://laravel.com/docs/13.x/structure" TargetMode="External"/><Relationship Id="rId38" Type="http://schemas.openxmlformats.org/officeDocument/2006/relationships/hyperlink" Target="https://laravel.com/docs/13.x/providers" TargetMode="External"/><Relationship Id="rId39" Type="http://schemas.openxmlformats.org/officeDocument/2006/relationships/hyperlink" Target="https://laravel.com/docs/13.x/container" TargetMode="External"/><Relationship Id="rId40" Type="http://schemas.openxmlformats.org/officeDocument/2006/relationships/hyperlink" Target="https://laravel.com/docs/13.x/routing" TargetMode="External"/><Relationship Id="rId41" Type="http://schemas.openxmlformats.org/officeDocument/2006/relationships/hyperlink" Target="https://laravel.com/docs/13.x/middleware" TargetMode="External"/><Relationship Id="rId42" Type="http://schemas.openxmlformats.org/officeDocument/2006/relationships/hyperlink" Target="https://laravel.com/docs/13.x/authentication" TargetMode="External"/><Relationship Id="rId43" Type="http://schemas.openxmlformats.org/officeDocument/2006/relationships/hyperlink" Target="https://laravel.com/docs/13.x/authorization" TargetMode="External"/><Relationship Id="rId44" Type="http://schemas.openxmlformats.org/officeDocument/2006/relationships/hyperlink" Target="https://laravel.com/docs/13.x/blade" TargetMode="External"/><Relationship Id="rId45" Type="http://schemas.openxmlformats.org/officeDocument/2006/relationships/hyperlink" Target="https://laravel.com/docs/13.x/migrations" TargetMode="External"/><Relationship Id="rId46" Type="http://schemas.openxmlformats.org/officeDocument/2006/relationships/hyperlink" Target="https://laravel.com/docs/13.x/database" TargetMode="External"/><Relationship Id="rId47" Type="http://schemas.openxmlformats.org/officeDocument/2006/relationships/hyperlink" Target="https://laravel.com/docs/13.x/eloquent" TargetMode="External"/><Relationship Id="rId48" Type="http://schemas.openxmlformats.org/officeDocument/2006/relationships/hyperlink" Target="https://laravel.com/docs/13.x/eloquent-relationships" TargetMode="External"/><Relationship Id="rId49" Type="http://schemas.openxmlformats.org/officeDocument/2006/relationships/hyperlink" Target="https://laravel.com/docs/13.x/eloquent-mutators" TargetMode="External"/><Relationship Id="rId50" Type="http://schemas.openxmlformats.org/officeDocument/2006/relationships/hyperlink" Target="https://laravel.com/docs/13.x/eloquent-factories" TargetMode="External"/><Relationship Id="rId51" Type="http://schemas.openxmlformats.org/officeDocument/2006/relationships/hyperlink" Target="https://laravel.com/docs/13.x/seeding" TargetMode="External"/><Relationship Id="rId52" Type="http://schemas.openxmlformats.org/officeDocument/2006/relationships/hyperlink" Target="https://laravel.com/docs/13.x/validation" TargetMode="External"/><Relationship Id="rId53" Type="http://schemas.openxmlformats.org/officeDocument/2006/relationships/hyperlink" Target="https://laravel.com/docs/13.x/encryption" TargetMode="External"/><Relationship Id="rId54" Type="http://schemas.openxmlformats.org/officeDocument/2006/relationships/hyperlink" Target="https://laravel.com/docs/13.x/session" TargetMode="External"/><Relationship Id="rId55" Type="http://schemas.openxmlformats.org/officeDocument/2006/relationships/hyperlink" Target="https://laravel.com/docs/13.x/strings" TargetMode="External"/><Relationship Id="rId56" Type="http://schemas.openxmlformats.org/officeDocument/2006/relationships/hyperlink" Target="https://laravel.com/docs/13.x/rate-limiting" TargetMode="External"/><Relationship Id="rId57" Type="http://schemas.openxmlformats.org/officeDocument/2006/relationships/hyperlink" Target="https://laravel.com/docs/13.x/filesystem" TargetMode="External"/><Relationship Id="rId58" Type="http://schemas.openxmlformats.org/officeDocument/2006/relationships/hyperlink" Target="https://laravel.com/docs/13.x/pagination" TargetMode="External"/><Relationship Id="rId59" Type="http://schemas.openxmlformats.org/officeDocument/2006/relationships/hyperlink" Target="https://laravel.com/docs/13.x/cache" TargetMode="External"/><Relationship Id="rId60" Type="http://schemas.openxmlformats.org/officeDocument/2006/relationships/hyperlink" Target="https://laravel.com/docs/13.x/redis" TargetMode="External"/><Relationship Id="rId61" Type="http://schemas.openxmlformats.org/officeDocument/2006/relationships/hyperlink" Target="https://laravel.com/docs/13.x/http-client" TargetMode="External"/><Relationship Id="rId62" Type="http://schemas.openxmlformats.org/officeDocument/2006/relationships/hyperlink" Target="https://laravel.com/docs/13.x/csrf" TargetMode="External"/><Relationship Id="rId63" Type="http://schemas.openxmlformats.org/officeDocument/2006/relationships/hyperlink" Target="https://laravel.com/docs/13.x/events" TargetMode="External"/><Relationship Id="rId64" Type="http://schemas.openxmlformats.org/officeDocument/2006/relationships/hyperlink" Target="https://laravel.com/docs/13.x/broadcasting" TargetMode="External"/><Relationship Id="rId65" Type="http://schemas.openxmlformats.org/officeDocument/2006/relationships/hyperlink" Target="https://laravel.com/docs/13.x/notifications" TargetMode="External"/><Relationship Id="rId66" Type="http://schemas.openxmlformats.org/officeDocument/2006/relationships/hyperlink" Target="https://laravel.com/docs/13.x/responses" TargetMode="External"/><Relationship Id="rId67" Type="http://schemas.openxmlformats.org/officeDocument/2006/relationships/hyperlink" Target="https://laravel.com/docs/13.x/scheduling" TargetMode="External"/><Relationship Id="rId68" Type="http://schemas.openxmlformats.org/officeDocument/2006/relationships/hyperlink" Target="https://laravel.com/docs/13.x/http-tests" TargetMode="External"/><Relationship Id="rId69" Type="http://schemas.openxmlformats.org/officeDocument/2006/relationships/hyperlink" Target="https://laravel.com/docs/13.x/database-testing" TargetMode="External"/><Relationship Id="rId70" Type="http://schemas.openxmlformats.org/officeDocument/2006/relationships/hyperlink" Target="https://laravel.com/docs/13.x/mocking" TargetMode="External"/><Relationship Id="rId71" Type="http://schemas.openxmlformats.org/officeDocument/2006/relationships/hyperlink" Target="https://laravel.com/docs/13.x/deployment" TargetMode="External"/><Relationship Id="rId72" Type="http://schemas.openxmlformats.org/officeDocument/2006/relationships/hyperlink" Target="https://laravel.com/docs/13.x/logging" TargetMode="External"/><Relationship Id="rId73" Type="http://schemas.openxmlformats.org/officeDocument/2006/relationships/hyperlink" Target="https://laravel.com/docs/13.x/horizon" TargetMode="External"/><Relationship Id="rId74" Type="http://schemas.openxmlformats.org/officeDocument/2006/relationships/hyperlink" Target="https://www.php.net/manual/en/" TargetMode="External"/><Relationship Id="rId75" Type="http://schemas.openxmlformats.org/officeDocument/2006/relationships/hyperlink" Target="https://www.php.net/manual/en/function.random-bytes.php" TargetMode="External"/><Relationship Id="rId76" Type="http://schemas.openxmlformats.org/officeDocument/2006/relationships/hyperlink" Target="https://www.php.net/manual/en/function.imagewebp.php" TargetMode="External"/><Relationship Id="rId77" Type="http://schemas.openxmlformats.org/officeDocument/2006/relationships/hyperlink" Target="https://www.php.net/manual/en/function.hash-hmac.php" TargetMode="External"/><Relationship Id="rId78" Type="http://schemas.openxmlformats.org/officeDocument/2006/relationships/hyperlink" Target="https://www.php.net/manual/en/function.hash-equals.php" TargetMode="External"/><Relationship Id="rId79" Type="http://schemas.openxmlformats.org/officeDocument/2006/relationships/hyperlink" Target="https://getcomposer.org/doc/00-intro.md" TargetMode="External"/><Relationship Id="rId80" Type="http://schemas.openxmlformats.org/officeDocument/2006/relationships/hyperlink" Target="https://nodejs.org/docs/latest/api/" TargetMode="External"/><Relationship Id="rId81" Type="http://schemas.openxmlformats.org/officeDocument/2006/relationships/hyperlink" Target="https://docs.npmjs.com/cli/" TargetMode="External"/><Relationship Id="rId82" Type="http://schemas.openxmlformats.org/officeDocument/2006/relationships/hyperlink" Target="https://git-scm.com/docs" TargetMode="External"/><Relationship Id="rId83" Type="http://schemas.openxmlformats.org/officeDocument/2006/relationships/hyperlink" Target="https://docs.docker.com/compose/" TargetMode="External"/><Relationship Id="rId84" Type="http://schemas.openxmlformats.org/officeDocument/2006/relationships/hyperlink" Target="https://vite.dev/guide/" TargetMode="External"/><Relationship Id="rId85" Type="http://schemas.openxmlformats.org/officeDocument/2006/relationships/hyperlink" Target="https://livewire.laravel.com/docs/4.x/events" TargetMode="External"/><Relationship Id="rId86" Type="http://schemas.openxmlformats.org/officeDocument/2006/relationships/hyperlink" Target="https://mariadb.com/docs/server/reference/sql-statements/transactions" TargetMode="External"/><Relationship Id="rId87" Type="http://schemas.openxmlformats.org/officeDocument/2006/relationships/hyperlink" Target="https://mariadb.com/docs/server/reference/sql-statements/data-manipulation/selecting-data/for-update" TargetMode="External"/><Relationship Id="rId88" Type="http://schemas.openxmlformats.org/officeDocument/2006/relationships/hyperlink" Target="https://redis.io/docs/latest/commands/ttl/" TargetMode="External"/><Relationship Id="rId89" Type="http://schemas.openxmlformats.org/officeDocument/2006/relationships/hyperlink" Target="https://redis.io/docs/latest/develop/clients/patterns/distributed-locks/" TargetMode="External"/><Relationship Id="rId90" Type="http://schemas.openxmlformats.org/officeDocument/2006/relationships/hyperlink" Target="https://docs.phpunit.de/" TargetMode="External"/><Relationship Id="rId91" Type="http://schemas.openxmlformats.org/officeDocument/2006/relationships/hyperlink" Target="https://pestphp.com/docs/installation" TargetMode="External"/><Relationship Id="rId92" Type="http://schemas.openxmlformats.org/officeDocument/2006/relationships/hyperlink" Target="https://github.com/paratestphp/paratest" TargetMode="External"/><Relationship Id="rId93" Type="http://schemas.openxmlformats.org/officeDocument/2006/relationships/hyperlink" Target="https://www.bi.go.id/id/fungsi-utama/sistem-pembayaran/ritel/kanal-layanan/qris/default.aspx" TargetMode="External"/><Relationship Id="rId94" Type="http://schemas.openxmlformats.org/officeDocument/2006/relationships/hyperlink" Target="https://docs.midtrans.com/docs/testing-payment-on-sandbox" TargetMode="External"/><Relationship Id="rId95" Type="http://schemas.openxmlformats.org/officeDocument/2006/relationships/hyperlink" Target="https://docs.midtrans.com/docs/https-notification-webhooks" TargetMode="External"/><Relationship Id="rId96" Type="http://schemas.openxmlformats.org/officeDocument/2006/relationships/hyperlink" Target="https://docs.xendit.co/apidocs/create-payment-request" TargetMode="External"/><Relationship Id="rId97" Type="http://schemas.openxmlformats.org/officeDocument/2006/relationships/hyperlink" Target="https://docs.xendit.co/docs/payments-api-webhooks" TargetMode="External"/><Relationship Id="rId98" Type="http://schemas.openxmlformats.org/officeDocument/2006/relationships/hyperlink" Target="https://developers.doku.com/accept-payments/direct-api/snap/integration-guide/qris" TargetMode="External"/><Relationship Id="rId99" Type="http://schemas.openxmlformats.org/officeDocument/2006/relationships/hyperlink" Target="https://developers.doku.com/developer-kit/libraries-and-sdk" TargetMode="External"/><Relationship Id="rId100" Type="http://schemas.openxmlformats.org/officeDocument/2006/relationships/hyperlink" Target="https://github.com/Midtrans/midtrans-php" TargetMode="External"/><Relationship Id="rId101" Type="http://schemas.openxmlformats.org/officeDocument/2006/relationships/hyperlink" Target="https://github.com/xendit/xendit-php" TargetMode="External"/><Relationship Id="rId102" Type="http://schemas.openxmlformats.org/officeDocument/2006/relationships/hyperlink" Target="https://developers.facebook.com/docs/whatsapp/cloud-api/overview" TargetMode="External"/><Relationship Id="rId103" Type="http://schemas.openxmlformats.org/officeDocument/2006/relationships/hyperlink" Target="https://developers.facebook.com/docs/whatsapp/cloud-api/reference/messages" TargetMode="External"/><Relationship Id="rId104" Type="http://schemas.openxmlformats.org/officeDocument/2006/relationships/hyperlink" Target="https://developers.facebook.com/docs/whatsapp/cloud-api/webhooks" TargetMode="External"/><Relationship Id="rId105" Type="http://schemas.openxmlformats.org/officeDocument/2006/relationships/hyperlink" Target="https://php-qrcode.readthedocs.io/en/stable/" TargetMode="External"/><Relationship Id="rId106" Type="http://schemas.openxmlformats.org/officeDocument/2006/relationships/hyperlink" Target="https://image.intervention.io/v4" TargetMode="External"/><Relationship Id="rId107" Type="http://schemas.openxmlformats.org/officeDocument/2006/relationships/hyperlink" Target="https://github.com/Intervention/image-laravel" TargetMode="External"/><Relationship Id="rId108" Type="http://schemas.openxmlformats.org/officeDocument/2006/relationships/hyperlink" Target="https://github.com/laravel/echo" TargetMode="External"/><Relationship Id="rId109" Type="http://schemas.openxmlformats.org/officeDocument/2006/relationships/hyperlink" Target="https://github.com/pusher/pusher-js" TargetMode="External"/><Relationship Id="rId110" Type="http://schemas.openxmlformats.org/officeDocument/2006/relationships/hyperlink" Target="https://github.com/laravel-notification-channels/webpush" TargetMode="External"/><Relationship Id="rId111" Type="http://schemas.openxmlformats.org/officeDocument/2006/relationships/hyperlink" Target="https://developer.mozilla.org/en-US/docs/Web/API/Push_API" TargetMode="External"/><Relationship Id="rId112" Type="http://schemas.openxmlformats.org/officeDocument/2006/relationships/hyperlink" Target="https://developer.mozilla.org/en-US/docs/Web/API/Service_Worker_API" TargetMode="External"/><Relationship Id="rId113" Type="http://schemas.openxmlformats.org/officeDocument/2006/relationships/hyperlink" Target="https://developer.mozilla.org/en-US/docs/Web/API/Notifications_API" TargetMode="External"/><Relationship Id="rId114" Type="http://schemas.openxmlformats.org/officeDocument/2006/relationships/hyperlink" Target="https://docs.laravel-excel.com/4.x/exports/exporting.html" TargetMode="External"/><Relationship Id="rId115" Type="http://schemas.openxmlformats.org/officeDocument/2006/relationships/hyperlink" Target="https://phpspreadsheet.readthedocs.io/" TargetMode="External"/><Relationship Id="rId116" Type="http://schemas.openxmlformats.org/officeDocument/2006/relationships/hyperlink" Target="https://github.com/barryvdh/laravel-dompdf" TargetMode="External"/><Relationship Id="rId117" Type="http://schemas.openxmlformats.org/officeDocument/2006/relationships/hyperlink" Target="https://github.com/dompdf/dompdf" TargetMode="External"/><Relationship Id="rId118" Type="http://schemas.openxmlformats.org/officeDocument/2006/relationships/hyperlink" Target="https://playwright.dev/docs/intro" TargetMode="External"/><Relationship Id="rId119" Type="http://schemas.openxmlformats.org/officeDocument/2006/relationships/hyperlink" Target="https://grafana.com/docs/k6/latest/" TargetMode="External"/><Relationship Id="rId120" Type="http://schemas.openxmlformats.org/officeDocument/2006/relationships/hyperlink" Target="https://nginx.org/en/docs/" TargetMode="External"/><Relationship Id="rId121" Type="http://schemas.openxmlformats.org/officeDocument/2006/relationships/hyperlink" Target="https://www.php.net/manual/en/install.fpm.php" TargetMode="External"/><Relationship Id="rId122" Type="http://schemas.openxmlformats.org/officeDocument/2006/relationships/hyperlink" Target="https://supervisord.org/" TargetMode="External"/><Relationship Id="rId123" Type="http://schemas.openxmlformats.org/officeDocument/2006/relationships/hyperlink" Target="https://getcomposer.org/doc/03-cli.md#audit" TargetMode="External"/><Relationship Id="rId124" Type="http://schemas.openxmlformats.org/officeDocument/2006/relationships/hyperlink" Target="https://docs.npmjs.com/cli/v11/commands/npm-audit/" TargetMode="External"/><Relationship Id="rId908" Type="http://schemas.openxmlformats.org/officeDocument/2006/relationships/image" Target="media/image908.png"/><Relationship Id="rId956" Type="http://schemas.openxmlformats.org/officeDocument/2006/relationships/image" Target="media/image95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Pertemuan 8 — Keranjang Multi-Tenant di Redis dan Revalidasi Harga/Stok</dc:title>
  <dc:subject>Tutorial 14 pertemuan dengan penjelasan teknis mandiri, dokumentasi resmi Laravel 13.x, serta API/library non-Laravel yang dipetakan ke SRS</dc:subject>
  <dc:creator>OpenAI Codex</dc:creator>
  <cp:keywords>Laravel 13, Livewire 4, MariaDB, Redis, multi-tenant, modul praktikum</cp:keywords>
  <dc:description>Seluruh 98 tahap diperbarui menjadi tutorial mentor-friendly; lokasi kode, expected outcome, deconstruction, pro tip, dan apresiasi telah diaudit.</dc:description>
  <cp:lastModifiedBy/>
  <cp:revision>1</cp:revision>
  <dcterms:created xsi:type="dcterms:W3CDTF">2013-12-23T23:15:00Z</dcterms:created>
  <dcterms:modified xsi:type="dcterms:W3CDTF">2026-08-02T13:05:22Z</dcterms:modified>
  <cp:category/>
</cp:coreProperties>
</file>