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DA UNIVERSIDADE]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DE [NOME DO CURSO]</w:t>
      </w:r>
    </w:p>
    <w:p>
      <w:pPr>
        <w:spacing w:after="400"/>
        <w:jc w:val="center"/>
      </w:pPr>
      <w:r>
        <w:rPr>
          <w:sz w:val="36"/>
          <w:szCs w:val="3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66CC"/>
          <w:sz w:val="44"/>
          <w:szCs w:val="44"/>
        </w:rPr>
        <w:t xml:space="preserve">PROTEGEO</w:t>
      </w:r>
    </w:p>
    <w:p>
      <w:pPr>
        <w:spacing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Plataforma de Monitoramento de Desastres em Tempo Real</w:t>
      </w:r>
    </w:p>
    <w:p>
      <w:pPr>
        <w:spacing w:after="400"/>
        <w:jc w:val="center"/>
      </w:pPr>
      <w:r>
        <w:rPr>
          <w:sz w:val="24"/>
          <w:szCs w:val="24"/>
        </w:rP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sz w:val="18"/>
          <w:szCs w:val="18"/>
        </w:rPr>
        <w:t xml:space="preserve">Trabalho de Conclusão de Curso</w:t>
      </w:r>
    </w:p>
    <w:p>
      <w:pPr>
        <w:spacing w:after="400"/>
        <w:jc w:val="center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16"/>
          <w:szCs w:val="16"/>
        </w:rPr>
        <w:t xml:space="preserve">Professor Orientador: [NOME DO PROFESSOR]</w:t>
      </w:r>
    </w:p>
    <w:p>
      <w:pPr>
        <w:spacing w:after="200"/>
        <w:jc w:val="center"/>
      </w:pPr>
      <w:r>
        <w:rPr>
          <w:rFonts w:ascii="Arial" w:cs="Arial" w:eastAsia="Arial" w:hAnsi="Arial"/>
          <w:sz w:val="16"/>
          <w:szCs w:val="16"/>
        </w:rPr>
        <w:t xml:space="preserve">[NOME DO ALUNO]</w:t>
      </w:r>
    </w:p>
    <w:p>
      <w:pPr>
        <w:spacing w:after="400"/>
        <w:jc w:val="center"/>
      </w:pPr>
      <w:r>
        <w:rPr>
          <w:rFonts w:ascii="Arial" w:cs="Arial" w:eastAsia="Arial" w:hAnsi="Arial"/>
          <w:sz w:val="16"/>
          <w:szCs w:val="16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SUMÁRIO</w:t>
      </w:r>
    </w:p>
    <w:p>
      <w:r>
        <w:rPr>
          <w:sz w:val="12"/>
          <w:szCs w:val="12"/>
        </w:rPr>
        <w:t xml:space="preserve">1. INTRODUÇÃO....................................................................................</w:t>
      </w:r>
    </w:p>
    <w:p>
      <w:r>
        <w:rPr>
          <w:sz w:val="12"/>
          <w:szCs w:val="12"/>
        </w:rPr>
        <w:t xml:space="preserve">2. CONTEXTO DO NEGÓCIO................................................................</w:t>
      </w:r>
    </w:p>
    <w:p>
      <w:r>
        <w:rPr>
          <w:sz w:val="12"/>
          <w:szCs w:val="12"/>
        </w:rPr>
        <w:t xml:space="preserve">2.1. Personas de Clientes...............................................................</w:t>
      </w:r>
    </w:p>
    <w:p>
      <w:r>
        <w:rPr>
          <w:sz w:val="12"/>
          <w:szCs w:val="12"/>
        </w:rPr>
        <w:t xml:space="preserve">2.2. Jornada do Cliente....................................................................</w:t>
      </w:r>
    </w:p>
    <w:p>
      <w:r>
        <w:rPr>
          <w:sz w:val="12"/>
          <w:szCs w:val="12"/>
        </w:rPr>
        <w:t xml:space="preserve">2.3. Estratégia de Produto...........................................................</w:t>
      </w:r>
    </w:p>
    <w:p>
      <w:r>
        <w:rPr>
          <w:sz w:val="12"/>
          <w:szCs w:val="12"/>
        </w:rPr>
        <w:t xml:space="preserve">2.4. Métricas de Produto...............................................................</w:t>
      </w:r>
    </w:p>
    <w:p>
      <w:r>
        <w:rPr>
          <w:sz w:val="12"/>
          <w:szCs w:val="12"/>
        </w:rPr>
        <w:t xml:space="preserve">2.5. Análise Competitiva...............................................................</w:t>
      </w:r>
    </w:p>
    <w:p>
      <w:r>
        <w:rPr>
          <w:sz w:val="12"/>
          <w:szCs w:val="12"/>
        </w:rPr>
        <w:t xml:space="preserve">3. ESPECIFICAÇÕES TÉCNICAS............................................................</w:t>
      </w:r>
    </w:p>
    <w:p>
      <w:r>
        <w:rPr>
          <w:sz w:val="12"/>
          <w:szCs w:val="12"/>
        </w:rPr>
        <w:t xml:space="preserve">3.1. Stack Tecnológica.................................................................</w:t>
      </w:r>
    </w:p>
    <w:p>
      <w:r>
        <w:rPr>
          <w:sz w:val="12"/>
          <w:szCs w:val="12"/>
        </w:rPr>
        <w:t xml:space="preserve">3.2. Regras Críticas de Arquitetura..............................................</w:t>
      </w:r>
    </w:p>
    <w:p>
      <w:r>
        <w:rPr>
          <w:sz w:val="12"/>
          <w:szCs w:val="12"/>
        </w:rPr>
        <w:t xml:space="preserve">4. FUNCIONALIDADES DO PRODUTO....................................................</w:t>
      </w:r>
    </w:p>
    <w:p>
      <w:r>
        <w:rPr>
          <w:sz w:val="12"/>
          <w:szCs w:val="12"/>
        </w:rPr>
        <w:t xml:space="preserve">4.1. Sistema de Reportagem de Desastres.......................................</w:t>
      </w:r>
    </w:p>
    <w:p>
      <w:r>
        <w:rPr>
          <w:sz w:val="12"/>
          <w:szCs w:val="12"/>
        </w:rPr>
        <w:t xml:space="preserve">4.2. Sistema de Alertas em Tempo Real........................................</w:t>
      </w:r>
    </w:p>
    <w:p>
      <w:r>
        <w:rPr>
          <w:sz w:val="12"/>
          <w:szCs w:val="12"/>
        </w:rPr>
        <w:t xml:space="preserve">4.3. Mapa Interativo de Riscos..................................................</w:t>
      </w:r>
    </w:p>
    <w:p>
      <w:r>
        <w:rPr>
          <w:sz w:val="12"/>
          <w:szCs w:val="12"/>
        </w:rPr>
        <w:t xml:space="preserve">4.4. Autenticação e Gestão de Usuários.......................................</w:t>
      </w:r>
    </w:p>
    <w:p>
      <w:r>
        <w:rPr>
          <w:sz w:val="12"/>
          <w:szCs w:val="12"/>
        </w:rPr>
        <w:t xml:space="preserve">5. CONCLUSÃO....................................................................................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INTRODUÇÃO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O presente trabalho apresenta o desenvolvimento do Protegeo, uma plataforma brasileira de monitoramento de desastres em tempo real. O sistema foi concebido com o objetivo de salvar vidas e proteger comunidades através de alertas imediatos e informações verificadas sobre desastres naturais.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O Brasil enfrenta crescentes desafios relacionados a desastres naturais, com aumento na frequência e intensidade de eventos climáticos extremos. Os sistemas tradicionais de alerta são lentos, fragmentados e muitas vezes inacessíveis à população geral. O Protegeo surge como solução integrada que combina dados oficiais do governo, contribuições da comunidade e tecnologia avançada para criar uma rede de segurança resiliente.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MISSÃO: Proteger vidas e fortalecer comunidades através de monitoramento de desastres em tempo real, informação verificada e resposta coordenada.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VISÃO: Ser a plataforma líder de monitoramento de desastres na América Latina, reconhecida pela precisão, velocidade e impacto social na prevenção de perdas humanas e materiais.</w:t>
      </w:r>
    </w:p>
    <w:p>
      <w:pPr>
        <w:pStyle w:val="Heading1"/>
      </w:pPr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b/>
          <w:bCs/>
        </w:rPr>
        <w:t xml:space="preserve">2. CONTEXTO DO NEGÓCIO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O Protegeo opera com um modelo de negócio híbrido que combina impacto social com sustentabilidade financeira: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• B2C (Cidadãos): Versão gratuita com funcionalidades de segurança básica e alertas comunitários.</w:t>
      </w:r>
    </w:p>
    <w:p>
      <w:r>
        <w:rPr>
          <w:sz w:val="12"/>
          <w:szCs w:val="12"/>
        </w:rPr>
        <w:t xml:space="preserve">• B2B (Empresas): Assinatura 'Protegeo Business' para alertas específicos em logística, varejo e seguradoras.</w:t>
      </w:r>
    </w:p>
    <w:p>
      <w:r>
        <w:rPr>
          <w:sz w:val="12"/>
          <w:szCs w:val="12"/>
        </w:rPr>
        <w:t xml:space="preserve">• B2G (Governo): Licenciamento da plataforma para prefeituras e órgãos de Defesa Civil.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2.1. Personas de Clientes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 foram identificadas 7 personas distintas que representam os diferentes perfis de usuários da plataforma: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1. Maria Silva - A Cidadã Prevenida (42 anos)</w:t>
      </w:r>
    </w:p>
    <w:p>
      <w:r>
        <w:rPr>
          <w:sz w:val="12"/>
          <w:szCs w:val="12"/>
        </w:rPr>
        <w:t xml:space="preserve">Mãe de dois filhos, mora em área com histórico de alagamentos. Necessita de alertas rápidos para proteger a família.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2. João Santos - O Repórter Comunitário (28 anos)</w:t>
      </w:r>
    </w:p>
    <w:p>
      <w:r>
        <w:rPr>
          <w:sz w:val="12"/>
          <w:szCs w:val="12"/>
        </w:rPr>
        <w:t xml:space="preserve">Entregador que conhece bem as ruas da cidade. Gosta de ajudar a comunidade reportando ocorrências.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3. Ana Oliveira - A Pesquisadora Ambiental (35 anos)</w:t>
      </w:r>
    </w:p>
    <w:p>
      <w:r>
        <w:rPr>
          <w:sz w:val="12"/>
          <w:szCs w:val="12"/>
        </w:rPr>
        <w:t xml:space="preserve">Doutora em geologia, estuda riscos geológicos urbanos. Necessita de dados históricos e em tempo real.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4. Carlos Pereira - O Dono de Pequeno Negócio (55 anos)</w:t>
      </w:r>
    </w:p>
    <w:p>
      <w:r>
        <w:rPr>
          <w:sz w:val="12"/>
          <w:szCs w:val="12"/>
        </w:rPr>
        <w:t xml:space="preserve">Proprietário de loja de móveis. Preocupado com proteção do estoque e continuidade de negócio.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5. Tenente Ricardo - O Oficial da Defesa Civil (48 anos)</w:t>
      </w:r>
    </w:p>
    <w:p>
      <w:r>
        <w:rPr>
          <w:sz w:val="12"/>
          <w:szCs w:val="12"/>
        </w:rPr>
        <w:t xml:space="preserve">Coordenador municipal de proteção e defesa civil. Necessita de visão consolidada de todas as ocorrências.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6. Sra. Aparecida - A Idosa Vulnerável (72 anos)</w:t>
      </w:r>
    </w:p>
    <w:p>
      <w:r>
        <w:rPr>
          <w:sz w:val="12"/>
          <w:szCs w:val="12"/>
        </w:rPr>
        <w:t xml:space="preserve">Mora sozinha, tem mobilidade reduzida. Depende de alertas simples e rede de apoio comunitária.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7. Dr. Roberto - O Gestor Público (50 anos)</w:t>
      </w:r>
    </w:p>
    <w:p>
      <w:r>
        <w:rPr>
          <w:sz w:val="12"/>
          <w:szCs w:val="12"/>
        </w:rPr>
        <w:t xml:space="preserve">Prefeito ou Secretário focado em gestão eficiente e segurança pública municipal.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2.2. Jornada do Cliente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O ciclo de vida do usuário no Protegeo é composto por 7 etapas: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1. Conscientização (Awareness): O usuário percebe a necessidade de monitoramento de desastres.</w:t>
      </w:r>
    </w:p>
    <w:p>
      <w:r>
        <w:rPr>
          <w:b/>
          <w:bCs/>
          <w:sz w:val="12"/>
          <w:szCs w:val="12"/>
        </w:rPr>
        <w:t xml:space="preserve">2. Consideração e Instalação: Avalia se o Protegeo é confiável e fácil de usar.</w:t>
      </w:r>
    </w:p>
    <w:p>
      <w:r>
        <w:rPr>
          <w:b/>
          <w:bCs/>
          <w:sz w:val="12"/>
          <w:szCs w:val="12"/>
        </w:rPr>
        <w:t xml:space="preserve">3. Onboarding e Configuração: Primeiro contato direto com o sistema, criação de perfil.</w:t>
      </w:r>
    </w:p>
    <w:p>
      <w:r>
        <w:rPr>
          <w:b/>
          <w:bCs/>
          <w:sz w:val="12"/>
          <w:szCs w:val="12"/>
        </w:rPr>
        <w:t xml:space="preserve">4. Uso Rotineiro: Monitoramento passivo através de notificações push.</w:t>
      </w:r>
    </w:p>
    <w:p>
      <w:r>
        <w:rPr>
          <w:b/>
          <w:bCs/>
          <w:sz w:val="12"/>
          <w:szCs w:val="12"/>
        </w:rPr>
        <w:t xml:space="preserve">5. Evento Crítico: O momento da verdade - o app ajuda a salvar vidas.</w:t>
      </w:r>
    </w:p>
    <w:p>
      <w:r>
        <w:rPr>
          <w:b/>
          <w:bCs/>
          <w:sz w:val="12"/>
          <w:szCs w:val="12"/>
        </w:rPr>
        <w:t xml:space="preserve">6. Engajamento e Colaboração: O usuário se torna colaborador ativo da rede.</w:t>
      </w:r>
    </w:p>
    <w:p>
      <w:r>
        <w:rPr>
          <w:b/>
          <w:bCs/>
          <w:sz w:val="12"/>
          <w:szCs w:val="12"/>
        </w:rPr>
        <w:t xml:space="preserve">7. Retenção e Defesa: O usuário se torna um promotor da plataforma.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2.3. Estratégia de Produto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PILARES ESTRATÉGICOS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A. Velocidade Absoluta: Ser o primeiro a avisar. Cada segundo economizado é uma vida salva.</w:t>
      </w:r>
    </w:p>
    <w:p>
      <w:r>
        <w:rPr>
          <w:b/>
          <w:bCs/>
          <w:sz w:val="12"/>
          <w:szCs w:val="12"/>
        </w:rPr>
        <w:t xml:space="preserve">B. Confiança e Veracidade: O custo de um alarme falso é a complacência futura.</w:t>
      </w:r>
    </w:p>
    <w:p>
      <w:r>
        <w:rPr>
          <w:b/>
          <w:bCs/>
          <w:sz w:val="12"/>
          <w:szCs w:val="12"/>
        </w:rPr>
        <w:t xml:space="preserve">C. Inclusividade e Acessibilidade: O produto deve rodar em celulares antigos e conexões ruins.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ANÁLISE SWOT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FORÇAS: Expertise no cenário brasileiro, tecnologia moderna (PostGIS, Kafka, React Native), forte engajamento comunitário.</w:t>
      </w:r>
    </w:p>
    <w:p>
      <w:r>
        <w:rPr>
          <w:sz w:val="12"/>
          <w:szCs w:val="12"/>
        </w:rPr>
        <w:t xml:space="preserve">FRAQUEZAS: Dependência de APIs governamentais, baixo orçamento de marketing.</w:t>
      </w:r>
    </w:p>
    <w:p>
      <w:r>
        <w:rPr>
          <w:sz w:val="12"/>
          <w:szCs w:val="12"/>
        </w:rPr>
        <w:t xml:space="preserve">OPORTUNIDADES: Crescimento de eventos climáticos extremos, expansão para América Latina, parcerias com seguradoras.</w:t>
      </w:r>
    </w:p>
    <w:p>
      <w:r>
        <w:rPr>
          <w:sz w:val="12"/>
          <w:szCs w:val="12"/>
        </w:rPr>
        <w:t xml:space="preserve">AMEAÇAS: Entrada de grandes players (Google/Apple), mudanças em políticas de dados abertos.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2.4. Métricas de Produto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MÉTRICAS TÉCNICAS</w:t>
      </w:r>
    </w:p>
    <w:p>
      <w:r>
        <w:rPr>
          <w:sz w:val="12"/>
          <w:szCs w:val="12"/>
        </w:rPr>
        <w:t xml:space="preserve">• Latência de Alerta: &lt; 30 segundos (detecção até notificação)</w:t>
      </w:r>
    </w:p>
    <w:p>
      <w:r>
        <w:rPr>
          <w:sz w:val="12"/>
          <w:szCs w:val="12"/>
        </w:rPr>
        <w:t xml:space="preserve">• Precisão das Informações: &gt; 95% de veracidade</w:t>
      </w:r>
    </w:p>
    <w:p>
      <w:r>
        <w:rPr>
          <w:sz w:val="12"/>
          <w:szCs w:val="12"/>
        </w:rPr>
        <w:t xml:space="preserve">• Disponibilidade: 99.9% durante eventos críticos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MÉTRICAS DE IMPACTO SOCIAL</w:t>
      </w:r>
    </w:p>
    <w:p>
      <w:r>
        <w:rPr>
          <w:sz w:val="12"/>
          <w:szCs w:val="12"/>
        </w:rPr>
        <w:t xml:space="preserve">• Vidas Impactadas: Alcançar 1 milhão de pessoas com alertas salvavidas</w:t>
      </w:r>
    </w:p>
    <w:p>
      <w:r>
        <w:rPr>
          <w:sz w:val="12"/>
          <w:szCs w:val="12"/>
        </w:rPr>
        <w:t xml:space="preserve">• Redução de Sinistros: 30% de redução de danos materiais em áreas monitoradas</w:t>
      </w:r>
    </w:p>
    <w:p>
      <w:r>
        <w:rPr>
          <w:sz w:val="12"/>
          <w:szCs w:val="12"/>
        </w:rPr>
        <w:t xml:space="preserve">• Cobertura: 100% das capitais brasileiras e 80% dos municípios de alto risco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2.5. Análise Competitiva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CONCORRENTES PRINCIPAIS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1. SOS Brasil: Principal plataforma privada de emergências. Forte marca, mas foco geral em emergências, não só desastres naturais.</w:t>
      </w:r>
    </w:p>
    <w:p>
      <w:r>
        <w:rPr>
          <w:sz w:val="12"/>
          <w:szCs w:val="12"/>
        </w:rPr>
        <w:t xml:space="preserve">2. Sistemas Oficiais (Defesa Civil): Autoridade governamental, porém com tecnologia obsoleta e interfaces complexas.</w:t>
      </w:r>
    </w:p>
    <w:p>
      <w:r>
        <w:rPr>
          <w:sz w:val="12"/>
          <w:szCs w:val="12"/>
        </w:rPr>
        <w:t xml:space="preserve">3. Sistemas Privados (Crisis Management, Alerta Total): Focados em B2B, custos elevados, inacessíveis ao público geral.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DIFERENCIAIS DO PROTEGEO</w:t>
      </w:r>
    </w:p>
    <w:p>
      <w:r>
        <w:rPr>
          <w:sz w:val="12"/>
          <w:szCs w:val="12"/>
        </w:rPr>
        <w:t xml:space="preserve">• Foco Local: Avisa sobre a 'Rua X que alaga sempre', não só 'tempestades genéricas'</w:t>
      </w:r>
    </w:p>
    <w:p>
      <w:r>
        <w:rPr>
          <w:sz w:val="12"/>
          <w:szCs w:val="12"/>
        </w:rPr>
        <w:t xml:space="preserve">• Verificação Comunitária: Rede de 'olhos na rua' que sistemas de satélite não captam em tempo real</w:t>
      </w:r>
    </w:p>
    <w:p>
      <w:r>
        <w:rPr>
          <w:sz w:val="12"/>
          <w:szCs w:val="12"/>
        </w:rPr>
        <w:t xml:space="preserve">• Modelo Freemium: Acessível a todos, não só a quem pode pagar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ESPECIFICAÇÕES TÉCNICAS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A arquitetura técnica do Protegeo foi projetada para garantir performance, escalabilidade e confiabilidade em operações críticas de tempo real.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3.1. Stack Tecnológica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FRONTEND</w:t>
      </w:r>
    </w:p>
    <w:p>
      <w:r>
        <w:rPr>
          <w:sz w:val="12"/>
          <w:szCs w:val="12"/>
        </w:rPr>
        <w:t xml:space="preserve">• Web: React 18+ com TypeScript, Tailwind CSS, Redux Toolkit</w:t>
      </w:r>
    </w:p>
    <w:p>
      <w:r>
        <w:rPr>
          <w:sz w:val="12"/>
          <w:szCs w:val="12"/>
        </w:rPr>
        <w:t xml:space="preserve">• Mobile: React Native (Expo) com código compartilhado</w:t>
      </w:r>
    </w:p>
    <w:p>
      <w:r>
        <w:rPr>
          <w:sz w:val="12"/>
          <w:szCs w:val="12"/>
        </w:rPr>
        <w:t xml:space="preserve">• Mapas: Leaflet.js / React-Leaflet, D3.js para visualização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BACKEND</w:t>
      </w:r>
    </w:p>
    <w:p>
      <w:r>
        <w:rPr>
          <w:sz w:val="12"/>
          <w:szCs w:val="12"/>
        </w:rPr>
        <w:t xml:space="preserve">• Runtime: Node.js LTS com Express e NestJS</w:t>
      </w:r>
    </w:p>
    <w:p>
      <w:r>
        <w:rPr>
          <w:sz w:val="12"/>
          <w:szCs w:val="12"/>
        </w:rPr>
        <w:t xml:space="preserve">• Mensageria: Apache Kafka para streaming de eventos</w:t>
      </w:r>
    </w:p>
    <w:p>
      <w:r>
        <w:rPr>
          <w:sz w:val="12"/>
          <w:szCs w:val="12"/>
        </w:rPr>
        <w:t xml:space="preserve">• Filas: BullMQ com Redis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BANCO DE DADOS</w:t>
      </w:r>
    </w:p>
    <w:p>
      <w:r>
        <w:rPr>
          <w:sz w:val="12"/>
          <w:szCs w:val="12"/>
        </w:rPr>
        <w:t xml:space="preserve">• Principal: PostgreSQL 15+ com PostGIS (dados geoespaciais)</w:t>
      </w:r>
    </w:p>
    <w:p>
      <w:r>
        <w:rPr>
          <w:sz w:val="12"/>
          <w:szCs w:val="12"/>
        </w:rPr>
        <w:t xml:space="preserve">• Cache: Redis Cluster (sessões e dados temporários)</w:t>
      </w:r>
    </w:p>
    <w:p>
      <w:r>
        <w:rPr>
          <w:sz w:val="12"/>
          <w:szCs w:val="12"/>
        </w:rPr>
        <w:t xml:space="preserve">• Busca: Elasticsearch (logs e busca textual)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INFRAESTRUTURA</w:t>
      </w:r>
    </w:p>
    <w:p>
      <w:r>
        <w:rPr>
          <w:sz w:val="12"/>
          <w:szCs w:val="12"/>
        </w:rPr>
        <w:t xml:space="preserve">• Cloud: AWS (Amazon Web Services)</w:t>
      </w:r>
    </w:p>
    <w:p>
      <w:r>
        <w:rPr>
          <w:sz w:val="12"/>
          <w:szCs w:val="12"/>
        </w:rPr>
        <w:t xml:space="preserve">• Containers: Docker + Kubernetes (Amazon EKS)</w:t>
      </w:r>
    </w:p>
    <w:p>
      <w:r>
        <w:rPr>
          <w:sz w:val="12"/>
          <w:szCs w:val="12"/>
        </w:rPr>
        <w:t xml:space="preserve">• CDN: Cloudflare (proteção DDoS e cache)</w:t>
      </w:r>
    </w:p>
    <w:p>
      <w:r>
        <w:rPr>
          <w:sz w:val="12"/>
          <w:szCs w:val="12"/>
        </w:rPr>
        <w:t xml:space="preserve">• Armazenamento: Amazon S3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3.2. Regras Críticas de Arquitetura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10 regras fundamentais garantem a consistência, segurança e performance do sistema: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1. Arquitetura Real-Time First: Processamento e entrega em &lt; 30 segundos</w:t>
      </w:r>
    </w:p>
    <w:p>
      <w:r>
        <w:rPr>
          <w:b/>
          <w:bCs/>
          <w:sz w:val="12"/>
          <w:szCs w:val="12"/>
        </w:rPr>
        <w:t xml:space="preserve">2. Privacidade por Design (LGPD): Conformidade nativa com proteção de dados</w:t>
      </w:r>
    </w:p>
    <w:p>
      <w:r>
        <w:rPr>
          <w:b/>
          <w:bCs/>
          <w:sz w:val="12"/>
          <w:szCs w:val="12"/>
        </w:rPr>
        <w:t xml:space="preserve">3. Verificação Multi-Fonte: Mínimo 2 fontes independentes para alertas críticos</w:t>
      </w:r>
    </w:p>
    <w:p>
      <w:r>
        <w:rPr>
          <w:b/>
          <w:bCs/>
          <w:sz w:val="12"/>
          <w:szCs w:val="12"/>
        </w:rPr>
        <w:t xml:space="preserve">4. Mobile-First e Offline: Funcionalidades críticas disponíveis sem internet</w:t>
      </w:r>
    </w:p>
    <w:p>
      <w:r>
        <w:rPr>
          <w:b/>
          <w:bCs/>
          <w:sz w:val="12"/>
          <w:szCs w:val="12"/>
        </w:rPr>
        <w:t xml:space="preserve">5. Alta Disponibilidade: 99.9% de uptime durante eventos críticos</w:t>
      </w:r>
    </w:p>
    <w:p>
      <w:r>
        <w:rPr>
          <w:b/>
          <w:bCs/>
          <w:sz w:val="12"/>
          <w:szCs w:val="12"/>
        </w:rPr>
        <w:t xml:space="preserve">6. Segurança por Padrão: Zero Trust e criptografia ponta a ponta</w:t>
      </w:r>
    </w:p>
    <w:p>
      <w:r>
        <w:rPr>
          <w:b/>
          <w:bCs/>
          <w:sz w:val="12"/>
          <w:szCs w:val="12"/>
        </w:rPr>
        <w:t xml:space="preserve">7. Arquitetura Escalável: Componentes stateless para escalabilidade horizontal</w:t>
      </w:r>
    </w:p>
    <w:p>
      <w:r>
        <w:rPr>
          <w:b/>
          <w:bCs/>
          <w:sz w:val="12"/>
          <w:szCs w:val="12"/>
        </w:rPr>
        <w:t xml:space="preserve">8. Sistema Observável: Métricas, logs e traces para diagnóstico rápido</w:t>
      </w:r>
    </w:p>
    <w:p>
      <w:r>
        <w:rPr>
          <w:b/>
          <w:bCs/>
          <w:sz w:val="12"/>
          <w:szCs w:val="12"/>
        </w:rPr>
        <w:t xml:space="preserve">9. API-First: APIs bem definidas, documentadas e versionadas</w:t>
      </w:r>
    </w:p>
    <w:p>
      <w:r>
        <w:rPr>
          <w:b/>
          <w:bCs/>
          <w:sz w:val="12"/>
          <w:szCs w:val="12"/>
        </w:rPr>
        <w:t xml:space="preserve">10. Eficiência de Recursos: Otimização de custos sem comprometer segurança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FUNCIONALIDADES DO PRODUTO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O Protegeo é composto por quatro funcionalidades principais que formam o núcleo da experiência do usuário: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4.1. Sistema de Reportagem de Desastres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Permite que cidadãos reportem, verifiquem e compartilhem informações sobre eventos climáticos em tempo real.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FLUXO DO USUÁRIO:</w:t>
      </w:r>
    </w:p>
    <w:p>
      <w:r>
        <w:rPr>
          <w:sz w:val="12"/>
          <w:szCs w:val="12"/>
        </w:rPr>
        <w:t xml:space="preserve">1. Identificação → 2. Coleta de Dados → 3. Classificação de Severidade → 4. Verificação Comunitária → 5. Validação e Alerta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REGRAS DE NEGÓCIO:</w:t>
      </w:r>
    </w:p>
    <w:p>
      <w:r>
        <w:rPr>
          <w:sz w:val="12"/>
          <w:szCs w:val="12"/>
        </w:rPr>
        <w:t xml:space="preserve">• Anti-Spam: Limite de reportes por usuário</w:t>
      </w:r>
    </w:p>
    <w:p>
      <w:r>
        <w:rPr>
          <w:sz w:val="12"/>
          <w:szCs w:val="12"/>
        </w:rPr>
        <w:t xml:space="preserve">• Geofencing: Reportes só se usuário estiver próximo da área</w:t>
      </w:r>
    </w:p>
    <w:p>
      <w:r>
        <w:rPr>
          <w:sz w:val="12"/>
          <w:szCs w:val="12"/>
        </w:rPr>
        <w:t xml:space="preserve">• Anonimato: Opção de reportar anonimamente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4.2. Sistema de Alertas em Tempo Real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Funcionalidade crítica responsável por notificar usuários sobre riscos iminentes.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TIPOS DE ALERTA:</w:t>
      </w:r>
    </w:p>
    <w:p>
      <w:r>
        <w:rPr>
          <w:sz w:val="12"/>
          <w:szCs w:val="12"/>
        </w:rPr>
        <w:t xml:space="preserve">• Crítico (Vermelho): Risco iminente - som de sirene, vibração intensa</w:t>
      </w:r>
    </w:p>
    <w:p>
      <w:r>
        <w:rPr>
          <w:sz w:val="12"/>
          <w:szCs w:val="12"/>
        </w:rPr>
        <w:t xml:space="preserve">• Atenção (Amarelo): Riscos potenciais - notificação padrão</w:t>
      </w:r>
    </w:p>
    <w:p>
      <w:r>
        <w:rPr>
          <w:sz w:val="12"/>
          <w:szCs w:val="12"/>
        </w:rPr>
        <w:t xml:space="preserve">• Informativo (Azul): Atualizações de rotina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4.3. Mapa Interativo de Riscos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Principal interface de visualização, transformando dados geoespaciais em visão intuitiva da segurança.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CAMADAS DO MAPA:</w:t>
      </w:r>
    </w:p>
    <w:p>
      <w:r>
        <w:rPr>
          <w:sz w:val="12"/>
          <w:szCs w:val="12"/>
        </w:rPr>
        <w:t xml:space="preserve">• Ocorrências Ativas: Marcadores de incêndios, enchentes, quedas de árvore</w:t>
      </w:r>
    </w:p>
    <w:p>
      <w:r>
        <w:rPr>
          <w:sz w:val="12"/>
          <w:szCs w:val="12"/>
        </w:rPr>
        <w:t xml:space="preserve">• Áreas de Risco: Zonas de calor com gradiente de cores</w:t>
      </w:r>
    </w:p>
    <w:p>
      <w:r>
        <w:rPr>
          <w:sz w:val="12"/>
          <w:szCs w:val="12"/>
        </w:rPr>
        <w:t xml:space="preserve">• Sensores: Pluviômetros, sensores de rio, radar meteorológico</w:t>
      </w:r>
    </w:p>
    <w:p>
      <w:pPr>
        <w:pStyle w:val="Heading2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b/>
          <w:bCs/>
        </w:rPr>
        <w:t xml:space="preserve">4.4. Autenticação e Gestão de Usuários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Garante segurança dos dados, personalização da experiência e integridade da rede comunitária.</w:t>
      </w:r>
    </w:p>
    <w:p>
      <w:r>
        <w:rPr>
          <w:sz w:val="12"/>
          <w:szCs w:val="12"/>
        </w:rPr>
        <w:t xml:space="preserve"/>
      </w:r>
    </w:p>
    <w:p>
      <w:r>
        <w:rPr>
          <w:b/>
          <w:bCs/>
          <w:sz w:val="12"/>
          <w:szCs w:val="12"/>
        </w:rPr>
        <w:t xml:space="preserve">COMPONENTES:</w:t>
      </w:r>
    </w:p>
    <w:p>
      <w:r>
        <w:rPr>
          <w:sz w:val="12"/>
          <w:szCs w:val="12"/>
        </w:rPr>
        <w:t xml:space="preserve">• Cadastro/Login: E-mail/senha + Login social (Google/Apple)</w:t>
      </w:r>
    </w:p>
    <w:p>
      <w:r>
        <w:rPr>
          <w:sz w:val="12"/>
          <w:szCs w:val="12"/>
        </w:rPr>
        <w:t xml:space="preserve">• Gestão de Preferências: Áreas de interesse, nível de sensibilidade</w:t>
      </w:r>
    </w:p>
    <w:p>
      <w:r>
        <w:rPr>
          <w:sz w:val="12"/>
          <w:szCs w:val="12"/>
        </w:rPr>
        <w:t xml:space="preserve">• Sistema de Reputação: Níveis de confiança (Iniciante/Colaborador/Especialista)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CONCLUSÃO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O Protegeo representa uma oportunidade única de combinar tecnologia de ponta, impacto social positivo e sustentabilidade econômica. O projeto tem potencial para transformar como o Brasil monitora e responde a desastres naturais, salvando vidas e protegendo comunidades através de informação oportuna e ação coordenada.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O sucesso do projeto depende da execução disciplinada, inovação contínua e forte colaboração entre todos os stakeholders. Com uma abordagem focada no usuário, tecnologia robusta e parcerias estratégicas, o Protegeo está posicionado para se tornar uma plataforma essencial na infraestrutura de segurança e resiliência do Brasil.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Este trabalho demonstra a viabilidade técnica e comercial de uma plataforma de monitoramento de desastres, integrando dados oficiais, contribuição comunitária e tecnologia moderna para criar uma solução escalável e de alto impacto social.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Trabalhos futuros incluem a implementação de modelos preditivos com inteligência artificial, integração com redes de sensores IoT e a expansão para mercados internacionais na América Latina.</w:t>
      </w:r>
    </w:p>
    <w:p>
      <w:pPr>
        <w:pStyle w:val="Heading1"/>
      </w:pPr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b/>
          <w:bCs/>
        </w:rPr>
        <w:t xml:space="preserve">REFERÊNCIAS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>[1] BRASIL. Lei Geral de Proteção de Dados (LGPD). Lei nº 13.709, de 14 de agosto de 2018.</w:t>
      </w:r>
    </w:p>
    <w:p>
      <w:r>
        <w:rPr>
          <w:sz w:val="12"/>
          <w:szCs w:val="12"/>
        </w:rPr>
        <w:t xml:space="preserve">[2] DEFESA CIVIL NACIONAL. Manual de Planejamento e Gestão de Desastres. 2020.</w:t>
      </w:r>
    </w:p>
    <w:p>
      <w:r>
        <w:rPr>
          <w:sz w:val="12"/>
          <w:szCs w:val="12"/>
        </w:rPr>
        <w:t xml:space="preserve">[3] INMET. Instituto Nacional de Meteorologia. Banco de Dados Climatológicos.</w:t>
      </w:r>
    </w:p>
    <w:p>
      <w:r>
        <w:rPr>
          <w:sz w:val="12"/>
          <w:szCs w:val="12"/>
        </w:rPr>
        <w:t xml:space="preserve">[4] POSTGIS. PostGIS Spatial Database. Documentação Técnica, 2024.</w:t>
      </w:r>
    </w:p>
    <w:p>
      <w:r>
        <w:rPr>
          <w:sz w:val="12"/>
          <w:szCs w:val="12"/>
        </w:rPr>
        <w:t xml:space="preserve">[5] APACHE KAFKA. Apache Kafka Documentation. Confluent, 2024.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2026-03-08T16:42:31.711Z</dcterms:created>
  <dcterms:modified xsi:type="dcterms:W3CDTF">2026-03-08T16:42:31.711Z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