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B83A9" w14:textId="3971B75A" w:rsidR="005825EF" w:rsidRPr="003A0C8C" w:rsidRDefault="003A0C8C">
      <w:pPr>
        <w:rPr>
          <w:lang w:val="en-US"/>
        </w:rPr>
      </w:pPr>
      <w:r>
        <w:rPr>
          <w:lang w:val="en-US"/>
        </w:rPr>
        <w:t xml:space="preserve">This is a template with a lot of placeholders. For example, </w:t>
      </w:r>
      <w:r>
        <w:rPr>
          <w:b/>
          <w:bCs/>
          <w:lang w:val="en-US"/>
        </w:rPr>
        <w:t>this {{</w:t>
      </w:r>
      <w:proofErr w:type="spellStart"/>
      <w:r>
        <w:rPr>
          <w:b/>
          <w:bCs/>
          <w:lang w:val="en-US"/>
        </w:rPr>
        <w:t>myPlaceholder</w:t>
      </w:r>
      <w:proofErr w:type="spellEnd"/>
      <w:r>
        <w:rPr>
          <w:b/>
          <w:bCs/>
          <w:lang w:val="en-US"/>
        </w:rPr>
        <w:t>}}</w:t>
      </w:r>
      <w:r>
        <w:rPr>
          <w:lang w:val="en-US"/>
        </w:rPr>
        <w:t xml:space="preserve"> is one. And </w:t>
      </w:r>
      <w:proofErr w:type="gramStart"/>
      <w:r>
        <w:rPr>
          <w:lang w:val="en-US"/>
        </w:rPr>
        <w:t>here’s</w:t>
      </w:r>
      <w:proofErr w:type="gramEnd"/>
      <w:r>
        <w:rPr>
          <w:lang w:val="en-US"/>
        </w:rPr>
        <w:t xml:space="preserve"> another one: {{</w:t>
      </w:r>
      <w:proofErr w:type="spellStart"/>
      <w:r>
        <w:rPr>
          <w:lang w:val="en-US"/>
        </w:rPr>
        <w:t>modelId</w:t>
      </w:r>
      <w:proofErr w:type="spellEnd"/>
      <w:r>
        <w:rPr>
          <w:lang w:val="en-US"/>
        </w:rPr>
        <w:t>}}. In general, the more placeholders one has {{complex_data.one}}, the more robust the templating engine is: {{</w:t>
      </w:r>
      <w:proofErr w:type="spellStart"/>
      <w:r>
        <w:rPr>
          <w:lang w:val="en-US"/>
        </w:rPr>
        <w:t>complex_data.two</w:t>
      </w:r>
      <w:proofErr w:type="spellEnd"/>
      <w:r>
        <w:rPr>
          <w:lang w:val="en-US"/>
        </w:rPr>
        <w:t>}}.</w:t>
      </w:r>
    </w:p>
    <w:sectPr w:rsidR="005825EF" w:rsidRPr="003A0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E4CF2"/>
    <w:multiLevelType w:val="multilevel"/>
    <w:tmpl w:val="D32E2B7A"/>
    <w:lvl w:ilvl="0">
      <w:start w:val="1"/>
      <w:numFmt w:val="bullet"/>
      <w:pStyle w:val="BodyItemize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9AD5AC3"/>
    <w:multiLevelType w:val="multilevel"/>
    <w:tmpl w:val="D1043AE6"/>
    <w:lvl w:ilvl="0">
      <w:start w:val="1"/>
      <w:numFmt w:val="upperLetter"/>
      <w:pStyle w:val="Heading1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"/>
      <w:numFmt w:val="decimal"/>
      <w:pStyle w:val="Heading2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pStyle w:val="Heading3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lowerLetter"/>
      <w:pStyle w:val="Heading4"/>
      <w:lvlText w:val="%1-%2.%3/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pStyle w:val="Heading5"/>
      <w:lvlText w:val="%1-%2.%3/%4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47BC349F"/>
    <w:multiLevelType w:val="multilevel"/>
    <w:tmpl w:val="EE20E49A"/>
    <w:lvl w:ilvl="0">
      <w:start w:val="1"/>
      <w:numFmt w:val="decimal"/>
      <w:pStyle w:val="BodyEnumerate"/>
      <w:lvlText w:val="%1"/>
      <w:lvlJc w:val="left"/>
      <w:pPr>
        <w:ind w:left="2160" w:hanging="360"/>
      </w:pPr>
      <w:rPr>
        <w:rFonts w:hint="default"/>
        <w:vertAlign w:val="subscript"/>
      </w:rPr>
    </w:lvl>
    <w:lvl w:ilvl="1">
      <w:start w:val="1"/>
      <w:numFmt w:val="lowerLetter"/>
      <w:lvlText w:val="%1%2."/>
      <w:lvlJc w:val="left"/>
      <w:pPr>
        <w:ind w:left="2160" w:hanging="360"/>
      </w:pPr>
      <w:rPr>
        <w:rFonts w:hint="default"/>
        <w:vertAlign w:val="subscrip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16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0"/>
  </w:num>
  <w:num w:numId="21">
    <w:abstractNumId w:val="2"/>
  </w:num>
  <w:num w:numId="22">
    <w:abstractNumId w:val="2"/>
  </w:num>
  <w:num w:numId="23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8C"/>
    <w:rsid w:val="00183559"/>
    <w:rsid w:val="003A0C8C"/>
    <w:rsid w:val="003C6401"/>
    <w:rsid w:val="005213E6"/>
    <w:rsid w:val="005825EF"/>
    <w:rsid w:val="00597D9C"/>
    <w:rsid w:val="006414FD"/>
    <w:rsid w:val="008A73CE"/>
    <w:rsid w:val="00904751"/>
    <w:rsid w:val="00970C91"/>
    <w:rsid w:val="00A01B65"/>
    <w:rsid w:val="00A45E3E"/>
    <w:rsid w:val="00A97E79"/>
    <w:rsid w:val="00C227E9"/>
    <w:rsid w:val="00CF1BD7"/>
    <w:rsid w:val="00FE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766D"/>
  <w15:chartTrackingRefBased/>
  <w15:docId w15:val="{DCA85BB6-E2D3-4CB7-8896-20FCB09F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E3E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E3E"/>
    <w:pPr>
      <w:keepNext/>
      <w:keepLines/>
      <w:numPr>
        <w:numId w:val="19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E3E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E3E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5E3E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1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5E3E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  <w:spacing w:val="2"/>
      <w:sz w:val="16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E3E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E3E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E3E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E3E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E3E"/>
    <w:rPr>
      <w:rFonts w:asciiTheme="majorHAnsi" w:eastAsiaTheme="majorEastAsia" w:hAnsiTheme="majorHAnsi" w:cstheme="majorBidi"/>
      <w:b/>
      <w:color w:val="000000" w:themeColor="text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45E3E"/>
    <w:rPr>
      <w:rFonts w:asciiTheme="majorHAnsi" w:eastAsiaTheme="majorEastAsia" w:hAnsiTheme="majorHAnsi" w:cstheme="majorBidi"/>
      <w:color w:val="000000" w:themeColor="text1"/>
      <w:sz w:val="24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45E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45E3E"/>
    <w:rPr>
      <w:rFonts w:asciiTheme="majorHAnsi" w:eastAsiaTheme="majorEastAsia" w:hAnsiTheme="majorHAnsi" w:cstheme="majorBidi"/>
      <w:b/>
      <w:color w:val="000000" w:themeColor="tex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5E3E"/>
    <w:rPr>
      <w:rFonts w:asciiTheme="majorHAnsi" w:eastAsiaTheme="majorEastAsia" w:hAnsiTheme="majorHAnsi" w:cstheme="majorBidi"/>
      <w:b/>
      <w:iCs/>
      <w:color w:val="000000" w:themeColor="text1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rsid w:val="00A45E3E"/>
    <w:rPr>
      <w:rFonts w:asciiTheme="majorHAnsi" w:eastAsiaTheme="majorEastAsia" w:hAnsiTheme="majorHAnsi" w:cstheme="majorBidi"/>
      <w:color w:val="404040" w:themeColor="text1" w:themeTint="BF"/>
      <w:spacing w:val="2"/>
      <w:sz w:val="1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E3E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E3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E3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E3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5E3E"/>
    <w:pPr>
      <w:spacing w:after="200" w:line="240" w:lineRule="auto"/>
    </w:pPr>
    <w:rPr>
      <w:i/>
      <w:iCs/>
      <w:color w:val="BFBFB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5E3E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E3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E3E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45E3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45E3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45E3E"/>
    <w:rPr>
      <w:i/>
      <w:iCs/>
      <w:color w:val="auto"/>
    </w:rPr>
  </w:style>
  <w:style w:type="paragraph" w:styleId="NoSpacing">
    <w:name w:val="No Spacing"/>
    <w:uiPriority w:val="1"/>
    <w:qFormat/>
    <w:rsid w:val="00A45E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5E3E"/>
    <w:pPr>
      <w:spacing w:before="200"/>
      <w:ind w:left="864" w:right="864"/>
    </w:pPr>
    <w:rPr>
      <w:i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A45E3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E3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E3E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A45E3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45E3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45E3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45E3E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A45E3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5E3E"/>
    <w:pPr>
      <w:outlineLvl w:val="9"/>
    </w:pPr>
  </w:style>
  <w:style w:type="paragraph" w:customStyle="1" w:styleId="Body">
    <w:name w:val="Body"/>
    <w:basedOn w:val="Normal"/>
    <w:qFormat/>
    <w:rsid w:val="00A45E3E"/>
    <w:pPr>
      <w:ind w:left="2160"/>
    </w:pPr>
  </w:style>
  <w:style w:type="paragraph" w:customStyle="1" w:styleId="Metadata">
    <w:name w:val="Metadata"/>
    <w:basedOn w:val="Normal"/>
    <w:qFormat/>
    <w:rsid w:val="00A45E3E"/>
    <w:pPr>
      <w:tabs>
        <w:tab w:val="left" w:pos="2160"/>
      </w:tabs>
      <w:ind w:left="2160" w:hanging="2160"/>
      <w:contextualSpacing/>
    </w:pPr>
    <w:rPr>
      <w:rFonts w:ascii="Arial" w:hAnsi="Arial"/>
      <w:lang w:val="en-US"/>
    </w:rPr>
  </w:style>
  <w:style w:type="paragraph" w:customStyle="1" w:styleId="BodyItemize">
    <w:name w:val="Body Itemize"/>
    <w:basedOn w:val="Body"/>
    <w:qFormat/>
    <w:rsid w:val="00A45E3E"/>
    <w:pPr>
      <w:numPr>
        <w:numId w:val="20"/>
      </w:numPr>
      <w:contextualSpacing/>
    </w:pPr>
    <w:rPr>
      <w:lang w:val="en-US"/>
    </w:rPr>
  </w:style>
  <w:style w:type="paragraph" w:customStyle="1" w:styleId="DefList">
    <w:name w:val="Def List"/>
    <w:basedOn w:val="Body"/>
    <w:rsid w:val="00A97E79"/>
    <w:pPr>
      <w:tabs>
        <w:tab w:val="left" w:pos="2160"/>
      </w:tabs>
      <w:ind w:hanging="2160"/>
      <w:contextualSpacing/>
    </w:pPr>
  </w:style>
  <w:style w:type="paragraph" w:customStyle="1" w:styleId="ScheduleList">
    <w:name w:val="Schedule List"/>
    <w:basedOn w:val="Aside"/>
    <w:qFormat/>
    <w:rsid w:val="00A45E3E"/>
    <w:pPr>
      <w:tabs>
        <w:tab w:val="left" w:pos="600"/>
        <w:tab w:val="left" w:pos="960"/>
      </w:tabs>
    </w:pPr>
    <w:rPr>
      <w:lang w:val="en-US"/>
    </w:rPr>
  </w:style>
  <w:style w:type="paragraph" w:customStyle="1" w:styleId="Aside">
    <w:name w:val="Aside"/>
    <w:basedOn w:val="Body"/>
    <w:qFormat/>
    <w:rsid w:val="00A45E3E"/>
    <w:pPr>
      <w:tabs>
        <w:tab w:val="left" w:pos="2160"/>
      </w:tabs>
      <w:ind w:hanging="2160"/>
      <w:contextualSpacing/>
    </w:pPr>
  </w:style>
  <w:style w:type="paragraph" w:customStyle="1" w:styleId="BodyEnumerate">
    <w:name w:val="Body Enumerate"/>
    <w:basedOn w:val="BodyItemize"/>
    <w:qFormat/>
    <w:rsid w:val="00904751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Jev - Bold">
      <a:dk1>
        <a:sysClr val="windowText" lastClr="000000"/>
      </a:dk1>
      <a:lt1>
        <a:sysClr val="window" lastClr="FFFFFF"/>
      </a:lt1>
      <a:dk2>
        <a:srgbClr val="BFBFBF"/>
      </a:dk2>
      <a:lt2>
        <a:srgbClr val="F2F2F2"/>
      </a:lt2>
      <a:accent1>
        <a:srgbClr val="000000"/>
      </a:accent1>
      <a:accent2>
        <a:srgbClr val="00B050"/>
      </a:accent2>
      <a:accent3>
        <a:srgbClr val="0070C0"/>
      </a:accent3>
      <a:accent4>
        <a:srgbClr val="6D1D6B"/>
      </a:accent4>
      <a:accent5>
        <a:srgbClr val="FF0000"/>
      </a:accent5>
      <a:accent6>
        <a:srgbClr val="A5A5A5"/>
      </a:accent6>
      <a:hlink>
        <a:srgbClr val="0066FF"/>
      </a:hlink>
      <a:folHlink>
        <a:srgbClr val="666699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 Tarasov</dc:creator>
  <cp:keywords/>
  <dc:description/>
  <cp:lastModifiedBy>Jevgeni Tarasov</cp:lastModifiedBy>
  <cp:revision>1</cp:revision>
  <dcterms:created xsi:type="dcterms:W3CDTF">2020-08-31T09:32:00Z</dcterms:created>
  <dcterms:modified xsi:type="dcterms:W3CDTF">2020-08-31T09:34:00Z</dcterms:modified>
</cp:coreProperties>
</file>