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Default Extension="docx" ContentType="application/vnd.openxmlformats-officedocument.wordprocessingml.document"/>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3511E" w:rsidRPr="00C65BBC" w:rsidRDefault="0063511E">
      <w:pPr>
        <w:jc w:val="right"/>
        <w:rPr>
          <w:rFonts w:asciiTheme="minorHAnsi" w:eastAsia="Arial Unicode MS" w:hAnsiTheme="minorHAnsi" w:cstheme="minorHAnsi"/>
          <w:b/>
          <w:bCs/>
          <w:sz w:val="28"/>
          <w:szCs w:val="28"/>
        </w:rPr>
      </w:pPr>
    </w:p>
    <w:p w:rsidR="00C75670" w:rsidRPr="00C65BBC" w:rsidRDefault="00167057" w:rsidP="00167057">
      <w:pPr>
        <w:tabs>
          <w:tab w:val="left" w:pos="2385"/>
          <w:tab w:val="center" w:pos="4419"/>
        </w:tabs>
        <w:rPr>
          <w:rFonts w:asciiTheme="minorHAnsi" w:eastAsia="Arial Unicode MS" w:hAnsiTheme="minorHAnsi" w:cstheme="minorHAnsi"/>
          <w:sz w:val="40"/>
          <w:szCs w:val="40"/>
        </w:rPr>
      </w:pPr>
      <w:r w:rsidRPr="00C65BBC">
        <w:rPr>
          <w:rFonts w:asciiTheme="minorHAnsi" w:eastAsia="Arial Unicode MS" w:hAnsiTheme="minorHAnsi" w:cstheme="minorHAnsi"/>
          <w:b/>
          <w:bCs/>
          <w:sz w:val="28"/>
          <w:szCs w:val="28"/>
        </w:rPr>
        <w:tab/>
      </w:r>
      <w:r w:rsidRPr="00C65BBC">
        <w:rPr>
          <w:rFonts w:asciiTheme="minorHAnsi" w:eastAsia="Arial Unicode MS" w:hAnsiTheme="minorHAnsi" w:cstheme="minorHAnsi"/>
          <w:b/>
          <w:bCs/>
          <w:sz w:val="28"/>
          <w:szCs w:val="28"/>
        </w:rPr>
        <w:tab/>
      </w:r>
      <w:r w:rsidR="006D1B75" w:rsidRPr="00C65BBC">
        <w:rPr>
          <w:rFonts w:asciiTheme="minorHAnsi" w:eastAsia="Arial Unicode MS" w:hAnsiTheme="minorHAnsi" w:cstheme="minorHAnsi"/>
          <w:b/>
          <w:bCs/>
          <w:sz w:val="40"/>
          <w:szCs w:val="40"/>
        </w:rPr>
        <w:t>Deployment</w:t>
      </w:r>
      <w:r w:rsidR="00C75670" w:rsidRPr="00C65BBC">
        <w:rPr>
          <w:rFonts w:asciiTheme="minorHAnsi" w:eastAsia="Arial Unicode MS" w:hAnsiTheme="minorHAnsi" w:cstheme="minorHAnsi"/>
          <w:b/>
          <w:bCs/>
          <w:sz w:val="40"/>
          <w:szCs w:val="40"/>
        </w:rPr>
        <w:t xml:space="preserve"> Procedures</w:t>
      </w:r>
    </w:p>
    <w:tbl>
      <w:tblPr>
        <w:tblW w:w="4854"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68"/>
        <w:gridCol w:w="6902"/>
      </w:tblGrid>
      <w:tr w:rsidR="00C75670" w:rsidRPr="009906ED">
        <w:trPr>
          <w:cantSplit/>
        </w:trPr>
        <w:tc>
          <w:tcPr>
            <w:tcW w:w="5000" w:type="pct"/>
            <w:gridSpan w:val="2"/>
            <w:shd w:val="clear" w:color="auto" w:fill="CCCCCC"/>
          </w:tcPr>
          <w:p w:rsidR="00C75670" w:rsidRPr="009906ED" w:rsidRDefault="00C75670">
            <w:pPr>
              <w:pStyle w:val="TableText"/>
              <w:rPr>
                <w:rFonts w:asciiTheme="minorHAnsi" w:hAnsiTheme="minorHAnsi" w:cstheme="minorHAnsi"/>
                <w:b/>
                <w:bCs/>
                <w:sz w:val="22"/>
                <w:szCs w:val="22"/>
              </w:rPr>
            </w:pPr>
            <w:r w:rsidRPr="009906ED">
              <w:rPr>
                <w:rFonts w:asciiTheme="minorHAnsi" w:hAnsiTheme="minorHAnsi" w:cstheme="minorHAnsi"/>
                <w:b/>
                <w:bCs/>
                <w:sz w:val="22"/>
                <w:szCs w:val="22"/>
              </w:rPr>
              <w:t>Document Details</w:t>
            </w:r>
          </w:p>
        </w:tc>
      </w:tr>
      <w:tr w:rsidR="00C75670" w:rsidRPr="009906ED" w:rsidTr="005F7AF9">
        <w:trPr>
          <w:cantSplit/>
        </w:trPr>
        <w:tc>
          <w:tcPr>
            <w:tcW w:w="973" w:type="pct"/>
            <w:vAlign w:val="center"/>
          </w:tcPr>
          <w:p w:rsidR="00C75670" w:rsidRPr="009906ED" w:rsidRDefault="00C75670">
            <w:pPr>
              <w:pStyle w:val="TableText"/>
              <w:rPr>
                <w:rFonts w:asciiTheme="minorHAnsi" w:hAnsiTheme="minorHAnsi" w:cstheme="minorHAnsi"/>
                <w:b/>
                <w:bCs/>
                <w:sz w:val="22"/>
                <w:szCs w:val="22"/>
              </w:rPr>
            </w:pPr>
            <w:r w:rsidRPr="009906ED">
              <w:rPr>
                <w:rFonts w:asciiTheme="minorHAnsi" w:hAnsiTheme="minorHAnsi" w:cstheme="minorHAnsi"/>
                <w:b/>
                <w:bCs/>
                <w:sz w:val="22"/>
                <w:szCs w:val="22"/>
              </w:rPr>
              <w:t>Project</w:t>
            </w:r>
          </w:p>
        </w:tc>
        <w:tc>
          <w:tcPr>
            <w:tcW w:w="4027" w:type="pct"/>
          </w:tcPr>
          <w:p w:rsidR="00C75670" w:rsidRPr="000E537E" w:rsidRDefault="006713EA" w:rsidP="006713EA">
            <w:pPr>
              <w:pStyle w:val="TableText"/>
              <w:rPr>
                <w:rFonts w:asciiTheme="minorHAnsi" w:hAnsiTheme="minorHAnsi" w:cstheme="minorHAnsi"/>
                <w:color w:val="FF0000"/>
                <w:sz w:val="22"/>
                <w:szCs w:val="22"/>
              </w:rPr>
            </w:pPr>
            <w:r w:rsidRPr="000E537E">
              <w:rPr>
                <w:rFonts w:asciiTheme="minorHAnsi" w:hAnsiTheme="minorHAnsi" w:cstheme="minorHAnsi"/>
                <w:sz w:val="22"/>
                <w:szCs w:val="22"/>
              </w:rPr>
              <w:t xml:space="preserve">Central Inventory Management </w:t>
            </w:r>
            <w:r w:rsidR="004D1F01" w:rsidRPr="000E537E">
              <w:rPr>
                <w:rFonts w:asciiTheme="minorHAnsi" w:hAnsiTheme="minorHAnsi" w:cstheme="minorHAnsi"/>
                <w:sz w:val="22"/>
                <w:szCs w:val="22"/>
              </w:rPr>
              <w:t>– Drop 1</w:t>
            </w:r>
          </w:p>
        </w:tc>
      </w:tr>
      <w:tr w:rsidR="00C75670" w:rsidRPr="009906ED" w:rsidTr="005F7AF9">
        <w:trPr>
          <w:cantSplit/>
        </w:trPr>
        <w:tc>
          <w:tcPr>
            <w:tcW w:w="973" w:type="pct"/>
            <w:vAlign w:val="center"/>
          </w:tcPr>
          <w:p w:rsidR="00C75670" w:rsidRPr="009906ED" w:rsidRDefault="00C75670">
            <w:pPr>
              <w:pStyle w:val="TableText"/>
              <w:rPr>
                <w:rFonts w:asciiTheme="minorHAnsi" w:hAnsiTheme="minorHAnsi" w:cstheme="minorHAnsi"/>
                <w:b/>
                <w:bCs/>
                <w:sz w:val="22"/>
                <w:szCs w:val="22"/>
              </w:rPr>
            </w:pPr>
            <w:r w:rsidRPr="009906ED">
              <w:rPr>
                <w:rFonts w:asciiTheme="minorHAnsi" w:hAnsiTheme="minorHAnsi" w:cstheme="minorHAnsi"/>
                <w:b/>
                <w:bCs/>
                <w:sz w:val="22"/>
                <w:szCs w:val="22"/>
              </w:rPr>
              <w:t>Status / Version</w:t>
            </w:r>
          </w:p>
        </w:tc>
        <w:tc>
          <w:tcPr>
            <w:tcW w:w="4027" w:type="pct"/>
          </w:tcPr>
          <w:p w:rsidR="00C75670" w:rsidRPr="000E537E" w:rsidRDefault="00F66E50" w:rsidP="00BA3B23">
            <w:pPr>
              <w:pStyle w:val="TableText"/>
              <w:rPr>
                <w:rFonts w:asciiTheme="minorHAnsi" w:hAnsiTheme="minorHAnsi" w:cstheme="minorHAnsi"/>
                <w:sz w:val="22"/>
                <w:szCs w:val="22"/>
              </w:rPr>
            </w:pPr>
            <w:r w:rsidRPr="000E537E">
              <w:rPr>
                <w:rFonts w:asciiTheme="minorHAnsi" w:hAnsiTheme="minorHAnsi" w:cstheme="minorHAnsi"/>
                <w:sz w:val="22"/>
                <w:szCs w:val="22"/>
              </w:rPr>
              <w:t>V</w:t>
            </w:r>
            <w:r w:rsidR="00F74D4E" w:rsidRPr="000E537E">
              <w:rPr>
                <w:rFonts w:asciiTheme="minorHAnsi" w:hAnsiTheme="minorHAnsi" w:cstheme="minorHAnsi"/>
                <w:sz w:val="22"/>
                <w:szCs w:val="22"/>
              </w:rPr>
              <w:t>1.</w:t>
            </w:r>
            <w:r w:rsidR="00195F3C" w:rsidRPr="000E537E">
              <w:rPr>
                <w:rFonts w:asciiTheme="minorHAnsi" w:hAnsiTheme="minorHAnsi" w:cstheme="minorHAnsi"/>
                <w:sz w:val="22"/>
                <w:szCs w:val="22"/>
              </w:rPr>
              <w:t>0</w:t>
            </w:r>
          </w:p>
        </w:tc>
      </w:tr>
      <w:tr w:rsidR="00C75670" w:rsidRPr="009906ED" w:rsidTr="005F7AF9">
        <w:trPr>
          <w:cantSplit/>
        </w:trPr>
        <w:tc>
          <w:tcPr>
            <w:tcW w:w="973" w:type="pct"/>
            <w:vAlign w:val="center"/>
          </w:tcPr>
          <w:p w:rsidR="00C75670" w:rsidRPr="009906ED" w:rsidRDefault="00C75670">
            <w:pPr>
              <w:pStyle w:val="TableText"/>
              <w:rPr>
                <w:rFonts w:asciiTheme="minorHAnsi" w:hAnsiTheme="minorHAnsi" w:cstheme="minorHAnsi"/>
                <w:b/>
                <w:bCs/>
                <w:sz w:val="22"/>
                <w:szCs w:val="22"/>
              </w:rPr>
            </w:pPr>
            <w:r w:rsidRPr="009906ED">
              <w:rPr>
                <w:rFonts w:asciiTheme="minorHAnsi" w:hAnsiTheme="minorHAnsi" w:cstheme="minorHAnsi"/>
                <w:b/>
                <w:bCs/>
                <w:sz w:val="22"/>
                <w:szCs w:val="22"/>
              </w:rPr>
              <w:t>Reference Code</w:t>
            </w:r>
          </w:p>
        </w:tc>
        <w:tc>
          <w:tcPr>
            <w:tcW w:w="4027" w:type="pct"/>
          </w:tcPr>
          <w:p w:rsidR="00C75670" w:rsidRPr="000E537E" w:rsidRDefault="006713EA" w:rsidP="00BA2E24">
            <w:pPr>
              <w:pStyle w:val="TableText"/>
              <w:rPr>
                <w:rFonts w:asciiTheme="minorHAnsi" w:hAnsiTheme="minorHAnsi" w:cstheme="minorHAnsi"/>
                <w:sz w:val="22"/>
                <w:szCs w:val="22"/>
              </w:rPr>
            </w:pPr>
            <w:r w:rsidRPr="000E537E">
              <w:rPr>
                <w:rFonts w:asciiTheme="minorHAnsi" w:hAnsiTheme="minorHAnsi" w:cstheme="minorHAnsi"/>
                <w:sz w:val="22"/>
                <w:szCs w:val="22"/>
              </w:rPr>
              <w:t>Central Inventory Management Release Note – ICC SOA</w:t>
            </w:r>
          </w:p>
        </w:tc>
      </w:tr>
      <w:tr w:rsidR="001C6106" w:rsidRPr="009906ED" w:rsidTr="005F7AF9">
        <w:trPr>
          <w:cantSplit/>
        </w:trPr>
        <w:tc>
          <w:tcPr>
            <w:tcW w:w="973" w:type="pct"/>
            <w:vAlign w:val="center"/>
          </w:tcPr>
          <w:p w:rsidR="001C6106" w:rsidRPr="009906ED" w:rsidRDefault="001C6106">
            <w:pPr>
              <w:pStyle w:val="TableText"/>
              <w:rPr>
                <w:rFonts w:asciiTheme="minorHAnsi" w:hAnsiTheme="minorHAnsi" w:cstheme="minorHAnsi"/>
                <w:b/>
                <w:bCs/>
                <w:sz w:val="22"/>
                <w:szCs w:val="22"/>
              </w:rPr>
            </w:pPr>
            <w:r>
              <w:rPr>
                <w:rFonts w:asciiTheme="minorHAnsi" w:hAnsiTheme="minorHAnsi" w:cstheme="minorHAnsi"/>
                <w:b/>
                <w:bCs/>
                <w:sz w:val="22"/>
                <w:szCs w:val="22"/>
              </w:rPr>
              <w:t>Codebase</w:t>
            </w:r>
          </w:p>
        </w:tc>
        <w:tc>
          <w:tcPr>
            <w:tcW w:w="4027" w:type="pct"/>
          </w:tcPr>
          <w:p w:rsidR="001C6106" w:rsidRPr="009906ED" w:rsidRDefault="00831CEF" w:rsidP="00342B80">
            <w:pPr>
              <w:pStyle w:val="TableText"/>
              <w:rPr>
                <w:rFonts w:asciiTheme="minorHAnsi" w:hAnsiTheme="minorHAnsi" w:cstheme="minorHAnsi"/>
                <w:sz w:val="22"/>
                <w:szCs w:val="22"/>
              </w:rPr>
            </w:pPr>
            <w:hyperlink r:id="rId12" w:history="1">
              <w:r w:rsidR="001C6106" w:rsidRPr="002F02D4">
                <w:rPr>
                  <w:rStyle w:val="Hyperlink"/>
                  <w:rFonts w:asciiTheme="minorHAnsi" w:hAnsiTheme="minorHAnsi" w:cstheme="minorHAnsi"/>
                  <w:sz w:val="22"/>
                  <w:szCs w:val="22"/>
                </w:rPr>
                <w:t>URL</w:t>
              </w:r>
            </w:hyperlink>
          </w:p>
        </w:tc>
      </w:tr>
    </w:tbl>
    <w:p w:rsidR="00C75670" w:rsidRPr="009906ED" w:rsidRDefault="00C75670">
      <w:pPr>
        <w:jc w:val="center"/>
        <w:rPr>
          <w:rFonts w:asciiTheme="minorHAnsi" w:hAnsiTheme="minorHAnsi" w:cstheme="minorHAnsi"/>
          <w:sz w:val="18"/>
          <w:szCs w:val="18"/>
        </w:rPr>
      </w:pPr>
    </w:p>
    <w:tbl>
      <w:tblPr>
        <w:tblW w:w="4854"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570"/>
      </w:tblGrid>
      <w:tr w:rsidR="00C75670" w:rsidRPr="009906ED">
        <w:trPr>
          <w:cantSplit/>
        </w:trPr>
        <w:tc>
          <w:tcPr>
            <w:tcW w:w="5000" w:type="pct"/>
            <w:shd w:val="clear" w:color="auto" w:fill="CCCCCC"/>
          </w:tcPr>
          <w:p w:rsidR="00C75670" w:rsidRPr="009906ED" w:rsidRDefault="00C75670">
            <w:pPr>
              <w:pStyle w:val="TableText"/>
              <w:rPr>
                <w:rFonts w:asciiTheme="minorHAnsi" w:hAnsiTheme="minorHAnsi" w:cstheme="minorHAnsi"/>
                <w:b/>
                <w:bCs/>
                <w:sz w:val="22"/>
                <w:szCs w:val="22"/>
              </w:rPr>
            </w:pPr>
            <w:r w:rsidRPr="009906ED">
              <w:rPr>
                <w:rFonts w:asciiTheme="minorHAnsi" w:hAnsiTheme="minorHAnsi" w:cstheme="minorHAnsi"/>
                <w:b/>
                <w:bCs/>
                <w:sz w:val="22"/>
                <w:szCs w:val="22"/>
              </w:rPr>
              <w:t>Disclaimer</w:t>
            </w:r>
          </w:p>
        </w:tc>
      </w:tr>
      <w:tr w:rsidR="00C75670" w:rsidRPr="009906ED">
        <w:trPr>
          <w:cantSplit/>
        </w:trPr>
        <w:tc>
          <w:tcPr>
            <w:tcW w:w="5000" w:type="pct"/>
          </w:tcPr>
          <w:p w:rsidR="00C75670" w:rsidRPr="009906ED" w:rsidRDefault="00C75670">
            <w:pPr>
              <w:pStyle w:val="TableText"/>
              <w:rPr>
                <w:rFonts w:asciiTheme="minorHAnsi" w:hAnsiTheme="minorHAnsi" w:cstheme="minorHAnsi"/>
                <w:sz w:val="22"/>
                <w:szCs w:val="22"/>
              </w:rPr>
            </w:pPr>
            <w:r w:rsidRPr="009906ED">
              <w:rPr>
                <w:rFonts w:asciiTheme="minorHAnsi" w:hAnsiTheme="minorHAnsi" w:cstheme="minorHAnsi"/>
                <w:sz w:val="22"/>
                <w:szCs w:val="22"/>
              </w:rPr>
              <w:t xml:space="preserve">If you are reading a copy of this document (i.e. print out of controlled electronic document or an electronic copy of a wet ink signed paper document) you may be reading an uncontrolled version.  Before making updates, please ensure that you are using the latest version.  </w:t>
            </w:r>
          </w:p>
        </w:tc>
      </w:tr>
    </w:tbl>
    <w:p w:rsidR="00F269B2" w:rsidRDefault="00F269B2">
      <w:pPr>
        <w:rPr>
          <w:rFonts w:asciiTheme="minorHAnsi" w:hAnsiTheme="minorHAnsi" w:cstheme="minorHAnsi"/>
          <w:sz w:val="18"/>
          <w:szCs w:val="18"/>
        </w:rPr>
      </w:pPr>
    </w:p>
    <w:p w:rsidR="00F269B2" w:rsidRPr="009906ED" w:rsidRDefault="00F269B2">
      <w:pPr>
        <w:rPr>
          <w:rFonts w:asciiTheme="minorHAnsi" w:hAnsiTheme="minorHAnsi" w:cstheme="minorHAnsi"/>
          <w:sz w:val="18"/>
          <w:szCs w:val="18"/>
        </w:rPr>
      </w:pPr>
    </w:p>
    <w:tbl>
      <w:tblPr>
        <w:tblW w:w="4854"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73"/>
        <w:gridCol w:w="1385"/>
        <w:gridCol w:w="4719"/>
        <w:gridCol w:w="1393"/>
      </w:tblGrid>
      <w:tr w:rsidR="00C75670" w:rsidRPr="009906ED">
        <w:trPr>
          <w:cantSplit/>
        </w:trPr>
        <w:tc>
          <w:tcPr>
            <w:tcW w:w="5000" w:type="pct"/>
            <w:gridSpan w:val="4"/>
            <w:tcBorders>
              <w:bottom w:val="single" w:sz="4" w:space="0" w:color="auto"/>
            </w:tcBorders>
            <w:shd w:val="clear" w:color="auto" w:fill="CCCCCC"/>
          </w:tcPr>
          <w:p w:rsidR="00C75670" w:rsidRPr="009906ED" w:rsidRDefault="00C75670">
            <w:pPr>
              <w:pStyle w:val="TableText"/>
              <w:rPr>
                <w:rFonts w:asciiTheme="minorHAnsi" w:hAnsiTheme="minorHAnsi" w:cstheme="minorHAnsi"/>
                <w:b/>
                <w:bCs/>
                <w:sz w:val="22"/>
                <w:szCs w:val="22"/>
              </w:rPr>
            </w:pPr>
            <w:r w:rsidRPr="009906ED">
              <w:rPr>
                <w:rFonts w:asciiTheme="minorHAnsi" w:hAnsiTheme="minorHAnsi" w:cstheme="minorHAnsi"/>
                <w:b/>
                <w:bCs/>
                <w:sz w:val="22"/>
                <w:szCs w:val="22"/>
              </w:rPr>
              <w:t>Version Control</w:t>
            </w:r>
          </w:p>
        </w:tc>
      </w:tr>
      <w:tr w:rsidR="00C75670" w:rsidRPr="009906ED" w:rsidTr="000B2F19">
        <w:trPr>
          <w:cantSplit/>
        </w:trPr>
        <w:tc>
          <w:tcPr>
            <w:tcW w:w="626" w:type="pct"/>
            <w:shd w:val="clear" w:color="auto" w:fill="CCCCCC"/>
            <w:vAlign w:val="center"/>
          </w:tcPr>
          <w:p w:rsidR="00C75670" w:rsidRPr="009906ED" w:rsidRDefault="00C75670">
            <w:pPr>
              <w:pStyle w:val="TableText"/>
              <w:rPr>
                <w:rFonts w:asciiTheme="minorHAnsi" w:hAnsiTheme="minorHAnsi" w:cstheme="minorHAnsi"/>
                <w:b/>
                <w:bCs/>
                <w:sz w:val="22"/>
                <w:szCs w:val="22"/>
              </w:rPr>
            </w:pPr>
            <w:r w:rsidRPr="009906ED">
              <w:rPr>
                <w:rFonts w:asciiTheme="minorHAnsi" w:hAnsiTheme="minorHAnsi" w:cstheme="minorHAnsi"/>
                <w:b/>
                <w:bCs/>
                <w:sz w:val="22"/>
                <w:szCs w:val="22"/>
              </w:rPr>
              <w:t>Version</w:t>
            </w:r>
          </w:p>
        </w:tc>
        <w:tc>
          <w:tcPr>
            <w:tcW w:w="808" w:type="pct"/>
            <w:shd w:val="clear" w:color="auto" w:fill="CCCCCC"/>
            <w:vAlign w:val="center"/>
          </w:tcPr>
          <w:p w:rsidR="00C75670" w:rsidRPr="009906ED" w:rsidRDefault="00C75670">
            <w:pPr>
              <w:pStyle w:val="TableText"/>
              <w:rPr>
                <w:rFonts w:asciiTheme="minorHAnsi" w:hAnsiTheme="minorHAnsi" w:cstheme="minorHAnsi"/>
                <w:b/>
                <w:bCs/>
                <w:sz w:val="22"/>
                <w:szCs w:val="22"/>
              </w:rPr>
            </w:pPr>
            <w:r w:rsidRPr="009906ED">
              <w:rPr>
                <w:rFonts w:asciiTheme="minorHAnsi" w:hAnsiTheme="minorHAnsi" w:cstheme="minorHAnsi"/>
                <w:b/>
                <w:bCs/>
                <w:sz w:val="22"/>
                <w:szCs w:val="22"/>
              </w:rPr>
              <w:t>Date</w:t>
            </w:r>
          </w:p>
        </w:tc>
        <w:tc>
          <w:tcPr>
            <w:tcW w:w="2753" w:type="pct"/>
            <w:shd w:val="clear" w:color="auto" w:fill="CCCCCC"/>
            <w:vAlign w:val="center"/>
          </w:tcPr>
          <w:p w:rsidR="00C75670" w:rsidRPr="009906ED" w:rsidRDefault="00C75670">
            <w:pPr>
              <w:pStyle w:val="TableText"/>
              <w:rPr>
                <w:rFonts w:asciiTheme="minorHAnsi" w:hAnsiTheme="minorHAnsi" w:cstheme="minorHAnsi"/>
                <w:b/>
                <w:bCs/>
                <w:sz w:val="22"/>
                <w:szCs w:val="22"/>
              </w:rPr>
            </w:pPr>
            <w:r w:rsidRPr="009906ED">
              <w:rPr>
                <w:rFonts w:asciiTheme="minorHAnsi" w:hAnsiTheme="minorHAnsi" w:cstheme="minorHAnsi"/>
                <w:b/>
                <w:bCs/>
                <w:sz w:val="22"/>
                <w:szCs w:val="22"/>
              </w:rPr>
              <w:t>Description of Changes</w:t>
            </w:r>
          </w:p>
        </w:tc>
        <w:tc>
          <w:tcPr>
            <w:tcW w:w="813" w:type="pct"/>
            <w:shd w:val="clear" w:color="auto" w:fill="CCCCCC"/>
            <w:vAlign w:val="center"/>
          </w:tcPr>
          <w:p w:rsidR="00C75670" w:rsidRPr="009906ED" w:rsidRDefault="00C75670">
            <w:pPr>
              <w:pStyle w:val="TableText"/>
              <w:rPr>
                <w:rFonts w:asciiTheme="minorHAnsi" w:hAnsiTheme="minorHAnsi" w:cstheme="minorHAnsi"/>
                <w:b/>
                <w:bCs/>
                <w:sz w:val="22"/>
                <w:szCs w:val="22"/>
              </w:rPr>
            </w:pPr>
            <w:r w:rsidRPr="009906ED">
              <w:rPr>
                <w:rFonts w:asciiTheme="minorHAnsi" w:hAnsiTheme="minorHAnsi" w:cstheme="minorHAnsi"/>
                <w:b/>
                <w:bCs/>
                <w:sz w:val="22"/>
                <w:szCs w:val="22"/>
              </w:rPr>
              <w:t>Author</w:t>
            </w:r>
          </w:p>
        </w:tc>
      </w:tr>
      <w:tr w:rsidR="00C30A94" w:rsidRPr="009906ED" w:rsidTr="000B2F19">
        <w:trPr>
          <w:cantSplit/>
        </w:trPr>
        <w:tc>
          <w:tcPr>
            <w:tcW w:w="626" w:type="pct"/>
            <w:vAlign w:val="center"/>
          </w:tcPr>
          <w:p w:rsidR="00C30A94" w:rsidRPr="009906ED" w:rsidRDefault="002B7868" w:rsidP="00C30A94">
            <w:pPr>
              <w:pStyle w:val="TableText"/>
              <w:rPr>
                <w:rFonts w:asciiTheme="minorHAnsi" w:hAnsiTheme="minorHAnsi" w:cstheme="minorHAnsi"/>
                <w:sz w:val="22"/>
                <w:szCs w:val="22"/>
              </w:rPr>
            </w:pPr>
            <w:r>
              <w:rPr>
                <w:rFonts w:asciiTheme="minorHAnsi" w:hAnsiTheme="minorHAnsi" w:cstheme="minorHAnsi"/>
                <w:sz w:val="22"/>
                <w:szCs w:val="22"/>
              </w:rPr>
              <w:t>1.0</w:t>
            </w:r>
          </w:p>
        </w:tc>
        <w:tc>
          <w:tcPr>
            <w:tcW w:w="808" w:type="pct"/>
            <w:vAlign w:val="center"/>
          </w:tcPr>
          <w:p w:rsidR="00C30A94" w:rsidRPr="009906ED" w:rsidRDefault="004B3790" w:rsidP="004B3790">
            <w:pPr>
              <w:pStyle w:val="TableText"/>
              <w:rPr>
                <w:rFonts w:asciiTheme="minorHAnsi" w:hAnsiTheme="minorHAnsi" w:cstheme="minorHAnsi"/>
                <w:sz w:val="22"/>
                <w:szCs w:val="22"/>
              </w:rPr>
            </w:pPr>
            <w:r>
              <w:rPr>
                <w:rFonts w:asciiTheme="minorHAnsi" w:hAnsiTheme="minorHAnsi" w:cstheme="minorHAnsi"/>
                <w:sz w:val="22"/>
                <w:szCs w:val="22"/>
              </w:rPr>
              <w:t>09</w:t>
            </w:r>
            <w:r w:rsidR="00C30A94">
              <w:rPr>
                <w:rFonts w:asciiTheme="minorHAnsi" w:hAnsiTheme="minorHAnsi" w:cstheme="minorHAnsi"/>
                <w:sz w:val="22"/>
                <w:szCs w:val="22"/>
              </w:rPr>
              <w:t>-</w:t>
            </w:r>
            <w:r w:rsidR="00B96815">
              <w:rPr>
                <w:rFonts w:asciiTheme="minorHAnsi" w:hAnsiTheme="minorHAnsi" w:cstheme="minorHAnsi"/>
                <w:sz w:val="22"/>
                <w:szCs w:val="22"/>
              </w:rPr>
              <w:t>Dec</w:t>
            </w:r>
            <w:r w:rsidR="00C30A94">
              <w:rPr>
                <w:rFonts w:asciiTheme="minorHAnsi" w:hAnsiTheme="minorHAnsi" w:cstheme="minorHAnsi"/>
                <w:sz w:val="22"/>
                <w:szCs w:val="22"/>
              </w:rPr>
              <w:t>-2019</w:t>
            </w:r>
          </w:p>
        </w:tc>
        <w:tc>
          <w:tcPr>
            <w:tcW w:w="2753" w:type="pct"/>
            <w:vAlign w:val="center"/>
          </w:tcPr>
          <w:p w:rsidR="00C30A94" w:rsidRPr="009906ED" w:rsidRDefault="004B3790" w:rsidP="00B96815">
            <w:pPr>
              <w:pStyle w:val="TableText"/>
              <w:rPr>
                <w:rFonts w:asciiTheme="minorHAnsi" w:hAnsiTheme="minorHAnsi" w:cstheme="minorHAnsi"/>
                <w:sz w:val="22"/>
                <w:szCs w:val="22"/>
              </w:rPr>
            </w:pPr>
            <w:r>
              <w:t>Release Version</w:t>
            </w:r>
          </w:p>
        </w:tc>
        <w:tc>
          <w:tcPr>
            <w:tcW w:w="813" w:type="pct"/>
            <w:vAlign w:val="center"/>
          </w:tcPr>
          <w:p w:rsidR="00C30A94" w:rsidRPr="009906ED" w:rsidRDefault="0022359B" w:rsidP="00C30A94">
            <w:pPr>
              <w:pStyle w:val="TableText"/>
              <w:rPr>
                <w:rFonts w:asciiTheme="minorHAnsi" w:hAnsiTheme="minorHAnsi" w:cstheme="minorHAnsi"/>
                <w:sz w:val="22"/>
                <w:szCs w:val="22"/>
              </w:rPr>
            </w:pPr>
            <w:r>
              <w:rPr>
                <w:rFonts w:asciiTheme="minorHAnsi" w:hAnsiTheme="minorHAnsi" w:cstheme="minorHAnsi"/>
                <w:sz w:val="22"/>
                <w:szCs w:val="22"/>
              </w:rPr>
              <w:t>Joydeep M</w:t>
            </w:r>
          </w:p>
        </w:tc>
      </w:tr>
    </w:tbl>
    <w:p w:rsidR="00C75670" w:rsidRDefault="00C75670">
      <w:pPr>
        <w:rPr>
          <w:rFonts w:asciiTheme="minorHAnsi" w:hAnsiTheme="minorHAnsi" w:cstheme="minorHAnsi"/>
          <w:sz w:val="18"/>
          <w:szCs w:val="18"/>
        </w:rPr>
      </w:pPr>
    </w:p>
    <w:p w:rsidR="00F269B2" w:rsidRDefault="00F269B2">
      <w:pPr>
        <w:rPr>
          <w:rFonts w:asciiTheme="minorHAnsi" w:hAnsiTheme="minorHAnsi" w:cstheme="minorHAnsi"/>
          <w:sz w:val="18"/>
          <w:szCs w:val="18"/>
        </w:rPr>
      </w:pPr>
    </w:p>
    <w:p w:rsidR="00F269B2" w:rsidRDefault="00F269B2">
      <w:pPr>
        <w:rPr>
          <w:rFonts w:asciiTheme="minorHAnsi" w:hAnsiTheme="minorHAnsi" w:cstheme="minorHAnsi"/>
          <w:sz w:val="18"/>
          <w:szCs w:val="18"/>
        </w:rPr>
      </w:pPr>
    </w:p>
    <w:p w:rsidR="00F269B2" w:rsidRDefault="00F269B2">
      <w:pPr>
        <w:rPr>
          <w:rFonts w:asciiTheme="minorHAnsi" w:hAnsiTheme="minorHAnsi" w:cstheme="minorHAnsi"/>
          <w:sz w:val="18"/>
          <w:szCs w:val="18"/>
        </w:rPr>
      </w:pPr>
    </w:p>
    <w:p w:rsidR="00F269B2" w:rsidRDefault="00F269B2">
      <w:pPr>
        <w:rPr>
          <w:rFonts w:asciiTheme="minorHAnsi" w:hAnsiTheme="minorHAnsi" w:cstheme="minorHAnsi"/>
          <w:sz w:val="18"/>
          <w:szCs w:val="18"/>
        </w:rPr>
      </w:pPr>
    </w:p>
    <w:p w:rsidR="00F269B2" w:rsidRDefault="00F269B2">
      <w:pPr>
        <w:rPr>
          <w:rFonts w:asciiTheme="minorHAnsi" w:hAnsiTheme="minorHAnsi" w:cstheme="minorHAnsi"/>
          <w:sz w:val="18"/>
          <w:szCs w:val="18"/>
        </w:rPr>
      </w:pPr>
    </w:p>
    <w:p w:rsidR="00F269B2" w:rsidRDefault="00F269B2">
      <w:pPr>
        <w:rPr>
          <w:rFonts w:asciiTheme="minorHAnsi" w:hAnsiTheme="minorHAnsi" w:cstheme="minorHAnsi"/>
          <w:sz w:val="18"/>
          <w:szCs w:val="18"/>
        </w:rPr>
      </w:pPr>
    </w:p>
    <w:p w:rsidR="00F269B2" w:rsidRDefault="00F269B2">
      <w:pPr>
        <w:rPr>
          <w:rFonts w:asciiTheme="minorHAnsi" w:hAnsiTheme="minorHAnsi" w:cstheme="minorHAnsi"/>
          <w:sz w:val="18"/>
          <w:szCs w:val="18"/>
        </w:rPr>
      </w:pPr>
    </w:p>
    <w:p w:rsidR="00DF58A8" w:rsidRDefault="00DF58A8">
      <w:pPr>
        <w:rPr>
          <w:rFonts w:asciiTheme="minorHAnsi" w:hAnsiTheme="minorHAnsi" w:cstheme="minorHAnsi"/>
          <w:sz w:val="18"/>
          <w:szCs w:val="18"/>
        </w:rPr>
      </w:pPr>
      <w:r>
        <w:rPr>
          <w:rFonts w:asciiTheme="minorHAnsi" w:hAnsiTheme="minorHAnsi" w:cstheme="minorHAnsi"/>
          <w:sz w:val="18"/>
          <w:szCs w:val="18"/>
        </w:rPr>
        <w:br w:type="page"/>
      </w:r>
    </w:p>
    <w:p w:rsidR="00F269B2" w:rsidRDefault="00F269B2">
      <w:pPr>
        <w:rPr>
          <w:rFonts w:asciiTheme="minorHAnsi" w:hAnsiTheme="minorHAnsi" w:cstheme="minorHAnsi"/>
          <w:sz w:val="18"/>
          <w:szCs w:val="18"/>
        </w:rPr>
      </w:pPr>
    </w:p>
    <w:p w:rsidR="00F269B2" w:rsidRDefault="00F269B2">
      <w:pPr>
        <w:rPr>
          <w:rFonts w:asciiTheme="minorHAnsi" w:hAnsiTheme="minorHAnsi" w:cstheme="minorHAnsi"/>
          <w:sz w:val="18"/>
          <w:szCs w:val="18"/>
        </w:rPr>
      </w:pPr>
    </w:p>
    <w:p w:rsidR="00F269B2" w:rsidRDefault="00F269B2">
      <w:pPr>
        <w:rPr>
          <w:rFonts w:asciiTheme="minorHAnsi" w:hAnsiTheme="minorHAnsi" w:cstheme="minorHAnsi"/>
          <w:sz w:val="18"/>
          <w:szCs w:val="18"/>
        </w:rPr>
      </w:pPr>
    </w:p>
    <w:p w:rsidR="00F269B2" w:rsidRDefault="00F269B2">
      <w:pPr>
        <w:rPr>
          <w:rFonts w:asciiTheme="minorHAnsi" w:hAnsiTheme="minorHAnsi" w:cstheme="minorHAnsi"/>
          <w:sz w:val="18"/>
          <w:szCs w:val="18"/>
        </w:rPr>
      </w:pPr>
    </w:p>
    <w:p w:rsidR="00C75670" w:rsidRPr="00C65BBC" w:rsidRDefault="00C75670" w:rsidP="00F66391">
      <w:pPr>
        <w:pStyle w:val="TOC2"/>
        <w:rPr>
          <w:rFonts w:asciiTheme="minorHAnsi" w:hAnsiTheme="minorHAnsi" w:cstheme="minorHAnsi"/>
          <w:b/>
        </w:rPr>
      </w:pPr>
      <w:r w:rsidRPr="00C65BBC">
        <w:rPr>
          <w:rFonts w:asciiTheme="minorHAnsi" w:hAnsiTheme="minorHAnsi" w:cstheme="minorHAnsi"/>
          <w:b/>
        </w:rPr>
        <w:t>Table of Contents</w:t>
      </w:r>
    </w:p>
    <w:p w:rsidR="00C75670" w:rsidRPr="00C65BBC" w:rsidRDefault="00C75670">
      <w:pPr>
        <w:rPr>
          <w:rFonts w:asciiTheme="minorHAnsi" w:hAnsiTheme="minorHAnsi" w:cstheme="minorHAnsi"/>
        </w:rPr>
      </w:pPr>
    </w:p>
    <w:p w:rsidR="00C75670" w:rsidRPr="00C65BBC" w:rsidRDefault="00C75670">
      <w:pPr>
        <w:rPr>
          <w:rFonts w:asciiTheme="minorHAnsi" w:hAnsiTheme="minorHAnsi" w:cstheme="minorHAnsi"/>
        </w:rPr>
      </w:pPr>
    </w:p>
    <w:p w:rsidR="004824F8" w:rsidRDefault="00C75670">
      <w:pPr>
        <w:pStyle w:val="TOC1"/>
        <w:rPr>
          <w:rFonts w:asciiTheme="minorHAnsi" w:eastAsiaTheme="minorEastAsia" w:hAnsiTheme="minorHAnsi" w:cstheme="minorBidi"/>
          <w:noProof/>
          <w:sz w:val="22"/>
          <w:szCs w:val="22"/>
        </w:rPr>
      </w:pPr>
      <w:r w:rsidRPr="00C65BBC">
        <w:rPr>
          <w:rFonts w:asciiTheme="minorHAnsi" w:hAnsiTheme="minorHAnsi" w:cstheme="minorHAnsi"/>
        </w:rPr>
        <w:fldChar w:fldCharType="begin"/>
      </w:r>
      <w:r w:rsidRPr="00C65BBC">
        <w:rPr>
          <w:rFonts w:asciiTheme="minorHAnsi" w:hAnsiTheme="minorHAnsi" w:cstheme="minorHAnsi"/>
        </w:rPr>
        <w:instrText xml:space="preserve"> TOC \o "1-3" \h \z </w:instrText>
      </w:r>
      <w:r w:rsidRPr="00C65BBC">
        <w:rPr>
          <w:rFonts w:asciiTheme="minorHAnsi" w:hAnsiTheme="minorHAnsi" w:cstheme="minorHAnsi"/>
        </w:rPr>
        <w:fldChar w:fldCharType="separate"/>
      </w:r>
      <w:hyperlink w:anchor="_Toc26824498" w:history="1">
        <w:r w:rsidR="004824F8" w:rsidRPr="00CC019C">
          <w:rPr>
            <w:rStyle w:val="Hyperlink"/>
            <w:rFonts w:cstheme="minorHAnsi"/>
            <w:noProof/>
          </w:rPr>
          <w:t>1</w:t>
        </w:r>
        <w:r w:rsidR="004824F8">
          <w:rPr>
            <w:rFonts w:asciiTheme="minorHAnsi" w:eastAsiaTheme="minorEastAsia" w:hAnsiTheme="minorHAnsi" w:cstheme="minorBidi"/>
            <w:noProof/>
            <w:sz w:val="22"/>
            <w:szCs w:val="22"/>
          </w:rPr>
          <w:tab/>
        </w:r>
        <w:r w:rsidR="004824F8" w:rsidRPr="00CC019C">
          <w:rPr>
            <w:rStyle w:val="Hyperlink"/>
            <w:rFonts w:cstheme="minorHAnsi"/>
            <w:noProof/>
          </w:rPr>
          <w:t>Purpose</w:t>
        </w:r>
        <w:r w:rsidR="004824F8">
          <w:rPr>
            <w:noProof/>
            <w:webHidden/>
          </w:rPr>
          <w:tab/>
        </w:r>
        <w:r w:rsidR="004824F8">
          <w:rPr>
            <w:noProof/>
            <w:webHidden/>
          </w:rPr>
          <w:fldChar w:fldCharType="begin"/>
        </w:r>
        <w:r w:rsidR="004824F8">
          <w:rPr>
            <w:noProof/>
            <w:webHidden/>
          </w:rPr>
          <w:instrText xml:space="preserve"> PAGEREF _Toc26824498 \h </w:instrText>
        </w:r>
        <w:r w:rsidR="004824F8">
          <w:rPr>
            <w:noProof/>
            <w:webHidden/>
          </w:rPr>
        </w:r>
        <w:r w:rsidR="004824F8">
          <w:rPr>
            <w:noProof/>
            <w:webHidden/>
          </w:rPr>
          <w:fldChar w:fldCharType="separate"/>
        </w:r>
        <w:r w:rsidR="004824F8">
          <w:rPr>
            <w:noProof/>
            <w:webHidden/>
          </w:rPr>
          <w:t>3</w:t>
        </w:r>
        <w:r w:rsidR="004824F8">
          <w:rPr>
            <w:noProof/>
            <w:webHidden/>
          </w:rPr>
          <w:fldChar w:fldCharType="end"/>
        </w:r>
      </w:hyperlink>
    </w:p>
    <w:p w:rsidR="004824F8" w:rsidRDefault="00831CEF">
      <w:pPr>
        <w:pStyle w:val="TOC1"/>
        <w:rPr>
          <w:rFonts w:asciiTheme="minorHAnsi" w:eastAsiaTheme="minorEastAsia" w:hAnsiTheme="minorHAnsi" w:cstheme="minorBidi"/>
          <w:noProof/>
          <w:sz w:val="22"/>
          <w:szCs w:val="22"/>
        </w:rPr>
      </w:pPr>
      <w:hyperlink w:anchor="_Toc26824499" w:history="1">
        <w:r w:rsidR="004824F8" w:rsidRPr="00CC019C">
          <w:rPr>
            <w:rStyle w:val="Hyperlink"/>
            <w:rFonts w:cstheme="minorHAnsi"/>
            <w:noProof/>
          </w:rPr>
          <w:t>2</w:t>
        </w:r>
        <w:r w:rsidR="004824F8">
          <w:rPr>
            <w:rFonts w:asciiTheme="minorHAnsi" w:eastAsiaTheme="minorEastAsia" w:hAnsiTheme="minorHAnsi" w:cstheme="minorBidi"/>
            <w:noProof/>
            <w:sz w:val="22"/>
            <w:szCs w:val="22"/>
          </w:rPr>
          <w:tab/>
        </w:r>
        <w:r w:rsidR="004824F8" w:rsidRPr="00CC019C">
          <w:rPr>
            <w:rStyle w:val="Hyperlink"/>
            <w:rFonts w:cstheme="minorHAnsi"/>
            <w:noProof/>
          </w:rPr>
          <w:t>Interface List</w:t>
        </w:r>
        <w:r w:rsidR="004824F8">
          <w:rPr>
            <w:noProof/>
            <w:webHidden/>
          </w:rPr>
          <w:tab/>
        </w:r>
        <w:r w:rsidR="004824F8">
          <w:rPr>
            <w:noProof/>
            <w:webHidden/>
          </w:rPr>
          <w:fldChar w:fldCharType="begin"/>
        </w:r>
        <w:r w:rsidR="004824F8">
          <w:rPr>
            <w:noProof/>
            <w:webHidden/>
          </w:rPr>
          <w:instrText xml:space="preserve"> PAGEREF _Toc26824499 \h </w:instrText>
        </w:r>
        <w:r w:rsidR="004824F8">
          <w:rPr>
            <w:noProof/>
            <w:webHidden/>
          </w:rPr>
        </w:r>
        <w:r w:rsidR="004824F8">
          <w:rPr>
            <w:noProof/>
            <w:webHidden/>
          </w:rPr>
          <w:fldChar w:fldCharType="separate"/>
        </w:r>
        <w:r w:rsidR="004824F8">
          <w:rPr>
            <w:noProof/>
            <w:webHidden/>
          </w:rPr>
          <w:t>3</w:t>
        </w:r>
        <w:r w:rsidR="004824F8">
          <w:rPr>
            <w:noProof/>
            <w:webHidden/>
          </w:rPr>
          <w:fldChar w:fldCharType="end"/>
        </w:r>
      </w:hyperlink>
    </w:p>
    <w:p w:rsidR="004824F8" w:rsidRDefault="00831CEF">
      <w:pPr>
        <w:pStyle w:val="TOC1"/>
        <w:rPr>
          <w:rFonts w:asciiTheme="minorHAnsi" w:eastAsiaTheme="minorEastAsia" w:hAnsiTheme="minorHAnsi" w:cstheme="minorBidi"/>
          <w:noProof/>
          <w:sz w:val="22"/>
          <w:szCs w:val="22"/>
        </w:rPr>
      </w:pPr>
      <w:hyperlink w:anchor="_Toc26824500" w:history="1">
        <w:r w:rsidR="004824F8" w:rsidRPr="00CC019C">
          <w:rPr>
            <w:rStyle w:val="Hyperlink"/>
            <w:rFonts w:cstheme="minorHAnsi"/>
            <w:noProof/>
          </w:rPr>
          <w:t>3</w:t>
        </w:r>
        <w:r w:rsidR="004824F8">
          <w:rPr>
            <w:rFonts w:asciiTheme="minorHAnsi" w:eastAsiaTheme="minorEastAsia" w:hAnsiTheme="minorHAnsi" w:cstheme="minorBidi"/>
            <w:noProof/>
            <w:sz w:val="22"/>
            <w:szCs w:val="22"/>
          </w:rPr>
          <w:tab/>
        </w:r>
        <w:r w:rsidR="004824F8" w:rsidRPr="00CC019C">
          <w:rPr>
            <w:rStyle w:val="Hyperlink"/>
            <w:rFonts w:cstheme="minorHAnsi"/>
            <w:noProof/>
          </w:rPr>
          <w:t>Pre-requisite/Assumption</w:t>
        </w:r>
        <w:r w:rsidR="004824F8">
          <w:rPr>
            <w:noProof/>
            <w:webHidden/>
          </w:rPr>
          <w:tab/>
        </w:r>
        <w:r w:rsidR="004824F8">
          <w:rPr>
            <w:noProof/>
            <w:webHidden/>
          </w:rPr>
          <w:fldChar w:fldCharType="begin"/>
        </w:r>
        <w:r w:rsidR="004824F8">
          <w:rPr>
            <w:noProof/>
            <w:webHidden/>
          </w:rPr>
          <w:instrText xml:space="preserve"> PAGEREF _Toc26824500 \h </w:instrText>
        </w:r>
        <w:r w:rsidR="004824F8">
          <w:rPr>
            <w:noProof/>
            <w:webHidden/>
          </w:rPr>
        </w:r>
        <w:r w:rsidR="004824F8">
          <w:rPr>
            <w:noProof/>
            <w:webHidden/>
          </w:rPr>
          <w:fldChar w:fldCharType="separate"/>
        </w:r>
        <w:r w:rsidR="004824F8">
          <w:rPr>
            <w:noProof/>
            <w:webHidden/>
          </w:rPr>
          <w:t>3</w:t>
        </w:r>
        <w:r w:rsidR="004824F8">
          <w:rPr>
            <w:noProof/>
            <w:webHidden/>
          </w:rPr>
          <w:fldChar w:fldCharType="end"/>
        </w:r>
      </w:hyperlink>
    </w:p>
    <w:p w:rsidR="004824F8" w:rsidRDefault="00831CEF">
      <w:pPr>
        <w:pStyle w:val="TOC1"/>
        <w:rPr>
          <w:rFonts w:asciiTheme="minorHAnsi" w:eastAsiaTheme="minorEastAsia" w:hAnsiTheme="minorHAnsi" w:cstheme="minorBidi"/>
          <w:noProof/>
          <w:sz w:val="22"/>
          <w:szCs w:val="22"/>
        </w:rPr>
      </w:pPr>
      <w:hyperlink w:anchor="_Toc26824501" w:history="1">
        <w:r w:rsidR="004824F8" w:rsidRPr="00CC019C">
          <w:rPr>
            <w:rStyle w:val="Hyperlink"/>
            <w:rFonts w:ascii="Calibri" w:hAnsi="Calibri" w:cs="Calibri"/>
            <w:bCs/>
            <w:noProof/>
          </w:rPr>
          <w:t>4</w:t>
        </w:r>
        <w:r w:rsidR="004824F8">
          <w:rPr>
            <w:rFonts w:asciiTheme="minorHAnsi" w:eastAsiaTheme="minorEastAsia" w:hAnsiTheme="minorHAnsi" w:cstheme="minorBidi"/>
            <w:noProof/>
            <w:sz w:val="22"/>
            <w:szCs w:val="22"/>
          </w:rPr>
          <w:tab/>
        </w:r>
        <w:r w:rsidR="004824F8" w:rsidRPr="00CC019C">
          <w:rPr>
            <w:rStyle w:val="Hyperlink"/>
            <w:rFonts w:cstheme="minorHAnsi"/>
            <w:noProof/>
          </w:rPr>
          <w:t>SOA Deployment</w:t>
        </w:r>
        <w:r w:rsidR="004824F8">
          <w:rPr>
            <w:noProof/>
            <w:webHidden/>
          </w:rPr>
          <w:tab/>
        </w:r>
        <w:r w:rsidR="004824F8">
          <w:rPr>
            <w:noProof/>
            <w:webHidden/>
          </w:rPr>
          <w:fldChar w:fldCharType="begin"/>
        </w:r>
        <w:r w:rsidR="004824F8">
          <w:rPr>
            <w:noProof/>
            <w:webHidden/>
          </w:rPr>
          <w:instrText xml:space="preserve"> PAGEREF _Toc26824501 \h </w:instrText>
        </w:r>
        <w:r w:rsidR="004824F8">
          <w:rPr>
            <w:noProof/>
            <w:webHidden/>
          </w:rPr>
        </w:r>
        <w:r w:rsidR="004824F8">
          <w:rPr>
            <w:noProof/>
            <w:webHidden/>
          </w:rPr>
          <w:fldChar w:fldCharType="separate"/>
        </w:r>
        <w:r w:rsidR="004824F8">
          <w:rPr>
            <w:noProof/>
            <w:webHidden/>
          </w:rPr>
          <w:t>5</w:t>
        </w:r>
        <w:r w:rsidR="004824F8">
          <w:rPr>
            <w:noProof/>
            <w:webHidden/>
          </w:rPr>
          <w:fldChar w:fldCharType="end"/>
        </w:r>
      </w:hyperlink>
    </w:p>
    <w:p w:rsidR="004824F8" w:rsidRDefault="00831CEF">
      <w:pPr>
        <w:pStyle w:val="TOC2"/>
        <w:tabs>
          <w:tab w:val="left" w:pos="1100"/>
        </w:tabs>
        <w:rPr>
          <w:rFonts w:asciiTheme="minorHAnsi" w:eastAsiaTheme="minorEastAsia" w:hAnsiTheme="minorHAnsi" w:cstheme="minorBidi"/>
          <w:sz w:val="22"/>
          <w:szCs w:val="22"/>
        </w:rPr>
      </w:pPr>
      <w:hyperlink w:anchor="_Toc26824502" w:history="1">
        <w:r w:rsidR="004824F8" w:rsidRPr="00CC019C">
          <w:rPr>
            <w:rStyle w:val="Hyperlink"/>
          </w:rPr>
          <w:t>4.1</w:t>
        </w:r>
        <w:r w:rsidR="004824F8">
          <w:rPr>
            <w:rFonts w:asciiTheme="minorHAnsi" w:eastAsiaTheme="minorEastAsia" w:hAnsiTheme="minorHAnsi" w:cstheme="minorBidi"/>
            <w:sz w:val="22"/>
            <w:szCs w:val="22"/>
          </w:rPr>
          <w:tab/>
        </w:r>
        <w:r w:rsidR="004824F8" w:rsidRPr="00CC019C">
          <w:rPr>
            <w:rStyle w:val="Hyperlink"/>
          </w:rPr>
          <w:t>Configuration of JMS Artefacts</w:t>
        </w:r>
        <w:r w:rsidR="004824F8">
          <w:rPr>
            <w:webHidden/>
          </w:rPr>
          <w:tab/>
        </w:r>
        <w:r w:rsidR="004824F8">
          <w:rPr>
            <w:webHidden/>
          </w:rPr>
          <w:fldChar w:fldCharType="begin"/>
        </w:r>
        <w:r w:rsidR="004824F8">
          <w:rPr>
            <w:webHidden/>
          </w:rPr>
          <w:instrText xml:space="preserve"> PAGEREF _Toc26824502 \h </w:instrText>
        </w:r>
        <w:r w:rsidR="004824F8">
          <w:rPr>
            <w:webHidden/>
          </w:rPr>
        </w:r>
        <w:r w:rsidR="004824F8">
          <w:rPr>
            <w:webHidden/>
          </w:rPr>
          <w:fldChar w:fldCharType="separate"/>
        </w:r>
        <w:r w:rsidR="004824F8">
          <w:rPr>
            <w:webHidden/>
          </w:rPr>
          <w:t>5</w:t>
        </w:r>
        <w:r w:rsidR="004824F8">
          <w:rPr>
            <w:webHidden/>
          </w:rPr>
          <w:fldChar w:fldCharType="end"/>
        </w:r>
      </w:hyperlink>
    </w:p>
    <w:p w:rsidR="004824F8" w:rsidRDefault="00831CEF">
      <w:pPr>
        <w:pStyle w:val="TOC2"/>
        <w:tabs>
          <w:tab w:val="left" w:pos="1100"/>
        </w:tabs>
        <w:rPr>
          <w:rFonts w:asciiTheme="minorHAnsi" w:eastAsiaTheme="minorEastAsia" w:hAnsiTheme="minorHAnsi" w:cstheme="minorBidi"/>
          <w:sz w:val="22"/>
          <w:szCs w:val="22"/>
        </w:rPr>
      </w:pPr>
      <w:hyperlink w:anchor="_Toc26824503" w:history="1">
        <w:r w:rsidR="004824F8" w:rsidRPr="00CC019C">
          <w:rPr>
            <w:rStyle w:val="Hyperlink"/>
          </w:rPr>
          <w:t>4.2</w:t>
        </w:r>
        <w:r w:rsidR="004824F8">
          <w:rPr>
            <w:rFonts w:asciiTheme="minorHAnsi" w:eastAsiaTheme="minorEastAsia" w:hAnsiTheme="minorHAnsi" w:cstheme="minorBidi"/>
            <w:sz w:val="22"/>
            <w:szCs w:val="22"/>
          </w:rPr>
          <w:tab/>
        </w:r>
        <w:r w:rsidR="004824F8" w:rsidRPr="00CC019C">
          <w:rPr>
            <w:rStyle w:val="Hyperlink"/>
          </w:rPr>
          <w:t>Configuration of DB Artefacts</w:t>
        </w:r>
        <w:r w:rsidR="004824F8">
          <w:rPr>
            <w:webHidden/>
          </w:rPr>
          <w:tab/>
        </w:r>
        <w:r w:rsidR="004824F8">
          <w:rPr>
            <w:webHidden/>
          </w:rPr>
          <w:fldChar w:fldCharType="begin"/>
        </w:r>
        <w:r w:rsidR="004824F8">
          <w:rPr>
            <w:webHidden/>
          </w:rPr>
          <w:instrText xml:space="preserve"> PAGEREF _Toc26824503 \h </w:instrText>
        </w:r>
        <w:r w:rsidR="004824F8">
          <w:rPr>
            <w:webHidden/>
          </w:rPr>
        </w:r>
        <w:r w:rsidR="004824F8">
          <w:rPr>
            <w:webHidden/>
          </w:rPr>
          <w:fldChar w:fldCharType="separate"/>
        </w:r>
        <w:r w:rsidR="004824F8">
          <w:rPr>
            <w:webHidden/>
          </w:rPr>
          <w:t>6</w:t>
        </w:r>
        <w:r w:rsidR="004824F8">
          <w:rPr>
            <w:webHidden/>
          </w:rPr>
          <w:fldChar w:fldCharType="end"/>
        </w:r>
      </w:hyperlink>
    </w:p>
    <w:p w:rsidR="004824F8" w:rsidRDefault="00831CEF">
      <w:pPr>
        <w:pStyle w:val="TOC2"/>
        <w:tabs>
          <w:tab w:val="left" w:pos="1100"/>
        </w:tabs>
        <w:rPr>
          <w:rFonts w:asciiTheme="minorHAnsi" w:eastAsiaTheme="minorEastAsia" w:hAnsiTheme="minorHAnsi" w:cstheme="minorBidi"/>
          <w:sz w:val="22"/>
          <w:szCs w:val="22"/>
        </w:rPr>
      </w:pPr>
      <w:hyperlink w:anchor="_Toc26824504" w:history="1">
        <w:r w:rsidR="004824F8" w:rsidRPr="00CC019C">
          <w:rPr>
            <w:rStyle w:val="Hyperlink"/>
          </w:rPr>
          <w:t>4.3</w:t>
        </w:r>
        <w:r w:rsidR="004824F8">
          <w:rPr>
            <w:rFonts w:asciiTheme="minorHAnsi" w:eastAsiaTheme="minorEastAsia" w:hAnsiTheme="minorHAnsi" w:cstheme="minorBidi"/>
            <w:sz w:val="22"/>
            <w:szCs w:val="22"/>
          </w:rPr>
          <w:tab/>
        </w:r>
        <w:r w:rsidR="004824F8" w:rsidRPr="00CC019C">
          <w:rPr>
            <w:rStyle w:val="Hyperlink"/>
          </w:rPr>
          <w:t>Cross Domain Configuration</w:t>
        </w:r>
        <w:r w:rsidR="004824F8">
          <w:rPr>
            <w:webHidden/>
          </w:rPr>
          <w:tab/>
        </w:r>
        <w:r w:rsidR="004824F8">
          <w:rPr>
            <w:webHidden/>
          </w:rPr>
          <w:fldChar w:fldCharType="begin"/>
        </w:r>
        <w:r w:rsidR="004824F8">
          <w:rPr>
            <w:webHidden/>
          </w:rPr>
          <w:instrText xml:space="preserve"> PAGEREF _Toc26824504 \h </w:instrText>
        </w:r>
        <w:r w:rsidR="004824F8">
          <w:rPr>
            <w:webHidden/>
          </w:rPr>
        </w:r>
        <w:r w:rsidR="004824F8">
          <w:rPr>
            <w:webHidden/>
          </w:rPr>
          <w:fldChar w:fldCharType="separate"/>
        </w:r>
        <w:r w:rsidR="004824F8">
          <w:rPr>
            <w:webHidden/>
          </w:rPr>
          <w:t>7</w:t>
        </w:r>
        <w:r w:rsidR="004824F8">
          <w:rPr>
            <w:webHidden/>
          </w:rPr>
          <w:fldChar w:fldCharType="end"/>
        </w:r>
      </w:hyperlink>
    </w:p>
    <w:p w:rsidR="004824F8" w:rsidRDefault="00831CEF">
      <w:pPr>
        <w:pStyle w:val="TOC2"/>
        <w:tabs>
          <w:tab w:val="left" w:pos="1100"/>
        </w:tabs>
        <w:rPr>
          <w:rFonts w:asciiTheme="minorHAnsi" w:eastAsiaTheme="minorEastAsia" w:hAnsiTheme="minorHAnsi" w:cstheme="minorBidi"/>
          <w:sz w:val="22"/>
          <w:szCs w:val="22"/>
        </w:rPr>
      </w:pPr>
      <w:hyperlink w:anchor="_Toc26824505" w:history="1">
        <w:r w:rsidR="004824F8" w:rsidRPr="00CC019C">
          <w:rPr>
            <w:rStyle w:val="Hyperlink"/>
          </w:rPr>
          <w:t>4.4</w:t>
        </w:r>
        <w:r w:rsidR="004824F8">
          <w:rPr>
            <w:rFonts w:asciiTheme="minorHAnsi" w:eastAsiaTheme="minorEastAsia" w:hAnsiTheme="minorHAnsi" w:cstheme="minorBidi"/>
            <w:sz w:val="22"/>
            <w:szCs w:val="22"/>
          </w:rPr>
          <w:tab/>
        </w:r>
        <w:r w:rsidR="004824F8" w:rsidRPr="00CC019C">
          <w:rPr>
            <w:rStyle w:val="Hyperlink"/>
          </w:rPr>
          <w:t>Create User in Weblogic Security realm</w:t>
        </w:r>
        <w:r w:rsidR="004824F8">
          <w:rPr>
            <w:webHidden/>
          </w:rPr>
          <w:tab/>
        </w:r>
        <w:r w:rsidR="004824F8">
          <w:rPr>
            <w:webHidden/>
          </w:rPr>
          <w:fldChar w:fldCharType="begin"/>
        </w:r>
        <w:r w:rsidR="004824F8">
          <w:rPr>
            <w:webHidden/>
          </w:rPr>
          <w:instrText xml:space="preserve"> PAGEREF _Toc26824505 \h </w:instrText>
        </w:r>
        <w:r w:rsidR="004824F8">
          <w:rPr>
            <w:webHidden/>
          </w:rPr>
        </w:r>
        <w:r w:rsidR="004824F8">
          <w:rPr>
            <w:webHidden/>
          </w:rPr>
          <w:fldChar w:fldCharType="separate"/>
        </w:r>
        <w:r w:rsidR="004824F8">
          <w:rPr>
            <w:webHidden/>
          </w:rPr>
          <w:t>7</w:t>
        </w:r>
        <w:r w:rsidR="004824F8">
          <w:rPr>
            <w:webHidden/>
          </w:rPr>
          <w:fldChar w:fldCharType="end"/>
        </w:r>
      </w:hyperlink>
    </w:p>
    <w:p w:rsidR="004824F8" w:rsidRDefault="00831CEF">
      <w:pPr>
        <w:pStyle w:val="TOC2"/>
        <w:tabs>
          <w:tab w:val="left" w:pos="1100"/>
        </w:tabs>
        <w:rPr>
          <w:rFonts w:asciiTheme="minorHAnsi" w:eastAsiaTheme="minorEastAsia" w:hAnsiTheme="minorHAnsi" w:cstheme="minorBidi"/>
          <w:sz w:val="22"/>
          <w:szCs w:val="22"/>
        </w:rPr>
      </w:pPr>
      <w:hyperlink w:anchor="_Toc26824506" w:history="1">
        <w:r w:rsidR="004824F8" w:rsidRPr="00CC019C">
          <w:rPr>
            <w:rStyle w:val="Hyperlink"/>
          </w:rPr>
          <w:t>4.5</w:t>
        </w:r>
        <w:r w:rsidR="004824F8">
          <w:rPr>
            <w:rFonts w:asciiTheme="minorHAnsi" w:eastAsiaTheme="minorEastAsia" w:hAnsiTheme="minorHAnsi" w:cstheme="minorBidi"/>
            <w:sz w:val="22"/>
            <w:szCs w:val="22"/>
          </w:rPr>
          <w:tab/>
        </w:r>
        <w:r w:rsidR="004824F8" w:rsidRPr="00CC019C">
          <w:rPr>
            <w:rStyle w:val="Hyperlink"/>
          </w:rPr>
          <w:t>MDS Deployment</w:t>
        </w:r>
        <w:r w:rsidR="004824F8">
          <w:rPr>
            <w:webHidden/>
          </w:rPr>
          <w:tab/>
        </w:r>
        <w:r w:rsidR="004824F8">
          <w:rPr>
            <w:webHidden/>
          </w:rPr>
          <w:fldChar w:fldCharType="begin"/>
        </w:r>
        <w:r w:rsidR="004824F8">
          <w:rPr>
            <w:webHidden/>
          </w:rPr>
          <w:instrText xml:space="preserve"> PAGEREF _Toc26824506 \h </w:instrText>
        </w:r>
        <w:r w:rsidR="004824F8">
          <w:rPr>
            <w:webHidden/>
          </w:rPr>
        </w:r>
        <w:r w:rsidR="004824F8">
          <w:rPr>
            <w:webHidden/>
          </w:rPr>
          <w:fldChar w:fldCharType="separate"/>
        </w:r>
        <w:r w:rsidR="004824F8">
          <w:rPr>
            <w:webHidden/>
          </w:rPr>
          <w:t>7</w:t>
        </w:r>
        <w:r w:rsidR="004824F8">
          <w:rPr>
            <w:webHidden/>
          </w:rPr>
          <w:fldChar w:fldCharType="end"/>
        </w:r>
      </w:hyperlink>
    </w:p>
    <w:p w:rsidR="004824F8" w:rsidRDefault="00831CEF">
      <w:pPr>
        <w:pStyle w:val="TOC3"/>
        <w:tabs>
          <w:tab w:val="left" w:pos="1100"/>
          <w:tab w:val="right" w:leader="dot" w:pos="8828"/>
        </w:tabs>
        <w:rPr>
          <w:rFonts w:asciiTheme="minorHAnsi" w:eastAsiaTheme="minorEastAsia" w:hAnsiTheme="minorHAnsi" w:cstheme="minorBidi"/>
          <w:noProof/>
          <w:sz w:val="22"/>
          <w:szCs w:val="22"/>
        </w:rPr>
      </w:pPr>
      <w:hyperlink w:anchor="_Toc26824507" w:history="1">
        <w:r w:rsidR="004824F8" w:rsidRPr="00CC019C">
          <w:rPr>
            <w:rStyle w:val="Hyperlink"/>
            <w:noProof/>
            <w14:scene3d>
              <w14:camera w14:prst="orthographicFront"/>
              <w14:lightRig w14:rig="threePt" w14:dir="t">
                <w14:rot w14:lat="0" w14:lon="0" w14:rev="0"/>
              </w14:lightRig>
            </w14:scene3d>
          </w:rPr>
          <w:t>4.5.1</w:t>
        </w:r>
        <w:r w:rsidR="004824F8">
          <w:rPr>
            <w:rFonts w:asciiTheme="minorHAnsi" w:eastAsiaTheme="minorEastAsia" w:hAnsiTheme="minorHAnsi" w:cstheme="minorBidi"/>
            <w:noProof/>
            <w:sz w:val="22"/>
            <w:szCs w:val="22"/>
          </w:rPr>
          <w:tab/>
        </w:r>
        <w:r w:rsidR="004824F8" w:rsidRPr="00CC019C">
          <w:rPr>
            <w:rStyle w:val="Hyperlink"/>
            <w:noProof/>
          </w:rPr>
          <w:t>MDS backup</w:t>
        </w:r>
        <w:r w:rsidR="004824F8">
          <w:rPr>
            <w:noProof/>
            <w:webHidden/>
          </w:rPr>
          <w:tab/>
        </w:r>
        <w:r w:rsidR="004824F8">
          <w:rPr>
            <w:noProof/>
            <w:webHidden/>
          </w:rPr>
          <w:fldChar w:fldCharType="begin"/>
        </w:r>
        <w:r w:rsidR="004824F8">
          <w:rPr>
            <w:noProof/>
            <w:webHidden/>
          </w:rPr>
          <w:instrText xml:space="preserve"> PAGEREF _Toc26824507 \h </w:instrText>
        </w:r>
        <w:r w:rsidR="004824F8">
          <w:rPr>
            <w:noProof/>
            <w:webHidden/>
          </w:rPr>
        </w:r>
        <w:r w:rsidR="004824F8">
          <w:rPr>
            <w:noProof/>
            <w:webHidden/>
          </w:rPr>
          <w:fldChar w:fldCharType="separate"/>
        </w:r>
        <w:r w:rsidR="004824F8">
          <w:rPr>
            <w:noProof/>
            <w:webHidden/>
          </w:rPr>
          <w:t>7</w:t>
        </w:r>
        <w:r w:rsidR="004824F8">
          <w:rPr>
            <w:noProof/>
            <w:webHidden/>
          </w:rPr>
          <w:fldChar w:fldCharType="end"/>
        </w:r>
      </w:hyperlink>
    </w:p>
    <w:p w:rsidR="004824F8" w:rsidRDefault="00831CEF">
      <w:pPr>
        <w:pStyle w:val="TOC3"/>
        <w:tabs>
          <w:tab w:val="left" w:pos="1100"/>
          <w:tab w:val="right" w:leader="dot" w:pos="8828"/>
        </w:tabs>
        <w:rPr>
          <w:rFonts w:asciiTheme="minorHAnsi" w:eastAsiaTheme="minorEastAsia" w:hAnsiTheme="minorHAnsi" w:cstheme="minorBidi"/>
          <w:noProof/>
          <w:sz w:val="22"/>
          <w:szCs w:val="22"/>
        </w:rPr>
      </w:pPr>
      <w:hyperlink w:anchor="_Toc26824508" w:history="1">
        <w:r w:rsidR="004824F8" w:rsidRPr="00CC019C">
          <w:rPr>
            <w:rStyle w:val="Hyperlink"/>
            <w:rFonts w:eastAsia="Calibri"/>
            <w:noProof/>
            <w14:scene3d>
              <w14:camera w14:prst="orthographicFront"/>
              <w14:lightRig w14:rig="threePt" w14:dir="t">
                <w14:rot w14:lat="0" w14:lon="0" w14:rev="0"/>
              </w14:lightRig>
            </w14:scene3d>
          </w:rPr>
          <w:t>4.5.2</w:t>
        </w:r>
        <w:r w:rsidR="004824F8">
          <w:rPr>
            <w:rFonts w:asciiTheme="minorHAnsi" w:eastAsiaTheme="minorEastAsia" w:hAnsiTheme="minorHAnsi" w:cstheme="minorBidi"/>
            <w:noProof/>
            <w:sz w:val="22"/>
            <w:szCs w:val="22"/>
          </w:rPr>
          <w:tab/>
        </w:r>
        <w:r w:rsidR="004824F8" w:rsidRPr="00CC019C">
          <w:rPr>
            <w:rStyle w:val="Hyperlink"/>
            <w:rFonts w:eastAsia="Calibri"/>
            <w:noProof/>
          </w:rPr>
          <w:t>MDS Deployment</w:t>
        </w:r>
        <w:r w:rsidR="004824F8">
          <w:rPr>
            <w:noProof/>
            <w:webHidden/>
          </w:rPr>
          <w:tab/>
        </w:r>
        <w:r w:rsidR="004824F8">
          <w:rPr>
            <w:noProof/>
            <w:webHidden/>
          </w:rPr>
          <w:fldChar w:fldCharType="begin"/>
        </w:r>
        <w:r w:rsidR="004824F8">
          <w:rPr>
            <w:noProof/>
            <w:webHidden/>
          </w:rPr>
          <w:instrText xml:space="preserve"> PAGEREF _Toc26824508 \h </w:instrText>
        </w:r>
        <w:r w:rsidR="004824F8">
          <w:rPr>
            <w:noProof/>
            <w:webHidden/>
          </w:rPr>
        </w:r>
        <w:r w:rsidR="004824F8">
          <w:rPr>
            <w:noProof/>
            <w:webHidden/>
          </w:rPr>
          <w:fldChar w:fldCharType="separate"/>
        </w:r>
        <w:r w:rsidR="004824F8">
          <w:rPr>
            <w:noProof/>
            <w:webHidden/>
          </w:rPr>
          <w:t>8</w:t>
        </w:r>
        <w:r w:rsidR="004824F8">
          <w:rPr>
            <w:noProof/>
            <w:webHidden/>
          </w:rPr>
          <w:fldChar w:fldCharType="end"/>
        </w:r>
      </w:hyperlink>
    </w:p>
    <w:p w:rsidR="004824F8" w:rsidRDefault="00831CEF">
      <w:pPr>
        <w:pStyle w:val="TOC2"/>
        <w:tabs>
          <w:tab w:val="left" w:pos="1100"/>
        </w:tabs>
        <w:rPr>
          <w:rFonts w:asciiTheme="minorHAnsi" w:eastAsiaTheme="minorEastAsia" w:hAnsiTheme="minorHAnsi" w:cstheme="minorBidi"/>
          <w:sz w:val="22"/>
          <w:szCs w:val="22"/>
        </w:rPr>
      </w:pPr>
      <w:hyperlink w:anchor="_Toc26824509" w:history="1">
        <w:r w:rsidR="004824F8" w:rsidRPr="00CC019C">
          <w:rPr>
            <w:rStyle w:val="Hyperlink"/>
          </w:rPr>
          <w:t>4.6</w:t>
        </w:r>
        <w:r w:rsidR="004824F8">
          <w:rPr>
            <w:rFonts w:asciiTheme="minorHAnsi" w:eastAsiaTheme="minorEastAsia" w:hAnsiTheme="minorHAnsi" w:cstheme="minorBidi"/>
            <w:sz w:val="22"/>
            <w:szCs w:val="22"/>
          </w:rPr>
          <w:tab/>
        </w:r>
        <w:r w:rsidR="004824F8" w:rsidRPr="00CC019C">
          <w:rPr>
            <w:rStyle w:val="Hyperlink"/>
          </w:rPr>
          <w:t>Deployment of SOA composites</w:t>
        </w:r>
        <w:r w:rsidR="004824F8">
          <w:rPr>
            <w:webHidden/>
          </w:rPr>
          <w:tab/>
        </w:r>
        <w:r w:rsidR="004824F8">
          <w:rPr>
            <w:webHidden/>
          </w:rPr>
          <w:fldChar w:fldCharType="begin"/>
        </w:r>
        <w:r w:rsidR="004824F8">
          <w:rPr>
            <w:webHidden/>
          </w:rPr>
          <w:instrText xml:space="preserve"> PAGEREF _Toc26824509 \h </w:instrText>
        </w:r>
        <w:r w:rsidR="004824F8">
          <w:rPr>
            <w:webHidden/>
          </w:rPr>
        </w:r>
        <w:r w:rsidR="004824F8">
          <w:rPr>
            <w:webHidden/>
          </w:rPr>
          <w:fldChar w:fldCharType="separate"/>
        </w:r>
        <w:r w:rsidR="004824F8">
          <w:rPr>
            <w:webHidden/>
          </w:rPr>
          <w:t>8</w:t>
        </w:r>
        <w:r w:rsidR="004824F8">
          <w:rPr>
            <w:webHidden/>
          </w:rPr>
          <w:fldChar w:fldCharType="end"/>
        </w:r>
      </w:hyperlink>
    </w:p>
    <w:p w:rsidR="004824F8" w:rsidRDefault="00831CEF">
      <w:pPr>
        <w:pStyle w:val="TOC3"/>
        <w:tabs>
          <w:tab w:val="left" w:pos="1100"/>
          <w:tab w:val="right" w:leader="dot" w:pos="8828"/>
        </w:tabs>
        <w:rPr>
          <w:rFonts w:asciiTheme="minorHAnsi" w:eastAsiaTheme="minorEastAsia" w:hAnsiTheme="minorHAnsi" w:cstheme="minorBidi"/>
          <w:noProof/>
          <w:sz w:val="22"/>
          <w:szCs w:val="22"/>
        </w:rPr>
      </w:pPr>
      <w:hyperlink w:anchor="_Toc26824510" w:history="1">
        <w:r w:rsidR="004824F8" w:rsidRPr="00CC019C">
          <w:rPr>
            <w:rStyle w:val="Hyperlink"/>
            <w:noProof/>
            <w14:scene3d>
              <w14:camera w14:prst="orthographicFront"/>
              <w14:lightRig w14:rig="threePt" w14:dir="t">
                <w14:rot w14:lat="0" w14:lon="0" w14:rev="0"/>
              </w14:lightRig>
            </w14:scene3d>
          </w:rPr>
          <w:t>4.6.1</w:t>
        </w:r>
        <w:r w:rsidR="004824F8">
          <w:rPr>
            <w:rFonts w:asciiTheme="minorHAnsi" w:eastAsiaTheme="minorEastAsia" w:hAnsiTheme="minorHAnsi" w:cstheme="minorBidi"/>
            <w:noProof/>
            <w:sz w:val="22"/>
            <w:szCs w:val="22"/>
          </w:rPr>
          <w:tab/>
        </w:r>
        <w:r w:rsidR="004824F8" w:rsidRPr="00CC019C">
          <w:rPr>
            <w:rStyle w:val="Hyperlink"/>
            <w:rFonts w:cstheme="minorHAnsi"/>
            <w:noProof/>
          </w:rPr>
          <w:t>SOA service Backup</w:t>
        </w:r>
        <w:r w:rsidR="004824F8">
          <w:rPr>
            <w:noProof/>
            <w:webHidden/>
          </w:rPr>
          <w:tab/>
        </w:r>
        <w:r w:rsidR="004824F8">
          <w:rPr>
            <w:noProof/>
            <w:webHidden/>
          </w:rPr>
          <w:fldChar w:fldCharType="begin"/>
        </w:r>
        <w:r w:rsidR="004824F8">
          <w:rPr>
            <w:noProof/>
            <w:webHidden/>
          </w:rPr>
          <w:instrText xml:space="preserve"> PAGEREF _Toc26824510 \h </w:instrText>
        </w:r>
        <w:r w:rsidR="004824F8">
          <w:rPr>
            <w:noProof/>
            <w:webHidden/>
          </w:rPr>
        </w:r>
        <w:r w:rsidR="004824F8">
          <w:rPr>
            <w:noProof/>
            <w:webHidden/>
          </w:rPr>
          <w:fldChar w:fldCharType="separate"/>
        </w:r>
        <w:r w:rsidR="004824F8">
          <w:rPr>
            <w:noProof/>
            <w:webHidden/>
          </w:rPr>
          <w:t>8</w:t>
        </w:r>
        <w:r w:rsidR="004824F8">
          <w:rPr>
            <w:noProof/>
            <w:webHidden/>
          </w:rPr>
          <w:fldChar w:fldCharType="end"/>
        </w:r>
      </w:hyperlink>
    </w:p>
    <w:p w:rsidR="004824F8" w:rsidRDefault="00831CEF">
      <w:pPr>
        <w:pStyle w:val="TOC3"/>
        <w:tabs>
          <w:tab w:val="left" w:pos="1100"/>
          <w:tab w:val="right" w:leader="dot" w:pos="8828"/>
        </w:tabs>
        <w:rPr>
          <w:rFonts w:asciiTheme="minorHAnsi" w:eastAsiaTheme="minorEastAsia" w:hAnsiTheme="minorHAnsi" w:cstheme="minorBidi"/>
          <w:noProof/>
          <w:sz w:val="22"/>
          <w:szCs w:val="22"/>
        </w:rPr>
      </w:pPr>
      <w:hyperlink w:anchor="_Toc26824511" w:history="1">
        <w:r w:rsidR="004824F8" w:rsidRPr="00CC019C">
          <w:rPr>
            <w:rStyle w:val="Hyperlink"/>
            <w:noProof/>
            <w14:scene3d>
              <w14:camera w14:prst="orthographicFront"/>
              <w14:lightRig w14:rig="threePt" w14:dir="t">
                <w14:rot w14:lat="0" w14:lon="0" w14:rev="0"/>
              </w14:lightRig>
            </w14:scene3d>
          </w:rPr>
          <w:t>4.6.2</w:t>
        </w:r>
        <w:r w:rsidR="004824F8">
          <w:rPr>
            <w:rFonts w:asciiTheme="minorHAnsi" w:eastAsiaTheme="minorEastAsia" w:hAnsiTheme="minorHAnsi" w:cstheme="minorBidi"/>
            <w:noProof/>
            <w:sz w:val="22"/>
            <w:szCs w:val="22"/>
          </w:rPr>
          <w:tab/>
        </w:r>
        <w:r w:rsidR="004824F8" w:rsidRPr="00CC019C">
          <w:rPr>
            <w:rStyle w:val="Hyperlink"/>
            <w:rFonts w:cstheme="minorHAnsi"/>
            <w:noProof/>
          </w:rPr>
          <w:t>Deployment of SOA composites</w:t>
        </w:r>
        <w:r w:rsidR="004824F8">
          <w:rPr>
            <w:noProof/>
            <w:webHidden/>
          </w:rPr>
          <w:tab/>
        </w:r>
        <w:r w:rsidR="004824F8">
          <w:rPr>
            <w:noProof/>
            <w:webHidden/>
          </w:rPr>
          <w:fldChar w:fldCharType="begin"/>
        </w:r>
        <w:r w:rsidR="004824F8">
          <w:rPr>
            <w:noProof/>
            <w:webHidden/>
          </w:rPr>
          <w:instrText xml:space="preserve"> PAGEREF _Toc26824511 \h </w:instrText>
        </w:r>
        <w:r w:rsidR="004824F8">
          <w:rPr>
            <w:noProof/>
            <w:webHidden/>
          </w:rPr>
        </w:r>
        <w:r w:rsidR="004824F8">
          <w:rPr>
            <w:noProof/>
            <w:webHidden/>
          </w:rPr>
          <w:fldChar w:fldCharType="separate"/>
        </w:r>
        <w:r w:rsidR="004824F8">
          <w:rPr>
            <w:noProof/>
            <w:webHidden/>
          </w:rPr>
          <w:t>9</w:t>
        </w:r>
        <w:r w:rsidR="004824F8">
          <w:rPr>
            <w:noProof/>
            <w:webHidden/>
          </w:rPr>
          <w:fldChar w:fldCharType="end"/>
        </w:r>
      </w:hyperlink>
    </w:p>
    <w:p w:rsidR="004824F8" w:rsidRDefault="00831CEF">
      <w:pPr>
        <w:pStyle w:val="TOC2"/>
        <w:tabs>
          <w:tab w:val="left" w:pos="1100"/>
        </w:tabs>
        <w:rPr>
          <w:rFonts w:asciiTheme="minorHAnsi" w:eastAsiaTheme="minorEastAsia" w:hAnsiTheme="minorHAnsi" w:cstheme="minorBidi"/>
          <w:sz w:val="22"/>
          <w:szCs w:val="22"/>
        </w:rPr>
      </w:pPr>
      <w:hyperlink w:anchor="_Toc26824512" w:history="1">
        <w:r w:rsidR="004824F8" w:rsidRPr="00CC019C">
          <w:rPr>
            <w:rStyle w:val="Hyperlink"/>
          </w:rPr>
          <w:t>4.7</w:t>
        </w:r>
        <w:r w:rsidR="004824F8">
          <w:rPr>
            <w:rFonts w:asciiTheme="minorHAnsi" w:eastAsiaTheme="minorEastAsia" w:hAnsiTheme="minorHAnsi" w:cstheme="minorBidi"/>
            <w:sz w:val="22"/>
            <w:szCs w:val="22"/>
          </w:rPr>
          <w:tab/>
        </w:r>
        <w:r w:rsidR="004824F8" w:rsidRPr="00CC019C">
          <w:rPr>
            <w:rStyle w:val="Hyperlink"/>
          </w:rPr>
          <w:t>Post-Deployment Steps</w:t>
        </w:r>
        <w:r w:rsidR="004824F8">
          <w:rPr>
            <w:webHidden/>
          </w:rPr>
          <w:tab/>
        </w:r>
        <w:r w:rsidR="004824F8">
          <w:rPr>
            <w:webHidden/>
          </w:rPr>
          <w:fldChar w:fldCharType="begin"/>
        </w:r>
        <w:r w:rsidR="004824F8">
          <w:rPr>
            <w:webHidden/>
          </w:rPr>
          <w:instrText xml:space="preserve"> PAGEREF _Toc26824512 \h </w:instrText>
        </w:r>
        <w:r w:rsidR="004824F8">
          <w:rPr>
            <w:webHidden/>
          </w:rPr>
        </w:r>
        <w:r w:rsidR="004824F8">
          <w:rPr>
            <w:webHidden/>
          </w:rPr>
          <w:fldChar w:fldCharType="separate"/>
        </w:r>
        <w:r w:rsidR="004824F8">
          <w:rPr>
            <w:webHidden/>
          </w:rPr>
          <w:t>10</w:t>
        </w:r>
        <w:r w:rsidR="004824F8">
          <w:rPr>
            <w:webHidden/>
          </w:rPr>
          <w:fldChar w:fldCharType="end"/>
        </w:r>
      </w:hyperlink>
    </w:p>
    <w:p w:rsidR="004824F8" w:rsidRDefault="00831CEF">
      <w:pPr>
        <w:pStyle w:val="TOC2"/>
        <w:tabs>
          <w:tab w:val="left" w:pos="1100"/>
        </w:tabs>
        <w:rPr>
          <w:rFonts w:asciiTheme="minorHAnsi" w:eastAsiaTheme="minorEastAsia" w:hAnsiTheme="minorHAnsi" w:cstheme="minorBidi"/>
          <w:sz w:val="22"/>
          <w:szCs w:val="22"/>
        </w:rPr>
      </w:pPr>
      <w:hyperlink w:anchor="_Toc26824513" w:history="1">
        <w:r w:rsidR="004824F8" w:rsidRPr="00CC019C">
          <w:rPr>
            <w:rStyle w:val="Hyperlink"/>
          </w:rPr>
          <w:t>4.8</w:t>
        </w:r>
        <w:r w:rsidR="004824F8">
          <w:rPr>
            <w:rFonts w:asciiTheme="minorHAnsi" w:eastAsiaTheme="minorEastAsia" w:hAnsiTheme="minorHAnsi" w:cstheme="minorBidi"/>
            <w:sz w:val="22"/>
            <w:szCs w:val="22"/>
          </w:rPr>
          <w:tab/>
        </w:r>
        <w:r w:rsidR="004824F8" w:rsidRPr="00CC019C">
          <w:rPr>
            <w:rStyle w:val="Hyperlink"/>
          </w:rPr>
          <w:t>Rollback Steps</w:t>
        </w:r>
        <w:r w:rsidR="004824F8">
          <w:rPr>
            <w:webHidden/>
          </w:rPr>
          <w:tab/>
        </w:r>
        <w:r w:rsidR="004824F8">
          <w:rPr>
            <w:webHidden/>
          </w:rPr>
          <w:fldChar w:fldCharType="begin"/>
        </w:r>
        <w:r w:rsidR="004824F8">
          <w:rPr>
            <w:webHidden/>
          </w:rPr>
          <w:instrText xml:space="preserve"> PAGEREF _Toc26824513 \h </w:instrText>
        </w:r>
        <w:r w:rsidR="004824F8">
          <w:rPr>
            <w:webHidden/>
          </w:rPr>
        </w:r>
        <w:r w:rsidR="004824F8">
          <w:rPr>
            <w:webHidden/>
          </w:rPr>
          <w:fldChar w:fldCharType="separate"/>
        </w:r>
        <w:r w:rsidR="004824F8">
          <w:rPr>
            <w:webHidden/>
          </w:rPr>
          <w:t>11</w:t>
        </w:r>
        <w:r w:rsidR="004824F8">
          <w:rPr>
            <w:webHidden/>
          </w:rPr>
          <w:fldChar w:fldCharType="end"/>
        </w:r>
      </w:hyperlink>
    </w:p>
    <w:p w:rsidR="004824F8" w:rsidRDefault="00831CEF">
      <w:pPr>
        <w:pStyle w:val="TOC2"/>
        <w:tabs>
          <w:tab w:val="left" w:pos="1100"/>
        </w:tabs>
        <w:rPr>
          <w:rFonts w:asciiTheme="minorHAnsi" w:eastAsiaTheme="minorEastAsia" w:hAnsiTheme="minorHAnsi" w:cstheme="minorBidi"/>
          <w:sz w:val="22"/>
          <w:szCs w:val="22"/>
        </w:rPr>
      </w:pPr>
      <w:hyperlink w:anchor="_Toc26824514" w:history="1">
        <w:r w:rsidR="004824F8" w:rsidRPr="00CC019C">
          <w:rPr>
            <w:rStyle w:val="Hyperlink"/>
          </w:rPr>
          <w:t>4.9</w:t>
        </w:r>
        <w:r w:rsidR="004824F8">
          <w:rPr>
            <w:rFonts w:asciiTheme="minorHAnsi" w:eastAsiaTheme="minorEastAsia" w:hAnsiTheme="minorHAnsi" w:cstheme="minorBidi"/>
            <w:sz w:val="22"/>
            <w:szCs w:val="22"/>
          </w:rPr>
          <w:tab/>
        </w:r>
        <w:r w:rsidR="004824F8" w:rsidRPr="00CC019C">
          <w:rPr>
            <w:rStyle w:val="Hyperlink"/>
          </w:rPr>
          <w:t>Admin Guide</w:t>
        </w:r>
        <w:r w:rsidR="004824F8">
          <w:rPr>
            <w:webHidden/>
          </w:rPr>
          <w:tab/>
        </w:r>
        <w:r w:rsidR="004824F8">
          <w:rPr>
            <w:webHidden/>
          </w:rPr>
          <w:fldChar w:fldCharType="begin"/>
        </w:r>
        <w:r w:rsidR="004824F8">
          <w:rPr>
            <w:webHidden/>
          </w:rPr>
          <w:instrText xml:space="preserve"> PAGEREF _Toc26824514 \h </w:instrText>
        </w:r>
        <w:r w:rsidR="004824F8">
          <w:rPr>
            <w:webHidden/>
          </w:rPr>
        </w:r>
        <w:r w:rsidR="004824F8">
          <w:rPr>
            <w:webHidden/>
          </w:rPr>
          <w:fldChar w:fldCharType="separate"/>
        </w:r>
        <w:r w:rsidR="004824F8">
          <w:rPr>
            <w:webHidden/>
          </w:rPr>
          <w:t>11</w:t>
        </w:r>
        <w:r w:rsidR="004824F8">
          <w:rPr>
            <w:webHidden/>
          </w:rPr>
          <w:fldChar w:fldCharType="end"/>
        </w:r>
      </w:hyperlink>
    </w:p>
    <w:p w:rsidR="004824F8" w:rsidRDefault="00831CEF">
      <w:pPr>
        <w:pStyle w:val="TOC1"/>
        <w:rPr>
          <w:rFonts w:asciiTheme="minorHAnsi" w:eastAsiaTheme="minorEastAsia" w:hAnsiTheme="minorHAnsi" w:cstheme="minorBidi"/>
          <w:noProof/>
          <w:sz w:val="22"/>
          <w:szCs w:val="22"/>
        </w:rPr>
      </w:pPr>
      <w:hyperlink w:anchor="_Toc26824515" w:history="1">
        <w:r w:rsidR="004824F8" w:rsidRPr="00CC019C">
          <w:rPr>
            <w:rStyle w:val="Hyperlink"/>
            <w:rFonts w:cstheme="minorHAnsi"/>
            <w:noProof/>
          </w:rPr>
          <w:t>5</w:t>
        </w:r>
        <w:r w:rsidR="004824F8">
          <w:rPr>
            <w:rFonts w:asciiTheme="minorHAnsi" w:eastAsiaTheme="minorEastAsia" w:hAnsiTheme="minorHAnsi" w:cstheme="minorBidi"/>
            <w:noProof/>
            <w:sz w:val="22"/>
            <w:szCs w:val="22"/>
          </w:rPr>
          <w:tab/>
        </w:r>
        <w:r w:rsidR="004824F8" w:rsidRPr="00CC019C">
          <w:rPr>
            <w:rStyle w:val="Hyperlink"/>
            <w:rFonts w:cstheme="minorHAnsi"/>
            <w:noProof/>
          </w:rPr>
          <w:t>Server restart</w:t>
        </w:r>
        <w:r w:rsidR="004824F8">
          <w:rPr>
            <w:noProof/>
            <w:webHidden/>
          </w:rPr>
          <w:tab/>
        </w:r>
        <w:r w:rsidR="004824F8">
          <w:rPr>
            <w:noProof/>
            <w:webHidden/>
          </w:rPr>
          <w:fldChar w:fldCharType="begin"/>
        </w:r>
        <w:r w:rsidR="004824F8">
          <w:rPr>
            <w:noProof/>
            <w:webHidden/>
          </w:rPr>
          <w:instrText xml:space="preserve"> PAGEREF _Toc26824515 \h </w:instrText>
        </w:r>
        <w:r w:rsidR="004824F8">
          <w:rPr>
            <w:noProof/>
            <w:webHidden/>
          </w:rPr>
        </w:r>
        <w:r w:rsidR="004824F8">
          <w:rPr>
            <w:noProof/>
            <w:webHidden/>
          </w:rPr>
          <w:fldChar w:fldCharType="separate"/>
        </w:r>
        <w:r w:rsidR="004824F8">
          <w:rPr>
            <w:noProof/>
            <w:webHidden/>
          </w:rPr>
          <w:t>11</w:t>
        </w:r>
        <w:r w:rsidR="004824F8">
          <w:rPr>
            <w:noProof/>
            <w:webHidden/>
          </w:rPr>
          <w:fldChar w:fldCharType="end"/>
        </w:r>
      </w:hyperlink>
    </w:p>
    <w:p w:rsidR="00C75670" w:rsidRPr="00C65BBC" w:rsidRDefault="00C75670" w:rsidP="009D76B9">
      <w:pPr>
        <w:ind w:left="720"/>
        <w:rPr>
          <w:rFonts w:asciiTheme="minorHAnsi" w:hAnsiTheme="minorHAnsi" w:cstheme="minorHAnsi"/>
        </w:rPr>
      </w:pPr>
      <w:r w:rsidRPr="00C65BBC">
        <w:rPr>
          <w:rFonts w:asciiTheme="minorHAnsi" w:hAnsiTheme="minorHAnsi" w:cstheme="minorHAnsi"/>
        </w:rPr>
        <w:fldChar w:fldCharType="end"/>
      </w:r>
    </w:p>
    <w:p w:rsidR="00372B27" w:rsidRDefault="00372B27">
      <w:pPr>
        <w:rPr>
          <w:rFonts w:asciiTheme="minorHAnsi" w:hAnsiTheme="minorHAnsi" w:cstheme="minorHAnsi"/>
        </w:rPr>
      </w:pPr>
    </w:p>
    <w:p w:rsidR="00DF58A8" w:rsidRDefault="00DF58A8">
      <w:pPr>
        <w:rPr>
          <w:rFonts w:asciiTheme="minorHAnsi" w:hAnsiTheme="minorHAnsi" w:cstheme="minorHAnsi"/>
        </w:rPr>
      </w:pPr>
      <w:r>
        <w:rPr>
          <w:rFonts w:asciiTheme="minorHAnsi" w:hAnsiTheme="minorHAnsi" w:cstheme="minorHAnsi"/>
        </w:rPr>
        <w:br w:type="page"/>
      </w:r>
    </w:p>
    <w:p w:rsidR="001B5C82" w:rsidRDefault="001B5C82">
      <w:pPr>
        <w:rPr>
          <w:rFonts w:asciiTheme="minorHAnsi" w:hAnsiTheme="minorHAnsi" w:cstheme="minorHAnsi"/>
        </w:rPr>
      </w:pPr>
    </w:p>
    <w:p w:rsidR="00887951" w:rsidRDefault="00887951">
      <w:pPr>
        <w:rPr>
          <w:rFonts w:asciiTheme="minorHAnsi" w:hAnsiTheme="minorHAnsi" w:cstheme="minorHAnsi"/>
        </w:rPr>
      </w:pPr>
    </w:p>
    <w:p w:rsidR="00887951" w:rsidRPr="00C65BBC" w:rsidRDefault="00887951">
      <w:pPr>
        <w:rPr>
          <w:rFonts w:asciiTheme="minorHAnsi" w:hAnsiTheme="minorHAnsi" w:cstheme="minorHAnsi"/>
        </w:rPr>
      </w:pPr>
    </w:p>
    <w:p w:rsidR="00E66D1C" w:rsidRDefault="00E66D1C" w:rsidP="00F66391">
      <w:pPr>
        <w:pStyle w:val="Heading1"/>
        <w:rPr>
          <w:rFonts w:asciiTheme="minorHAnsi" w:hAnsiTheme="minorHAnsi" w:cstheme="minorHAnsi"/>
          <w:sz w:val="32"/>
          <w:szCs w:val="32"/>
        </w:rPr>
      </w:pPr>
      <w:bookmarkStart w:id="0" w:name="_Toc26824498"/>
      <w:r w:rsidRPr="00C65BBC">
        <w:rPr>
          <w:rFonts w:asciiTheme="minorHAnsi" w:hAnsiTheme="minorHAnsi" w:cstheme="minorHAnsi"/>
          <w:sz w:val="32"/>
          <w:szCs w:val="32"/>
        </w:rPr>
        <w:t>Purpose</w:t>
      </w:r>
      <w:bookmarkEnd w:id="0"/>
    </w:p>
    <w:p w:rsidR="001B5C82" w:rsidRPr="001B5C82" w:rsidRDefault="001B5C82" w:rsidP="001B5C82"/>
    <w:p w:rsidR="00326D21" w:rsidRDefault="00681524" w:rsidP="00326D21">
      <w:pPr>
        <w:rPr>
          <w:rFonts w:asciiTheme="minorHAnsi" w:hAnsiTheme="minorHAnsi" w:cstheme="minorHAnsi"/>
          <w:lang w:val="en-GB"/>
        </w:rPr>
      </w:pPr>
      <w:r w:rsidRPr="00C65BBC">
        <w:rPr>
          <w:rFonts w:asciiTheme="minorHAnsi" w:hAnsiTheme="minorHAnsi" w:cstheme="minorHAnsi"/>
        </w:rPr>
        <w:t xml:space="preserve">This document describes </w:t>
      </w:r>
      <w:r w:rsidR="008F7926">
        <w:rPr>
          <w:rFonts w:asciiTheme="minorHAnsi" w:hAnsiTheme="minorHAnsi" w:cstheme="minorHAnsi"/>
        </w:rPr>
        <w:t>the</w:t>
      </w:r>
      <w:r w:rsidRPr="00C65BBC">
        <w:rPr>
          <w:rFonts w:asciiTheme="minorHAnsi" w:hAnsiTheme="minorHAnsi" w:cstheme="minorHAnsi"/>
        </w:rPr>
        <w:t xml:space="preserve"> deploy</w:t>
      </w:r>
      <w:r w:rsidR="008F7926">
        <w:rPr>
          <w:rFonts w:asciiTheme="minorHAnsi" w:hAnsiTheme="minorHAnsi" w:cstheme="minorHAnsi"/>
        </w:rPr>
        <w:t>ment steps</w:t>
      </w:r>
      <w:r w:rsidRPr="00C65BBC">
        <w:rPr>
          <w:rFonts w:asciiTheme="minorHAnsi" w:hAnsiTheme="minorHAnsi" w:cstheme="minorHAnsi"/>
        </w:rPr>
        <w:t xml:space="preserve"> </w:t>
      </w:r>
      <w:r w:rsidR="008F7926">
        <w:rPr>
          <w:rFonts w:asciiTheme="minorHAnsi" w:hAnsiTheme="minorHAnsi" w:cstheme="minorHAnsi"/>
        </w:rPr>
        <w:t xml:space="preserve">of the </w:t>
      </w:r>
      <w:r w:rsidRPr="00C65BBC">
        <w:rPr>
          <w:rFonts w:asciiTheme="minorHAnsi" w:hAnsiTheme="minorHAnsi" w:cstheme="minorHAnsi"/>
        </w:rPr>
        <w:t xml:space="preserve">Integration </w:t>
      </w:r>
      <w:r w:rsidR="00326D21" w:rsidRPr="00C65BBC">
        <w:rPr>
          <w:rFonts w:asciiTheme="minorHAnsi" w:hAnsiTheme="minorHAnsi" w:cstheme="minorHAnsi"/>
          <w:lang w:val="en-GB"/>
        </w:rPr>
        <w:t>components</w:t>
      </w:r>
      <w:r w:rsidRPr="00C65BBC">
        <w:rPr>
          <w:rFonts w:asciiTheme="minorHAnsi" w:hAnsiTheme="minorHAnsi" w:cstheme="minorHAnsi"/>
          <w:lang w:val="en-GB"/>
        </w:rPr>
        <w:t xml:space="preserve">. </w:t>
      </w:r>
    </w:p>
    <w:p w:rsidR="001B5C82" w:rsidRPr="00C65BBC" w:rsidRDefault="001B5C82" w:rsidP="00326D21">
      <w:pPr>
        <w:rPr>
          <w:rFonts w:asciiTheme="minorHAnsi" w:hAnsiTheme="minorHAnsi" w:cstheme="minorHAnsi"/>
          <w:lang w:val="en-GB"/>
        </w:rPr>
      </w:pPr>
    </w:p>
    <w:p w:rsidR="00C75670" w:rsidRDefault="004F53D9" w:rsidP="001B5C82">
      <w:pPr>
        <w:pStyle w:val="Heading1"/>
        <w:rPr>
          <w:rFonts w:asciiTheme="minorHAnsi" w:hAnsiTheme="minorHAnsi" w:cstheme="minorHAnsi"/>
          <w:sz w:val="32"/>
          <w:szCs w:val="32"/>
        </w:rPr>
      </w:pPr>
      <w:bookmarkStart w:id="1" w:name="_Toc26824499"/>
      <w:r w:rsidRPr="00C65BBC">
        <w:rPr>
          <w:rFonts w:asciiTheme="minorHAnsi" w:hAnsiTheme="minorHAnsi" w:cstheme="minorHAnsi"/>
          <w:sz w:val="32"/>
          <w:szCs w:val="32"/>
        </w:rPr>
        <w:t xml:space="preserve">Interface </w:t>
      </w:r>
      <w:r w:rsidR="004B3381" w:rsidRPr="00C65BBC">
        <w:rPr>
          <w:rFonts w:asciiTheme="minorHAnsi" w:hAnsiTheme="minorHAnsi" w:cstheme="minorHAnsi"/>
          <w:sz w:val="32"/>
          <w:szCs w:val="32"/>
        </w:rPr>
        <w:t>List</w:t>
      </w:r>
      <w:bookmarkEnd w:id="1"/>
    </w:p>
    <w:p w:rsidR="00AF6BEE" w:rsidRDefault="00AF6BEE" w:rsidP="00AF6BEE"/>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6"/>
        <w:gridCol w:w="7032"/>
      </w:tblGrid>
      <w:tr w:rsidR="00AF6BEE" w:rsidRPr="00AF6BEE" w:rsidTr="004B3790">
        <w:trPr>
          <w:trHeight w:val="510"/>
        </w:trPr>
        <w:tc>
          <w:tcPr>
            <w:tcW w:w="1017" w:type="pct"/>
            <w:shd w:val="clear" w:color="000000" w:fill="A6A6A6"/>
            <w:vAlign w:val="center"/>
            <w:hideMark/>
          </w:tcPr>
          <w:p w:rsidR="00AF6BEE" w:rsidRPr="00AF6BEE" w:rsidRDefault="00AF6BEE" w:rsidP="00AF6BEE">
            <w:pPr>
              <w:rPr>
                <w:rFonts w:ascii="Calibri" w:hAnsi="Calibri" w:cs="Calibri"/>
                <w:b/>
                <w:bCs/>
                <w:color w:val="000000"/>
              </w:rPr>
            </w:pPr>
            <w:r w:rsidRPr="00AF6BEE">
              <w:rPr>
                <w:rFonts w:ascii="Calibri" w:hAnsi="Calibri" w:cs="Calibri"/>
                <w:b/>
                <w:bCs/>
                <w:color w:val="000000"/>
              </w:rPr>
              <w:t>Interface</w:t>
            </w:r>
          </w:p>
        </w:tc>
        <w:tc>
          <w:tcPr>
            <w:tcW w:w="3983" w:type="pct"/>
            <w:shd w:val="clear" w:color="000000" w:fill="A6A6A6"/>
            <w:vAlign w:val="center"/>
            <w:hideMark/>
          </w:tcPr>
          <w:p w:rsidR="00AF6BEE" w:rsidRPr="00AF6BEE" w:rsidRDefault="008F7926" w:rsidP="00AF6BEE">
            <w:pPr>
              <w:rPr>
                <w:rFonts w:ascii="Calibri" w:hAnsi="Calibri" w:cs="Calibri"/>
                <w:b/>
                <w:bCs/>
                <w:color w:val="000000"/>
              </w:rPr>
            </w:pPr>
            <w:r>
              <w:rPr>
                <w:rFonts w:ascii="Calibri" w:hAnsi="Calibri" w:cs="Calibri"/>
                <w:b/>
                <w:bCs/>
                <w:color w:val="000000"/>
              </w:rPr>
              <w:t>Descriptions</w:t>
            </w:r>
          </w:p>
        </w:tc>
      </w:tr>
      <w:tr w:rsidR="00AF6BEE" w:rsidRPr="00AF6BEE" w:rsidTr="004B3790">
        <w:trPr>
          <w:trHeight w:val="300"/>
        </w:trPr>
        <w:tc>
          <w:tcPr>
            <w:tcW w:w="1017" w:type="pct"/>
            <w:shd w:val="clear" w:color="auto" w:fill="auto"/>
            <w:vAlign w:val="center"/>
            <w:hideMark/>
          </w:tcPr>
          <w:p w:rsidR="00AF6BEE" w:rsidRPr="000E537E" w:rsidRDefault="00713596" w:rsidP="00AF6BEE">
            <w:pPr>
              <w:rPr>
                <w:rFonts w:asciiTheme="minorHAnsi" w:hAnsiTheme="minorHAnsi" w:cstheme="minorHAnsi"/>
                <w:sz w:val="22"/>
                <w:szCs w:val="22"/>
              </w:rPr>
            </w:pPr>
            <w:r w:rsidRPr="000E537E">
              <w:rPr>
                <w:rFonts w:asciiTheme="minorHAnsi" w:hAnsiTheme="minorHAnsi" w:cstheme="minorHAnsi"/>
                <w:sz w:val="22"/>
                <w:szCs w:val="22"/>
              </w:rPr>
              <w:t>I0719</w:t>
            </w:r>
          </w:p>
        </w:tc>
        <w:tc>
          <w:tcPr>
            <w:tcW w:w="3983" w:type="pct"/>
            <w:shd w:val="clear" w:color="auto" w:fill="auto"/>
            <w:vAlign w:val="center"/>
            <w:hideMark/>
          </w:tcPr>
          <w:p w:rsidR="00AF6BEE" w:rsidRPr="000E537E" w:rsidRDefault="00713596" w:rsidP="00AF6BEE">
            <w:pPr>
              <w:rPr>
                <w:rFonts w:ascii="Calibri" w:hAnsi="Calibri" w:cs="Calibri"/>
                <w:sz w:val="22"/>
                <w:szCs w:val="22"/>
              </w:rPr>
            </w:pPr>
            <w:r w:rsidRPr="000E537E">
              <w:rPr>
                <w:rFonts w:ascii="Calibri" w:hAnsi="Calibri" w:cs="Calibri"/>
                <w:sz w:val="22"/>
                <w:szCs w:val="22"/>
              </w:rPr>
              <w:t xml:space="preserve">Item Supplier </w:t>
            </w:r>
            <w:r w:rsidR="00830CBC" w:rsidRPr="000E537E">
              <w:rPr>
                <w:rFonts w:ascii="Calibri" w:hAnsi="Calibri" w:cs="Calibri"/>
                <w:sz w:val="22"/>
                <w:szCs w:val="22"/>
              </w:rPr>
              <w:t xml:space="preserve">&amp; UDA Header </w:t>
            </w:r>
            <w:r w:rsidRPr="000E537E">
              <w:rPr>
                <w:rFonts w:ascii="Calibri" w:hAnsi="Calibri" w:cs="Calibri"/>
                <w:sz w:val="22"/>
                <w:szCs w:val="22"/>
              </w:rPr>
              <w:t>to Product ODS</w:t>
            </w:r>
          </w:p>
        </w:tc>
      </w:tr>
      <w:tr w:rsidR="004B3790" w:rsidRPr="00AF6BEE" w:rsidTr="004B3790">
        <w:trPr>
          <w:trHeight w:val="300"/>
        </w:trPr>
        <w:tc>
          <w:tcPr>
            <w:tcW w:w="1017" w:type="pct"/>
            <w:shd w:val="clear" w:color="auto" w:fill="auto"/>
            <w:vAlign w:val="center"/>
          </w:tcPr>
          <w:p w:rsidR="004B3790" w:rsidRPr="000E537E" w:rsidRDefault="004B3790" w:rsidP="00AF6BEE">
            <w:pPr>
              <w:rPr>
                <w:rFonts w:asciiTheme="minorHAnsi" w:hAnsiTheme="minorHAnsi" w:cstheme="minorHAnsi"/>
                <w:sz w:val="22"/>
                <w:szCs w:val="22"/>
              </w:rPr>
            </w:pPr>
            <w:r w:rsidRPr="000E537E">
              <w:rPr>
                <w:rFonts w:asciiTheme="minorHAnsi" w:hAnsiTheme="minorHAnsi" w:cstheme="minorHAnsi"/>
                <w:sz w:val="22"/>
                <w:szCs w:val="22"/>
              </w:rPr>
              <w:t>I0934</w:t>
            </w:r>
          </w:p>
        </w:tc>
        <w:tc>
          <w:tcPr>
            <w:tcW w:w="3983" w:type="pct"/>
            <w:shd w:val="clear" w:color="auto" w:fill="auto"/>
            <w:vAlign w:val="center"/>
          </w:tcPr>
          <w:p w:rsidR="004B3790" w:rsidRPr="000E537E" w:rsidRDefault="004B3790" w:rsidP="00AF6BEE">
            <w:pPr>
              <w:rPr>
                <w:rFonts w:ascii="Calibri" w:hAnsi="Calibri" w:cs="Calibri"/>
                <w:sz w:val="22"/>
                <w:szCs w:val="22"/>
              </w:rPr>
            </w:pPr>
            <w:r w:rsidRPr="000E537E">
              <w:rPr>
                <w:rFonts w:ascii="Calibri" w:hAnsi="Calibri" w:cs="Calibri"/>
                <w:sz w:val="22"/>
                <w:szCs w:val="22"/>
              </w:rPr>
              <w:t>Supplier Information from EBS to RMS</w:t>
            </w:r>
          </w:p>
        </w:tc>
      </w:tr>
      <w:tr w:rsidR="004B3790" w:rsidRPr="00AF6BEE" w:rsidTr="004B3790">
        <w:trPr>
          <w:trHeight w:val="300"/>
        </w:trPr>
        <w:tc>
          <w:tcPr>
            <w:tcW w:w="1017" w:type="pct"/>
            <w:shd w:val="clear" w:color="auto" w:fill="auto"/>
            <w:vAlign w:val="center"/>
          </w:tcPr>
          <w:p w:rsidR="004B3790" w:rsidRPr="000E537E" w:rsidRDefault="004B3790" w:rsidP="00AF6BEE">
            <w:pPr>
              <w:rPr>
                <w:rFonts w:asciiTheme="minorHAnsi" w:hAnsiTheme="minorHAnsi" w:cstheme="minorHAnsi"/>
                <w:sz w:val="22"/>
                <w:szCs w:val="22"/>
              </w:rPr>
            </w:pPr>
            <w:r w:rsidRPr="000E537E">
              <w:rPr>
                <w:rFonts w:asciiTheme="minorHAnsi" w:hAnsiTheme="minorHAnsi" w:cstheme="minorHAnsi"/>
                <w:color w:val="000000"/>
                <w:sz w:val="22"/>
                <w:szCs w:val="22"/>
              </w:rPr>
              <w:t>971</w:t>
            </w:r>
          </w:p>
        </w:tc>
        <w:tc>
          <w:tcPr>
            <w:tcW w:w="3983" w:type="pct"/>
            <w:shd w:val="clear" w:color="auto" w:fill="auto"/>
            <w:vAlign w:val="center"/>
          </w:tcPr>
          <w:p w:rsidR="004B3790" w:rsidRPr="000E537E" w:rsidRDefault="00830CBC" w:rsidP="00AF6BEE">
            <w:pPr>
              <w:rPr>
                <w:rFonts w:ascii="Calibri" w:hAnsi="Calibri" w:cs="Calibri"/>
                <w:sz w:val="22"/>
                <w:szCs w:val="22"/>
              </w:rPr>
            </w:pPr>
            <w:r w:rsidRPr="000E537E">
              <w:rPr>
                <w:rFonts w:ascii="Calibri" w:hAnsi="Calibri" w:cs="Calibri"/>
                <w:sz w:val="22"/>
                <w:szCs w:val="22"/>
              </w:rPr>
              <w:t xml:space="preserve">Product from RMS to </w:t>
            </w:r>
            <w:proofErr w:type="spellStart"/>
            <w:r w:rsidR="004B3790" w:rsidRPr="000E537E">
              <w:rPr>
                <w:rFonts w:ascii="Calibri" w:hAnsi="Calibri" w:cs="Calibri"/>
                <w:sz w:val="22"/>
                <w:szCs w:val="22"/>
              </w:rPr>
              <w:t>Matflo</w:t>
            </w:r>
            <w:proofErr w:type="spellEnd"/>
            <w:r w:rsidR="004B3790" w:rsidRPr="000E537E">
              <w:rPr>
                <w:rFonts w:ascii="Calibri" w:hAnsi="Calibri" w:cs="Calibri"/>
                <w:sz w:val="22"/>
                <w:szCs w:val="22"/>
              </w:rPr>
              <w:t xml:space="preserve"> Direct Supplier</w:t>
            </w:r>
          </w:p>
        </w:tc>
      </w:tr>
      <w:tr w:rsidR="004B3790" w:rsidRPr="00AF6BEE" w:rsidTr="004B3790">
        <w:trPr>
          <w:trHeight w:val="300"/>
        </w:trPr>
        <w:tc>
          <w:tcPr>
            <w:tcW w:w="1017" w:type="pct"/>
            <w:shd w:val="clear" w:color="auto" w:fill="auto"/>
            <w:vAlign w:val="center"/>
          </w:tcPr>
          <w:p w:rsidR="004B3790" w:rsidRPr="000E537E" w:rsidRDefault="004B3790" w:rsidP="00AF6BEE">
            <w:pPr>
              <w:rPr>
                <w:rFonts w:asciiTheme="minorHAnsi" w:hAnsiTheme="minorHAnsi" w:cstheme="minorHAnsi"/>
                <w:color w:val="000000"/>
                <w:sz w:val="22"/>
                <w:szCs w:val="22"/>
              </w:rPr>
            </w:pPr>
            <w:r w:rsidRPr="000E537E">
              <w:rPr>
                <w:rFonts w:asciiTheme="minorHAnsi" w:eastAsia="MS Mincho" w:hAnsiTheme="minorHAnsi" w:cstheme="minorHAnsi"/>
                <w:sz w:val="22"/>
                <w:szCs w:val="22"/>
              </w:rPr>
              <w:t>I0931</w:t>
            </w:r>
          </w:p>
        </w:tc>
        <w:tc>
          <w:tcPr>
            <w:tcW w:w="3983" w:type="pct"/>
            <w:shd w:val="clear" w:color="auto" w:fill="auto"/>
            <w:vAlign w:val="center"/>
          </w:tcPr>
          <w:p w:rsidR="004B3790" w:rsidRPr="000E537E" w:rsidRDefault="004B3790" w:rsidP="00AF6BEE">
            <w:pPr>
              <w:rPr>
                <w:rFonts w:ascii="Calibri" w:hAnsi="Calibri" w:cs="Calibri"/>
                <w:sz w:val="22"/>
                <w:szCs w:val="22"/>
              </w:rPr>
            </w:pPr>
            <w:r w:rsidRPr="000E537E">
              <w:rPr>
                <w:rFonts w:ascii="Calibri" w:hAnsi="Calibri" w:cs="Calibri"/>
                <w:sz w:val="22"/>
                <w:szCs w:val="22"/>
              </w:rPr>
              <w:t>Currency Exchange Rate from EBS to RMS</w:t>
            </w:r>
          </w:p>
        </w:tc>
      </w:tr>
      <w:tr w:rsidR="004B3790" w:rsidRPr="00AF6BEE" w:rsidTr="004B3790">
        <w:trPr>
          <w:trHeight w:val="300"/>
        </w:trPr>
        <w:tc>
          <w:tcPr>
            <w:tcW w:w="1017" w:type="pct"/>
            <w:shd w:val="clear" w:color="auto" w:fill="auto"/>
            <w:vAlign w:val="center"/>
          </w:tcPr>
          <w:p w:rsidR="004B3790" w:rsidRPr="000E537E" w:rsidRDefault="004B3790" w:rsidP="00AF6BEE">
            <w:pPr>
              <w:rPr>
                <w:rFonts w:asciiTheme="minorHAnsi" w:eastAsia="MS Mincho" w:hAnsiTheme="minorHAnsi" w:cstheme="minorHAnsi"/>
                <w:sz w:val="22"/>
                <w:szCs w:val="22"/>
              </w:rPr>
            </w:pPr>
            <w:r w:rsidRPr="000E537E">
              <w:rPr>
                <w:rFonts w:asciiTheme="minorHAnsi" w:hAnsiTheme="minorHAnsi" w:cstheme="minorHAnsi"/>
                <w:color w:val="000000"/>
                <w:sz w:val="22"/>
                <w:szCs w:val="22"/>
              </w:rPr>
              <w:t>I0401</w:t>
            </w:r>
          </w:p>
        </w:tc>
        <w:tc>
          <w:tcPr>
            <w:tcW w:w="3983" w:type="pct"/>
            <w:shd w:val="clear" w:color="auto" w:fill="auto"/>
            <w:vAlign w:val="center"/>
          </w:tcPr>
          <w:p w:rsidR="004B3790" w:rsidRPr="000E537E" w:rsidRDefault="00830CBC" w:rsidP="00AF6BEE">
            <w:pPr>
              <w:rPr>
                <w:rFonts w:ascii="Calibri" w:hAnsi="Calibri" w:cs="Calibri"/>
                <w:sz w:val="22"/>
                <w:szCs w:val="22"/>
              </w:rPr>
            </w:pPr>
            <w:r w:rsidRPr="000E537E">
              <w:rPr>
                <w:rFonts w:ascii="Calibri" w:hAnsi="Calibri" w:cs="Calibri"/>
                <w:sz w:val="22"/>
                <w:szCs w:val="22"/>
              </w:rPr>
              <w:t xml:space="preserve">Product from RMS to </w:t>
            </w:r>
            <w:r w:rsidR="004B3790" w:rsidRPr="000E537E">
              <w:rPr>
                <w:rFonts w:ascii="Calibri" w:hAnsi="Calibri" w:cs="Calibri"/>
                <w:sz w:val="22"/>
                <w:szCs w:val="22"/>
              </w:rPr>
              <w:t xml:space="preserve">Avery </w:t>
            </w:r>
            <w:proofErr w:type="spellStart"/>
            <w:r w:rsidR="004B3790" w:rsidRPr="000E537E">
              <w:rPr>
                <w:rFonts w:ascii="Calibri" w:hAnsi="Calibri" w:cs="Calibri"/>
                <w:sz w:val="22"/>
                <w:szCs w:val="22"/>
              </w:rPr>
              <w:t>Berkel</w:t>
            </w:r>
            <w:proofErr w:type="spellEnd"/>
          </w:p>
        </w:tc>
      </w:tr>
    </w:tbl>
    <w:p w:rsidR="00AF6BEE" w:rsidRPr="00AF6BEE" w:rsidRDefault="00AF6BEE" w:rsidP="00AF6BEE"/>
    <w:p w:rsidR="001B5C82" w:rsidRPr="001B5C82" w:rsidRDefault="001B5C82" w:rsidP="001B5C82"/>
    <w:p w:rsidR="004F53D9" w:rsidRPr="001B5C82" w:rsidRDefault="007148B4" w:rsidP="001B5C82">
      <w:pPr>
        <w:pStyle w:val="Heading1"/>
        <w:rPr>
          <w:rFonts w:asciiTheme="minorHAnsi" w:hAnsiTheme="minorHAnsi" w:cstheme="minorHAnsi"/>
          <w:sz w:val="32"/>
          <w:szCs w:val="32"/>
        </w:rPr>
      </w:pPr>
      <w:bookmarkStart w:id="2" w:name="_Environment"/>
      <w:bookmarkStart w:id="3" w:name="_Toc26824500"/>
      <w:bookmarkEnd w:id="2"/>
      <w:r w:rsidRPr="00C65BBC">
        <w:rPr>
          <w:rFonts w:asciiTheme="minorHAnsi" w:hAnsiTheme="minorHAnsi" w:cstheme="minorHAnsi"/>
          <w:sz w:val="32"/>
          <w:szCs w:val="32"/>
        </w:rPr>
        <w:t>Pre-requisite/Assumption</w:t>
      </w:r>
      <w:bookmarkEnd w:id="3"/>
      <w:r w:rsidR="004F53D9" w:rsidRPr="00C65BBC">
        <w:rPr>
          <w:rFonts w:asciiTheme="minorHAnsi" w:hAnsiTheme="minorHAnsi" w:cstheme="minorHAnsi"/>
          <w:sz w:val="32"/>
          <w:szCs w:val="32"/>
        </w:rPr>
        <w:t xml:space="preserve"> </w:t>
      </w:r>
      <w:r w:rsidR="004F53D9" w:rsidRPr="001B5C82">
        <w:rPr>
          <w:rFonts w:asciiTheme="minorHAnsi" w:hAnsiTheme="minorHAnsi" w:cstheme="minorHAnsi"/>
          <w:bCs/>
        </w:rPr>
        <w:t xml:space="preserve">    </w:t>
      </w:r>
    </w:p>
    <w:p w:rsidR="00E54A10" w:rsidRPr="0040702B" w:rsidRDefault="00E54A10" w:rsidP="00E54A10">
      <w:pPr>
        <w:ind w:left="720"/>
        <w:jc w:val="both"/>
        <w:rPr>
          <w:rFonts w:asciiTheme="minorHAnsi" w:hAnsiTheme="minorHAnsi" w:cstheme="minorHAnsi"/>
          <w:bCs/>
          <w:sz w:val="22"/>
          <w:szCs w:val="22"/>
        </w:rPr>
      </w:pPr>
    </w:p>
    <w:p w:rsidR="00754959" w:rsidRPr="0040702B" w:rsidRDefault="00754959" w:rsidP="00754959">
      <w:pPr>
        <w:numPr>
          <w:ilvl w:val="0"/>
          <w:numId w:val="4"/>
        </w:numPr>
        <w:jc w:val="both"/>
        <w:rPr>
          <w:rFonts w:asciiTheme="minorHAnsi" w:hAnsiTheme="minorHAnsi" w:cstheme="minorHAnsi"/>
          <w:bCs/>
          <w:sz w:val="22"/>
          <w:szCs w:val="22"/>
        </w:rPr>
      </w:pPr>
      <w:r w:rsidRPr="0040702B">
        <w:rPr>
          <w:rFonts w:asciiTheme="minorHAnsi" w:hAnsiTheme="minorHAnsi" w:cstheme="minorHAnsi"/>
          <w:bCs/>
          <w:sz w:val="22"/>
          <w:szCs w:val="22"/>
        </w:rPr>
        <w:t>As a prerequisite, the target environment needs to be refreshed with Production version of middleware code and configurations before starting this deployment for CIM Drop1 as instructed in this document. Which essentially means that the target environment will be having following projects deployed:</w:t>
      </w:r>
    </w:p>
    <w:p w:rsidR="00754959" w:rsidRPr="0040702B" w:rsidRDefault="00754959" w:rsidP="00754959">
      <w:pPr>
        <w:ind w:left="1440"/>
        <w:jc w:val="both"/>
        <w:rPr>
          <w:rFonts w:asciiTheme="minorHAnsi" w:hAnsiTheme="minorHAnsi" w:cstheme="minorHAnsi"/>
          <w:bCs/>
          <w:sz w:val="22"/>
          <w:szCs w:val="22"/>
        </w:rPr>
      </w:pPr>
    </w:p>
    <w:p w:rsidR="00754959" w:rsidRPr="0040702B" w:rsidRDefault="00754959" w:rsidP="00754959">
      <w:pPr>
        <w:numPr>
          <w:ilvl w:val="1"/>
          <w:numId w:val="4"/>
        </w:numPr>
        <w:jc w:val="both"/>
        <w:rPr>
          <w:rFonts w:asciiTheme="minorHAnsi" w:hAnsiTheme="minorHAnsi" w:cstheme="minorHAnsi"/>
          <w:bCs/>
          <w:sz w:val="22"/>
          <w:szCs w:val="22"/>
        </w:rPr>
      </w:pPr>
      <w:r w:rsidRPr="0040702B">
        <w:rPr>
          <w:rFonts w:asciiTheme="minorHAnsi" w:hAnsiTheme="minorHAnsi" w:cstheme="minorHAnsi"/>
          <w:bCs/>
          <w:sz w:val="22"/>
          <w:szCs w:val="22"/>
        </w:rPr>
        <w:t>F&amp;P 2..0</w:t>
      </w:r>
    </w:p>
    <w:p w:rsidR="00754959" w:rsidRPr="0040702B" w:rsidRDefault="00754959" w:rsidP="00754959">
      <w:pPr>
        <w:numPr>
          <w:ilvl w:val="1"/>
          <w:numId w:val="4"/>
        </w:numPr>
        <w:jc w:val="both"/>
        <w:rPr>
          <w:rFonts w:asciiTheme="minorHAnsi" w:hAnsiTheme="minorHAnsi" w:cstheme="minorHAnsi"/>
          <w:bCs/>
          <w:sz w:val="22"/>
          <w:szCs w:val="22"/>
        </w:rPr>
      </w:pPr>
      <w:r w:rsidRPr="0040702B">
        <w:rPr>
          <w:rFonts w:asciiTheme="minorHAnsi" w:hAnsiTheme="minorHAnsi" w:cstheme="minorHAnsi"/>
          <w:bCs/>
          <w:sz w:val="22"/>
          <w:szCs w:val="22"/>
        </w:rPr>
        <w:t>ISIM Phase 1</w:t>
      </w:r>
    </w:p>
    <w:p w:rsidR="00754959" w:rsidRPr="0040702B" w:rsidRDefault="00754959" w:rsidP="00754959">
      <w:pPr>
        <w:numPr>
          <w:ilvl w:val="1"/>
          <w:numId w:val="4"/>
        </w:numPr>
        <w:jc w:val="both"/>
        <w:rPr>
          <w:rFonts w:asciiTheme="minorHAnsi" w:hAnsiTheme="minorHAnsi" w:cstheme="minorHAnsi"/>
          <w:bCs/>
          <w:sz w:val="22"/>
          <w:szCs w:val="22"/>
        </w:rPr>
      </w:pPr>
      <w:r w:rsidRPr="0040702B">
        <w:rPr>
          <w:rFonts w:asciiTheme="minorHAnsi" w:hAnsiTheme="minorHAnsi" w:cstheme="minorHAnsi"/>
          <w:bCs/>
          <w:sz w:val="22"/>
          <w:szCs w:val="22"/>
        </w:rPr>
        <w:t>Board Phase 1</w:t>
      </w:r>
    </w:p>
    <w:p w:rsidR="00754959" w:rsidRPr="0040702B" w:rsidRDefault="00754959" w:rsidP="00754959">
      <w:pPr>
        <w:numPr>
          <w:ilvl w:val="1"/>
          <w:numId w:val="4"/>
        </w:numPr>
        <w:jc w:val="both"/>
        <w:rPr>
          <w:rFonts w:asciiTheme="minorHAnsi" w:hAnsiTheme="minorHAnsi" w:cstheme="minorHAnsi"/>
          <w:bCs/>
          <w:sz w:val="22"/>
          <w:szCs w:val="22"/>
        </w:rPr>
      </w:pPr>
      <w:r w:rsidRPr="0040702B">
        <w:rPr>
          <w:rFonts w:asciiTheme="minorHAnsi" w:hAnsiTheme="minorHAnsi" w:cstheme="minorHAnsi"/>
          <w:bCs/>
          <w:sz w:val="22"/>
          <w:szCs w:val="22"/>
        </w:rPr>
        <w:t>F&amp;P 2.1</w:t>
      </w:r>
    </w:p>
    <w:p w:rsidR="00754959" w:rsidRDefault="00754959" w:rsidP="00754959">
      <w:pPr>
        <w:numPr>
          <w:ilvl w:val="1"/>
          <w:numId w:val="4"/>
        </w:numPr>
        <w:jc w:val="both"/>
        <w:rPr>
          <w:rFonts w:asciiTheme="minorHAnsi" w:hAnsiTheme="minorHAnsi" w:cstheme="minorHAnsi"/>
          <w:bCs/>
          <w:sz w:val="22"/>
          <w:szCs w:val="22"/>
        </w:rPr>
      </w:pPr>
      <w:r w:rsidRPr="0040702B">
        <w:rPr>
          <w:rFonts w:asciiTheme="minorHAnsi" w:hAnsiTheme="minorHAnsi" w:cstheme="minorHAnsi"/>
          <w:bCs/>
          <w:sz w:val="22"/>
          <w:szCs w:val="22"/>
        </w:rPr>
        <w:t>Order Promise</w:t>
      </w:r>
    </w:p>
    <w:p w:rsidR="00754959" w:rsidRDefault="00754959" w:rsidP="00754959">
      <w:pPr>
        <w:numPr>
          <w:ilvl w:val="1"/>
          <w:numId w:val="4"/>
        </w:numPr>
        <w:jc w:val="both"/>
        <w:rPr>
          <w:rFonts w:asciiTheme="minorHAnsi" w:hAnsiTheme="minorHAnsi" w:cstheme="minorHAnsi"/>
          <w:bCs/>
          <w:sz w:val="22"/>
          <w:szCs w:val="22"/>
        </w:rPr>
      </w:pPr>
      <w:r>
        <w:rPr>
          <w:rFonts w:asciiTheme="minorHAnsi" w:hAnsiTheme="minorHAnsi" w:cstheme="minorHAnsi"/>
          <w:bCs/>
          <w:sz w:val="22"/>
          <w:szCs w:val="22"/>
        </w:rPr>
        <w:t>FTP GRN code</w:t>
      </w:r>
    </w:p>
    <w:p w:rsidR="002E1E23" w:rsidRPr="0040702B" w:rsidRDefault="002E1E23" w:rsidP="00754959">
      <w:pPr>
        <w:numPr>
          <w:ilvl w:val="1"/>
          <w:numId w:val="4"/>
        </w:numPr>
        <w:jc w:val="both"/>
        <w:rPr>
          <w:rFonts w:asciiTheme="minorHAnsi" w:hAnsiTheme="minorHAnsi" w:cstheme="minorHAnsi"/>
          <w:bCs/>
          <w:sz w:val="22"/>
          <w:szCs w:val="22"/>
        </w:rPr>
      </w:pPr>
      <w:r>
        <w:rPr>
          <w:rFonts w:asciiTheme="minorHAnsi" w:hAnsiTheme="minorHAnsi" w:cstheme="minorHAnsi"/>
          <w:bCs/>
          <w:sz w:val="22"/>
          <w:szCs w:val="22"/>
        </w:rPr>
        <w:t>EBS Supplier View</w:t>
      </w:r>
    </w:p>
    <w:p w:rsidR="00754959" w:rsidRPr="0040702B" w:rsidRDefault="00754959" w:rsidP="00754959">
      <w:pPr>
        <w:ind w:left="720"/>
        <w:jc w:val="both"/>
        <w:rPr>
          <w:rFonts w:asciiTheme="minorHAnsi" w:hAnsiTheme="minorHAnsi" w:cstheme="minorHAnsi"/>
          <w:bCs/>
          <w:sz w:val="22"/>
          <w:szCs w:val="22"/>
        </w:rPr>
      </w:pPr>
    </w:p>
    <w:p w:rsidR="00C03CD2" w:rsidRDefault="00C03CD2" w:rsidP="0022359B">
      <w:pPr>
        <w:numPr>
          <w:ilvl w:val="0"/>
          <w:numId w:val="4"/>
        </w:numPr>
        <w:jc w:val="both"/>
        <w:rPr>
          <w:rFonts w:asciiTheme="minorHAnsi" w:hAnsiTheme="minorHAnsi" w:cstheme="minorHAnsi"/>
          <w:bCs/>
          <w:sz w:val="22"/>
          <w:szCs w:val="22"/>
        </w:rPr>
      </w:pPr>
      <w:r>
        <w:rPr>
          <w:rFonts w:asciiTheme="minorHAnsi" w:hAnsiTheme="minorHAnsi" w:cstheme="minorHAnsi"/>
          <w:bCs/>
          <w:sz w:val="22"/>
          <w:szCs w:val="22"/>
        </w:rPr>
        <w:t xml:space="preserve">CIM Drop 1 DB objects </w:t>
      </w:r>
      <w:proofErr w:type="gramStart"/>
      <w:r>
        <w:rPr>
          <w:rFonts w:asciiTheme="minorHAnsi" w:hAnsiTheme="minorHAnsi" w:cstheme="minorHAnsi"/>
          <w:bCs/>
          <w:sz w:val="22"/>
          <w:szCs w:val="22"/>
        </w:rPr>
        <w:t>should be deployed</w:t>
      </w:r>
      <w:proofErr w:type="gramEnd"/>
      <w:r>
        <w:rPr>
          <w:rFonts w:asciiTheme="minorHAnsi" w:hAnsiTheme="minorHAnsi" w:cstheme="minorHAnsi"/>
          <w:bCs/>
          <w:sz w:val="22"/>
          <w:szCs w:val="22"/>
        </w:rPr>
        <w:t xml:space="preserve"> from </w:t>
      </w:r>
      <w:hyperlink r:id="rId13" w:history="1">
        <w:r w:rsidRPr="00DD2F38">
          <w:rPr>
            <w:rStyle w:val="Hyperlink"/>
            <w:rFonts w:asciiTheme="minorHAnsi" w:hAnsiTheme="minorHAnsi" w:cstheme="minorHAnsi"/>
            <w:bCs/>
            <w:sz w:val="22"/>
            <w:szCs w:val="22"/>
          </w:rPr>
          <w:t>codebase</w:t>
        </w:r>
      </w:hyperlink>
      <w:r>
        <w:rPr>
          <w:rFonts w:asciiTheme="minorHAnsi" w:hAnsiTheme="minorHAnsi" w:cstheme="minorHAnsi"/>
          <w:bCs/>
          <w:sz w:val="22"/>
          <w:szCs w:val="22"/>
        </w:rPr>
        <w:t xml:space="preserve"> prior to start of SOA deployment as instructed in this document.</w:t>
      </w:r>
    </w:p>
    <w:p w:rsidR="0008590A" w:rsidRPr="0040702B" w:rsidRDefault="0040702B" w:rsidP="0022359B">
      <w:pPr>
        <w:numPr>
          <w:ilvl w:val="0"/>
          <w:numId w:val="4"/>
        </w:numPr>
        <w:jc w:val="both"/>
        <w:rPr>
          <w:rFonts w:asciiTheme="minorHAnsi" w:hAnsiTheme="minorHAnsi" w:cstheme="minorHAnsi"/>
          <w:bCs/>
          <w:sz w:val="22"/>
          <w:szCs w:val="22"/>
        </w:rPr>
      </w:pPr>
      <w:r w:rsidRPr="0040702B">
        <w:rPr>
          <w:rFonts w:asciiTheme="minorHAnsi" w:hAnsiTheme="minorHAnsi" w:cstheme="minorHAnsi"/>
          <w:bCs/>
          <w:sz w:val="22"/>
          <w:szCs w:val="22"/>
        </w:rPr>
        <w:t xml:space="preserve">As a prerequisite, </w:t>
      </w:r>
      <w:r w:rsidR="0008590A" w:rsidRPr="0040702B">
        <w:rPr>
          <w:rFonts w:asciiTheme="minorHAnsi" w:hAnsiTheme="minorHAnsi" w:cstheme="minorHAnsi"/>
          <w:bCs/>
          <w:sz w:val="22"/>
          <w:szCs w:val="22"/>
        </w:rPr>
        <w:t xml:space="preserve">ICC Core components (Error Handling API, Notification and Audit framework service) </w:t>
      </w:r>
      <w:proofErr w:type="gramStart"/>
      <w:r w:rsidRPr="0040702B">
        <w:rPr>
          <w:rFonts w:asciiTheme="minorHAnsi" w:hAnsiTheme="minorHAnsi" w:cstheme="minorHAnsi"/>
          <w:bCs/>
          <w:sz w:val="22"/>
          <w:szCs w:val="22"/>
        </w:rPr>
        <w:t xml:space="preserve">should </w:t>
      </w:r>
      <w:r w:rsidR="00E016D8" w:rsidRPr="0040702B">
        <w:rPr>
          <w:rFonts w:asciiTheme="minorHAnsi" w:hAnsiTheme="minorHAnsi" w:cstheme="minorHAnsi"/>
          <w:bCs/>
          <w:sz w:val="22"/>
          <w:szCs w:val="22"/>
        </w:rPr>
        <w:t xml:space="preserve">already </w:t>
      </w:r>
      <w:r w:rsidRPr="0040702B">
        <w:rPr>
          <w:rFonts w:asciiTheme="minorHAnsi" w:hAnsiTheme="minorHAnsi" w:cstheme="minorHAnsi"/>
          <w:bCs/>
          <w:sz w:val="22"/>
          <w:szCs w:val="22"/>
        </w:rPr>
        <w:t xml:space="preserve">be </w:t>
      </w:r>
      <w:r w:rsidR="00E016D8" w:rsidRPr="0040702B">
        <w:rPr>
          <w:rFonts w:asciiTheme="minorHAnsi" w:hAnsiTheme="minorHAnsi" w:cstheme="minorHAnsi"/>
          <w:bCs/>
          <w:sz w:val="22"/>
          <w:szCs w:val="22"/>
        </w:rPr>
        <w:t>deployed</w:t>
      </w:r>
      <w:proofErr w:type="gramEnd"/>
      <w:r w:rsidR="00E016D8" w:rsidRPr="0040702B">
        <w:rPr>
          <w:rFonts w:asciiTheme="minorHAnsi" w:hAnsiTheme="minorHAnsi" w:cstheme="minorHAnsi"/>
          <w:bCs/>
          <w:sz w:val="22"/>
          <w:szCs w:val="22"/>
        </w:rPr>
        <w:t xml:space="preserve"> on Target environment </w:t>
      </w:r>
      <w:r w:rsidRPr="0040702B">
        <w:rPr>
          <w:rFonts w:asciiTheme="minorHAnsi" w:hAnsiTheme="minorHAnsi" w:cstheme="minorHAnsi"/>
          <w:bCs/>
          <w:sz w:val="22"/>
          <w:szCs w:val="22"/>
        </w:rPr>
        <w:t>before starting this deployment for CIM Drop1 as instructed in this document.</w:t>
      </w:r>
    </w:p>
    <w:p w:rsidR="00C45EA2" w:rsidRDefault="00C45EA2" w:rsidP="00C45EA2">
      <w:pPr>
        <w:jc w:val="both"/>
        <w:rPr>
          <w:rFonts w:asciiTheme="minorHAnsi" w:eastAsia="Calibri" w:hAnsiTheme="minorHAnsi" w:cstheme="minorHAnsi"/>
          <w:bCs/>
          <w:sz w:val="22"/>
          <w:szCs w:val="22"/>
        </w:rPr>
      </w:pPr>
    </w:p>
    <w:p w:rsidR="00C65BBC" w:rsidRPr="00C65BBC" w:rsidRDefault="00C65BBC" w:rsidP="00C65BBC">
      <w:pPr>
        <w:pStyle w:val="ListParagraph"/>
        <w:jc w:val="both"/>
        <w:rPr>
          <w:rFonts w:asciiTheme="minorHAnsi" w:hAnsiTheme="minorHAnsi" w:cstheme="minorHAnsi"/>
          <w:bCs/>
        </w:rPr>
      </w:pPr>
      <w:r w:rsidRPr="00151040">
        <w:rPr>
          <w:rFonts w:asciiTheme="minorHAnsi" w:hAnsiTheme="minorHAnsi" w:cstheme="minorHAnsi"/>
          <w:bCs/>
        </w:rPr>
        <w:t>If not available, follow the deployment steps given in below release note.</w:t>
      </w:r>
    </w:p>
    <w:p w:rsidR="00C65BBC" w:rsidRDefault="00C45EA2" w:rsidP="00C65BBC">
      <w:pPr>
        <w:ind w:left="720"/>
        <w:jc w:val="both"/>
        <w:rPr>
          <w:rFonts w:asciiTheme="minorHAnsi" w:hAnsiTheme="minorHAnsi" w:cstheme="minorHAnsi"/>
          <w:bCs/>
          <w:sz w:val="22"/>
          <w:szCs w:val="22"/>
        </w:rPr>
      </w:pPr>
      <w:r>
        <w:rPr>
          <w:rFonts w:asciiTheme="minorHAnsi" w:hAnsiTheme="minorHAnsi" w:cstheme="minorHAnsi"/>
          <w:bCs/>
          <w:sz w:val="22"/>
          <w:szCs w:val="22"/>
        </w:rPr>
        <w:lastRenderedPageBreak/>
        <w:t xml:space="preserve">                </w:t>
      </w:r>
      <w:r w:rsidRPr="00A646DA">
        <w:rPr>
          <w:rFonts w:asciiTheme="minorHAnsi" w:hAnsiTheme="minorHAnsi" w:cstheme="minorHAnsi"/>
          <w:bCs/>
          <w:sz w:val="22"/>
          <w:szCs w:val="22"/>
        </w:rPr>
        <w:object w:dxaOrig="1175" w:dyaOrig="760" w14:anchorId="58D090B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in;height:49.8pt" o:ole="">
            <v:imagedata r:id="rId14" o:title=""/>
          </v:shape>
          <o:OLEObject Type="Embed" ProgID="Excel.Sheet.12" ShapeID="_x0000_i1025" DrawAspect="Icon" ObjectID="_1649743150" r:id="rId15"/>
        </w:object>
      </w:r>
      <w:r w:rsidR="00C65BBC">
        <w:rPr>
          <w:rFonts w:asciiTheme="minorHAnsi" w:hAnsiTheme="minorHAnsi" w:cstheme="minorHAnsi"/>
          <w:bCs/>
          <w:sz w:val="22"/>
          <w:szCs w:val="22"/>
        </w:rPr>
        <w:t xml:space="preserve">               </w:t>
      </w:r>
      <w:r w:rsidR="00C65BBC" w:rsidRPr="00A646DA">
        <w:rPr>
          <w:rFonts w:asciiTheme="minorHAnsi" w:hAnsiTheme="minorHAnsi" w:cstheme="minorHAnsi"/>
          <w:bCs/>
          <w:sz w:val="22"/>
          <w:szCs w:val="22"/>
        </w:rPr>
        <w:object w:dxaOrig="1533" w:dyaOrig="990" w14:anchorId="747D5E64">
          <v:shape id="_x0000_i1026" type="#_x0000_t75" style="width:79.65pt;height:49.8pt" o:ole="">
            <v:imagedata r:id="rId16" o:title=""/>
          </v:shape>
          <o:OLEObject Type="Embed" ProgID="Package" ShapeID="_x0000_i1026" DrawAspect="Icon" ObjectID="_1649743151" r:id="rId17"/>
        </w:object>
      </w:r>
    </w:p>
    <w:p w:rsidR="00C45EA2" w:rsidRPr="00C65BBC" w:rsidRDefault="00C45EA2" w:rsidP="00C65BBC">
      <w:pPr>
        <w:ind w:left="720"/>
        <w:jc w:val="both"/>
        <w:rPr>
          <w:rFonts w:asciiTheme="minorHAnsi" w:hAnsiTheme="minorHAnsi" w:cstheme="minorHAnsi"/>
          <w:bCs/>
          <w:sz w:val="22"/>
          <w:szCs w:val="22"/>
        </w:rPr>
      </w:pPr>
    </w:p>
    <w:p w:rsidR="00C65BBC" w:rsidRPr="00C65BBC" w:rsidRDefault="00C65BBC" w:rsidP="00C65BBC">
      <w:pPr>
        <w:jc w:val="both"/>
        <w:rPr>
          <w:rFonts w:asciiTheme="minorHAnsi" w:hAnsiTheme="minorHAnsi" w:cstheme="minorHAnsi"/>
          <w:bCs/>
          <w:sz w:val="22"/>
          <w:szCs w:val="22"/>
        </w:rPr>
      </w:pPr>
      <w:r>
        <w:rPr>
          <w:rFonts w:asciiTheme="minorHAnsi" w:hAnsiTheme="minorHAnsi" w:cstheme="minorHAnsi"/>
          <w:bCs/>
          <w:sz w:val="22"/>
          <w:szCs w:val="22"/>
        </w:rPr>
        <w:t xml:space="preserve">                                                               </w:t>
      </w:r>
    </w:p>
    <w:p w:rsidR="0008590A" w:rsidRDefault="00CD3AEA" w:rsidP="00151040">
      <w:pPr>
        <w:ind w:left="720"/>
        <w:jc w:val="both"/>
        <w:rPr>
          <w:rFonts w:asciiTheme="minorHAnsi" w:hAnsiTheme="minorHAnsi" w:cstheme="minorHAnsi"/>
          <w:bCs/>
          <w:sz w:val="22"/>
          <w:szCs w:val="22"/>
        </w:rPr>
      </w:pPr>
      <w:r w:rsidRPr="00151040">
        <w:rPr>
          <w:rFonts w:asciiTheme="minorHAnsi" w:hAnsiTheme="minorHAnsi" w:cstheme="minorHAnsi"/>
          <w:bCs/>
          <w:sz w:val="22"/>
          <w:szCs w:val="22"/>
        </w:rPr>
        <w:t>N</w:t>
      </w:r>
      <w:r w:rsidR="0008590A" w:rsidRPr="00151040">
        <w:rPr>
          <w:rFonts w:asciiTheme="minorHAnsi" w:hAnsiTheme="minorHAnsi" w:cstheme="minorHAnsi"/>
          <w:bCs/>
          <w:sz w:val="22"/>
          <w:szCs w:val="22"/>
        </w:rPr>
        <w:t>ote: Document is created based on single SOA managed servers. Please create resources for each SOA managed servers.</w:t>
      </w:r>
    </w:p>
    <w:p w:rsidR="00913B53" w:rsidRDefault="00913B53">
      <w:pPr>
        <w:rPr>
          <w:rFonts w:asciiTheme="minorHAnsi" w:hAnsiTheme="minorHAnsi" w:cstheme="minorHAnsi"/>
          <w:bCs/>
          <w:sz w:val="22"/>
          <w:szCs w:val="22"/>
        </w:rPr>
      </w:pPr>
      <w:r>
        <w:rPr>
          <w:rFonts w:asciiTheme="minorHAnsi" w:hAnsiTheme="minorHAnsi" w:cstheme="minorHAnsi"/>
          <w:bCs/>
          <w:sz w:val="22"/>
          <w:szCs w:val="22"/>
        </w:rPr>
        <w:br w:type="page"/>
      </w:r>
    </w:p>
    <w:p w:rsidR="00A24F62" w:rsidRPr="00A24F62" w:rsidRDefault="003D2F87" w:rsidP="00A01795">
      <w:pPr>
        <w:pStyle w:val="Heading1"/>
        <w:rPr>
          <w:rFonts w:ascii="Calibri" w:hAnsi="Calibri" w:cs="Calibri"/>
          <w:bCs/>
          <w:sz w:val="96"/>
        </w:rPr>
      </w:pPr>
      <w:bookmarkStart w:id="4" w:name="_Toc535852189"/>
      <w:bookmarkStart w:id="5" w:name="_Toc26824501"/>
      <w:r w:rsidRPr="00A01795">
        <w:rPr>
          <w:rFonts w:asciiTheme="minorHAnsi" w:hAnsiTheme="minorHAnsi" w:cstheme="minorHAnsi"/>
          <w:sz w:val="32"/>
          <w:szCs w:val="32"/>
        </w:rPr>
        <w:lastRenderedPageBreak/>
        <w:t>SOA Deployment</w:t>
      </w:r>
      <w:bookmarkEnd w:id="4"/>
      <w:bookmarkEnd w:id="5"/>
    </w:p>
    <w:p w:rsidR="003D2F87" w:rsidRPr="00437A21" w:rsidRDefault="003D2F87" w:rsidP="009B2C81">
      <w:pPr>
        <w:pStyle w:val="Heading2"/>
        <w:numPr>
          <w:ilvl w:val="1"/>
          <w:numId w:val="11"/>
        </w:numPr>
      </w:pPr>
      <w:bookmarkStart w:id="6" w:name="_Toc530437369"/>
      <w:bookmarkStart w:id="7" w:name="_Toc535504421"/>
      <w:bookmarkStart w:id="8" w:name="_Toc535852190"/>
      <w:bookmarkStart w:id="9" w:name="_Toc26824502"/>
      <w:r w:rsidRPr="00437A21">
        <w:t>Configuration of JMS Artefacts</w:t>
      </w:r>
      <w:bookmarkEnd w:id="6"/>
      <w:bookmarkEnd w:id="7"/>
      <w:bookmarkEnd w:id="8"/>
      <w:bookmarkEnd w:id="9"/>
    </w:p>
    <w:p w:rsidR="000E537E" w:rsidRPr="00CA6AD1" w:rsidRDefault="000E537E" w:rsidP="000E537E">
      <w:pPr>
        <w:pStyle w:val="ListParagraph"/>
        <w:ind w:left="1234"/>
        <w:jc w:val="both"/>
        <w:rPr>
          <w:rFonts w:asciiTheme="minorHAnsi" w:hAnsiTheme="minorHAnsi" w:cstheme="minorHAnsi"/>
        </w:rPr>
      </w:pPr>
      <w:r w:rsidRPr="00CA6AD1">
        <w:rPr>
          <w:rFonts w:asciiTheme="minorHAnsi" w:hAnsiTheme="minorHAnsi" w:cstheme="minorHAnsi"/>
          <w:b/>
        </w:rPr>
        <w:t>Note</w:t>
      </w:r>
      <w:r w:rsidRPr="00CA6AD1">
        <w:rPr>
          <w:rFonts w:asciiTheme="minorHAnsi" w:hAnsiTheme="minorHAnsi" w:cstheme="minorHAnsi"/>
        </w:rPr>
        <w:t xml:space="preserve">: </w:t>
      </w:r>
      <w:r w:rsidRPr="00CA6AD1">
        <w:rPr>
          <w:rFonts w:ascii="Arial" w:hAnsi="Arial" w:cs="Arial"/>
          <w:color w:val="000000"/>
          <w:sz w:val="20"/>
          <w:szCs w:val="20"/>
        </w:rPr>
        <w:t xml:space="preserve"> </w:t>
      </w:r>
      <w:r w:rsidRPr="00CA6AD1">
        <w:rPr>
          <w:rFonts w:ascii="Arial" w:hAnsi="Arial" w:cs="Arial"/>
          <w:bCs/>
          <w:sz w:val="20"/>
          <w:szCs w:val="20"/>
        </w:rPr>
        <w:t xml:space="preserve">Please ignore if SOAJMSServer_auto_1, SoaSubDeployment, SOAJMSModule </w:t>
      </w:r>
      <w:r w:rsidRPr="00CA6AD1">
        <w:rPr>
          <w:rFonts w:asciiTheme="minorHAnsi" w:hAnsiTheme="minorHAnsi" w:cstheme="minorHAnsi"/>
        </w:rPr>
        <w:t>,RibAqJmsModule</w:t>
      </w:r>
      <w:r>
        <w:rPr>
          <w:rFonts w:asciiTheme="minorHAnsi" w:hAnsiTheme="minorHAnsi" w:cstheme="minorHAnsi"/>
          <w:sz w:val="20"/>
          <w:szCs w:val="20"/>
        </w:rPr>
        <w:t xml:space="preserve"> </w:t>
      </w:r>
      <w:r w:rsidRPr="00CA6AD1">
        <w:rPr>
          <w:rFonts w:ascii="Arial" w:hAnsi="Arial" w:cs="Arial"/>
          <w:bCs/>
          <w:sz w:val="20"/>
          <w:szCs w:val="20"/>
        </w:rPr>
        <w:t>already present otherwise create following below steps.</w:t>
      </w:r>
    </w:p>
    <w:p w:rsidR="000E537E" w:rsidRPr="001F1555" w:rsidRDefault="000E537E" w:rsidP="000E537E"/>
    <w:p w:rsidR="000E537E" w:rsidRPr="00891C18" w:rsidRDefault="000E537E" w:rsidP="000E537E">
      <w:pPr>
        <w:pStyle w:val="ListParagraph"/>
        <w:numPr>
          <w:ilvl w:val="0"/>
          <w:numId w:val="9"/>
        </w:numPr>
        <w:rPr>
          <w:rFonts w:ascii="Arial" w:hAnsi="Arial" w:cs="Arial"/>
          <w:bCs/>
          <w:sz w:val="20"/>
          <w:szCs w:val="20"/>
        </w:rPr>
      </w:pPr>
      <w:r w:rsidRPr="00891C18">
        <w:rPr>
          <w:rFonts w:ascii="Arial" w:hAnsi="Arial" w:cs="Arial"/>
          <w:bCs/>
          <w:sz w:val="20"/>
          <w:szCs w:val="20"/>
        </w:rPr>
        <w:t>Login to the Weblogic Console of the environment (WEBLOGIC</w:t>
      </w:r>
      <w:r>
        <w:rPr>
          <w:rFonts w:ascii="Arial" w:hAnsi="Arial" w:cs="Arial"/>
          <w:bCs/>
          <w:sz w:val="20"/>
          <w:szCs w:val="20"/>
        </w:rPr>
        <w:t>_CONSOLE in Environment section</w:t>
      </w:r>
      <w:r w:rsidRPr="00891C18">
        <w:rPr>
          <w:rFonts w:ascii="Arial" w:hAnsi="Arial" w:cs="Arial"/>
          <w:bCs/>
          <w:sz w:val="20"/>
          <w:szCs w:val="20"/>
        </w:rPr>
        <w:t>)</w:t>
      </w:r>
    </w:p>
    <w:p w:rsidR="000E537E" w:rsidRDefault="000E537E" w:rsidP="000E537E">
      <w:pPr>
        <w:pStyle w:val="ListParagraph"/>
        <w:numPr>
          <w:ilvl w:val="0"/>
          <w:numId w:val="9"/>
        </w:numPr>
        <w:ind w:left="207" w:firstLine="720"/>
        <w:rPr>
          <w:rFonts w:cs="Arial"/>
          <w:bCs/>
        </w:rPr>
      </w:pPr>
      <w:r w:rsidRPr="00FA5A7A">
        <w:rPr>
          <w:rFonts w:ascii="Arial" w:hAnsi="Arial" w:cs="Arial"/>
          <w:bCs/>
          <w:sz w:val="20"/>
          <w:szCs w:val="20"/>
        </w:rPr>
        <w:t>Create JMS resources in WebLogic Console</w:t>
      </w:r>
      <w:r w:rsidRPr="00FA5A7A">
        <w:rPr>
          <w:rFonts w:cs="Arial"/>
          <w:bCs/>
        </w:rPr>
        <w:t xml:space="preserve">  </w:t>
      </w:r>
    </w:p>
    <w:p w:rsidR="000E537E" w:rsidRPr="00FA5A7A" w:rsidRDefault="000E537E" w:rsidP="000E537E">
      <w:pPr>
        <w:pStyle w:val="ListParagraph"/>
        <w:ind w:left="1287"/>
        <w:jc w:val="both"/>
        <w:rPr>
          <w:rFonts w:cs="Arial"/>
          <w:bCs/>
        </w:rPr>
      </w:pPr>
      <w:r>
        <w:rPr>
          <w:rFonts w:asciiTheme="minorHAnsi" w:hAnsiTheme="minorHAnsi" w:cstheme="minorHAnsi"/>
        </w:rPr>
        <w:t xml:space="preserve"> </w:t>
      </w:r>
      <w:r w:rsidRPr="00D5449A">
        <w:rPr>
          <w:rFonts w:asciiTheme="minorHAnsi" w:hAnsiTheme="minorHAnsi" w:cstheme="minorHAnsi"/>
        </w:rPr>
        <w:t xml:space="preserve">Refer </w:t>
      </w:r>
      <w:hyperlink w:anchor="_Admin_Guide" w:history="1">
        <w:r w:rsidRPr="00D5449A">
          <w:rPr>
            <w:rStyle w:val="Hyperlink"/>
            <w:rFonts w:asciiTheme="minorHAnsi" w:hAnsiTheme="minorHAnsi" w:cstheme="minorHAnsi"/>
          </w:rPr>
          <w:t>Admin Guide</w:t>
        </w:r>
      </w:hyperlink>
      <w:r w:rsidRPr="00D5449A">
        <w:rPr>
          <w:rFonts w:asciiTheme="minorHAnsi" w:hAnsiTheme="minorHAnsi" w:cstheme="minorHAnsi"/>
        </w:rPr>
        <w:t xml:space="preserve"> document to see </w:t>
      </w:r>
      <w:r>
        <w:rPr>
          <w:rFonts w:asciiTheme="minorHAnsi" w:hAnsiTheme="minorHAnsi" w:cstheme="minorHAnsi"/>
        </w:rPr>
        <w:t>how to create JMS resources</w:t>
      </w:r>
      <w:r w:rsidRPr="00D5449A">
        <w:rPr>
          <w:rFonts w:asciiTheme="minorHAnsi" w:hAnsiTheme="minorHAnsi" w:cstheme="minorHAnsi"/>
          <w:bCs/>
        </w:rPr>
        <w:t>.</w:t>
      </w:r>
      <w:r w:rsidR="00C609B1">
        <w:rPr>
          <w:rFonts w:cs="Arial"/>
          <w:bCs/>
        </w:rPr>
        <w:t xml:space="preserve"> </w:t>
      </w:r>
    </w:p>
    <w:p w:rsidR="000E537E" w:rsidRPr="00C92BA2" w:rsidRDefault="000E537E" w:rsidP="000E537E">
      <w:pPr>
        <w:pStyle w:val="ListParagraph"/>
        <w:numPr>
          <w:ilvl w:val="0"/>
          <w:numId w:val="10"/>
        </w:numPr>
        <w:spacing w:after="0"/>
        <w:rPr>
          <w:rFonts w:ascii="Arial" w:hAnsi="Arial" w:cs="Arial"/>
          <w:bCs/>
          <w:sz w:val="20"/>
          <w:szCs w:val="20"/>
        </w:rPr>
      </w:pPr>
      <w:r w:rsidRPr="00891C18">
        <w:rPr>
          <w:rFonts w:ascii="Arial" w:hAnsi="Arial" w:cs="Arial"/>
          <w:color w:val="000000"/>
          <w:sz w:val="20"/>
          <w:szCs w:val="20"/>
        </w:rPr>
        <w:t xml:space="preserve">Create the JMS Server: </w:t>
      </w:r>
      <w:r w:rsidRPr="00644462">
        <w:rPr>
          <w:rFonts w:ascii="Arial" w:hAnsi="Arial" w:cs="Arial"/>
          <w:bCs/>
          <w:sz w:val="20"/>
          <w:szCs w:val="20"/>
        </w:rPr>
        <w:t>SOAJMSServer_auto_1</w:t>
      </w:r>
    </w:p>
    <w:p w:rsidR="000E537E" w:rsidRPr="00232191" w:rsidRDefault="000E537E" w:rsidP="000E537E">
      <w:pPr>
        <w:pStyle w:val="ListParagraph"/>
        <w:numPr>
          <w:ilvl w:val="0"/>
          <w:numId w:val="10"/>
        </w:numPr>
        <w:spacing w:after="0"/>
        <w:rPr>
          <w:rFonts w:ascii="Arial" w:hAnsi="Arial" w:cs="Arial"/>
          <w:bCs/>
          <w:sz w:val="20"/>
          <w:szCs w:val="20"/>
        </w:rPr>
      </w:pPr>
      <w:r w:rsidRPr="00232191">
        <w:rPr>
          <w:rFonts w:ascii="Arial" w:hAnsi="Arial" w:cs="Arial"/>
          <w:color w:val="000000"/>
          <w:sz w:val="20"/>
          <w:szCs w:val="20"/>
        </w:rPr>
        <w:t xml:space="preserve">Create the JMS Persistence Store: </w:t>
      </w:r>
      <w:r>
        <w:rPr>
          <w:rFonts w:ascii="Arial" w:hAnsi="Arial" w:cs="Arial"/>
          <w:color w:val="000000"/>
          <w:sz w:val="20"/>
          <w:szCs w:val="20"/>
        </w:rPr>
        <w:t>SOAJMS</w:t>
      </w:r>
      <w:r w:rsidRPr="00232191">
        <w:rPr>
          <w:rFonts w:ascii="Arial" w:hAnsi="Arial" w:cs="Arial"/>
          <w:i/>
          <w:color w:val="000000"/>
          <w:sz w:val="20"/>
          <w:szCs w:val="20"/>
          <w:shd w:val="clear" w:color="auto" w:fill="FFFFFF"/>
        </w:rPr>
        <w:t>FileStore</w:t>
      </w:r>
      <w:r>
        <w:rPr>
          <w:rFonts w:ascii="Arial" w:hAnsi="Arial" w:cs="Arial"/>
          <w:i/>
          <w:color w:val="000000"/>
          <w:sz w:val="20"/>
          <w:szCs w:val="20"/>
          <w:shd w:val="clear" w:color="auto" w:fill="FFFFFF"/>
        </w:rPr>
        <w:t>_auto_1</w:t>
      </w:r>
    </w:p>
    <w:p w:rsidR="000E537E" w:rsidRPr="00891C18" w:rsidRDefault="000E537E" w:rsidP="000E537E">
      <w:pPr>
        <w:pStyle w:val="ListParagraph"/>
        <w:numPr>
          <w:ilvl w:val="0"/>
          <w:numId w:val="10"/>
        </w:numPr>
        <w:spacing w:after="0"/>
        <w:rPr>
          <w:rFonts w:ascii="Arial" w:hAnsi="Arial" w:cs="Arial"/>
          <w:bCs/>
          <w:sz w:val="20"/>
          <w:szCs w:val="20"/>
        </w:rPr>
      </w:pPr>
      <w:r w:rsidRPr="00891C18">
        <w:rPr>
          <w:rFonts w:ascii="Arial" w:hAnsi="Arial" w:cs="Arial"/>
          <w:color w:val="000000"/>
          <w:sz w:val="20"/>
          <w:szCs w:val="20"/>
        </w:rPr>
        <w:t xml:space="preserve">Create the JMS Sub deployment: </w:t>
      </w:r>
      <w:r w:rsidRPr="00644462">
        <w:rPr>
          <w:rFonts w:ascii="Arial" w:hAnsi="Arial" w:cs="Arial"/>
          <w:bCs/>
          <w:sz w:val="20"/>
          <w:szCs w:val="20"/>
        </w:rPr>
        <w:t>SoaSubDeployment</w:t>
      </w:r>
    </w:p>
    <w:p w:rsidR="000E537E" w:rsidRPr="00891C18" w:rsidRDefault="000E537E" w:rsidP="000E537E">
      <w:pPr>
        <w:pStyle w:val="ListParagraph"/>
        <w:numPr>
          <w:ilvl w:val="0"/>
          <w:numId w:val="10"/>
        </w:numPr>
        <w:spacing w:after="0"/>
        <w:rPr>
          <w:rFonts w:ascii="Arial" w:hAnsi="Arial" w:cs="Arial"/>
          <w:bCs/>
          <w:sz w:val="20"/>
          <w:szCs w:val="20"/>
        </w:rPr>
      </w:pPr>
      <w:r>
        <w:rPr>
          <w:rFonts w:ascii="Arial" w:hAnsi="Arial" w:cs="Arial"/>
          <w:color w:val="000000"/>
          <w:sz w:val="20"/>
          <w:szCs w:val="20"/>
        </w:rPr>
        <w:t>Create the JMS Module</w:t>
      </w:r>
      <w:r w:rsidRPr="00891C18">
        <w:rPr>
          <w:rFonts w:ascii="Arial" w:hAnsi="Arial" w:cs="Arial"/>
          <w:color w:val="000000"/>
          <w:sz w:val="20"/>
          <w:szCs w:val="20"/>
        </w:rPr>
        <w:t>:</w:t>
      </w:r>
      <w:r w:rsidRPr="00891C18">
        <w:rPr>
          <w:rFonts w:ascii="Arial" w:hAnsi="Arial" w:cs="Arial"/>
          <w:color w:val="000000"/>
          <w:sz w:val="20"/>
          <w:szCs w:val="20"/>
          <w:shd w:val="clear" w:color="auto" w:fill="FFFFFF"/>
        </w:rPr>
        <w:t xml:space="preserve">  </w:t>
      </w:r>
      <w:r w:rsidRPr="00644462">
        <w:rPr>
          <w:rFonts w:ascii="Arial" w:hAnsi="Arial" w:cs="Arial"/>
          <w:bCs/>
          <w:sz w:val="20"/>
          <w:szCs w:val="20"/>
        </w:rPr>
        <w:t>SOAJMSModule</w:t>
      </w:r>
      <w:r>
        <w:rPr>
          <w:rFonts w:ascii="Arial" w:hAnsi="Arial" w:cs="Arial"/>
          <w:bCs/>
          <w:sz w:val="20"/>
          <w:szCs w:val="20"/>
        </w:rPr>
        <w:t xml:space="preserve"> </w:t>
      </w:r>
    </w:p>
    <w:p w:rsidR="000E537E" w:rsidRDefault="000E537E" w:rsidP="000E537E">
      <w:pPr>
        <w:pStyle w:val="ListParagraph"/>
        <w:numPr>
          <w:ilvl w:val="0"/>
          <w:numId w:val="10"/>
        </w:numPr>
        <w:spacing w:after="0"/>
        <w:rPr>
          <w:rFonts w:ascii="Arial" w:hAnsi="Arial" w:cs="Arial"/>
          <w:color w:val="000000"/>
          <w:sz w:val="20"/>
          <w:szCs w:val="20"/>
        </w:rPr>
      </w:pPr>
      <w:r w:rsidRPr="00891C18">
        <w:rPr>
          <w:rFonts w:ascii="Arial" w:hAnsi="Arial" w:cs="Arial"/>
          <w:color w:val="000000"/>
          <w:sz w:val="20"/>
          <w:szCs w:val="20"/>
        </w:rPr>
        <w:t xml:space="preserve">Creation of </w:t>
      </w:r>
      <w:r>
        <w:rPr>
          <w:rFonts w:ascii="Arial" w:hAnsi="Arial" w:cs="Arial"/>
          <w:i/>
          <w:color w:val="000000"/>
          <w:sz w:val="20"/>
          <w:szCs w:val="20"/>
        </w:rPr>
        <w:t xml:space="preserve">Uniform Distributed Queue </w:t>
      </w:r>
      <w:r w:rsidRPr="00891C18">
        <w:rPr>
          <w:rFonts w:ascii="Arial" w:hAnsi="Arial" w:cs="Arial"/>
          <w:color w:val="000000"/>
          <w:sz w:val="20"/>
          <w:szCs w:val="20"/>
        </w:rPr>
        <w:t>as specified in below table</w:t>
      </w:r>
    </w:p>
    <w:p w:rsidR="003D2F87" w:rsidRDefault="000E537E" w:rsidP="000E537E">
      <w:pPr>
        <w:pStyle w:val="ListParagraph"/>
        <w:numPr>
          <w:ilvl w:val="0"/>
          <w:numId w:val="10"/>
        </w:numPr>
        <w:spacing w:after="0"/>
        <w:rPr>
          <w:rFonts w:ascii="Arial" w:hAnsi="Arial" w:cs="Arial"/>
          <w:color w:val="000000"/>
          <w:sz w:val="20"/>
          <w:szCs w:val="20"/>
        </w:rPr>
      </w:pPr>
      <w:r w:rsidRPr="000E537E">
        <w:rPr>
          <w:rFonts w:ascii="Arial" w:hAnsi="Arial" w:cs="Arial"/>
          <w:color w:val="000000"/>
          <w:sz w:val="20"/>
          <w:szCs w:val="20"/>
        </w:rPr>
        <w:t>Creation of Connection factory as specified in below table</w:t>
      </w:r>
    </w:p>
    <w:p w:rsidR="000E537E" w:rsidRDefault="000E537E" w:rsidP="000E537E">
      <w:pPr>
        <w:pStyle w:val="ListParagraph"/>
        <w:spacing w:after="0"/>
        <w:ind w:left="1800"/>
        <w:rPr>
          <w:rFonts w:ascii="Arial" w:hAnsi="Arial" w:cs="Arial"/>
          <w:color w:val="000000"/>
          <w:sz w:val="20"/>
          <w:szCs w:val="20"/>
        </w:rPr>
      </w:pPr>
    </w:p>
    <w:p w:rsidR="000E537E" w:rsidRDefault="000E537E" w:rsidP="000E537E">
      <w:pPr>
        <w:ind w:firstLine="720"/>
        <w:rPr>
          <w:b/>
          <w:color w:val="000000"/>
          <w:sz w:val="22"/>
          <w:szCs w:val="22"/>
        </w:rPr>
      </w:pPr>
      <w:r w:rsidRPr="00891C18">
        <w:rPr>
          <w:b/>
          <w:color w:val="000000"/>
          <w:sz w:val="22"/>
          <w:szCs w:val="22"/>
        </w:rPr>
        <w:t xml:space="preserve">JMS Artefacts </w:t>
      </w:r>
    </w:p>
    <w:p w:rsidR="000E537E" w:rsidRPr="00891C18" w:rsidRDefault="000E537E" w:rsidP="000E537E">
      <w:pPr>
        <w:rPr>
          <w:rFonts w:cs="Arial"/>
          <w:color w:val="000000"/>
          <w:sz w:val="22"/>
          <w:szCs w:val="22"/>
        </w:rPr>
      </w:pPr>
    </w:p>
    <w:p w:rsidR="000E537E" w:rsidRDefault="000E537E" w:rsidP="000E537E">
      <w:pPr>
        <w:pStyle w:val="ListParagraph"/>
        <w:ind w:left="1234"/>
        <w:jc w:val="both"/>
        <w:rPr>
          <w:rFonts w:asciiTheme="minorHAnsi" w:hAnsiTheme="minorHAnsi" w:cstheme="minorHAnsi"/>
        </w:rPr>
      </w:pPr>
      <w:r w:rsidRPr="000E537E">
        <w:rPr>
          <w:rFonts w:asciiTheme="minorHAnsi" w:hAnsiTheme="minorHAnsi" w:cstheme="minorHAnsi"/>
          <w:b/>
        </w:rPr>
        <w:t xml:space="preserve">Note: </w:t>
      </w:r>
      <w:r w:rsidRPr="000E537E">
        <w:rPr>
          <w:rFonts w:asciiTheme="minorHAnsi" w:hAnsiTheme="minorHAnsi" w:cstheme="minorHAnsi"/>
        </w:rPr>
        <w:t>Please ignore if the below JMS resource are present otherwise create the JMS resources</w:t>
      </w:r>
      <w:r>
        <w:rPr>
          <w:rFonts w:asciiTheme="minorHAnsi" w:hAnsiTheme="minorHAnsi" w:cstheme="minorHAnsi"/>
        </w:rPr>
        <w:t>.</w:t>
      </w:r>
    </w:p>
    <w:tbl>
      <w:tblPr>
        <w:tblW w:w="557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57" w:type="dxa"/>
          <w:right w:w="57" w:type="dxa"/>
        </w:tblCellMar>
        <w:tblLook w:val="0420" w:firstRow="1" w:lastRow="0" w:firstColumn="0" w:lastColumn="0" w:noHBand="0" w:noVBand="1"/>
      </w:tblPr>
      <w:tblGrid>
        <w:gridCol w:w="1288"/>
        <w:gridCol w:w="1469"/>
        <w:gridCol w:w="1988"/>
        <w:gridCol w:w="1062"/>
        <w:gridCol w:w="2205"/>
        <w:gridCol w:w="1816"/>
      </w:tblGrid>
      <w:tr w:rsidR="00C609B1" w:rsidRPr="00891C18" w:rsidTr="00C609B1">
        <w:trPr>
          <w:trHeight w:val="261"/>
          <w:tblHeader/>
        </w:trPr>
        <w:tc>
          <w:tcPr>
            <w:tcW w:w="655" w:type="pct"/>
            <w:shd w:val="clear" w:color="auto" w:fill="808080"/>
          </w:tcPr>
          <w:p w:rsidR="000E537E" w:rsidRDefault="000E537E" w:rsidP="00200692">
            <w:pPr>
              <w:pStyle w:val="TableText"/>
              <w:keepNext/>
              <w:jc w:val="center"/>
              <w:rPr>
                <w:rFonts w:cs="Arial"/>
                <w:b/>
                <w:color w:val="FFFFFF"/>
                <w:szCs w:val="20"/>
              </w:rPr>
            </w:pPr>
            <w:r>
              <w:rPr>
                <w:rFonts w:cs="Arial"/>
                <w:b/>
                <w:color w:val="FFFFFF"/>
                <w:szCs w:val="20"/>
              </w:rPr>
              <w:t>JMS Module</w:t>
            </w:r>
          </w:p>
        </w:tc>
        <w:tc>
          <w:tcPr>
            <w:tcW w:w="747" w:type="pct"/>
            <w:shd w:val="clear" w:color="auto" w:fill="808080"/>
            <w:vAlign w:val="center"/>
          </w:tcPr>
          <w:p w:rsidR="000E537E" w:rsidRPr="00891C18" w:rsidRDefault="000E537E" w:rsidP="00200692">
            <w:pPr>
              <w:pStyle w:val="TableText"/>
              <w:keepNext/>
              <w:jc w:val="center"/>
              <w:rPr>
                <w:rFonts w:cs="Arial"/>
                <w:b/>
                <w:color w:val="FFFFFF"/>
                <w:szCs w:val="20"/>
              </w:rPr>
            </w:pPr>
            <w:r>
              <w:rPr>
                <w:rFonts w:cs="Arial"/>
                <w:b/>
                <w:color w:val="FFFFFF"/>
                <w:szCs w:val="20"/>
              </w:rPr>
              <w:t xml:space="preserve">JMS Resource  </w:t>
            </w:r>
          </w:p>
        </w:tc>
        <w:tc>
          <w:tcPr>
            <w:tcW w:w="1011" w:type="pct"/>
            <w:shd w:val="clear" w:color="auto" w:fill="808080"/>
            <w:vAlign w:val="center"/>
          </w:tcPr>
          <w:p w:rsidR="000E537E" w:rsidRPr="00891C18" w:rsidRDefault="000E537E" w:rsidP="00200692">
            <w:pPr>
              <w:pStyle w:val="TableText"/>
              <w:keepNext/>
              <w:jc w:val="center"/>
              <w:rPr>
                <w:rFonts w:cs="Arial"/>
                <w:b/>
                <w:color w:val="FFFFFF"/>
                <w:szCs w:val="20"/>
              </w:rPr>
            </w:pPr>
            <w:r w:rsidRPr="00891C18">
              <w:rPr>
                <w:rFonts w:cs="Arial"/>
                <w:b/>
                <w:color w:val="FFFFFF"/>
                <w:szCs w:val="20"/>
              </w:rPr>
              <w:t>JNDI Name</w:t>
            </w:r>
          </w:p>
        </w:tc>
        <w:tc>
          <w:tcPr>
            <w:tcW w:w="540" w:type="pct"/>
            <w:shd w:val="clear" w:color="auto" w:fill="808080"/>
            <w:vAlign w:val="center"/>
          </w:tcPr>
          <w:p w:rsidR="000E537E" w:rsidRPr="00891C18" w:rsidRDefault="000E537E" w:rsidP="00200692">
            <w:pPr>
              <w:pStyle w:val="TableText"/>
              <w:keepNext/>
              <w:jc w:val="center"/>
              <w:rPr>
                <w:rFonts w:cs="Arial"/>
                <w:b/>
                <w:color w:val="FFFFFF"/>
                <w:szCs w:val="20"/>
              </w:rPr>
            </w:pPr>
            <w:r w:rsidRPr="00891C18">
              <w:rPr>
                <w:rFonts w:cs="Arial"/>
                <w:b/>
                <w:color w:val="FFFFFF"/>
                <w:szCs w:val="20"/>
              </w:rPr>
              <w:t>Type</w:t>
            </w:r>
          </w:p>
        </w:tc>
        <w:tc>
          <w:tcPr>
            <w:tcW w:w="1122" w:type="pct"/>
            <w:shd w:val="clear" w:color="auto" w:fill="808080"/>
          </w:tcPr>
          <w:p w:rsidR="000E537E" w:rsidRPr="00891C18" w:rsidRDefault="000E537E" w:rsidP="00200692">
            <w:pPr>
              <w:pStyle w:val="TableText"/>
              <w:keepNext/>
              <w:jc w:val="center"/>
              <w:rPr>
                <w:rFonts w:cs="Arial"/>
                <w:b/>
                <w:color w:val="FFFFFF"/>
                <w:szCs w:val="20"/>
              </w:rPr>
            </w:pPr>
            <w:r w:rsidRPr="00B43AA9">
              <w:rPr>
                <w:rFonts w:cs="Arial"/>
                <w:b/>
                <w:color w:val="FFFFFF"/>
                <w:szCs w:val="20"/>
              </w:rPr>
              <w:t>Sub Deployment</w:t>
            </w:r>
          </w:p>
        </w:tc>
        <w:tc>
          <w:tcPr>
            <w:tcW w:w="924" w:type="pct"/>
            <w:shd w:val="clear" w:color="auto" w:fill="808080"/>
          </w:tcPr>
          <w:p w:rsidR="000E537E" w:rsidRPr="00B43AA9" w:rsidRDefault="000E537E" w:rsidP="00200692">
            <w:pPr>
              <w:pStyle w:val="TableText"/>
              <w:keepNext/>
              <w:jc w:val="center"/>
              <w:rPr>
                <w:rFonts w:cs="Arial"/>
                <w:b/>
                <w:color w:val="FFFFFF"/>
                <w:szCs w:val="20"/>
              </w:rPr>
            </w:pPr>
            <w:r w:rsidRPr="00B43AA9">
              <w:rPr>
                <w:rFonts w:cs="Arial"/>
                <w:b/>
                <w:color w:val="FFFFFF"/>
                <w:szCs w:val="20"/>
              </w:rPr>
              <w:t>Target</w:t>
            </w:r>
          </w:p>
        </w:tc>
      </w:tr>
      <w:tr w:rsidR="00C609B1" w:rsidRPr="00891C18" w:rsidTr="00C609B1">
        <w:trPr>
          <w:trHeight w:val="518"/>
        </w:trPr>
        <w:tc>
          <w:tcPr>
            <w:tcW w:w="655" w:type="pct"/>
          </w:tcPr>
          <w:p w:rsidR="000E537E" w:rsidRPr="00493E89" w:rsidRDefault="000E537E" w:rsidP="00200692">
            <w:pPr>
              <w:rPr>
                <w:rFonts w:cs="Arial"/>
                <w:color w:val="000000"/>
              </w:rPr>
            </w:pPr>
            <w:r w:rsidRPr="00B43AA9">
              <w:rPr>
                <w:rFonts w:cs="Arial"/>
                <w:color w:val="000000"/>
              </w:rPr>
              <w:t>SOAJMSModule</w:t>
            </w:r>
          </w:p>
        </w:tc>
        <w:tc>
          <w:tcPr>
            <w:tcW w:w="747" w:type="pct"/>
            <w:shd w:val="clear" w:color="auto" w:fill="auto"/>
          </w:tcPr>
          <w:p w:rsidR="000E537E" w:rsidRPr="00891C18" w:rsidRDefault="000E537E" w:rsidP="00200692">
            <w:pPr>
              <w:rPr>
                <w:rFonts w:cs="Arial"/>
                <w:color w:val="000000"/>
              </w:rPr>
            </w:pPr>
            <w:r w:rsidRPr="00493E89">
              <w:rPr>
                <w:rFonts w:cs="Arial"/>
                <w:color w:val="000000"/>
              </w:rPr>
              <w:t>AveryBerkelItemJMSQueueV1</w:t>
            </w:r>
          </w:p>
        </w:tc>
        <w:tc>
          <w:tcPr>
            <w:tcW w:w="1011" w:type="pct"/>
          </w:tcPr>
          <w:p w:rsidR="000E537E" w:rsidRPr="00891C18" w:rsidRDefault="000E537E" w:rsidP="00200692">
            <w:pPr>
              <w:rPr>
                <w:rFonts w:cs="Arial"/>
                <w:color w:val="000000"/>
              </w:rPr>
            </w:pPr>
            <w:r w:rsidRPr="00891C18">
              <w:rPr>
                <w:rFonts w:cs="Arial"/>
                <w:color w:val="000000"/>
              </w:rPr>
              <w:t>jms/</w:t>
            </w:r>
            <w:r w:rsidRPr="00493E89">
              <w:rPr>
                <w:rFonts w:cs="Arial"/>
                <w:color w:val="000000"/>
              </w:rPr>
              <w:t>AveryBerkelItemJMSQueueV1</w:t>
            </w:r>
          </w:p>
        </w:tc>
        <w:tc>
          <w:tcPr>
            <w:tcW w:w="540" w:type="pct"/>
          </w:tcPr>
          <w:p w:rsidR="000E537E" w:rsidRPr="00891C18" w:rsidRDefault="000E537E" w:rsidP="00200692">
            <w:pPr>
              <w:rPr>
                <w:rFonts w:cs="Arial"/>
                <w:color w:val="000000"/>
              </w:rPr>
            </w:pPr>
            <w:r>
              <w:rPr>
                <w:rFonts w:cs="Arial"/>
                <w:color w:val="000000"/>
              </w:rPr>
              <w:t xml:space="preserve">Distributed </w:t>
            </w:r>
            <w:r w:rsidRPr="00891C18">
              <w:rPr>
                <w:rFonts w:cs="Arial"/>
                <w:color w:val="000000"/>
              </w:rPr>
              <w:t>Queue</w:t>
            </w:r>
          </w:p>
        </w:tc>
        <w:tc>
          <w:tcPr>
            <w:tcW w:w="1122" w:type="pct"/>
          </w:tcPr>
          <w:p w:rsidR="000E537E" w:rsidRDefault="000E537E" w:rsidP="00200692">
            <w:pPr>
              <w:rPr>
                <w:rFonts w:cs="Arial"/>
                <w:color w:val="000000"/>
              </w:rPr>
            </w:pPr>
            <w:r w:rsidRPr="00B43AA9">
              <w:rPr>
                <w:rFonts w:cs="Arial"/>
                <w:color w:val="000000"/>
              </w:rPr>
              <w:t>SoaSubDeployment</w:t>
            </w:r>
          </w:p>
        </w:tc>
        <w:tc>
          <w:tcPr>
            <w:tcW w:w="924" w:type="pct"/>
          </w:tcPr>
          <w:p w:rsidR="000E537E" w:rsidRDefault="000E537E" w:rsidP="00200692">
            <w:pPr>
              <w:rPr>
                <w:rFonts w:cs="Arial"/>
                <w:color w:val="000000"/>
              </w:rPr>
            </w:pPr>
            <w:r w:rsidRPr="00B43AA9">
              <w:rPr>
                <w:rFonts w:cs="Arial"/>
                <w:color w:val="000000"/>
              </w:rPr>
              <w:t>SOAJMSServer_auto_1</w:t>
            </w:r>
          </w:p>
        </w:tc>
      </w:tr>
      <w:tr w:rsidR="00C609B1" w:rsidRPr="00891C18" w:rsidTr="00C609B1">
        <w:trPr>
          <w:trHeight w:val="518"/>
        </w:trPr>
        <w:tc>
          <w:tcPr>
            <w:tcW w:w="655" w:type="pct"/>
          </w:tcPr>
          <w:p w:rsidR="000E537E" w:rsidRDefault="000E537E" w:rsidP="00200692">
            <w:r w:rsidRPr="00B43AA9">
              <w:t>SOAJMSModule</w:t>
            </w:r>
          </w:p>
        </w:tc>
        <w:tc>
          <w:tcPr>
            <w:tcW w:w="747" w:type="pct"/>
            <w:shd w:val="clear" w:color="auto" w:fill="auto"/>
          </w:tcPr>
          <w:p w:rsidR="000E537E" w:rsidRPr="00493E89" w:rsidRDefault="00831CEF" w:rsidP="00200692">
            <w:pPr>
              <w:rPr>
                <w:rFonts w:cs="Arial"/>
                <w:color w:val="000000"/>
              </w:rPr>
            </w:pPr>
            <w:hyperlink r:id="rId18" w:history="1">
              <w:r w:rsidR="000E537E" w:rsidRPr="003A199D">
                <w:rPr>
                  <w:rFonts w:cs="Arial"/>
                  <w:color w:val="000000"/>
                </w:rPr>
                <w:t>AveryBerkelItemLocJMSQueueV1</w:t>
              </w:r>
            </w:hyperlink>
          </w:p>
        </w:tc>
        <w:tc>
          <w:tcPr>
            <w:tcW w:w="1011" w:type="pct"/>
          </w:tcPr>
          <w:p w:rsidR="000E537E" w:rsidRPr="00891C18" w:rsidRDefault="000E537E" w:rsidP="00200692">
            <w:pPr>
              <w:rPr>
                <w:rFonts w:cs="Arial"/>
                <w:color w:val="000000"/>
              </w:rPr>
            </w:pPr>
            <w:r w:rsidRPr="003A199D">
              <w:rPr>
                <w:rFonts w:cs="Arial"/>
                <w:color w:val="000000"/>
              </w:rPr>
              <w:t>jms/AveryBerkelItemLocJMSQueueV1</w:t>
            </w:r>
          </w:p>
        </w:tc>
        <w:tc>
          <w:tcPr>
            <w:tcW w:w="540" w:type="pct"/>
          </w:tcPr>
          <w:p w:rsidR="000E537E" w:rsidRPr="00891C18" w:rsidRDefault="000E537E" w:rsidP="00200692">
            <w:pPr>
              <w:rPr>
                <w:rFonts w:cs="Arial"/>
                <w:color w:val="000000"/>
              </w:rPr>
            </w:pPr>
            <w:r>
              <w:rPr>
                <w:rFonts w:cs="Arial"/>
                <w:color w:val="000000"/>
              </w:rPr>
              <w:t xml:space="preserve">Distributed </w:t>
            </w:r>
            <w:r w:rsidRPr="00891C18">
              <w:rPr>
                <w:rFonts w:cs="Arial"/>
                <w:color w:val="000000"/>
              </w:rPr>
              <w:t>Queue</w:t>
            </w:r>
          </w:p>
        </w:tc>
        <w:tc>
          <w:tcPr>
            <w:tcW w:w="1122" w:type="pct"/>
          </w:tcPr>
          <w:p w:rsidR="000E537E" w:rsidRDefault="000E537E" w:rsidP="00200692">
            <w:pPr>
              <w:rPr>
                <w:rFonts w:cs="Arial"/>
                <w:color w:val="000000"/>
              </w:rPr>
            </w:pPr>
            <w:r w:rsidRPr="00B43AA9">
              <w:rPr>
                <w:rFonts w:cs="Arial"/>
                <w:color w:val="000000"/>
              </w:rPr>
              <w:t>SoaSubDeployment</w:t>
            </w:r>
          </w:p>
        </w:tc>
        <w:tc>
          <w:tcPr>
            <w:tcW w:w="924" w:type="pct"/>
          </w:tcPr>
          <w:p w:rsidR="000E537E" w:rsidRDefault="000E537E" w:rsidP="00200692">
            <w:pPr>
              <w:rPr>
                <w:rFonts w:cs="Arial"/>
                <w:color w:val="000000"/>
              </w:rPr>
            </w:pPr>
            <w:r w:rsidRPr="00B43AA9">
              <w:rPr>
                <w:rFonts w:cs="Arial"/>
                <w:color w:val="000000"/>
              </w:rPr>
              <w:t>SOAJMSServer_auto_1</w:t>
            </w:r>
          </w:p>
        </w:tc>
      </w:tr>
      <w:tr w:rsidR="00C609B1" w:rsidRPr="00891C18" w:rsidTr="00C609B1">
        <w:trPr>
          <w:trHeight w:val="346"/>
        </w:trPr>
        <w:tc>
          <w:tcPr>
            <w:tcW w:w="655" w:type="pct"/>
          </w:tcPr>
          <w:p w:rsidR="000E537E" w:rsidRDefault="000E537E" w:rsidP="00200692">
            <w:r w:rsidRPr="00B43AA9">
              <w:t>SOAJMSModule</w:t>
            </w:r>
          </w:p>
        </w:tc>
        <w:tc>
          <w:tcPr>
            <w:tcW w:w="747" w:type="pct"/>
            <w:shd w:val="clear" w:color="auto" w:fill="auto"/>
          </w:tcPr>
          <w:p w:rsidR="000E537E" w:rsidRPr="00891C18" w:rsidRDefault="00831CEF" w:rsidP="00200692">
            <w:pPr>
              <w:rPr>
                <w:rFonts w:cs="Arial"/>
                <w:color w:val="000000"/>
              </w:rPr>
            </w:pPr>
            <w:hyperlink r:id="rId19" w:history="1">
              <w:r w:rsidR="000E537E" w:rsidRPr="003A199D">
                <w:rPr>
                  <w:rFonts w:cs="Arial"/>
                  <w:color w:val="000000"/>
                </w:rPr>
                <w:t>AveryBerkelXACF</w:t>
              </w:r>
            </w:hyperlink>
          </w:p>
        </w:tc>
        <w:tc>
          <w:tcPr>
            <w:tcW w:w="1011" w:type="pct"/>
          </w:tcPr>
          <w:p w:rsidR="000E537E" w:rsidRPr="00891C18" w:rsidRDefault="000E537E" w:rsidP="00200692">
            <w:pPr>
              <w:rPr>
                <w:rFonts w:cs="Arial"/>
                <w:color w:val="000000"/>
              </w:rPr>
            </w:pPr>
            <w:r w:rsidRPr="003A199D">
              <w:rPr>
                <w:rFonts w:cs="Arial"/>
                <w:color w:val="000000"/>
              </w:rPr>
              <w:t>jms/AveryBerkelXACF</w:t>
            </w:r>
          </w:p>
        </w:tc>
        <w:tc>
          <w:tcPr>
            <w:tcW w:w="540" w:type="pct"/>
          </w:tcPr>
          <w:p w:rsidR="000E537E" w:rsidRPr="00891C18" w:rsidRDefault="000E537E" w:rsidP="00200692">
            <w:pPr>
              <w:rPr>
                <w:rFonts w:cs="Arial"/>
                <w:color w:val="000000"/>
              </w:rPr>
            </w:pPr>
            <w:r w:rsidRPr="00891C18">
              <w:rPr>
                <w:rFonts w:cs="Arial"/>
                <w:color w:val="000000"/>
              </w:rPr>
              <w:t>Connection Factory</w:t>
            </w:r>
          </w:p>
        </w:tc>
        <w:tc>
          <w:tcPr>
            <w:tcW w:w="1122" w:type="pct"/>
          </w:tcPr>
          <w:p w:rsidR="000E537E" w:rsidRPr="00891C18" w:rsidRDefault="000E537E" w:rsidP="00200692">
            <w:pPr>
              <w:rPr>
                <w:rFonts w:cs="Arial"/>
                <w:color w:val="000000"/>
              </w:rPr>
            </w:pPr>
            <w:r w:rsidRPr="00B43AA9">
              <w:rPr>
                <w:rFonts w:cs="Arial"/>
                <w:color w:val="000000"/>
              </w:rPr>
              <w:t>Default Targeting</w:t>
            </w:r>
          </w:p>
        </w:tc>
        <w:tc>
          <w:tcPr>
            <w:tcW w:w="924" w:type="pct"/>
          </w:tcPr>
          <w:p w:rsidR="000E537E" w:rsidRPr="00891C18" w:rsidRDefault="000E537E" w:rsidP="00200692">
            <w:pPr>
              <w:rPr>
                <w:rFonts w:cs="Arial"/>
                <w:color w:val="000000"/>
              </w:rPr>
            </w:pPr>
            <w:r w:rsidRPr="00B43AA9">
              <w:rPr>
                <w:rFonts w:cs="Arial"/>
                <w:color w:val="000000"/>
              </w:rPr>
              <w:t>soa_cluster</w:t>
            </w:r>
          </w:p>
        </w:tc>
      </w:tr>
      <w:tr w:rsidR="00C609B1" w:rsidRPr="00891C18" w:rsidTr="00C609B1">
        <w:trPr>
          <w:trHeight w:val="346"/>
        </w:trPr>
        <w:tc>
          <w:tcPr>
            <w:tcW w:w="655" w:type="pct"/>
          </w:tcPr>
          <w:p w:rsidR="000E537E" w:rsidRPr="003A199D" w:rsidRDefault="000E537E" w:rsidP="00200692">
            <w:pPr>
              <w:rPr>
                <w:rFonts w:cs="Arial"/>
                <w:color w:val="000000"/>
              </w:rPr>
            </w:pPr>
            <w:r w:rsidRPr="00B43AA9">
              <w:rPr>
                <w:rFonts w:cs="Arial"/>
                <w:color w:val="000000"/>
              </w:rPr>
              <w:t>SOAJMSModule</w:t>
            </w:r>
          </w:p>
        </w:tc>
        <w:tc>
          <w:tcPr>
            <w:tcW w:w="747" w:type="pct"/>
            <w:shd w:val="clear" w:color="auto" w:fill="auto"/>
          </w:tcPr>
          <w:p w:rsidR="000E537E" w:rsidRPr="00891C18" w:rsidRDefault="000E537E" w:rsidP="00200692">
            <w:pPr>
              <w:rPr>
                <w:rFonts w:cs="Arial"/>
                <w:color w:val="000000"/>
              </w:rPr>
            </w:pPr>
            <w:r w:rsidRPr="003A199D">
              <w:rPr>
                <w:rFonts w:cs="Arial"/>
                <w:color w:val="000000"/>
              </w:rPr>
              <w:t>MatfloDirectItemReqJMSQueueV1</w:t>
            </w:r>
          </w:p>
        </w:tc>
        <w:tc>
          <w:tcPr>
            <w:tcW w:w="1011" w:type="pct"/>
          </w:tcPr>
          <w:p w:rsidR="000E537E" w:rsidRPr="00891C18" w:rsidRDefault="000E537E" w:rsidP="00200692">
            <w:pPr>
              <w:rPr>
                <w:rFonts w:cs="Arial"/>
                <w:color w:val="000000"/>
              </w:rPr>
            </w:pPr>
            <w:r w:rsidRPr="0028430C">
              <w:rPr>
                <w:rFonts w:cs="Arial"/>
                <w:color w:val="000000"/>
              </w:rPr>
              <w:t>jms/MatfloDirectItemReqJMSQueueV1</w:t>
            </w:r>
          </w:p>
        </w:tc>
        <w:tc>
          <w:tcPr>
            <w:tcW w:w="540" w:type="pct"/>
          </w:tcPr>
          <w:p w:rsidR="000E537E" w:rsidRPr="00891C18" w:rsidRDefault="000E537E" w:rsidP="00200692">
            <w:pPr>
              <w:rPr>
                <w:rFonts w:cs="Arial"/>
                <w:color w:val="000000"/>
              </w:rPr>
            </w:pPr>
            <w:r>
              <w:rPr>
                <w:rFonts w:cs="Arial"/>
                <w:color w:val="000000"/>
              </w:rPr>
              <w:t xml:space="preserve">Distributed </w:t>
            </w:r>
            <w:r w:rsidRPr="00891C18">
              <w:rPr>
                <w:rFonts w:cs="Arial"/>
                <w:color w:val="000000"/>
              </w:rPr>
              <w:t>Queue</w:t>
            </w:r>
          </w:p>
        </w:tc>
        <w:tc>
          <w:tcPr>
            <w:tcW w:w="1122" w:type="pct"/>
          </w:tcPr>
          <w:p w:rsidR="000E537E" w:rsidRDefault="000E537E" w:rsidP="00200692">
            <w:pPr>
              <w:rPr>
                <w:rFonts w:cs="Arial"/>
                <w:color w:val="000000"/>
              </w:rPr>
            </w:pPr>
            <w:r w:rsidRPr="00B43AA9">
              <w:rPr>
                <w:rFonts w:cs="Arial"/>
                <w:color w:val="000000"/>
              </w:rPr>
              <w:t>SoaSubDeployment</w:t>
            </w:r>
          </w:p>
        </w:tc>
        <w:tc>
          <w:tcPr>
            <w:tcW w:w="924" w:type="pct"/>
          </w:tcPr>
          <w:p w:rsidR="000E537E" w:rsidRDefault="000E537E" w:rsidP="00200692">
            <w:pPr>
              <w:rPr>
                <w:rFonts w:cs="Arial"/>
                <w:color w:val="000000"/>
              </w:rPr>
            </w:pPr>
            <w:r w:rsidRPr="00B43AA9">
              <w:rPr>
                <w:rFonts w:cs="Arial"/>
                <w:color w:val="000000"/>
              </w:rPr>
              <w:t>SOAJMSServer_auto_1</w:t>
            </w:r>
          </w:p>
        </w:tc>
      </w:tr>
      <w:tr w:rsidR="00C609B1" w:rsidRPr="00891C18" w:rsidTr="00C609B1">
        <w:trPr>
          <w:trHeight w:val="346"/>
        </w:trPr>
        <w:tc>
          <w:tcPr>
            <w:tcW w:w="655" w:type="pct"/>
          </w:tcPr>
          <w:p w:rsidR="000E537E" w:rsidRDefault="000E537E" w:rsidP="00200692">
            <w:r w:rsidRPr="002E0DCB">
              <w:t>SOAJMSModule</w:t>
            </w:r>
          </w:p>
        </w:tc>
        <w:tc>
          <w:tcPr>
            <w:tcW w:w="747" w:type="pct"/>
            <w:shd w:val="clear" w:color="auto" w:fill="auto"/>
          </w:tcPr>
          <w:p w:rsidR="000E537E" w:rsidRPr="00085483" w:rsidRDefault="00831CEF" w:rsidP="00200692">
            <w:pPr>
              <w:rPr>
                <w:rFonts w:cs="Arial"/>
                <w:color w:val="000000"/>
              </w:rPr>
            </w:pPr>
            <w:hyperlink r:id="rId20" w:history="1">
              <w:r w:rsidR="000E537E" w:rsidRPr="00EE64F6">
                <w:rPr>
                  <w:rFonts w:cs="Arial"/>
                  <w:color w:val="000000"/>
                </w:rPr>
                <w:t>MatfloDirectXACF</w:t>
              </w:r>
            </w:hyperlink>
          </w:p>
        </w:tc>
        <w:tc>
          <w:tcPr>
            <w:tcW w:w="1011" w:type="pct"/>
          </w:tcPr>
          <w:p w:rsidR="000E537E" w:rsidRPr="00EE64F6" w:rsidRDefault="000E537E" w:rsidP="00200692">
            <w:pPr>
              <w:rPr>
                <w:rFonts w:cs="Arial"/>
                <w:color w:val="000000"/>
              </w:rPr>
            </w:pPr>
            <w:r w:rsidRPr="00EE64F6">
              <w:rPr>
                <w:rFonts w:cs="Arial"/>
                <w:color w:val="000000"/>
              </w:rPr>
              <w:t>jms/MatfloDirectXACF</w:t>
            </w:r>
          </w:p>
          <w:p w:rsidR="000E537E" w:rsidRPr="00891C18" w:rsidRDefault="000E537E" w:rsidP="00200692">
            <w:pPr>
              <w:rPr>
                <w:rFonts w:cs="Arial"/>
                <w:color w:val="000000"/>
              </w:rPr>
            </w:pPr>
          </w:p>
        </w:tc>
        <w:tc>
          <w:tcPr>
            <w:tcW w:w="540" w:type="pct"/>
          </w:tcPr>
          <w:p w:rsidR="000E537E" w:rsidRPr="00891C18" w:rsidRDefault="000E537E" w:rsidP="00200692">
            <w:pPr>
              <w:rPr>
                <w:rFonts w:cs="Arial"/>
                <w:color w:val="000000"/>
              </w:rPr>
            </w:pPr>
            <w:r w:rsidRPr="00891C18">
              <w:rPr>
                <w:rFonts w:cs="Arial"/>
                <w:color w:val="000000"/>
              </w:rPr>
              <w:t>Connection Factory</w:t>
            </w:r>
          </w:p>
        </w:tc>
        <w:tc>
          <w:tcPr>
            <w:tcW w:w="1122" w:type="pct"/>
          </w:tcPr>
          <w:p w:rsidR="000E537E" w:rsidRPr="00891C18" w:rsidRDefault="000E537E" w:rsidP="00200692">
            <w:pPr>
              <w:rPr>
                <w:rFonts w:cs="Arial"/>
                <w:color w:val="000000"/>
              </w:rPr>
            </w:pPr>
            <w:r w:rsidRPr="00B43AA9">
              <w:rPr>
                <w:rFonts w:cs="Arial"/>
                <w:color w:val="000000"/>
              </w:rPr>
              <w:t>Default Targeting</w:t>
            </w:r>
          </w:p>
        </w:tc>
        <w:tc>
          <w:tcPr>
            <w:tcW w:w="924" w:type="pct"/>
          </w:tcPr>
          <w:p w:rsidR="000E537E" w:rsidRPr="00891C18" w:rsidRDefault="000E537E" w:rsidP="00200692">
            <w:pPr>
              <w:rPr>
                <w:rFonts w:cs="Arial"/>
                <w:color w:val="000000"/>
              </w:rPr>
            </w:pPr>
            <w:r w:rsidRPr="00B43AA9">
              <w:rPr>
                <w:rFonts w:cs="Arial"/>
                <w:color w:val="000000"/>
              </w:rPr>
              <w:t>soa_cluster</w:t>
            </w:r>
          </w:p>
        </w:tc>
      </w:tr>
      <w:tr w:rsidR="00C609B1" w:rsidRPr="00891C18" w:rsidTr="00C609B1">
        <w:trPr>
          <w:trHeight w:val="346"/>
        </w:trPr>
        <w:tc>
          <w:tcPr>
            <w:tcW w:w="655" w:type="pct"/>
          </w:tcPr>
          <w:p w:rsidR="000E537E" w:rsidRPr="00DB2A4C" w:rsidRDefault="000E537E" w:rsidP="00200692">
            <w:pPr>
              <w:rPr>
                <w:rFonts w:cs="Arial"/>
                <w:color w:val="000000"/>
              </w:rPr>
            </w:pPr>
            <w:r w:rsidRPr="002E0DCB">
              <w:rPr>
                <w:rFonts w:cs="Arial"/>
                <w:color w:val="000000"/>
              </w:rPr>
              <w:t>SOAJMSModule</w:t>
            </w:r>
          </w:p>
        </w:tc>
        <w:tc>
          <w:tcPr>
            <w:tcW w:w="747" w:type="pct"/>
            <w:shd w:val="clear" w:color="auto" w:fill="auto"/>
          </w:tcPr>
          <w:p w:rsidR="000E537E" w:rsidRDefault="000E537E" w:rsidP="00200692">
            <w:pPr>
              <w:rPr>
                <w:rFonts w:cs="Arial"/>
                <w:color w:val="000000"/>
              </w:rPr>
            </w:pPr>
            <w:r w:rsidRPr="00DB2A4C">
              <w:rPr>
                <w:rFonts w:cs="Arial"/>
                <w:color w:val="000000"/>
              </w:rPr>
              <w:t>RJPOSItemLocJMSQueueV1</w:t>
            </w:r>
          </w:p>
        </w:tc>
        <w:tc>
          <w:tcPr>
            <w:tcW w:w="1011" w:type="pct"/>
          </w:tcPr>
          <w:p w:rsidR="000E537E" w:rsidRPr="00EE64F6" w:rsidRDefault="000E537E" w:rsidP="00200692">
            <w:pPr>
              <w:rPr>
                <w:rFonts w:cs="Arial"/>
                <w:color w:val="000000"/>
              </w:rPr>
            </w:pPr>
            <w:r>
              <w:rPr>
                <w:rFonts w:cs="Arial"/>
                <w:color w:val="000000"/>
              </w:rPr>
              <w:t>jms/</w:t>
            </w:r>
            <w:r w:rsidRPr="00DB2A4C">
              <w:rPr>
                <w:rFonts w:cs="Arial"/>
                <w:color w:val="000000"/>
              </w:rPr>
              <w:t>RJPOSItemLocJMSQueueV1</w:t>
            </w:r>
          </w:p>
        </w:tc>
        <w:tc>
          <w:tcPr>
            <w:tcW w:w="540" w:type="pct"/>
          </w:tcPr>
          <w:p w:rsidR="000E537E" w:rsidRPr="00891C18" w:rsidRDefault="000E537E" w:rsidP="00200692">
            <w:pPr>
              <w:rPr>
                <w:rFonts w:cs="Arial"/>
                <w:color w:val="000000"/>
              </w:rPr>
            </w:pPr>
            <w:r>
              <w:rPr>
                <w:rFonts w:cs="Arial"/>
                <w:color w:val="000000"/>
              </w:rPr>
              <w:t>Distribution Queue</w:t>
            </w:r>
          </w:p>
        </w:tc>
        <w:tc>
          <w:tcPr>
            <w:tcW w:w="1122" w:type="pct"/>
          </w:tcPr>
          <w:p w:rsidR="000E537E" w:rsidRDefault="000E537E" w:rsidP="00200692">
            <w:pPr>
              <w:rPr>
                <w:rFonts w:cs="Arial"/>
                <w:color w:val="000000"/>
              </w:rPr>
            </w:pPr>
            <w:r w:rsidRPr="00B43AA9">
              <w:rPr>
                <w:rFonts w:cs="Arial"/>
                <w:color w:val="000000"/>
              </w:rPr>
              <w:t>SoaSubDeployment</w:t>
            </w:r>
          </w:p>
        </w:tc>
        <w:tc>
          <w:tcPr>
            <w:tcW w:w="924" w:type="pct"/>
          </w:tcPr>
          <w:p w:rsidR="000E537E" w:rsidRDefault="000E537E" w:rsidP="00200692">
            <w:pPr>
              <w:rPr>
                <w:rFonts w:cs="Arial"/>
                <w:color w:val="000000"/>
              </w:rPr>
            </w:pPr>
            <w:r w:rsidRPr="00B43AA9">
              <w:rPr>
                <w:rFonts w:cs="Arial"/>
                <w:color w:val="000000"/>
              </w:rPr>
              <w:t>SOAJMSServer_auto_1</w:t>
            </w:r>
          </w:p>
        </w:tc>
      </w:tr>
      <w:tr w:rsidR="00C609B1" w:rsidRPr="00891C18" w:rsidTr="00C609B1">
        <w:trPr>
          <w:trHeight w:val="346"/>
        </w:trPr>
        <w:tc>
          <w:tcPr>
            <w:tcW w:w="655" w:type="pct"/>
          </w:tcPr>
          <w:p w:rsidR="000E537E" w:rsidRPr="00DB2A4C" w:rsidRDefault="000E537E" w:rsidP="00200692">
            <w:pPr>
              <w:rPr>
                <w:rFonts w:cs="Arial"/>
                <w:color w:val="000000"/>
              </w:rPr>
            </w:pPr>
            <w:r w:rsidRPr="002E0DCB">
              <w:rPr>
                <w:rFonts w:cs="Arial"/>
                <w:color w:val="000000"/>
              </w:rPr>
              <w:t>SOAJMSModule</w:t>
            </w:r>
          </w:p>
        </w:tc>
        <w:tc>
          <w:tcPr>
            <w:tcW w:w="747" w:type="pct"/>
            <w:shd w:val="clear" w:color="auto" w:fill="auto"/>
          </w:tcPr>
          <w:p w:rsidR="000E537E" w:rsidRPr="00DB2A4C" w:rsidRDefault="000E537E" w:rsidP="00200692">
            <w:pPr>
              <w:rPr>
                <w:rFonts w:cs="Arial"/>
                <w:color w:val="000000"/>
              </w:rPr>
            </w:pPr>
            <w:r w:rsidRPr="00DB2A4C">
              <w:rPr>
                <w:rFonts w:cs="Arial"/>
                <w:color w:val="000000"/>
              </w:rPr>
              <w:t>RJPOSXACF</w:t>
            </w:r>
          </w:p>
        </w:tc>
        <w:tc>
          <w:tcPr>
            <w:tcW w:w="1011" w:type="pct"/>
          </w:tcPr>
          <w:p w:rsidR="000E537E" w:rsidRDefault="000E537E" w:rsidP="00200692">
            <w:pPr>
              <w:rPr>
                <w:rFonts w:cs="Arial"/>
                <w:color w:val="000000"/>
              </w:rPr>
            </w:pPr>
            <w:r>
              <w:rPr>
                <w:rFonts w:cs="Arial"/>
                <w:color w:val="000000"/>
              </w:rPr>
              <w:t>jms/</w:t>
            </w:r>
            <w:r w:rsidRPr="00DB2A4C">
              <w:rPr>
                <w:rFonts w:cs="Arial"/>
                <w:color w:val="000000"/>
              </w:rPr>
              <w:t>RJPOSXACF</w:t>
            </w:r>
          </w:p>
        </w:tc>
        <w:tc>
          <w:tcPr>
            <w:tcW w:w="540" w:type="pct"/>
          </w:tcPr>
          <w:p w:rsidR="000E537E" w:rsidRDefault="000E537E" w:rsidP="00200692">
            <w:pPr>
              <w:rPr>
                <w:rFonts w:cs="Arial"/>
                <w:color w:val="000000"/>
              </w:rPr>
            </w:pPr>
            <w:r>
              <w:rPr>
                <w:rFonts w:cs="Arial"/>
                <w:color w:val="000000"/>
              </w:rPr>
              <w:t>Connection Factory</w:t>
            </w:r>
          </w:p>
        </w:tc>
        <w:tc>
          <w:tcPr>
            <w:tcW w:w="1122" w:type="pct"/>
          </w:tcPr>
          <w:p w:rsidR="000E537E" w:rsidRDefault="000E537E" w:rsidP="00200692">
            <w:pPr>
              <w:rPr>
                <w:rFonts w:cs="Arial"/>
                <w:color w:val="000000"/>
              </w:rPr>
            </w:pPr>
            <w:r w:rsidRPr="00B43AA9">
              <w:rPr>
                <w:rFonts w:cs="Arial"/>
                <w:color w:val="000000"/>
              </w:rPr>
              <w:t>Default Targeting</w:t>
            </w:r>
          </w:p>
        </w:tc>
        <w:tc>
          <w:tcPr>
            <w:tcW w:w="924" w:type="pct"/>
          </w:tcPr>
          <w:p w:rsidR="000E537E" w:rsidRDefault="000E537E" w:rsidP="00200692">
            <w:pPr>
              <w:rPr>
                <w:rFonts w:cs="Arial"/>
                <w:color w:val="000000"/>
              </w:rPr>
            </w:pPr>
            <w:r w:rsidRPr="00B43AA9">
              <w:rPr>
                <w:rFonts w:cs="Arial"/>
                <w:color w:val="000000"/>
              </w:rPr>
              <w:t>soa_cluster</w:t>
            </w:r>
          </w:p>
        </w:tc>
      </w:tr>
      <w:tr w:rsidR="00C609B1" w:rsidRPr="00891C18" w:rsidTr="00C609B1">
        <w:trPr>
          <w:trHeight w:val="346"/>
        </w:trPr>
        <w:tc>
          <w:tcPr>
            <w:tcW w:w="655" w:type="pct"/>
          </w:tcPr>
          <w:p w:rsidR="000E537E" w:rsidRPr="005F3D9C" w:rsidRDefault="000E537E" w:rsidP="00200692">
            <w:pPr>
              <w:rPr>
                <w:rFonts w:cs="Arial"/>
                <w:color w:val="000000"/>
              </w:rPr>
            </w:pPr>
            <w:r w:rsidRPr="002E0DCB">
              <w:rPr>
                <w:rFonts w:cs="Arial"/>
                <w:color w:val="000000"/>
              </w:rPr>
              <w:t>SOAJMSModule</w:t>
            </w:r>
          </w:p>
        </w:tc>
        <w:tc>
          <w:tcPr>
            <w:tcW w:w="747" w:type="pct"/>
            <w:shd w:val="clear" w:color="auto" w:fill="auto"/>
          </w:tcPr>
          <w:p w:rsidR="000E537E" w:rsidRPr="00DB2A4C" w:rsidRDefault="000E537E" w:rsidP="00200692">
            <w:pPr>
              <w:rPr>
                <w:rFonts w:cs="Arial"/>
                <w:color w:val="000000"/>
              </w:rPr>
            </w:pPr>
            <w:r w:rsidRPr="005F3D9C">
              <w:rPr>
                <w:rFonts w:cs="Arial"/>
                <w:color w:val="000000"/>
              </w:rPr>
              <w:t>RMSCurrRateJMSQueueV1</w:t>
            </w:r>
          </w:p>
        </w:tc>
        <w:tc>
          <w:tcPr>
            <w:tcW w:w="1011" w:type="pct"/>
          </w:tcPr>
          <w:p w:rsidR="000E537E" w:rsidRDefault="000E537E" w:rsidP="00200692">
            <w:pPr>
              <w:rPr>
                <w:rFonts w:cs="Arial"/>
                <w:color w:val="000000"/>
              </w:rPr>
            </w:pPr>
            <w:r w:rsidRPr="005F3D9C">
              <w:rPr>
                <w:rFonts w:cs="Arial"/>
                <w:color w:val="000000"/>
              </w:rPr>
              <w:t>jms/RMSCurrRateJMSQueueV1</w:t>
            </w:r>
          </w:p>
        </w:tc>
        <w:tc>
          <w:tcPr>
            <w:tcW w:w="540" w:type="pct"/>
          </w:tcPr>
          <w:p w:rsidR="000E537E" w:rsidRDefault="000E537E" w:rsidP="00200692">
            <w:pPr>
              <w:rPr>
                <w:rFonts w:cs="Arial"/>
                <w:color w:val="000000"/>
              </w:rPr>
            </w:pPr>
            <w:r>
              <w:rPr>
                <w:rFonts w:cs="Arial"/>
                <w:color w:val="000000"/>
              </w:rPr>
              <w:t>Distribution Queue</w:t>
            </w:r>
          </w:p>
        </w:tc>
        <w:tc>
          <w:tcPr>
            <w:tcW w:w="1122" w:type="pct"/>
          </w:tcPr>
          <w:p w:rsidR="000E537E" w:rsidRDefault="000E537E" w:rsidP="00200692">
            <w:pPr>
              <w:rPr>
                <w:rFonts w:cs="Arial"/>
                <w:color w:val="000000"/>
              </w:rPr>
            </w:pPr>
            <w:r w:rsidRPr="00B43AA9">
              <w:rPr>
                <w:rFonts w:cs="Arial"/>
                <w:color w:val="000000"/>
              </w:rPr>
              <w:t>SoaSubDeployment</w:t>
            </w:r>
          </w:p>
        </w:tc>
        <w:tc>
          <w:tcPr>
            <w:tcW w:w="924" w:type="pct"/>
          </w:tcPr>
          <w:p w:rsidR="000E537E" w:rsidRDefault="000E537E" w:rsidP="00200692">
            <w:pPr>
              <w:rPr>
                <w:rFonts w:cs="Arial"/>
                <w:color w:val="000000"/>
              </w:rPr>
            </w:pPr>
            <w:r w:rsidRPr="00B43AA9">
              <w:rPr>
                <w:rFonts w:cs="Arial"/>
                <w:color w:val="000000"/>
              </w:rPr>
              <w:t>SOAJMSServer_auto_1</w:t>
            </w:r>
          </w:p>
        </w:tc>
      </w:tr>
      <w:tr w:rsidR="00C609B1" w:rsidRPr="00891C18" w:rsidTr="00C609B1">
        <w:trPr>
          <w:trHeight w:val="346"/>
        </w:trPr>
        <w:tc>
          <w:tcPr>
            <w:tcW w:w="655" w:type="pct"/>
          </w:tcPr>
          <w:p w:rsidR="000E537E" w:rsidRPr="002D7C7D" w:rsidRDefault="000E537E" w:rsidP="00200692">
            <w:pPr>
              <w:rPr>
                <w:rFonts w:cs="Arial"/>
                <w:color w:val="000000"/>
              </w:rPr>
            </w:pPr>
            <w:r w:rsidRPr="002E0DCB">
              <w:rPr>
                <w:rFonts w:cs="Arial"/>
                <w:color w:val="000000"/>
              </w:rPr>
              <w:lastRenderedPageBreak/>
              <w:t>SOAJMSModule</w:t>
            </w:r>
          </w:p>
        </w:tc>
        <w:tc>
          <w:tcPr>
            <w:tcW w:w="747" w:type="pct"/>
            <w:shd w:val="clear" w:color="auto" w:fill="auto"/>
          </w:tcPr>
          <w:p w:rsidR="000E537E" w:rsidRPr="005F3D9C" w:rsidRDefault="000E537E" w:rsidP="00200692">
            <w:pPr>
              <w:rPr>
                <w:rFonts w:cs="Arial"/>
                <w:color w:val="000000"/>
              </w:rPr>
            </w:pPr>
            <w:r w:rsidRPr="002D7C7D">
              <w:rPr>
                <w:rFonts w:cs="Arial"/>
                <w:color w:val="000000"/>
              </w:rPr>
              <w:t>RMSXACF</w:t>
            </w:r>
          </w:p>
        </w:tc>
        <w:tc>
          <w:tcPr>
            <w:tcW w:w="1011" w:type="pct"/>
          </w:tcPr>
          <w:p w:rsidR="000E537E" w:rsidRPr="005F3D9C" w:rsidRDefault="000E537E" w:rsidP="00200692">
            <w:pPr>
              <w:rPr>
                <w:rFonts w:cs="Arial"/>
                <w:color w:val="000000"/>
              </w:rPr>
            </w:pPr>
            <w:r>
              <w:rPr>
                <w:rFonts w:cs="Arial"/>
                <w:color w:val="000000"/>
              </w:rPr>
              <w:t>jms/</w:t>
            </w:r>
            <w:r w:rsidRPr="002D7C7D">
              <w:rPr>
                <w:rFonts w:cs="Arial"/>
                <w:color w:val="000000"/>
              </w:rPr>
              <w:t>RMSXACF</w:t>
            </w:r>
          </w:p>
        </w:tc>
        <w:tc>
          <w:tcPr>
            <w:tcW w:w="540" w:type="pct"/>
          </w:tcPr>
          <w:p w:rsidR="000E537E" w:rsidRDefault="000E537E" w:rsidP="00200692">
            <w:pPr>
              <w:rPr>
                <w:rFonts w:cs="Arial"/>
                <w:color w:val="000000"/>
              </w:rPr>
            </w:pPr>
            <w:r>
              <w:rPr>
                <w:rFonts w:cs="Arial"/>
                <w:color w:val="000000"/>
              </w:rPr>
              <w:t>Connection Factory</w:t>
            </w:r>
          </w:p>
        </w:tc>
        <w:tc>
          <w:tcPr>
            <w:tcW w:w="1122" w:type="pct"/>
          </w:tcPr>
          <w:p w:rsidR="000E537E" w:rsidRDefault="000E537E" w:rsidP="00200692">
            <w:pPr>
              <w:rPr>
                <w:rFonts w:cs="Arial"/>
                <w:color w:val="000000"/>
              </w:rPr>
            </w:pPr>
            <w:r w:rsidRPr="00B43AA9">
              <w:rPr>
                <w:rFonts w:cs="Arial"/>
                <w:color w:val="000000"/>
              </w:rPr>
              <w:t>Default Targeting</w:t>
            </w:r>
          </w:p>
        </w:tc>
        <w:tc>
          <w:tcPr>
            <w:tcW w:w="924" w:type="pct"/>
          </w:tcPr>
          <w:p w:rsidR="000E537E" w:rsidRDefault="000E537E" w:rsidP="00200692">
            <w:pPr>
              <w:rPr>
                <w:rFonts w:cs="Arial"/>
                <w:color w:val="000000"/>
              </w:rPr>
            </w:pPr>
            <w:r w:rsidRPr="00B43AA9">
              <w:rPr>
                <w:rFonts w:cs="Arial"/>
                <w:color w:val="000000"/>
              </w:rPr>
              <w:t>soa_cluster</w:t>
            </w:r>
          </w:p>
        </w:tc>
      </w:tr>
      <w:tr w:rsidR="00C609B1" w:rsidRPr="00891C18" w:rsidTr="00C609B1">
        <w:trPr>
          <w:trHeight w:val="346"/>
        </w:trPr>
        <w:tc>
          <w:tcPr>
            <w:tcW w:w="655" w:type="pct"/>
          </w:tcPr>
          <w:p w:rsidR="000E537E" w:rsidRPr="00FA1559" w:rsidRDefault="000E537E" w:rsidP="00200692">
            <w:pPr>
              <w:rPr>
                <w:rFonts w:cs="Arial"/>
                <w:color w:val="000000"/>
              </w:rPr>
            </w:pPr>
            <w:r w:rsidRPr="002E0DCB">
              <w:rPr>
                <w:rFonts w:cs="Arial"/>
                <w:color w:val="000000"/>
              </w:rPr>
              <w:t>SOAJMSModule</w:t>
            </w:r>
          </w:p>
        </w:tc>
        <w:tc>
          <w:tcPr>
            <w:tcW w:w="747" w:type="pct"/>
            <w:shd w:val="clear" w:color="auto" w:fill="auto"/>
          </w:tcPr>
          <w:p w:rsidR="000E537E" w:rsidRPr="002D7C7D" w:rsidRDefault="000E537E" w:rsidP="00200692">
            <w:pPr>
              <w:rPr>
                <w:rFonts w:cs="Arial"/>
                <w:color w:val="000000"/>
              </w:rPr>
            </w:pPr>
            <w:r w:rsidRPr="00FA1559">
              <w:rPr>
                <w:rFonts w:cs="Arial"/>
                <w:color w:val="000000"/>
              </w:rPr>
              <w:t>SupplierInfoJMSQueueV1</w:t>
            </w:r>
          </w:p>
        </w:tc>
        <w:tc>
          <w:tcPr>
            <w:tcW w:w="1011" w:type="pct"/>
          </w:tcPr>
          <w:p w:rsidR="000E537E" w:rsidRDefault="000E537E" w:rsidP="00200692">
            <w:pPr>
              <w:rPr>
                <w:rFonts w:cs="Arial"/>
                <w:color w:val="000000"/>
              </w:rPr>
            </w:pPr>
            <w:r w:rsidRPr="00FA1559">
              <w:rPr>
                <w:rFonts w:cs="Arial"/>
                <w:color w:val="000000"/>
              </w:rPr>
              <w:t>jms/SupplierInfoJMSQueueV1</w:t>
            </w:r>
          </w:p>
        </w:tc>
        <w:tc>
          <w:tcPr>
            <w:tcW w:w="540" w:type="pct"/>
          </w:tcPr>
          <w:p w:rsidR="000E537E" w:rsidRDefault="000E537E" w:rsidP="00200692">
            <w:pPr>
              <w:rPr>
                <w:rFonts w:cs="Arial"/>
                <w:color w:val="000000"/>
              </w:rPr>
            </w:pPr>
            <w:r>
              <w:rPr>
                <w:rFonts w:cs="Arial"/>
                <w:color w:val="000000"/>
              </w:rPr>
              <w:t>Distribution Queue</w:t>
            </w:r>
          </w:p>
        </w:tc>
        <w:tc>
          <w:tcPr>
            <w:tcW w:w="1122" w:type="pct"/>
          </w:tcPr>
          <w:p w:rsidR="000E537E" w:rsidRDefault="000E537E" w:rsidP="00200692">
            <w:pPr>
              <w:rPr>
                <w:rFonts w:cs="Arial"/>
                <w:color w:val="000000"/>
              </w:rPr>
            </w:pPr>
            <w:r w:rsidRPr="00B43AA9">
              <w:rPr>
                <w:rFonts w:cs="Arial"/>
                <w:color w:val="000000"/>
              </w:rPr>
              <w:t>SoaSubDeployment</w:t>
            </w:r>
          </w:p>
        </w:tc>
        <w:tc>
          <w:tcPr>
            <w:tcW w:w="924" w:type="pct"/>
          </w:tcPr>
          <w:p w:rsidR="000E537E" w:rsidRDefault="000E537E" w:rsidP="00200692">
            <w:pPr>
              <w:rPr>
                <w:rFonts w:cs="Arial"/>
                <w:color w:val="000000"/>
              </w:rPr>
            </w:pPr>
            <w:r w:rsidRPr="00B43AA9">
              <w:rPr>
                <w:rFonts w:cs="Arial"/>
                <w:color w:val="000000"/>
              </w:rPr>
              <w:t>SOAJMSServer_auto_1</w:t>
            </w:r>
          </w:p>
        </w:tc>
      </w:tr>
      <w:tr w:rsidR="00C609B1" w:rsidRPr="00891C18" w:rsidTr="00C609B1">
        <w:trPr>
          <w:trHeight w:val="346"/>
        </w:trPr>
        <w:tc>
          <w:tcPr>
            <w:tcW w:w="655" w:type="pct"/>
          </w:tcPr>
          <w:p w:rsidR="000E537E" w:rsidRPr="00FA1559" w:rsidRDefault="000E537E" w:rsidP="00200692">
            <w:pPr>
              <w:rPr>
                <w:rFonts w:cs="Arial"/>
                <w:color w:val="000000"/>
              </w:rPr>
            </w:pPr>
            <w:r w:rsidRPr="002E0DCB">
              <w:rPr>
                <w:rFonts w:cs="Arial"/>
                <w:color w:val="000000"/>
              </w:rPr>
              <w:t>SOAJMSModule</w:t>
            </w:r>
          </w:p>
        </w:tc>
        <w:tc>
          <w:tcPr>
            <w:tcW w:w="747" w:type="pct"/>
            <w:shd w:val="clear" w:color="auto" w:fill="auto"/>
          </w:tcPr>
          <w:p w:rsidR="000E537E" w:rsidRPr="00FA1559" w:rsidRDefault="000E537E" w:rsidP="00200692">
            <w:pPr>
              <w:rPr>
                <w:rFonts w:cs="Arial"/>
                <w:color w:val="000000"/>
              </w:rPr>
            </w:pPr>
            <w:r w:rsidRPr="00FA1559">
              <w:rPr>
                <w:rFonts w:cs="Arial"/>
                <w:color w:val="000000"/>
              </w:rPr>
              <w:t>SuppliersXACF</w:t>
            </w:r>
          </w:p>
        </w:tc>
        <w:tc>
          <w:tcPr>
            <w:tcW w:w="1011" w:type="pct"/>
          </w:tcPr>
          <w:p w:rsidR="000E537E" w:rsidRPr="00FA1559" w:rsidRDefault="000E537E" w:rsidP="00200692">
            <w:pPr>
              <w:rPr>
                <w:rFonts w:cs="Arial"/>
                <w:color w:val="000000"/>
              </w:rPr>
            </w:pPr>
            <w:r w:rsidRPr="00FA1559">
              <w:rPr>
                <w:rFonts w:cs="Arial"/>
                <w:color w:val="000000"/>
              </w:rPr>
              <w:t>jms/SuppliersXACF</w:t>
            </w:r>
          </w:p>
        </w:tc>
        <w:tc>
          <w:tcPr>
            <w:tcW w:w="540" w:type="pct"/>
          </w:tcPr>
          <w:p w:rsidR="000E537E" w:rsidRDefault="000E537E" w:rsidP="00200692">
            <w:pPr>
              <w:rPr>
                <w:rFonts w:cs="Arial"/>
                <w:color w:val="000000"/>
              </w:rPr>
            </w:pPr>
            <w:r>
              <w:rPr>
                <w:rFonts w:cs="Arial"/>
                <w:color w:val="000000"/>
              </w:rPr>
              <w:t>Connection Factory</w:t>
            </w:r>
          </w:p>
        </w:tc>
        <w:tc>
          <w:tcPr>
            <w:tcW w:w="1122" w:type="pct"/>
          </w:tcPr>
          <w:p w:rsidR="000E537E" w:rsidRDefault="000E537E" w:rsidP="00200692">
            <w:pPr>
              <w:rPr>
                <w:rFonts w:cs="Arial"/>
                <w:color w:val="000000"/>
              </w:rPr>
            </w:pPr>
            <w:r w:rsidRPr="00B43AA9">
              <w:rPr>
                <w:rFonts w:cs="Arial"/>
                <w:color w:val="000000"/>
              </w:rPr>
              <w:t>Default Targeting</w:t>
            </w:r>
          </w:p>
        </w:tc>
        <w:tc>
          <w:tcPr>
            <w:tcW w:w="924" w:type="pct"/>
          </w:tcPr>
          <w:p w:rsidR="000E537E" w:rsidRDefault="000E537E" w:rsidP="00200692">
            <w:pPr>
              <w:rPr>
                <w:rFonts w:cs="Arial"/>
                <w:color w:val="000000"/>
              </w:rPr>
            </w:pPr>
            <w:r w:rsidRPr="00B43AA9">
              <w:rPr>
                <w:rFonts w:cs="Arial"/>
                <w:color w:val="000000"/>
              </w:rPr>
              <w:t>soa_cluster</w:t>
            </w:r>
          </w:p>
        </w:tc>
      </w:tr>
    </w:tbl>
    <w:p w:rsidR="000E537E" w:rsidRDefault="000E537E" w:rsidP="000E537E">
      <w:pPr>
        <w:pStyle w:val="ListParagraph"/>
        <w:ind w:left="1234"/>
        <w:jc w:val="both"/>
        <w:rPr>
          <w:rFonts w:asciiTheme="minorHAnsi" w:hAnsiTheme="minorHAnsi" w:cstheme="minorHAnsi"/>
          <w:b/>
        </w:rPr>
      </w:pPr>
    </w:p>
    <w:p w:rsidR="00C609B1" w:rsidRPr="00C609B1" w:rsidRDefault="00C609B1" w:rsidP="00C609B1">
      <w:pPr>
        <w:pStyle w:val="ListParagraph"/>
        <w:numPr>
          <w:ilvl w:val="0"/>
          <w:numId w:val="9"/>
        </w:numPr>
        <w:ind w:left="207" w:firstLine="720"/>
        <w:rPr>
          <w:rFonts w:ascii="Arial" w:hAnsi="Arial" w:cs="Arial"/>
          <w:bCs/>
          <w:sz w:val="20"/>
          <w:szCs w:val="20"/>
        </w:rPr>
      </w:pPr>
      <w:r w:rsidRPr="00C609B1">
        <w:rPr>
          <w:rFonts w:ascii="Arial" w:hAnsi="Arial" w:cs="Arial"/>
          <w:bCs/>
          <w:sz w:val="20"/>
          <w:szCs w:val="20"/>
        </w:rPr>
        <w:t>Creation of Outbound Connection Pools in JMS Adapter for each of the Connec</w:t>
      </w:r>
      <w:r w:rsidR="004B3963">
        <w:rPr>
          <w:rFonts w:ascii="Arial" w:hAnsi="Arial" w:cs="Arial"/>
          <w:bCs/>
          <w:sz w:val="20"/>
          <w:szCs w:val="20"/>
        </w:rPr>
        <w:t>tion Factory. Create only if they are not already available.</w:t>
      </w:r>
    </w:p>
    <w:p w:rsidR="00C609B1" w:rsidRDefault="00C609B1" w:rsidP="00C609B1">
      <w:pPr>
        <w:pStyle w:val="ListParagraph"/>
        <w:ind w:left="1287"/>
        <w:rPr>
          <w:bCs/>
        </w:rPr>
      </w:pPr>
      <w:r w:rsidRPr="00D5449A">
        <w:rPr>
          <w:rFonts w:asciiTheme="minorHAnsi" w:hAnsiTheme="minorHAnsi" w:cstheme="minorHAnsi"/>
        </w:rPr>
        <w:t xml:space="preserve">Refer </w:t>
      </w:r>
      <w:hyperlink w:anchor="_Admin_Guide" w:history="1">
        <w:r w:rsidRPr="00D5449A">
          <w:rPr>
            <w:rStyle w:val="Hyperlink"/>
            <w:rFonts w:asciiTheme="minorHAnsi" w:hAnsiTheme="minorHAnsi" w:cstheme="minorHAnsi"/>
          </w:rPr>
          <w:t>Admin Guide</w:t>
        </w:r>
      </w:hyperlink>
      <w:r w:rsidRPr="00D5449A">
        <w:rPr>
          <w:rFonts w:asciiTheme="minorHAnsi" w:hAnsiTheme="minorHAnsi" w:cstheme="minorHAnsi"/>
        </w:rPr>
        <w:t xml:space="preserve"> document to see </w:t>
      </w:r>
      <w:r>
        <w:rPr>
          <w:rFonts w:asciiTheme="minorHAnsi" w:hAnsiTheme="minorHAnsi" w:cstheme="minorHAnsi"/>
        </w:rPr>
        <w:t>how to create JMS Adapter connection.</w:t>
      </w:r>
    </w:p>
    <w:tbl>
      <w:tblPr>
        <w:tblW w:w="500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57" w:type="dxa"/>
          <w:right w:w="57" w:type="dxa"/>
        </w:tblCellMar>
        <w:tblLook w:val="0420" w:firstRow="1" w:lastRow="0" w:firstColumn="0" w:lastColumn="0" w:noHBand="0" w:noVBand="1"/>
      </w:tblPr>
      <w:tblGrid>
        <w:gridCol w:w="2693"/>
        <w:gridCol w:w="3149"/>
        <w:gridCol w:w="2980"/>
      </w:tblGrid>
      <w:tr w:rsidR="0073109D" w:rsidRPr="00891C18" w:rsidTr="0073109D">
        <w:trPr>
          <w:trHeight w:val="213"/>
          <w:tblHeader/>
        </w:trPr>
        <w:tc>
          <w:tcPr>
            <w:tcW w:w="1526" w:type="pct"/>
            <w:shd w:val="clear" w:color="auto" w:fill="808080"/>
            <w:vAlign w:val="center"/>
          </w:tcPr>
          <w:p w:rsidR="0073109D" w:rsidRPr="00891C18" w:rsidRDefault="0073109D" w:rsidP="00200692">
            <w:pPr>
              <w:pStyle w:val="TableText"/>
              <w:keepNext/>
              <w:jc w:val="center"/>
              <w:rPr>
                <w:rFonts w:cs="Arial"/>
                <w:b/>
                <w:color w:val="FFFFFF"/>
                <w:szCs w:val="20"/>
              </w:rPr>
            </w:pPr>
            <w:r>
              <w:rPr>
                <w:rFonts w:cs="Arial"/>
                <w:b/>
                <w:color w:val="FFFFFF"/>
                <w:szCs w:val="20"/>
              </w:rPr>
              <w:t>JMS Adapter connection</w:t>
            </w:r>
          </w:p>
        </w:tc>
        <w:tc>
          <w:tcPr>
            <w:tcW w:w="1785" w:type="pct"/>
            <w:shd w:val="clear" w:color="auto" w:fill="808080"/>
            <w:vAlign w:val="center"/>
          </w:tcPr>
          <w:p w:rsidR="0073109D" w:rsidRPr="00891C18" w:rsidRDefault="0073109D" w:rsidP="00200692">
            <w:pPr>
              <w:pStyle w:val="TableText"/>
              <w:keepNext/>
              <w:jc w:val="center"/>
              <w:rPr>
                <w:rFonts w:cs="Arial"/>
                <w:b/>
                <w:color w:val="FFFFFF"/>
                <w:szCs w:val="20"/>
              </w:rPr>
            </w:pPr>
            <w:r w:rsidRPr="00891C18">
              <w:rPr>
                <w:rFonts w:cs="Arial"/>
                <w:b/>
                <w:color w:val="FFFFFF"/>
                <w:szCs w:val="20"/>
              </w:rPr>
              <w:t>JNDI Name</w:t>
            </w:r>
          </w:p>
        </w:tc>
        <w:tc>
          <w:tcPr>
            <w:tcW w:w="1689" w:type="pct"/>
            <w:shd w:val="clear" w:color="auto" w:fill="808080"/>
          </w:tcPr>
          <w:p w:rsidR="0073109D" w:rsidRPr="00891C18" w:rsidRDefault="0073109D" w:rsidP="00200692">
            <w:pPr>
              <w:pStyle w:val="TableText"/>
              <w:keepNext/>
              <w:jc w:val="center"/>
              <w:rPr>
                <w:rFonts w:cs="Arial"/>
                <w:b/>
                <w:color w:val="FFFFFF"/>
                <w:szCs w:val="20"/>
              </w:rPr>
            </w:pPr>
            <w:r>
              <w:rPr>
                <w:rFonts w:cs="Arial"/>
                <w:b/>
                <w:color w:val="FFFFFF"/>
                <w:szCs w:val="20"/>
              </w:rPr>
              <w:t>IsTopic</w:t>
            </w:r>
          </w:p>
        </w:tc>
      </w:tr>
      <w:tr w:rsidR="0073109D" w:rsidRPr="00891C18" w:rsidTr="0073109D">
        <w:trPr>
          <w:trHeight w:val="452"/>
        </w:trPr>
        <w:tc>
          <w:tcPr>
            <w:tcW w:w="1526" w:type="pct"/>
            <w:shd w:val="clear" w:color="auto" w:fill="auto"/>
          </w:tcPr>
          <w:p w:rsidR="0073109D" w:rsidRPr="00891C18" w:rsidRDefault="0073109D" w:rsidP="00200692">
            <w:pPr>
              <w:jc w:val="both"/>
              <w:rPr>
                <w:rFonts w:cs="Arial"/>
                <w:color w:val="000000"/>
              </w:rPr>
            </w:pPr>
            <w:r w:rsidRPr="0022156A">
              <w:rPr>
                <w:rFonts w:cs="Arial"/>
                <w:color w:val="000000"/>
              </w:rPr>
              <w:t xml:space="preserve">eis/wlsjms/AveryBerkelXACF </w:t>
            </w:r>
          </w:p>
        </w:tc>
        <w:tc>
          <w:tcPr>
            <w:tcW w:w="1785" w:type="pct"/>
          </w:tcPr>
          <w:p w:rsidR="0073109D" w:rsidRPr="00891C18" w:rsidRDefault="0073109D" w:rsidP="00200692">
            <w:pPr>
              <w:jc w:val="both"/>
              <w:rPr>
                <w:rFonts w:cs="Arial"/>
                <w:color w:val="000000"/>
              </w:rPr>
            </w:pPr>
            <w:r w:rsidRPr="0022156A">
              <w:rPr>
                <w:rFonts w:cs="Arial"/>
                <w:color w:val="000000"/>
              </w:rPr>
              <w:t>jms/AveryBerkelXACF</w:t>
            </w:r>
          </w:p>
        </w:tc>
        <w:tc>
          <w:tcPr>
            <w:tcW w:w="1689" w:type="pct"/>
          </w:tcPr>
          <w:p w:rsidR="0073109D" w:rsidRPr="0022156A" w:rsidRDefault="0073109D" w:rsidP="00200692">
            <w:pPr>
              <w:jc w:val="both"/>
              <w:rPr>
                <w:rFonts w:cs="Arial"/>
                <w:color w:val="000000"/>
              </w:rPr>
            </w:pPr>
            <w:r>
              <w:rPr>
                <w:rFonts w:cs="Arial"/>
                <w:color w:val="000000"/>
              </w:rPr>
              <w:t>false</w:t>
            </w:r>
          </w:p>
        </w:tc>
      </w:tr>
      <w:tr w:rsidR="0073109D" w:rsidRPr="00891C18" w:rsidTr="0073109D">
        <w:trPr>
          <w:trHeight w:val="282"/>
        </w:trPr>
        <w:tc>
          <w:tcPr>
            <w:tcW w:w="1526" w:type="pct"/>
            <w:shd w:val="clear" w:color="auto" w:fill="auto"/>
          </w:tcPr>
          <w:p w:rsidR="0073109D" w:rsidRPr="00085483" w:rsidRDefault="0073109D" w:rsidP="00200692">
            <w:pPr>
              <w:jc w:val="both"/>
              <w:rPr>
                <w:rFonts w:cs="Arial"/>
                <w:color w:val="000000"/>
              </w:rPr>
            </w:pPr>
            <w:r w:rsidRPr="0022156A">
              <w:rPr>
                <w:rFonts w:cs="Arial"/>
                <w:color w:val="000000"/>
              </w:rPr>
              <w:t xml:space="preserve">eis/jms/MatfloDirectXACF </w:t>
            </w:r>
          </w:p>
        </w:tc>
        <w:tc>
          <w:tcPr>
            <w:tcW w:w="1785" w:type="pct"/>
          </w:tcPr>
          <w:p w:rsidR="0073109D" w:rsidRPr="00891C18" w:rsidRDefault="0073109D" w:rsidP="00200692">
            <w:pPr>
              <w:jc w:val="both"/>
              <w:rPr>
                <w:rFonts w:cs="Arial"/>
                <w:color w:val="000000"/>
              </w:rPr>
            </w:pPr>
            <w:r w:rsidRPr="0022156A">
              <w:rPr>
                <w:rFonts w:cs="Arial"/>
                <w:color w:val="000000"/>
              </w:rPr>
              <w:t>jms/MatfloDirectXACF</w:t>
            </w:r>
          </w:p>
        </w:tc>
        <w:tc>
          <w:tcPr>
            <w:tcW w:w="1689" w:type="pct"/>
          </w:tcPr>
          <w:p w:rsidR="0073109D" w:rsidRPr="0022156A" w:rsidRDefault="0073109D" w:rsidP="00200692">
            <w:pPr>
              <w:jc w:val="both"/>
              <w:rPr>
                <w:rFonts w:cs="Arial"/>
                <w:color w:val="000000"/>
              </w:rPr>
            </w:pPr>
            <w:r>
              <w:rPr>
                <w:rFonts w:cs="Arial"/>
                <w:color w:val="000000"/>
              </w:rPr>
              <w:t>false</w:t>
            </w:r>
          </w:p>
        </w:tc>
      </w:tr>
      <w:tr w:rsidR="0073109D" w:rsidRPr="00891C18" w:rsidTr="0073109D">
        <w:trPr>
          <w:trHeight w:val="282"/>
        </w:trPr>
        <w:tc>
          <w:tcPr>
            <w:tcW w:w="1526" w:type="pct"/>
            <w:shd w:val="clear" w:color="auto" w:fill="auto"/>
          </w:tcPr>
          <w:p w:rsidR="0073109D" w:rsidRDefault="0073109D" w:rsidP="00200692">
            <w:pPr>
              <w:jc w:val="both"/>
              <w:rPr>
                <w:rFonts w:cs="Arial"/>
                <w:color w:val="000000"/>
              </w:rPr>
            </w:pPr>
            <w:r w:rsidRPr="00707C06">
              <w:rPr>
                <w:rFonts w:cs="Arial"/>
                <w:color w:val="000000"/>
              </w:rPr>
              <w:t>eis/wlsjms/RJPOSXACF</w:t>
            </w:r>
          </w:p>
        </w:tc>
        <w:tc>
          <w:tcPr>
            <w:tcW w:w="1785" w:type="pct"/>
          </w:tcPr>
          <w:p w:rsidR="0073109D" w:rsidRDefault="0073109D" w:rsidP="00200692">
            <w:pPr>
              <w:jc w:val="both"/>
              <w:rPr>
                <w:rFonts w:cs="Arial"/>
                <w:color w:val="000000"/>
              </w:rPr>
            </w:pPr>
            <w:r w:rsidRPr="00707C06">
              <w:rPr>
                <w:rFonts w:cs="Arial"/>
                <w:color w:val="000000"/>
              </w:rPr>
              <w:t>jms/RJPOSXACF</w:t>
            </w:r>
          </w:p>
        </w:tc>
        <w:tc>
          <w:tcPr>
            <w:tcW w:w="1689" w:type="pct"/>
          </w:tcPr>
          <w:p w:rsidR="0073109D" w:rsidRPr="00707C06" w:rsidRDefault="0073109D" w:rsidP="00200692">
            <w:pPr>
              <w:jc w:val="both"/>
              <w:rPr>
                <w:rFonts w:cs="Arial"/>
                <w:color w:val="000000"/>
              </w:rPr>
            </w:pPr>
            <w:r>
              <w:rPr>
                <w:rFonts w:cs="Arial"/>
                <w:color w:val="000000"/>
              </w:rPr>
              <w:t>false</w:t>
            </w:r>
          </w:p>
        </w:tc>
      </w:tr>
      <w:tr w:rsidR="0073109D" w:rsidRPr="00891C18" w:rsidTr="0073109D">
        <w:trPr>
          <w:trHeight w:val="282"/>
        </w:trPr>
        <w:tc>
          <w:tcPr>
            <w:tcW w:w="1526" w:type="pct"/>
            <w:shd w:val="clear" w:color="auto" w:fill="auto"/>
          </w:tcPr>
          <w:p w:rsidR="0073109D" w:rsidRPr="00707C06" w:rsidRDefault="0073109D" w:rsidP="00200692">
            <w:pPr>
              <w:jc w:val="both"/>
              <w:rPr>
                <w:rFonts w:cs="Arial"/>
                <w:color w:val="000000"/>
              </w:rPr>
            </w:pPr>
            <w:r w:rsidRPr="00A62A21">
              <w:rPr>
                <w:rFonts w:cs="Arial"/>
                <w:color w:val="000000"/>
              </w:rPr>
              <w:t>eis/wlsjms/RMSXACF</w:t>
            </w:r>
          </w:p>
        </w:tc>
        <w:tc>
          <w:tcPr>
            <w:tcW w:w="1785" w:type="pct"/>
          </w:tcPr>
          <w:p w:rsidR="0073109D" w:rsidRPr="00707C06" w:rsidRDefault="0073109D" w:rsidP="00200692">
            <w:pPr>
              <w:jc w:val="both"/>
              <w:rPr>
                <w:rFonts w:cs="Arial"/>
                <w:color w:val="000000"/>
              </w:rPr>
            </w:pPr>
            <w:r>
              <w:rPr>
                <w:rFonts w:cs="Arial"/>
                <w:color w:val="000000"/>
              </w:rPr>
              <w:t>jms/</w:t>
            </w:r>
            <w:r w:rsidRPr="002D7C7D">
              <w:rPr>
                <w:rFonts w:cs="Arial"/>
                <w:color w:val="000000"/>
              </w:rPr>
              <w:t>RMSXACF</w:t>
            </w:r>
          </w:p>
        </w:tc>
        <w:tc>
          <w:tcPr>
            <w:tcW w:w="1689" w:type="pct"/>
          </w:tcPr>
          <w:p w:rsidR="0073109D" w:rsidRDefault="0073109D" w:rsidP="00200692">
            <w:pPr>
              <w:jc w:val="both"/>
              <w:rPr>
                <w:rFonts w:cs="Arial"/>
                <w:color w:val="000000"/>
              </w:rPr>
            </w:pPr>
            <w:r>
              <w:rPr>
                <w:rFonts w:cs="Arial"/>
                <w:color w:val="000000"/>
              </w:rPr>
              <w:t>false</w:t>
            </w:r>
          </w:p>
        </w:tc>
      </w:tr>
      <w:tr w:rsidR="0073109D" w:rsidRPr="00891C18" w:rsidTr="0073109D">
        <w:trPr>
          <w:trHeight w:val="282"/>
        </w:trPr>
        <w:tc>
          <w:tcPr>
            <w:tcW w:w="1526" w:type="pct"/>
            <w:shd w:val="clear" w:color="auto" w:fill="auto"/>
          </w:tcPr>
          <w:p w:rsidR="0073109D" w:rsidRPr="00A62A21" w:rsidRDefault="0073109D" w:rsidP="00200692">
            <w:pPr>
              <w:jc w:val="both"/>
              <w:rPr>
                <w:rFonts w:cs="Arial"/>
                <w:color w:val="000000"/>
              </w:rPr>
            </w:pPr>
            <w:r w:rsidRPr="00FA1559">
              <w:rPr>
                <w:rFonts w:cs="Arial"/>
                <w:color w:val="000000"/>
              </w:rPr>
              <w:t>eis/wlsjms/SuppliersXACF</w:t>
            </w:r>
          </w:p>
        </w:tc>
        <w:tc>
          <w:tcPr>
            <w:tcW w:w="1785" w:type="pct"/>
          </w:tcPr>
          <w:p w:rsidR="0073109D" w:rsidRDefault="0073109D" w:rsidP="00200692">
            <w:pPr>
              <w:jc w:val="both"/>
              <w:rPr>
                <w:rFonts w:cs="Arial"/>
                <w:color w:val="000000"/>
              </w:rPr>
            </w:pPr>
            <w:r w:rsidRPr="00FA1559">
              <w:rPr>
                <w:rFonts w:cs="Arial"/>
                <w:color w:val="000000"/>
              </w:rPr>
              <w:t>jms/SuppliersXACF</w:t>
            </w:r>
          </w:p>
        </w:tc>
        <w:tc>
          <w:tcPr>
            <w:tcW w:w="1689" w:type="pct"/>
          </w:tcPr>
          <w:p w:rsidR="0073109D" w:rsidRPr="00FA1559" w:rsidRDefault="0073109D" w:rsidP="00200692">
            <w:pPr>
              <w:jc w:val="both"/>
              <w:rPr>
                <w:rFonts w:cs="Arial"/>
                <w:color w:val="000000"/>
              </w:rPr>
            </w:pPr>
            <w:r>
              <w:rPr>
                <w:rFonts w:cs="Arial"/>
                <w:color w:val="000000"/>
              </w:rPr>
              <w:t>false</w:t>
            </w:r>
          </w:p>
        </w:tc>
      </w:tr>
    </w:tbl>
    <w:p w:rsidR="00C609B1" w:rsidRPr="00F03668" w:rsidRDefault="00C609B1" w:rsidP="00C609B1">
      <w:pPr>
        <w:ind w:left="720"/>
        <w:rPr>
          <w:rFonts w:ascii="Calibri" w:hAnsi="Calibri"/>
          <w:bCs/>
          <w:sz w:val="22"/>
          <w:szCs w:val="22"/>
        </w:rPr>
      </w:pPr>
    </w:p>
    <w:p w:rsidR="00C609B1" w:rsidRPr="000E537E" w:rsidRDefault="00C609B1" w:rsidP="000E537E">
      <w:pPr>
        <w:pStyle w:val="ListParagraph"/>
        <w:ind w:left="1234"/>
        <w:jc w:val="both"/>
        <w:rPr>
          <w:rFonts w:asciiTheme="minorHAnsi" w:hAnsiTheme="minorHAnsi" w:cstheme="minorHAnsi"/>
          <w:b/>
        </w:rPr>
      </w:pPr>
    </w:p>
    <w:p w:rsidR="003D2F87" w:rsidRDefault="003D2F87" w:rsidP="009B2C81">
      <w:pPr>
        <w:pStyle w:val="Heading2"/>
        <w:numPr>
          <w:ilvl w:val="1"/>
          <w:numId w:val="11"/>
        </w:numPr>
      </w:pPr>
      <w:r>
        <w:t xml:space="preserve"> </w:t>
      </w:r>
      <w:bookmarkStart w:id="10" w:name="_Toc530437370"/>
      <w:bookmarkStart w:id="11" w:name="_Toc535504422"/>
      <w:bookmarkStart w:id="12" w:name="_Toc535852191"/>
      <w:r>
        <w:t xml:space="preserve"> </w:t>
      </w:r>
      <w:bookmarkStart w:id="13" w:name="_Toc26824503"/>
      <w:r w:rsidRPr="00AE5DFD">
        <w:t>Configuration of DB Artefacts</w:t>
      </w:r>
      <w:bookmarkEnd w:id="10"/>
      <w:bookmarkEnd w:id="11"/>
      <w:bookmarkEnd w:id="12"/>
      <w:bookmarkEnd w:id="13"/>
    </w:p>
    <w:p w:rsidR="003D2F87" w:rsidRPr="001F1555" w:rsidRDefault="003D2F87" w:rsidP="003D2F87"/>
    <w:p w:rsidR="00EC6CC6" w:rsidRDefault="00F9173A" w:rsidP="009707C3">
      <w:pPr>
        <w:ind w:left="720"/>
        <w:rPr>
          <w:rFonts w:asciiTheme="minorHAnsi" w:eastAsia="Calibri" w:hAnsiTheme="minorHAnsi" w:cstheme="minorHAnsi"/>
          <w:sz w:val="22"/>
          <w:szCs w:val="22"/>
        </w:rPr>
      </w:pPr>
      <w:r w:rsidRPr="00F9173A">
        <w:rPr>
          <w:rFonts w:asciiTheme="minorHAnsi" w:eastAsia="Calibri" w:hAnsiTheme="minorHAnsi" w:cstheme="minorHAnsi"/>
          <w:b/>
          <w:sz w:val="22"/>
          <w:szCs w:val="22"/>
        </w:rPr>
        <w:t>Note</w:t>
      </w:r>
      <w:r w:rsidRPr="00F9173A">
        <w:rPr>
          <w:rFonts w:asciiTheme="minorHAnsi" w:eastAsia="Calibri" w:hAnsiTheme="minorHAnsi" w:cstheme="minorHAnsi"/>
          <w:sz w:val="22"/>
          <w:szCs w:val="22"/>
        </w:rPr>
        <w:t>: Please ignore if the below data sources and connection are present otherwise create the below as below:</w:t>
      </w:r>
    </w:p>
    <w:p w:rsidR="00F9173A" w:rsidRDefault="00F9173A" w:rsidP="009707C3">
      <w:pPr>
        <w:ind w:left="720"/>
        <w:rPr>
          <w:rFonts w:asciiTheme="minorHAnsi" w:hAnsiTheme="minorHAnsi" w:cstheme="minorHAnsi"/>
          <w:sz w:val="22"/>
          <w:szCs w:val="22"/>
        </w:rPr>
      </w:pPr>
    </w:p>
    <w:p w:rsidR="00F9173A" w:rsidRPr="00F014B0" w:rsidRDefault="00F9173A" w:rsidP="00F9173A">
      <w:pPr>
        <w:pStyle w:val="ListParagraph"/>
        <w:numPr>
          <w:ilvl w:val="0"/>
          <w:numId w:val="12"/>
        </w:numPr>
        <w:rPr>
          <w:rFonts w:asciiTheme="minorHAnsi" w:hAnsiTheme="minorHAnsi" w:cstheme="minorHAnsi"/>
        </w:rPr>
      </w:pPr>
      <w:r w:rsidRPr="00F014B0">
        <w:rPr>
          <w:rFonts w:cs="Arial"/>
          <w:bCs/>
        </w:rPr>
        <w:t>Create D</w:t>
      </w:r>
      <w:r w:rsidR="009C1E88">
        <w:rPr>
          <w:rFonts w:cs="Arial"/>
          <w:bCs/>
        </w:rPr>
        <w:t>ata Source in WebLogic Console if not already present</w:t>
      </w:r>
      <w:r w:rsidR="00004755">
        <w:rPr>
          <w:rFonts w:cs="Arial"/>
          <w:bCs/>
        </w:rPr>
        <w:t>.</w:t>
      </w:r>
      <w:r w:rsidR="00353EA2">
        <w:rPr>
          <w:rFonts w:cs="Arial"/>
          <w:bCs/>
        </w:rPr>
        <w:t xml:space="preserve"> Use actual Environment Variable described in Environment excel supplied.</w:t>
      </w:r>
    </w:p>
    <w:p w:rsidR="00F9173A" w:rsidRDefault="00F9173A" w:rsidP="00F9173A">
      <w:pPr>
        <w:rPr>
          <w:rFonts w:asciiTheme="minorHAnsi" w:hAnsiTheme="minorHAnsi" w:cstheme="minorHAnsi"/>
        </w:rPr>
      </w:pPr>
      <w:r>
        <w:rPr>
          <w:rFonts w:asciiTheme="minorHAnsi" w:hAnsiTheme="minorHAnsi" w:cstheme="minorHAnsi"/>
        </w:rPr>
        <w:t xml:space="preserve">           </w:t>
      </w:r>
      <w:r w:rsidRPr="00F014B0">
        <w:rPr>
          <w:rFonts w:asciiTheme="minorHAnsi" w:hAnsiTheme="minorHAnsi" w:cstheme="minorHAnsi"/>
        </w:rPr>
        <w:t xml:space="preserve"> </w:t>
      </w:r>
      <w:r w:rsidRPr="00F014B0">
        <w:rPr>
          <w:rFonts w:asciiTheme="minorHAnsi" w:eastAsia="Calibri" w:hAnsiTheme="minorHAnsi" w:cstheme="minorHAnsi"/>
        </w:rPr>
        <w:t>Refer</w:t>
      </w:r>
      <w:r w:rsidRPr="00F014B0">
        <w:rPr>
          <w:rFonts w:asciiTheme="minorHAnsi" w:hAnsiTheme="minorHAnsi" w:cstheme="minorHAnsi"/>
        </w:rPr>
        <w:t xml:space="preserve"> </w:t>
      </w:r>
      <w:hyperlink w:anchor="_Admin_Guide" w:history="1">
        <w:r w:rsidRPr="00D5449A">
          <w:rPr>
            <w:rStyle w:val="Hyperlink"/>
            <w:rFonts w:asciiTheme="minorHAnsi" w:hAnsiTheme="minorHAnsi" w:cstheme="minorHAnsi"/>
          </w:rPr>
          <w:t>Admin Guide</w:t>
        </w:r>
      </w:hyperlink>
      <w:r w:rsidRPr="00F014B0">
        <w:rPr>
          <w:rFonts w:asciiTheme="minorHAnsi" w:hAnsiTheme="minorHAnsi" w:cstheme="minorHAnsi"/>
        </w:rPr>
        <w:t xml:space="preserve"> </w:t>
      </w:r>
      <w:r w:rsidRPr="00F014B0">
        <w:rPr>
          <w:rFonts w:asciiTheme="minorHAnsi" w:eastAsia="Calibri" w:hAnsiTheme="minorHAnsi" w:cstheme="minorHAnsi"/>
        </w:rPr>
        <w:t xml:space="preserve">document to see </w:t>
      </w:r>
      <w:r>
        <w:rPr>
          <w:rFonts w:asciiTheme="minorHAnsi" w:hAnsiTheme="minorHAnsi" w:cstheme="minorHAnsi"/>
        </w:rPr>
        <w:t>how to create datasource.</w:t>
      </w:r>
    </w:p>
    <w:p w:rsidR="00F9173A" w:rsidRDefault="00F9173A" w:rsidP="00F9173A">
      <w:pPr>
        <w:rPr>
          <w:rFonts w:asciiTheme="minorHAnsi" w:hAnsiTheme="minorHAnsi" w:cstheme="minorHAnsi"/>
        </w:rPr>
      </w:pPr>
    </w:p>
    <w:tbl>
      <w:tblPr>
        <w:tblW w:w="5255"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57" w:type="dxa"/>
          <w:right w:w="57" w:type="dxa"/>
        </w:tblCellMar>
        <w:tblLook w:val="0420" w:firstRow="1" w:lastRow="0" w:firstColumn="0" w:lastColumn="0" w:noHBand="0" w:noVBand="1"/>
      </w:tblPr>
      <w:tblGrid>
        <w:gridCol w:w="1901"/>
        <w:gridCol w:w="1546"/>
        <w:gridCol w:w="1519"/>
        <w:gridCol w:w="826"/>
        <w:gridCol w:w="1297"/>
        <w:gridCol w:w="1297"/>
        <w:gridCol w:w="586"/>
        <w:gridCol w:w="426"/>
      </w:tblGrid>
      <w:tr w:rsidR="008C36AA" w:rsidRPr="008C36AA" w:rsidTr="00B91D46">
        <w:trPr>
          <w:trHeight w:val="195"/>
          <w:tblHeader/>
        </w:trPr>
        <w:tc>
          <w:tcPr>
            <w:tcW w:w="1008" w:type="pct"/>
            <w:shd w:val="clear" w:color="auto" w:fill="808080"/>
          </w:tcPr>
          <w:p w:rsidR="008C36AA" w:rsidRPr="008C36AA" w:rsidRDefault="008C36AA" w:rsidP="00200692">
            <w:pPr>
              <w:pStyle w:val="TableText"/>
              <w:keepNext/>
              <w:jc w:val="center"/>
              <w:rPr>
                <w:rFonts w:cs="Arial"/>
                <w:b/>
                <w:color w:val="FFFFFF"/>
                <w:sz w:val="16"/>
                <w:szCs w:val="16"/>
              </w:rPr>
            </w:pPr>
            <w:r w:rsidRPr="008C36AA">
              <w:rPr>
                <w:rFonts w:cs="Arial"/>
                <w:b/>
                <w:color w:val="FFFFFF"/>
                <w:sz w:val="16"/>
                <w:szCs w:val="16"/>
              </w:rPr>
              <w:t>ENVIRONMENT VARIABLE</w:t>
            </w:r>
          </w:p>
        </w:tc>
        <w:tc>
          <w:tcPr>
            <w:tcW w:w="821" w:type="pct"/>
            <w:shd w:val="clear" w:color="auto" w:fill="808080"/>
          </w:tcPr>
          <w:p w:rsidR="008C36AA" w:rsidRPr="008C36AA" w:rsidRDefault="008C36AA" w:rsidP="00200692">
            <w:pPr>
              <w:pStyle w:val="TableText"/>
              <w:keepNext/>
              <w:jc w:val="center"/>
              <w:rPr>
                <w:rFonts w:cs="Arial"/>
                <w:b/>
                <w:color w:val="FFFFFF"/>
                <w:sz w:val="16"/>
                <w:szCs w:val="16"/>
              </w:rPr>
            </w:pPr>
            <w:r w:rsidRPr="008C36AA">
              <w:rPr>
                <w:rFonts w:cs="Arial"/>
                <w:b/>
                <w:color w:val="FFFFFF"/>
                <w:sz w:val="16"/>
                <w:szCs w:val="16"/>
              </w:rPr>
              <w:t xml:space="preserve">Data Source </w:t>
            </w:r>
            <w:r>
              <w:rPr>
                <w:rFonts w:cs="Arial"/>
                <w:b/>
                <w:color w:val="FFFFFF"/>
                <w:sz w:val="16"/>
                <w:szCs w:val="16"/>
              </w:rPr>
              <w:t xml:space="preserve"> Name</w:t>
            </w:r>
          </w:p>
        </w:tc>
        <w:tc>
          <w:tcPr>
            <w:tcW w:w="807" w:type="pct"/>
            <w:shd w:val="clear" w:color="auto" w:fill="808080"/>
          </w:tcPr>
          <w:p w:rsidR="008C36AA" w:rsidRPr="008C36AA" w:rsidRDefault="008C36AA" w:rsidP="00200692">
            <w:pPr>
              <w:pStyle w:val="TableText"/>
              <w:keepNext/>
              <w:jc w:val="center"/>
              <w:rPr>
                <w:rFonts w:cs="Arial"/>
                <w:b/>
                <w:color w:val="FFFFFF"/>
                <w:sz w:val="16"/>
                <w:szCs w:val="16"/>
              </w:rPr>
            </w:pPr>
            <w:r w:rsidRPr="008C36AA">
              <w:rPr>
                <w:rFonts w:cs="Arial"/>
                <w:b/>
                <w:color w:val="FFFFFF"/>
                <w:sz w:val="16"/>
                <w:szCs w:val="16"/>
              </w:rPr>
              <w:t>JNDI Name</w:t>
            </w:r>
          </w:p>
        </w:tc>
        <w:tc>
          <w:tcPr>
            <w:tcW w:w="441" w:type="pct"/>
            <w:shd w:val="clear" w:color="auto" w:fill="808080"/>
          </w:tcPr>
          <w:p w:rsidR="008C36AA" w:rsidRPr="008C36AA" w:rsidRDefault="008C36AA" w:rsidP="00200692">
            <w:pPr>
              <w:pStyle w:val="TableText"/>
              <w:keepNext/>
              <w:jc w:val="center"/>
              <w:rPr>
                <w:rFonts w:cs="Arial"/>
                <w:b/>
                <w:color w:val="FFFFFF"/>
                <w:sz w:val="16"/>
                <w:szCs w:val="16"/>
              </w:rPr>
            </w:pPr>
            <w:r w:rsidRPr="008C36AA">
              <w:rPr>
                <w:rFonts w:cs="Arial"/>
                <w:b/>
                <w:color w:val="FFFFFF"/>
                <w:sz w:val="16"/>
                <w:szCs w:val="16"/>
              </w:rPr>
              <w:t>Database</w:t>
            </w:r>
          </w:p>
        </w:tc>
        <w:tc>
          <w:tcPr>
            <w:tcW w:w="690" w:type="pct"/>
            <w:shd w:val="clear" w:color="auto" w:fill="808080"/>
          </w:tcPr>
          <w:p w:rsidR="008C36AA" w:rsidRPr="008C36AA" w:rsidRDefault="008C36AA" w:rsidP="00200692">
            <w:pPr>
              <w:pStyle w:val="TableText"/>
              <w:keepNext/>
              <w:jc w:val="center"/>
              <w:rPr>
                <w:rFonts w:cs="Arial"/>
                <w:b/>
                <w:color w:val="FFFFFF"/>
                <w:sz w:val="16"/>
                <w:szCs w:val="16"/>
              </w:rPr>
            </w:pPr>
            <w:r w:rsidRPr="008C36AA">
              <w:rPr>
                <w:rFonts w:cs="Arial"/>
                <w:b/>
                <w:color w:val="FFFFFF"/>
                <w:sz w:val="16"/>
                <w:szCs w:val="16"/>
              </w:rPr>
              <w:t>Schema Name</w:t>
            </w:r>
          </w:p>
        </w:tc>
        <w:tc>
          <w:tcPr>
            <w:tcW w:w="690" w:type="pct"/>
            <w:shd w:val="clear" w:color="auto" w:fill="808080"/>
          </w:tcPr>
          <w:p w:rsidR="008C36AA" w:rsidRPr="008C36AA" w:rsidRDefault="008C36AA" w:rsidP="00200692">
            <w:pPr>
              <w:pStyle w:val="TableText"/>
              <w:keepNext/>
              <w:jc w:val="center"/>
              <w:rPr>
                <w:rFonts w:cs="Arial"/>
                <w:b/>
                <w:color w:val="FFFFFF"/>
                <w:sz w:val="16"/>
                <w:szCs w:val="16"/>
              </w:rPr>
            </w:pPr>
            <w:r w:rsidRPr="008C36AA">
              <w:rPr>
                <w:rFonts w:cs="Arial"/>
                <w:b/>
                <w:color w:val="FFFFFF"/>
                <w:sz w:val="16"/>
                <w:szCs w:val="16"/>
              </w:rPr>
              <w:t>DB User</w:t>
            </w:r>
          </w:p>
        </w:tc>
        <w:tc>
          <w:tcPr>
            <w:tcW w:w="314" w:type="pct"/>
            <w:shd w:val="clear" w:color="auto" w:fill="808080"/>
          </w:tcPr>
          <w:p w:rsidR="008C36AA" w:rsidRPr="008C36AA" w:rsidRDefault="008C36AA" w:rsidP="00200692">
            <w:pPr>
              <w:pStyle w:val="TableText"/>
              <w:keepNext/>
              <w:jc w:val="center"/>
              <w:rPr>
                <w:rFonts w:cs="Arial"/>
                <w:b/>
                <w:color w:val="FFFFFF"/>
                <w:sz w:val="16"/>
                <w:szCs w:val="16"/>
              </w:rPr>
            </w:pPr>
            <w:r w:rsidRPr="008C36AA">
              <w:rPr>
                <w:rFonts w:cs="Arial"/>
                <w:b/>
                <w:color w:val="FFFFFF"/>
                <w:sz w:val="16"/>
                <w:szCs w:val="16"/>
              </w:rPr>
              <w:t>Driver Type</w:t>
            </w:r>
          </w:p>
        </w:tc>
        <w:tc>
          <w:tcPr>
            <w:tcW w:w="229" w:type="pct"/>
            <w:shd w:val="clear" w:color="auto" w:fill="808080"/>
          </w:tcPr>
          <w:p w:rsidR="008C36AA" w:rsidRPr="008C36AA" w:rsidRDefault="008C36AA" w:rsidP="00200692">
            <w:pPr>
              <w:pStyle w:val="TableText"/>
              <w:keepNext/>
              <w:jc w:val="center"/>
              <w:rPr>
                <w:rFonts w:cs="Arial"/>
                <w:b/>
                <w:color w:val="FFFFFF"/>
                <w:sz w:val="16"/>
                <w:szCs w:val="16"/>
              </w:rPr>
            </w:pPr>
            <w:r w:rsidRPr="008C36AA">
              <w:rPr>
                <w:rFonts w:cs="Arial"/>
                <w:b/>
                <w:color w:val="FFFFFF"/>
                <w:sz w:val="16"/>
                <w:szCs w:val="16"/>
              </w:rPr>
              <w:t>XA / Non XA</w:t>
            </w:r>
          </w:p>
        </w:tc>
      </w:tr>
      <w:tr w:rsidR="008C36AA" w:rsidRPr="008C36AA" w:rsidTr="00B91D46">
        <w:trPr>
          <w:trHeight w:val="259"/>
        </w:trPr>
        <w:tc>
          <w:tcPr>
            <w:tcW w:w="1008" w:type="pct"/>
          </w:tcPr>
          <w:p w:rsidR="008C36AA" w:rsidRPr="008C36AA" w:rsidRDefault="008C36AA" w:rsidP="00200692">
            <w:pPr>
              <w:jc w:val="both"/>
              <w:rPr>
                <w:sz w:val="16"/>
                <w:szCs w:val="16"/>
              </w:rPr>
            </w:pPr>
            <w:r w:rsidRPr="008C36AA">
              <w:rPr>
                <w:sz w:val="16"/>
                <w:szCs w:val="16"/>
              </w:rPr>
              <w:t>MSTG_DATASOURCE</w:t>
            </w:r>
          </w:p>
        </w:tc>
        <w:tc>
          <w:tcPr>
            <w:tcW w:w="821" w:type="pct"/>
            <w:shd w:val="clear" w:color="auto" w:fill="auto"/>
          </w:tcPr>
          <w:p w:rsidR="008C36AA" w:rsidRPr="008C36AA" w:rsidRDefault="00831CEF" w:rsidP="00200692">
            <w:pPr>
              <w:jc w:val="both"/>
              <w:rPr>
                <w:rFonts w:cs="Arial"/>
                <w:color w:val="000000"/>
                <w:sz w:val="16"/>
                <w:szCs w:val="16"/>
              </w:rPr>
            </w:pPr>
            <w:hyperlink r:id="rId21" w:history="1">
              <w:r w:rsidR="008C36AA" w:rsidRPr="008C36AA">
                <w:rPr>
                  <w:rFonts w:cs="Arial"/>
                  <w:bCs/>
                  <w:sz w:val="16"/>
                  <w:szCs w:val="16"/>
                </w:rPr>
                <w:t>MSTG</w:t>
              </w:r>
            </w:hyperlink>
          </w:p>
        </w:tc>
        <w:tc>
          <w:tcPr>
            <w:tcW w:w="807" w:type="pct"/>
          </w:tcPr>
          <w:p w:rsidR="008C36AA" w:rsidRPr="008C36AA" w:rsidRDefault="008C36AA" w:rsidP="00200692">
            <w:pPr>
              <w:jc w:val="both"/>
              <w:rPr>
                <w:rFonts w:cs="Arial"/>
                <w:color w:val="000000"/>
                <w:sz w:val="16"/>
                <w:szCs w:val="16"/>
              </w:rPr>
            </w:pPr>
            <w:r w:rsidRPr="008C36AA">
              <w:rPr>
                <w:rFonts w:cs="Arial"/>
                <w:bCs/>
                <w:sz w:val="16"/>
                <w:szCs w:val="16"/>
              </w:rPr>
              <w:t>jdbc/oracle/MSTG</w:t>
            </w:r>
          </w:p>
        </w:tc>
        <w:tc>
          <w:tcPr>
            <w:tcW w:w="441" w:type="pct"/>
          </w:tcPr>
          <w:p w:rsidR="008C36AA" w:rsidRPr="008C36AA" w:rsidRDefault="008C36AA" w:rsidP="00200692">
            <w:pPr>
              <w:jc w:val="both"/>
              <w:rPr>
                <w:rFonts w:cs="Arial"/>
                <w:bCs/>
                <w:sz w:val="16"/>
                <w:szCs w:val="16"/>
              </w:rPr>
            </w:pPr>
            <w:r w:rsidRPr="008C36AA">
              <w:rPr>
                <w:rFonts w:cs="Arial"/>
                <w:bCs/>
                <w:sz w:val="16"/>
                <w:szCs w:val="16"/>
              </w:rPr>
              <w:t>MOM DAS</w:t>
            </w:r>
          </w:p>
        </w:tc>
        <w:tc>
          <w:tcPr>
            <w:tcW w:w="690" w:type="pct"/>
          </w:tcPr>
          <w:p w:rsidR="008C36AA" w:rsidRPr="008C36AA" w:rsidRDefault="008C36AA" w:rsidP="00200692">
            <w:pPr>
              <w:jc w:val="both"/>
              <w:rPr>
                <w:rFonts w:cs="Arial"/>
                <w:bCs/>
                <w:sz w:val="16"/>
                <w:szCs w:val="16"/>
              </w:rPr>
            </w:pPr>
            <w:r w:rsidRPr="008C36AA">
              <w:rPr>
                <w:rFonts w:cs="Arial"/>
                <w:bCs/>
                <w:sz w:val="16"/>
                <w:szCs w:val="16"/>
              </w:rPr>
              <w:t>SLF_MSTG</w:t>
            </w:r>
          </w:p>
        </w:tc>
        <w:tc>
          <w:tcPr>
            <w:tcW w:w="690" w:type="pct"/>
          </w:tcPr>
          <w:p w:rsidR="008C36AA" w:rsidRPr="008C36AA" w:rsidRDefault="008C36AA" w:rsidP="00200692">
            <w:pPr>
              <w:jc w:val="both"/>
              <w:rPr>
                <w:rFonts w:cs="Arial"/>
                <w:bCs/>
                <w:sz w:val="16"/>
                <w:szCs w:val="16"/>
              </w:rPr>
            </w:pPr>
            <w:r w:rsidRPr="008C36AA">
              <w:rPr>
                <w:rFonts w:cs="Arial"/>
                <w:bCs/>
                <w:sz w:val="16"/>
                <w:szCs w:val="16"/>
              </w:rPr>
              <w:t>SLF_MSTG</w:t>
            </w:r>
          </w:p>
        </w:tc>
        <w:tc>
          <w:tcPr>
            <w:tcW w:w="314" w:type="pct"/>
          </w:tcPr>
          <w:p w:rsidR="008C36AA" w:rsidRPr="008C36AA" w:rsidRDefault="008C36AA" w:rsidP="00200692">
            <w:pPr>
              <w:jc w:val="both"/>
              <w:rPr>
                <w:rFonts w:cs="Arial"/>
                <w:bCs/>
                <w:sz w:val="16"/>
                <w:szCs w:val="16"/>
              </w:rPr>
            </w:pPr>
            <w:r w:rsidRPr="008C36AA">
              <w:rPr>
                <w:rFonts w:cs="Arial"/>
                <w:bCs/>
                <w:sz w:val="16"/>
                <w:szCs w:val="16"/>
              </w:rPr>
              <w:t>Oracle Thin Driver</w:t>
            </w:r>
          </w:p>
        </w:tc>
        <w:tc>
          <w:tcPr>
            <w:tcW w:w="229" w:type="pct"/>
          </w:tcPr>
          <w:p w:rsidR="008C36AA" w:rsidRPr="008C36AA" w:rsidRDefault="008C36AA" w:rsidP="00200692">
            <w:pPr>
              <w:jc w:val="both"/>
              <w:rPr>
                <w:rFonts w:cs="Arial"/>
                <w:bCs/>
                <w:sz w:val="16"/>
                <w:szCs w:val="16"/>
              </w:rPr>
            </w:pPr>
            <w:r w:rsidRPr="008C36AA">
              <w:rPr>
                <w:rFonts w:cs="Arial"/>
                <w:bCs/>
                <w:sz w:val="16"/>
                <w:szCs w:val="16"/>
              </w:rPr>
              <w:t>XA</w:t>
            </w:r>
          </w:p>
        </w:tc>
      </w:tr>
      <w:tr w:rsidR="008C36AA" w:rsidRPr="008C36AA" w:rsidTr="00B91D46">
        <w:trPr>
          <w:trHeight w:val="259"/>
        </w:trPr>
        <w:tc>
          <w:tcPr>
            <w:tcW w:w="1008" w:type="pct"/>
          </w:tcPr>
          <w:p w:rsidR="008C36AA" w:rsidRPr="008C36AA" w:rsidRDefault="008C36AA" w:rsidP="00200692">
            <w:pPr>
              <w:jc w:val="both"/>
              <w:rPr>
                <w:rFonts w:cs="Arial"/>
                <w:bCs/>
                <w:sz w:val="16"/>
                <w:szCs w:val="16"/>
              </w:rPr>
            </w:pPr>
            <w:r w:rsidRPr="008C36AA">
              <w:rPr>
                <w:rFonts w:cs="Arial"/>
                <w:bCs/>
                <w:sz w:val="16"/>
                <w:szCs w:val="16"/>
              </w:rPr>
              <w:t>MOM_DATASOURCE</w:t>
            </w:r>
          </w:p>
        </w:tc>
        <w:tc>
          <w:tcPr>
            <w:tcW w:w="821" w:type="pct"/>
            <w:shd w:val="clear" w:color="auto" w:fill="auto"/>
          </w:tcPr>
          <w:p w:rsidR="008C36AA" w:rsidRPr="008C36AA" w:rsidRDefault="008C36AA" w:rsidP="00200692">
            <w:pPr>
              <w:jc w:val="both"/>
              <w:rPr>
                <w:rFonts w:cs="Arial"/>
                <w:bCs/>
                <w:sz w:val="16"/>
                <w:szCs w:val="16"/>
              </w:rPr>
            </w:pPr>
            <w:r w:rsidRPr="008C36AA">
              <w:rPr>
                <w:rFonts w:cs="Arial"/>
                <w:bCs/>
                <w:sz w:val="16"/>
                <w:szCs w:val="16"/>
              </w:rPr>
              <w:t>MOM</w:t>
            </w:r>
          </w:p>
        </w:tc>
        <w:tc>
          <w:tcPr>
            <w:tcW w:w="807" w:type="pct"/>
          </w:tcPr>
          <w:p w:rsidR="008C36AA" w:rsidRPr="008C36AA" w:rsidRDefault="008C36AA" w:rsidP="00200692">
            <w:pPr>
              <w:jc w:val="both"/>
              <w:rPr>
                <w:rFonts w:cs="Arial"/>
                <w:bCs/>
                <w:sz w:val="16"/>
                <w:szCs w:val="16"/>
              </w:rPr>
            </w:pPr>
            <w:r w:rsidRPr="008C36AA">
              <w:rPr>
                <w:rFonts w:cs="Arial"/>
                <w:bCs/>
                <w:sz w:val="16"/>
                <w:szCs w:val="16"/>
              </w:rPr>
              <w:t>jdbc/oracle/MOM</w:t>
            </w:r>
          </w:p>
        </w:tc>
        <w:tc>
          <w:tcPr>
            <w:tcW w:w="441" w:type="pct"/>
          </w:tcPr>
          <w:p w:rsidR="008C36AA" w:rsidRPr="008C36AA" w:rsidRDefault="008C36AA" w:rsidP="00200692">
            <w:pPr>
              <w:jc w:val="both"/>
              <w:rPr>
                <w:rFonts w:cs="Arial"/>
                <w:bCs/>
                <w:sz w:val="16"/>
                <w:szCs w:val="16"/>
              </w:rPr>
            </w:pPr>
            <w:r w:rsidRPr="008C36AA">
              <w:rPr>
                <w:rFonts w:cs="Arial"/>
                <w:bCs/>
                <w:sz w:val="16"/>
                <w:szCs w:val="16"/>
              </w:rPr>
              <w:t>MOM</w:t>
            </w:r>
          </w:p>
        </w:tc>
        <w:tc>
          <w:tcPr>
            <w:tcW w:w="690" w:type="pct"/>
          </w:tcPr>
          <w:p w:rsidR="008C36AA" w:rsidRPr="008C36AA" w:rsidRDefault="008C36AA" w:rsidP="00200692">
            <w:pPr>
              <w:jc w:val="both"/>
              <w:rPr>
                <w:rFonts w:cs="Arial"/>
                <w:bCs/>
                <w:sz w:val="16"/>
                <w:szCs w:val="16"/>
              </w:rPr>
            </w:pPr>
            <w:r w:rsidRPr="008C36AA">
              <w:rPr>
                <w:rFonts w:cs="Arial"/>
                <w:bCs/>
                <w:sz w:val="16"/>
                <w:szCs w:val="16"/>
              </w:rPr>
              <w:t>SLF_EAI</w:t>
            </w:r>
          </w:p>
        </w:tc>
        <w:tc>
          <w:tcPr>
            <w:tcW w:w="690" w:type="pct"/>
          </w:tcPr>
          <w:p w:rsidR="008C36AA" w:rsidRPr="008C36AA" w:rsidRDefault="008C36AA" w:rsidP="00F7723C">
            <w:pPr>
              <w:jc w:val="both"/>
              <w:rPr>
                <w:rFonts w:cs="Arial"/>
                <w:bCs/>
                <w:sz w:val="16"/>
                <w:szCs w:val="16"/>
              </w:rPr>
            </w:pPr>
            <w:r w:rsidRPr="008C36AA">
              <w:rPr>
                <w:rFonts w:cs="Arial"/>
                <w:bCs/>
                <w:sz w:val="16"/>
                <w:szCs w:val="16"/>
              </w:rPr>
              <w:t>SLF_EAI</w:t>
            </w:r>
          </w:p>
        </w:tc>
        <w:tc>
          <w:tcPr>
            <w:tcW w:w="314" w:type="pct"/>
          </w:tcPr>
          <w:p w:rsidR="008C36AA" w:rsidRPr="008C36AA" w:rsidRDefault="008C36AA" w:rsidP="00200692">
            <w:pPr>
              <w:jc w:val="both"/>
              <w:rPr>
                <w:rFonts w:cs="Arial"/>
                <w:bCs/>
                <w:sz w:val="16"/>
                <w:szCs w:val="16"/>
              </w:rPr>
            </w:pPr>
            <w:r w:rsidRPr="008C36AA">
              <w:rPr>
                <w:rFonts w:cs="Arial"/>
                <w:bCs/>
                <w:sz w:val="16"/>
                <w:szCs w:val="16"/>
              </w:rPr>
              <w:t>Oracle Thin Driver</w:t>
            </w:r>
          </w:p>
        </w:tc>
        <w:tc>
          <w:tcPr>
            <w:tcW w:w="229" w:type="pct"/>
          </w:tcPr>
          <w:p w:rsidR="008C36AA" w:rsidRPr="008C36AA" w:rsidRDefault="008C36AA" w:rsidP="00200692">
            <w:pPr>
              <w:jc w:val="both"/>
              <w:rPr>
                <w:rFonts w:cs="Arial"/>
                <w:bCs/>
                <w:sz w:val="16"/>
                <w:szCs w:val="16"/>
              </w:rPr>
            </w:pPr>
            <w:r w:rsidRPr="008C36AA">
              <w:rPr>
                <w:rFonts w:cs="Arial"/>
                <w:bCs/>
                <w:sz w:val="16"/>
                <w:szCs w:val="16"/>
              </w:rPr>
              <w:t>XA</w:t>
            </w:r>
          </w:p>
        </w:tc>
      </w:tr>
      <w:tr w:rsidR="008C36AA" w:rsidRPr="008C36AA" w:rsidTr="00B91D46">
        <w:trPr>
          <w:trHeight w:val="259"/>
        </w:trPr>
        <w:tc>
          <w:tcPr>
            <w:tcW w:w="1008" w:type="pct"/>
          </w:tcPr>
          <w:p w:rsidR="008C36AA" w:rsidRPr="008C36AA" w:rsidRDefault="008C36AA" w:rsidP="00200692">
            <w:pPr>
              <w:jc w:val="both"/>
              <w:rPr>
                <w:sz w:val="16"/>
                <w:szCs w:val="16"/>
              </w:rPr>
            </w:pPr>
            <w:r w:rsidRPr="008C36AA">
              <w:rPr>
                <w:sz w:val="16"/>
                <w:szCs w:val="16"/>
              </w:rPr>
              <w:t>INTSTG_DATASOURCE</w:t>
            </w:r>
          </w:p>
        </w:tc>
        <w:tc>
          <w:tcPr>
            <w:tcW w:w="821" w:type="pct"/>
            <w:shd w:val="clear" w:color="auto" w:fill="auto"/>
          </w:tcPr>
          <w:p w:rsidR="008C36AA" w:rsidRPr="008C36AA" w:rsidRDefault="00831CEF" w:rsidP="00200692">
            <w:pPr>
              <w:jc w:val="both"/>
              <w:rPr>
                <w:rFonts w:cs="Arial"/>
                <w:bCs/>
                <w:sz w:val="16"/>
                <w:szCs w:val="16"/>
              </w:rPr>
            </w:pPr>
            <w:hyperlink r:id="rId22" w:history="1">
              <w:r w:rsidR="008C36AA" w:rsidRPr="008C36AA">
                <w:rPr>
                  <w:rFonts w:cs="Arial"/>
                  <w:bCs/>
                  <w:sz w:val="16"/>
                  <w:szCs w:val="16"/>
                </w:rPr>
                <w:t>INTSTGDataSource</w:t>
              </w:r>
            </w:hyperlink>
          </w:p>
        </w:tc>
        <w:tc>
          <w:tcPr>
            <w:tcW w:w="807" w:type="pct"/>
          </w:tcPr>
          <w:p w:rsidR="008C36AA" w:rsidRPr="008C36AA" w:rsidRDefault="008C36AA" w:rsidP="00200692">
            <w:pPr>
              <w:jc w:val="both"/>
              <w:rPr>
                <w:rFonts w:cs="Arial"/>
                <w:bCs/>
                <w:sz w:val="16"/>
                <w:szCs w:val="16"/>
              </w:rPr>
            </w:pPr>
            <w:r w:rsidRPr="008C36AA">
              <w:rPr>
                <w:rFonts w:cs="Arial"/>
                <w:bCs/>
                <w:sz w:val="16"/>
                <w:szCs w:val="16"/>
              </w:rPr>
              <w:t>jdbc/oracle/INTSTG</w:t>
            </w:r>
          </w:p>
        </w:tc>
        <w:tc>
          <w:tcPr>
            <w:tcW w:w="441" w:type="pct"/>
          </w:tcPr>
          <w:p w:rsidR="008C36AA" w:rsidRPr="008C36AA" w:rsidRDefault="008C36AA" w:rsidP="00200692">
            <w:pPr>
              <w:jc w:val="both"/>
              <w:rPr>
                <w:rFonts w:cs="Arial"/>
                <w:bCs/>
                <w:sz w:val="16"/>
                <w:szCs w:val="16"/>
              </w:rPr>
            </w:pPr>
            <w:r w:rsidRPr="008C36AA">
              <w:rPr>
                <w:rFonts w:cs="Arial"/>
                <w:bCs/>
                <w:sz w:val="16"/>
                <w:szCs w:val="16"/>
              </w:rPr>
              <w:t>MOM DAS</w:t>
            </w:r>
          </w:p>
        </w:tc>
        <w:tc>
          <w:tcPr>
            <w:tcW w:w="690" w:type="pct"/>
          </w:tcPr>
          <w:p w:rsidR="008C36AA" w:rsidRPr="008C36AA" w:rsidRDefault="008C36AA" w:rsidP="00200692">
            <w:pPr>
              <w:jc w:val="both"/>
              <w:rPr>
                <w:rFonts w:cs="Arial"/>
                <w:bCs/>
                <w:sz w:val="16"/>
                <w:szCs w:val="16"/>
              </w:rPr>
            </w:pPr>
            <w:r w:rsidRPr="008C36AA">
              <w:rPr>
                <w:rFonts w:cs="Arial"/>
                <w:bCs/>
                <w:sz w:val="16"/>
                <w:szCs w:val="16"/>
              </w:rPr>
              <w:t>XXSLF_INTSTG</w:t>
            </w:r>
          </w:p>
        </w:tc>
        <w:tc>
          <w:tcPr>
            <w:tcW w:w="690" w:type="pct"/>
          </w:tcPr>
          <w:p w:rsidR="008C36AA" w:rsidRPr="008C36AA" w:rsidRDefault="008C36AA" w:rsidP="00F7723C">
            <w:pPr>
              <w:jc w:val="both"/>
              <w:rPr>
                <w:rFonts w:cs="Arial"/>
                <w:bCs/>
                <w:sz w:val="16"/>
                <w:szCs w:val="16"/>
              </w:rPr>
            </w:pPr>
            <w:r w:rsidRPr="008C36AA">
              <w:rPr>
                <w:rFonts w:cs="Arial"/>
                <w:bCs/>
                <w:sz w:val="16"/>
                <w:szCs w:val="16"/>
              </w:rPr>
              <w:t>XXSLF_INTSTG</w:t>
            </w:r>
          </w:p>
        </w:tc>
        <w:tc>
          <w:tcPr>
            <w:tcW w:w="314" w:type="pct"/>
          </w:tcPr>
          <w:p w:rsidR="008C36AA" w:rsidRPr="008C36AA" w:rsidRDefault="008C36AA" w:rsidP="00200692">
            <w:pPr>
              <w:jc w:val="both"/>
              <w:rPr>
                <w:rFonts w:cs="Arial"/>
                <w:bCs/>
                <w:sz w:val="16"/>
                <w:szCs w:val="16"/>
              </w:rPr>
            </w:pPr>
            <w:r w:rsidRPr="008C36AA">
              <w:rPr>
                <w:rFonts w:cs="Arial"/>
                <w:color w:val="000000"/>
                <w:sz w:val="16"/>
                <w:szCs w:val="16"/>
              </w:rPr>
              <w:t>Oracle Thin Driver</w:t>
            </w:r>
          </w:p>
        </w:tc>
        <w:tc>
          <w:tcPr>
            <w:tcW w:w="229" w:type="pct"/>
          </w:tcPr>
          <w:p w:rsidR="008C36AA" w:rsidRPr="008C36AA" w:rsidRDefault="008C36AA" w:rsidP="00200692">
            <w:pPr>
              <w:jc w:val="both"/>
              <w:rPr>
                <w:rFonts w:cs="Arial"/>
                <w:bCs/>
                <w:sz w:val="16"/>
                <w:szCs w:val="16"/>
              </w:rPr>
            </w:pPr>
            <w:r w:rsidRPr="008C36AA">
              <w:rPr>
                <w:rFonts w:cs="Arial"/>
                <w:bCs/>
                <w:sz w:val="16"/>
                <w:szCs w:val="16"/>
              </w:rPr>
              <w:t>XA</w:t>
            </w:r>
          </w:p>
        </w:tc>
      </w:tr>
      <w:tr w:rsidR="008C36AA" w:rsidRPr="008C36AA" w:rsidTr="00B91D46">
        <w:trPr>
          <w:trHeight w:val="259"/>
        </w:trPr>
        <w:tc>
          <w:tcPr>
            <w:tcW w:w="1008" w:type="pct"/>
          </w:tcPr>
          <w:p w:rsidR="008C36AA" w:rsidRPr="008C36AA" w:rsidRDefault="008C36AA" w:rsidP="00200692">
            <w:pPr>
              <w:jc w:val="both"/>
              <w:rPr>
                <w:rFonts w:cs="Arial"/>
                <w:color w:val="000000"/>
                <w:sz w:val="16"/>
                <w:szCs w:val="16"/>
              </w:rPr>
            </w:pPr>
            <w:r w:rsidRPr="008C36AA">
              <w:rPr>
                <w:rFonts w:cs="Arial"/>
                <w:color w:val="000000"/>
                <w:sz w:val="16"/>
                <w:szCs w:val="16"/>
              </w:rPr>
              <w:lastRenderedPageBreak/>
              <w:t>EBS_DATASOURCE</w:t>
            </w:r>
          </w:p>
        </w:tc>
        <w:tc>
          <w:tcPr>
            <w:tcW w:w="821" w:type="pct"/>
            <w:shd w:val="clear" w:color="auto" w:fill="auto"/>
          </w:tcPr>
          <w:p w:rsidR="008C36AA" w:rsidRPr="008C36AA" w:rsidRDefault="008C36AA" w:rsidP="00200692">
            <w:pPr>
              <w:jc w:val="both"/>
              <w:rPr>
                <w:rFonts w:cs="Arial"/>
                <w:color w:val="000000"/>
                <w:sz w:val="16"/>
                <w:szCs w:val="16"/>
              </w:rPr>
            </w:pPr>
            <w:r w:rsidRPr="008C36AA">
              <w:rPr>
                <w:rFonts w:cs="Arial"/>
                <w:color w:val="000000"/>
                <w:sz w:val="16"/>
                <w:szCs w:val="16"/>
              </w:rPr>
              <w:t>EBS</w:t>
            </w:r>
          </w:p>
        </w:tc>
        <w:tc>
          <w:tcPr>
            <w:tcW w:w="807" w:type="pct"/>
          </w:tcPr>
          <w:p w:rsidR="008C36AA" w:rsidRPr="008C36AA" w:rsidRDefault="008C36AA" w:rsidP="00200692">
            <w:pPr>
              <w:jc w:val="both"/>
              <w:rPr>
                <w:rFonts w:cs="Arial"/>
                <w:color w:val="000000"/>
                <w:sz w:val="16"/>
                <w:szCs w:val="16"/>
              </w:rPr>
            </w:pPr>
            <w:r w:rsidRPr="008C36AA">
              <w:rPr>
                <w:rFonts w:cs="Arial"/>
                <w:color w:val="000000"/>
                <w:sz w:val="16"/>
                <w:szCs w:val="16"/>
              </w:rPr>
              <w:t>jdbc/oracle/EBS</w:t>
            </w:r>
          </w:p>
        </w:tc>
        <w:tc>
          <w:tcPr>
            <w:tcW w:w="441" w:type="pct"/>
          </w:tcPr>
          <w:p w:rsidR="008C36AA" w:rsidRPr="008C36AA" w:rsidRDefault="008C36AA" w:rsidP="00200692">
            <w:pPr>
              <w:jc w:val="both"/>
              <w:rPr>
                <w:rFonts w:cs="Arial"/>
                <w:color w:val="000000"/>
                <w:sz w:val="16"/>
                <w:szCs w:val="16"/>
              </w:rPr>
            </w:pPr>
            <w:r w:rsidRPr="008C36AA">
              <w:rPr>
                <w:rFonts w:cs="Arial"/>
                <w:color w:val="000000"/>
                <w:sz w:val="16"/>
                <w:szCs w:val="16"/>
              </w:rPr>
              <w:t>EBS</w:t>
            </w:r>
          </w:p>
        </w:tc>
        <w:tc>
          <w:tcPr>
            <w:tcW w:w="690" w:type="pct"/>
          </w:tcPr>
          <w:p w:rsidR="008C36AA" w:rsidRPr="008C36AA" w:rsidRDefault="008C36AA" w:rsidP="00200692">
            <w:pPr>
              <w:jc w:val="both"/>
              <w:rPr>
                <w:rFonts w:cs="Arial"/>
                <w:color w:val="000000"/>
                <w:sz w:val="16"/>
                <w:szCs w:val="16"/>
              </w:rPr>
            </w:pPr>
            <w:r w:rsidRPr="008C36AA">
              <w:rPr>
                <w:rFonts w:cs="Arial"/>
                <w:color w:val="000000"/>
                <w:sz w:val="16"/>
                <w:szCs w:val="16"/>
              </w:rPr>
              <w:t>XXSLF</w:t>
            </w:r>
          </w:p>
        </w:tc>
        <w:tc>
          <w:tcPr>
            <w:tcW w:w="690" w:type="pct"/>
          </w:tcPr>
          <w:p w:rsidR="008C36AA" w:rsidRPr="008C36AA" w:rsidRDefault="008C36AA" w:rsidP="00200692">
            <w:pPr>
              <w:jc w:val="both"/>
              <w:rPr>
                <w:rFonts w:cs="Arial"/>
                <w:color w:val="000000"/>
                <w:sz w:val="16"/>
                <w:szCs w:val="16"/>
              </w:rPr>
            </w:pPr>
            <w:r w:rsidRPr="008C36AA">
              <w:rPr>
                <w:rFonts w:cs="Arial"/>
                <w:color w:val="000000"/>
                <w:sz w:val="16"/>
                <w:szCs w:val="16"/>
              </w:rPr>
              <w:t>XXSLFSOA</w:t>
            </w:r>
          </w:p>
        </w:tc>
        <w:tc>
          <w:tcPr>
            <w:tcW w:w="314" w:type="pct"/>
          </w:tcPr>
          <w:p w:rsidR="008C36AA" w:rsidRPr="008C36AA" w:rsidRDefault="008C36AA" w:rsidP="00200692">
            <w:pPr>
              <w:jc w:val="both"/>
              <w:rPr>
                <w:rFonts w:cs="Arial"/>
                <w:color w:val="000000"/>
                <w:sz w:val="16"/>
                <w:szCs w:val="16"/>
              </w:rPr>
            </w:pPr>
            <w:r w:rsidRPr="008C36AA">
              <w:rPr>
                <w:rFonts w:cs="Arial"/>
                <w:color w:val="000000"/>
                <w:sz w:val="16"/>
                <w:szCs w:val="16"/>
              </w:rPr>
              <w:t>Oracle Thin Driver</w:t>
            </w:r>
          </w:p>
        </w:tc>
        <w:tc>
          <w:tcPr>
            <w:tcW w:w="229" w:type="pct"/>
          </w:tcPr>
          <w:p w:rsidR="008C36AA" w:rsidRPr="008C36AA" w:rsidRDefault="008C36AA" w:rsidP="00200692">
            <w:pPr>
              <w:jc w:val="both"/>
              <w:rPr>
                <w:rFonts w:cs="Arial"/>
                <w:color w:val="000000"/>
                <w:sz w:val="16"/>
                <w:szCs w:val="16"/>
              </w:rPr>
            </w:pPr>
            <w:r w:rsidRPr="008C36AA">
              <w:rPr>
                <w:rFonts w:cs="Arial"/>
                <w:color w:val="000000"/>
                <w:sz w:val="16"/>
                <w:szCs w:val="16"/>
              </w:rPr>
              <w:t>XA</w:t>
            </w:r>
          </w:p>
        </w:tc>
      </w:tr>
    </w:tbl>
    <w:p w:rsidR="00F9173A" w:rsidRDefault="00F9173A" w:rsidP="00F9173A">
      <w:pPr>
        <w:rPr>
          <w:rFonts w:asciiTheme="minorHAnsi" w:hAnsiTheme="minorHAnsi" w:cstheme="minorHAnsi"/>
        </w:rPr>
      </w:pPr>
    </w:p>
    <w:p w:rsidR="00F9173A" w:rsidRPr="0014494F" w:rsidRDefault="00F9173A" w:rsidP="00F9173A">
      <w:pPr>
        <w:pStyle w:val="ListParagraph"/>
        <w:numPr>
          <w:ilvl w:val="0"/>
          <w:numId w:val="12"/>
        </w:numPr>
        <w:rPr>
          <w:rFonts w:asciiTheme="minorHAnsi" w:hAnsiTheme="minorHAnsi" w:cstheme="minorHAnsi"/>
        </w:rPr>
      </w:pPr>
      <w:r>
        <w:rPr>
          <w:rFonts w:cs="Arial"/>
          <w:bCs/>
        </w:rPr>
        <w:t>Create DB Connection Pool</w:t>
      </w:r>
      <w:r w:rsidRPr="0014494F">
        <w:rPr>
          <w:rFonts w:cs="Arial"/>
          <w:bCs/>
        </w:rPr>
        <w:t xml:space="preserve"> in WebLogic Console </w:t>
      </w:r>
      <w:r w:rsidR="009C1E88">
        <w:rPr>
          <w:rFonts w:cs="Arial"/>
          <w:bCs/>
        </w:rPr>
        <w:t>if not already present</w:t>
      </w:r>
      <w:r w:rsidRPr="0014494F">
        <w:rPr>
          <w:rFonts w:cs="Arial"/>
          <w:bCs/>
        </w:rPr>
        <w:t xml:space="preserve"> </w:t>
      </w:r>
    </w:p>
    <w:p w:rsidR="00F9173A" w:rsidRDefault="00F9173A" w:rsidP="00F9173A">
      <w:pPr>
        <w:pStyle w:val="ListParagraph"/>
        <w:rPr>
          <w:rFonts w:asciiTheme="minorHAnsi" w:hAnsiTheme="minorHAnsi" w:cstheme="minorHAnsi"/>
        </w:rPr>
      </w:pPr>
      <w:r w:rsidRPr="00F014B0">
        <w:rPr>
          <w:rFonts w:asciiTheme="minorHAnsi" w:hAnsiTheme="minorHAnsi" w:cstheme="minorHAnsi"/>
        </w:rPr>
        <w:t xml:space="preserve">Refer </w:t>
      </w:r>
      <w:hyperlink w:anchor="_Admin_Guide" w:history="1">
        <w:r w:rsidRPr="00D5449A">
          <w:rPr>
            <w:rStyle w:val="Hyperlink"/>
            <w:rFonts w:asciiTheme="minorHAnsi" w:hAnsiTheme="minorHAnsi" w:cstheme="minorHAnsi"/>
          </w:rPr>
          <w:t>Admin Guide</w:t>
        </w:r>
      </w:hyperlink>
      <w:r w:rsidRPr="00F014B0">
        <w:rPr>
          <w:rFonts w:asciiTheme="minorHAnsi" w:hAnsiTheme="minorHAnsi" w:cstheme="minorHAnsi"/>
        </w:rPr>
        <w:t xml:space="preserve"> document to see </w:t>
      </w:r>
      <w:r>
        <w:rPr>
          <w:rFonts w:asciiTheme="minorHAnsi" w:hAnsiTheme="minorHAnsi" w:cstheme="minorHAnsi"/>
        </w:rPr>
        <w:t>how to create DB Adapter connection.</w:t>
      </w:r>
    </w:p>
    <w:tbl>
      <w:tblPr>
        <w:tblW w:w="4433"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57" w:type="dxa"/>
          <w:right w:w="57" w:type="dxa"/>
        </w:tblCellMar>
        <w:tblLook w:val="0420" w:firstRow="1" w:lastRow="0" w:firstColumn="0" w:lastColumn="0" w:noHBand="0" w:noVBand="1"/>
      </w:tblPr>
      <w:tblGrid>
        <w:gridCol w:w="3747"/>
        <w:gridCol w:w="4075"/>
      </w:tblGrid>
      <w:tr w:rsidR="00F9173A" w:rsidRPr="00891C18" w:rsidTr="00F9173A">
        <w:trPr>
          <w:trHeight w:val="213"/>
          <w:tblHeader/>
          <w:jc w:val="center"/>
        </w:trPr>
        <w:tc>
          <w:tcPr>
            <w:tcW w:w="2395" w:type="pct"/>
            <w:shd w:val="clear" w:color="auto" w:fill="808080"/>
            <w:vAlign w:val="center"/>
          </w:tcPr>
          <w:p w:rsidR="00F9173A" w:rsidRPr="00891C18" w:rsidRDefault="00F9173A" w:rsidP="00200692">
            <w:pPr>
              <w:pStyle w:val="TableText"/>
              <w:keepNext/>
              <w:jc w:val="center"/>
              <w:rPr>
                <w:rFonts w:cs="Arial"/>
                <w:b/>
                <w:color w:val="FFFFFF"/>
                <w:szCs w:val="20"/>
              </w:rPr>
            </w:pPr>
            <w:r>
              <w:rPr>
                <w:rFonts w:cs="Arial"/>
                <w:b/>
                <w:color w:val="FFFFFF"/>
                <w:szCs w:val="20"/>
              </w:rPr>
              <w:t>DB Adapter connection</w:t>
            </w:r>
          </w:p>
        </w:tc>
        <w:tc>
          <w:tcPr>
            <w:tcW w:w="2605" w:type="pct"/>
            <w:shd w:val="clear" w:color="auto" w:fill="808080"/>
            <w:vAlign w:val="center"/>
          </w:tcPr>
          <w:p w:rsidR="00F9173A" w:rsidRPr="00891C18" w:rsidRDefault="00F9173A" w:rsidP="00200692">
            <w:pPr>
              <w:pStyle w:val="TableText"/>
              <w:keepNext/>
              <w:jc w:val="center"/>
              <w:rPr>
                <w:rFonts w:cs="Arial"/>
                <w:b/>
                <w:color w:val="FFFFFF"/>
                <w:szCs w:val="20"/>
              </w:rPr>
            </w:pPr>
            <w:r w:rsidRPr="00891C18">
              <w:rPr>
                <w:rFonts w:cs="Arial"/>
                <w:b/>
                <w:color w:val="FFFFFF"/>
                <w:szCs w:val="20"/>
              </w:rPr>
              <w:t>JNDI Name</w:t>
            </w:r>
          </w:p>
        </w:tc>
      </w:tr>
      <w:tr w:rsidR="00F9173A" w:rsidRPr="00891C18" w:rsidTr="00F9173A">
        <w:trPr>
          <w:trHeight w:val="282"/>
          <w:jc w:val="center"/>
        </w:trPr>
        <w:tc>
          <w:tcPr>
            <w:tcW w:w="2395" w:type="pct"/>
            <w:shd w:val="clear" w:color="auto" w:fill="auto"/>
            <w:vAlign w:val="bottom"/>
          </w:tcPr>
          <w:p w:rsidR="00F9173A" w:rsidRPr="00844B60" w:rsidRDefault="00831CEF" w:rsidP="00200692">
            <w:pPr>
              <w:jc w:val="both"/>
              <w:rPr>
                <w:rFonts w:cs="Arial"/>
                <w:bCs/>
              </w:rPr>
            </w:pPr>
            <w:hyperlink r:id="rId23" w:tooltip="eis/DB/MSTG, Level 2, 4 of 9" w:history="1">
              <w:r w:rsidR="00F9173A" w:rsidRPr="00844B60">
                <w:rPr>
                  <w:rFonts w:cs="Arial"/>
                  <w:bCs/>
                </w:rPr>
                <w:t>eis/DB/MSTG</w:t>
              </w:r>
            </w:hyperlink>
          </w:p>
        </w:tc>
        <w:tc>
          <w:tcPr>
            <w:tcW w:w="2605" w:type="pct"/>
            <w:vAlign w:val="bottom"/>
          </w:tcPr>
          <w:p w:rsidR="00F9173A" w:rsidRPr="00F014B0" w:rsidRDefault="00F9173A" w:rsidP="00200692">
            <w:pPr>
              <w:jc w:val="both"/>
              <w:rPr>
                <w:rFonts w:cs="Arial"/>
                <w:color w:val="000000"/>
              </w:rPr>
            </w:pPr>
            <w:r w:rsidRPr="00F85C26">
              <w:rPr>
                <w:rFonts w:cs="Arial"/>
                <w:bCs/>
              </w:rPr>
              <w:t>jdbc/oracle/MSTG</w:t>
            </w:r>
          </w:p>
        </w:tc>
      </w:tr>
      <w:tr w:rsidR="00F9173A" w:rsidRPr="00891C18" w:rsidTr="00F9173A">
        <w:trPr>
          <w:trHeight w:val="282"/>
          <w:jc w:val="center"/>
        </w:trPr>
        <w:tc>
          <w:tcPr>
            <w:tcW w:w="2395" w:type="pct"/>
            <w:shd w:val="clear" w:color="auto" w:fill="auto"/>
            <w:vAlign w:val="bottom"/>
          </w:tcPr>
          <w:p w:rsidR="00F9173A" w:rsidRPr="00844B60" w:rsidRDefault="00831CEF" w:rsidP="00200692">
            <w:pPr>
              <w:jc w:val="both"/>
              <w:rPr>
                <w:rFonts w:cs="Arial"/>
                <w:bCs/>
              </w:rPr>
            </w:pPr>
            <w:hyperlink r:id="rId24" w:tooltip="eis/DB/MOM, Level 2, 3 of 9" w:history="1">
              <w:r w:rsidR="00F9173A" w:rsidRPr="00844B60">
                <w:rPr>
                  <w:rFonts w:cs="Arial"/>
                  <w:bCs/>
                </w:rPr>
                <w:t>eis/DB/MOM</w:t>
              </w:r>
            </w:hyperlink>
          </w:p>
        </w:tc>
        <w:tc>
          <w:tcPr>
            <w:tcW w:w="2605" w:type="pct"/>
            <w:vAlign w:val="bottom"/>
          </w:tcPr>
          <w:p w:rsidR="00F9173A" w:rsidRPr="00F014B0" w:rsidRDefault="00F9173A" w:rsidP="00200692">
            <w:pPr>
              <w:jc w:val="both"/>
              <w:rPr>
                <w:rFonts w:cs="Arial"/>
                <w:bCs/>
              </w:rPr>
            </w:pPr>
            <w:r w:rsidRPr="006940C6">
              <w:rPr>
                <w:rFonts w:cs="Arial"/>
                <w:bCs/>
              </w:rPr>
              <w:t>jdbc/oracle/MOM</w:t>
            </w:r>
          </w:p>
        </w:tc>
      </w:tr>
      <w:tr w:rsidR="00B91D46" w:rsidRPr="00891C18" w:rsidTr="00F9173A">
        <w:trPr>
          <w:trHeight w:val="282"/>
          <w:jc w:val="center"/>
        </w:trPr>
        <w:tc>
          <w:tcPr>
            <w:tcW w:w="2395" w:type="pct"/>
            <w:shd w:val="clear" w:color="auto" w:fill="auto"/>
            <w:vAlign w:val="bottom"/>
          </w:tcPr>
          <w:p w:rsidR="00B91D46" w:rsidRPr="00B91D46" w:rsidRDefault="00831CEF" w:rsidP="00B91D46">
            <w:pPr>
              <w:jc w:val="both"/>
              <w:rPr>
                <w:rFonts w:cs="Arial"/>
                <w:color w:val="000000"/>
              </w:rPr>
            </w:pPr>
            <w:hyperlink r:id="rId25" w:tooltip="eis/DB/INTSTG, Level 2, 2 of 5" w:history="1">
              <w:r w:rsidR="00B91D46" w:rsidRPr="00B91D46">
                <w:rPr>
                  <w:rFonts w:cs="Arial"/>
                  <w:bCs/>
                </w:rPr>
                <w:t>eis/DB/INTSTG</w:t>
              </w:r>
            </w:hyperlink>
          </w:p>
        </w:tc>
        <w:tc>
          <w:tcPr>
            <w:tcW w:w="2605" w:type="pct"/>
            <w:vAlign w:val="bottom"/>
          </w:tcPr>
          <w:p w:rsidR="00B91D46" w:rsidRPr="00F014B0" w:rsidRDefault="00B91D46" w:rsidP="00B91D46">
            <w:pPr>
              <w:jc w:val="both"/>
              <w:rPr>
                <w:rFonts w:cs="Arial"/>
                <w:color w:val="000000"/>
              </w:rPr>
            </w:pPr>
            <w:r w:rsidRPr="00F014B0">
              <w:rPr>
                <w:rFonts w:cs="Arial"/>
                <w:bCs/>
              </w:rPr>
              <w:t>jdbc/oracle/INTSTG</w:t>
            </w:r>
          </w:p>
        </w:tc>
      </w:tr>
      <w:tr w:rsidR="00B91D46" w:rsidRPr="00891C18" w:rsidTr="00F9173A">
        <w:trPr>
          <w:trHeight w:val="282"/>
          <w:jc w:val="center"/>
        </w:trPr>
        <w:tc>
          <w:tcPr>
            <w:tcW w:w="2395" w:type="pct"/>
            <w:shd w:val="clear" w:color="auto" w:fill="auto"/>
            <w:vAlign w:val="bottom"/>
          </w:tcPr>
          <w:p w:rsidR="00B91D46" w:rsidRDefault="00B91D46" w:rsidP="00B91D46">
            <w:pPr>
              <w:jc w:val="both"/>
            </w:pPr>
            <w:r w:rsidRPr="0041563F">
              <w:t>eis/DB/EBS</w:t>
            </w:r>
          </w:p>
        </w:tc>
        <w:tc>
          <w:tcPr>
            <w:tcW w:w="2605" w:type="pct"/>
            <w:vAlign w:val="bottom"/>
          </w:tcPr>
          <w:p w:rsidR="00B91D46" w:rsidRPr="006940C6" w:rsidRDefault="00B91D46" w:rsidP="00B91D46">
            <w:pPr>
              <w:jc w:val="both"/>
              <w:rPr>
                <w:rFonts w:cs="Arial"/>
                <w:bCs/>
              </w:rPr>
            </w:pPr>
            <w:r w:rsidRPr="00701D73">
              <w:rPr>
                <w:rFonts w:cs="Arial"/>
                <w:color w:val="000000"/>
              </w:rPr>
              <w:t>jdbc/oracle/EBS</w:t>
            </w:r>
          </w:p>
        </w:tc>
      </w:tr>
    </w:tbl>
    <w:p w:rsidR="00F9173A" w:rsidRPr="00F9173A" w:rsidRDefault="00F9173A" w:rsidP="009707C3">
      <w:pPr>
        <w:ind w:left="720"/>
        <w:rPr>
          <w:rFonts w:asciiTheme="minorHAnsi" w:hAnsiTheme="minorHAnsi" w:cstheme="minorHAnsi"/>
          <w:sz w:val="22"/>
          <w:szCs w:val="22"/>
        </w:rPr>
      </w:pPr>
    </w:p>
    <w:p w:rsidR="003D2F87" w:rsidRPr="00F57EED" w:rsidRDefault="003D2F87" w:rsidP="003D2F87">
      <w:pPr>
        <w:tabs>
          <w:tab w:val="left" w:pos="630"/>
        </w:tabs>
        <w:ind w:left="720"/>
        <w:rPr>
          <w:rFonts w:cs="Arial"/>
          <w:bCs/>
        </w:rPr>
      </w:pPr>
    </w:p>
    <w:p w:rsidR="00232E65" w:rsidRDefault="00232E65" w:rsidP="009B2C81">
      <w:pPr>
        <w:pStyle w:val="Heading2"/>
        <w:numPr>
          <w:ilvl w:val="1"/>
          <w:numId w:val="11"/>
        </w:numPr>
      </w:pPr>
      <w:bookmarkStart w:id="14" w:name="_Toc26824504"/>
      <w:bookmarkStart w:id="15" w:name="_Toc530437372"/>
      <w:bookmarkStart w:id="16" w:name="_Toc535504423"/>
      <w:bookmarkStart w:id="17" w:name="_Toc535852192"/>
      <w:r>
        <w:t xml:space="preserve">Cross Domain </w:t>
      </w:r>
      <w:r w:rsidR="00D06BB5">
        <w:t>C</w:t>
      </w:r>
      <w:r>
        <w:t>onfiguration</w:t>
      </w:r>
      <w:bookmarkEnd w:id="14"/>
      <w:r>
        <w:t xml:space="preserve"> </w:t>
      </w:r>
    </w:p>
    <w:bookmarkStart w:id="18" w:name="_MON_1632143606"/>
    <w:bookmarkEnd w:id="18"/>
    <w:p w:rsidR="0060254F" w:rsidRDefault="00EC2B96" w:rsidP="00232E65">
      <w:pPr>
        <w:ind w:left="720"/>
      </w:pPr>
      <w:r>
        <w:object w:dxaOrig="1530" w:dyaOrig="994">
          <v:shape id="_x0000_i1027" type="#_x0000_t75" style="width:76.6pt;height:49pt" o:ole="">
            <v:imagedata r:id="rId26" o:title=""/>
          </v:shape>
          <o:OLEObject Type="Embed" ProgID="Word.Document.12" ShapeID="_x0000_i1027" DrawAspect="Icon" ObjectID="_1649743152" r:id="rId27">
            <o:FieldCodes>\s</o:FieldCodes>
          </o:OLEObject>
        </w:object>
      </w:r>
    </w:p>
    <w:p w:rsidR="00EC2B96" w:rsidRDefault="00EC2B96" w:rsidP="00232E65">
      <w:pPr>
        <w:ind w:left="720"/>
      </w:pPr>
    </w:p>
    <w:p w:rsidR="00EC2B96" w:rsidRDefault="00EC2B96" w:rsidP="00232E65">
      <w:pPr>
        <w:ind w:left="720"/>
      </w:pPr>
      <w:r w:rsidRPr="00EC2B96">
        <w:rPr>
          <w:b/>
        </w:rPr>
        <w:t>Note:</w:t>
      </w:r>
      <w:r>
        <w:t xml:space="preserve"> After cross-domain configuration completed, restart the SOA and ODI server completely (Admin &amp; Managed servers) to reflect the changes.</w:t>
      </w:r>
    </w:p>
    <w:p w:rsidR="0060254F" w:rsidRDefault="0060254F" w:rsidP="009B2C81">
      <w:pPr>
        <w:pStyle w:val="Heading2"/>
        <w:numPr>
          <w:ilvl w:val="1"/>
          <w:numId w:val="11"/>
        </w:numPr>
      </w:pPr>
      <w:bookmarkStart w:id="19" w:name="_Toc26824505"/>
      <w:r>
        <w:t xml:space="preserve">Create User in </w:t>
      </w:r>
      <w:r w:rsidR="00683058">
        <w:t xml:space="preserve">Weblogic </w:t>
      </w:r>
      <w:r>
        <w:t>Security realm</w:t>
      </w:r>
      <w:bookmarkEnd w:id="19"/>
    </w:p>
    <w:p w:rsidR="00EB4DC5" w:rsidRPr="0060254F" w:rsidRDefault="00EB4DC5" w:rsidP="00EB4DC5">
      <w:pPr>
        <w:ind w:left="720"/>
      </w:pPr>
      <w:r w:rsidRPr="0060254F">
        <w:t>Create below users in weblogic security realm</w:t>
      </w:r>
      <w:r w:rsidR="007A1B77">
        <w:t xml:space="preserve"> if not already available</w:t>
      </w:r>
      <w:r w:rsidRPr="0060254F">
        <w:t xml:space="preserve">. </w:t>
      </w:r>
      <w:r w:rsidR="007A1B77">
        <w:t>If the user is available then share the password which will be required to configure in Automic.</w:t>
      </w:r>
    </w:p>
    <w:p w:rsidR="00EB4DC5" w:rsidRPr="0060254F" w:rsidRDefault="00EB4DC5" w:rsidP="00EB4DC5">
      <w:pPr>
        <w:ind w:left="720"/>
      </w:pPr>
    </w:p>
    <w:p w:rsidR="00EB4DC5" w:rsidRPr="0060254F" w:rsidRDefault="00EB4DC5" w:rsidP="00EB4DC5">
      <w:pPr>
        <w:pStyle w:val="ListParagraph"/>
        <w:numPr>
          <w:ilvl w:val="0"/>
          <w:numId w:val="22"/>
        </w:numPr>
        <w:rPr>
          <w:rFonts w:eastAsia="Times New Roman"/>
        </w:rPr>
      </w:pPr>
      <w:r w:rsidRPr="0060254F">
        <w:rPr>
          <w:rFonts w:eastAsia="Times New Roman"/>
        </w:rPr>
        <w:t xml:space="preserve">Following </w:t>
      </w:r>
      <w:r w:rsidRPr="0060254F">
        <w:t>user will be used by Automic to trigger SOA service.</w:t>
      </w:r>
    </w:p>
    <w:p w:rsidR="00EB4DC5" w:rsidRPr="0060254F" w:rsidRDefault="00EB4DC5" w:rsidP="00EB4DC5">
      <w:pPr>
        <w:ind w:left="720"/>
      </w:pPr>
      <w:r w:rsidRPr="0060254F">
        <w:t>User Name:  AutomicSoaUser</w:t>
      </w:r>
    </w:p>
    <w:p w:rsidR="00EB4DC5" w:rsidRPr="0060254F" w:rsidRDefault="00EB4DC5" w:rsidP="00EB4DC5">
      <w:pPr>
        <w:ind w:left="720"/>
      </w:pPr>
      <w:r w:rsidRPr="0060254F">
        <w:t>Password: Aut0m!cUs3rS)@</w:t>
      </w:r>
    </w:p>
    <w:p w:rsidR="00EB4DC5" w:rsidRPr="0060254F" w:rsidRDefault="00EB4DC5" w:rsidP="00EB4DC5">
      <w:pPr>
        <w:ind w:left="720"/>
      </w:pPr>
      <w:r w:rsidRPr="0060254F">
        <w:t>Group: AppTesters</w:t>
      </w:r>
    </w:p>
    <w:p w:rsidR="00EB4DC5" w:rsidRDefault="00EB4DC5" w:rsidP="00EB4DC5">
      <w:pPr>
        <w:ind w:left="720"/>
      </w:pPr>
    </w:p>
    <w:p w:rsidR="00EB4DC5" w:rsidRPr="0060254F" w:rsidRDefault="00EB4DC5" w:rsidP="00EB4DC5">
      <w:pPr>
        <w:ind w:left="720"/>
      </w:pPr>
    </w:p>
    <w:p w:rsidR="00EB4DC5" w:rsidRPr="0060254F" w:rsidRDefault="00EB4DC5" w:rsidP="00EB4DC5">
      <w:pPr>
        <w:pStyle w:val="ListParagraph"/>
        <w:numPr>
          <w:ilvl w:val="0"/>
          <w:numId w:val="22"/>
        </w:numPr>
      </w:pPr>
      <w:r w:rsidRPr="0060254F">
        <w:t>Following</w:t>
      </w:r>
      <w:r>
        <w:t xml:space="preserve"> user will be </w:t>
      </w:r>
      <w:r w:rsidRPr="0060254F">
        <w:t>used by Automic to trigger MFT services.</w:t>
      </w:r>
    </w:p>
    <w:p w:rsidR="00EB4DC5" w:rsidRPr="0060254F" w:rsidRDefault="00EB4DC5" w:rsidP="00EB4DC5">
      <w:pPr>
        <w:ind w:left="720"/>
      </w:pPr>
      <w:r w:rsidRPr="0060254F">
        <w:t>User Name:  AutomicMftUser</w:t>
      </w:r>
    </w:p>
    <w:p w:rsidR="00EB4DC5" w:rsidRPr="0060254F" w:rsidRDefault="00EB4DC5" w:rsidP="00EB4DC5">
      <w:pPr>
        <w:ind w:left="720"/>
      </w:pPr>
      <w:r w:rsidRPr="0060254F">
        <w:t>Password: Aut0m!cUs3rS0a</w:t>
      </w:r>
    </w:p>
    <w:p w:rsidR="00EB4DC5" w:rsidRDefault="00EB4DC5" w:rsidP="00EB4DC5">
      <w:pPr>
        <w:ind w:left="720"/>
      </w:pPr>
      <w:r w:rsidRPr="0060254F">
        <w:t>Group: AppTesters</w:t>
      </w:r>
    </w:p>
    <w:p w:rsidR="00EB4DC5" w:rsidRDefault="00EB4DC5" w:rsidP="00EB4DC5">
      <w:pPr>
        <w:ind w:left="720"/>
      </w:pPr>
    </w:p>
    <w:p w:rsidR="006B38C5" w:rsidRPr="0060254F" w:rsidRDefault="00EB4DC5" w:rsidP="00EB4DC5">
      <w:pPr>
        <w:ind w:left="720"/>
      </w:pPr>
      <w:r w:rsidRPr="00EB4DC5">
        <w:rPr>
          <w:b/>
        </w:rPr>
        <w:t>Note:</w:t>
      </w:r>
      <w:r>
        <w:t xml:space="preserve"> This user information needs to be configured in automic.</w:t>
      </w:r>
    </w:p>
    <w:p w:rsidR="003D2F87" w:rsidRDefault="003D2F87" w:rsidP="009B2C81">
      <w:pPr>
        <w:pStyle w:val="Heading2"/>
        <w:numPr>
          <w:ilvl w:val="1"/>
          <w:numId w:val="11"/>
        </w:numPr>
      </w:pPr>
      <w:bookmarkStart w:id="20" w:name="_Toc26824506"/>
      <w:r w:rsidRPr="00AD72AC">
        <w:lastRenderedPageBreak/>
        <w:t>MDS</w:t>
      </w:r>
      <w:bookmarkEnd w:id="15"/>
      <w:bookmarkEnd w:id="16"/>
      <w:bookmarkEnd w:id="17"/>
      <w:r>
        <w:t xml:space="preserve"> Deployment</w:t>
      </w:r>
      <w:bookmarkEnd w:id="20"/>
      <w:r>
        <w:t xml:space="preserve"> </w:t>
      </w:r>
    </w:p>
    <w:p w:rsidR="003D2F87" w:rsidRDefault="00AE5406" w:rsidP="002C1F12">
      <w:pPr>
        <w:ind w:left="720"/>
        <w:rPr>
          <w:rFonts w:asciiTheme="minorHAnsi" w:hAnsiTheme="minorHAnsi" w:cstheme="minorHAnsi"/>
          <w:sz w:val="22"/>
          <w:szCs w:val="22"/>
        </w:rPr>
      </w:pPr>
      <w:r w:rsidRPr="00AE5406">
        <w:rPr>
          <w:rFonts w:asciiTheme="minorHAnsi" w:hAnsiTheme="minorHAnsi" w:cstheme="minorHAnsi"/>
          <w:sz w:val="22"/>
          <w:szCs w:val="22"/>
        </w:rPr>
        <w:t>For SOA services deployment, first import the MDS (metadata) to SOA servers and then deploy the services.</w:t>
      </w:r>
    </w:p>
    <w:p w:rsidR="00AE5406" w:rsidRPr="00AE5406" w:rsidRDefault="00AE5406" w:rsidP="002C1F12">
      <w:pPr>
        <w:ind w:left="720"/>
        <w:rPr>
          <w:sz w:val="22"/>
          <w:szCs w:val="22"/>
        </w:rPr>
      </w:pPr>
    </w:p>
    <w:p w:rsidR="00AE5406" w:rsidRPr="00EC5D23" w:rsidRDefault="00AE5406" w:rsidP="00AE5406">
      <w:pPr>
        <w:pStyle w:val="Heading3"/>
      </w:pPr>
      <w:bookmarkStart w:id="21" w:name="_Toc23264806"/>
      <w:bookmarkStart w:id="22" w:name="_Toc26824507"/>
      <w:r w:rsidRPr="00EC5D23">
        <w:t>MDS backup</w:t>
      </w:r>
      <w:bookmarkEnd w:id="21"/>
      <w:bookmarkEnd w:id="22"/>
    </w:p>
    <w:p w:rsidR="00AE5406" w:rsidRPr="00205799" w:rsidRDefault="00AE5406" w:rsidP="00AE5406">
      <w:pPr>
        <w:ind w:firstLine="720"/>
        <w:rPr>
          <w:rFonts w:asciiTheme="minorHAnsi" w:hAnsiTheme="minorHAnsi" w:cstheme="minorHAnsi"/>
          <w:bCs/>
          <w:sz w:val="22"/>
          <w:szCs w:val="22"/>
        </w:rPr>
      </w:pPr>
      <w:r w:rsidRPr="00205799">
        <w:rPr>
          <w:rFonts w:asciiTheme="minorHAnsi" w:hAnsiTheme="minorHAnsi" w:cstheme="minorHAnsi"/>
          <w:bCs/>
          <w:sz w:val="22"/>
          <w:szCs w:val="22"/>
        </w:rPr>
        <w:t>Take backup of existing MDS from EM Console by following below steps.</w:t>
      </w:r>
    </w:p>
    <w:p w:rsidR="00AE5406" w:rsidRDefault="00AE5406" w:rsidP="00AE5406">
      <w:pPr>
        <w:ind w:firstLine="720"/>
        <w:jc w:val="both"/>
        <w:rPr>
          <w:rFonts w:asciiTheme="minorHAnsi" w:hAnsiTheme="minorHAnsi" w:cstheme="minorHAnsi"/>
          <w:bCs/>
          <w:sz w:val="22"/>
          <w:szCs w:val="22"/>
        </w:rPr>
      </w:pPr>
      <w:r w:rsidRPr="00205799">
        <w:rPr>
          <w:rFonts w:asciiTheme="minorHAnsi" w:hAnsiTheme="minorHAnsi" w:cstheme="minorHAnsi"/>
          <w:bCs/>
          <w:sz w:val="22"/>
          <w:szCs w:val="22"/>
        </w:rPr>
        <w:t xml:space="preserve">SOA Infrastructure </w:t>
      </w:r>
      <w:r w:rsidRPr="00205799">
        <w:rPr>
          <w:rFonts w:asciiTheme="minorHAnsi" w:hAnsiTheme="minorHAnsi" w:cstheme="minorHAnsi"/>
          <w:bCs/>
          <w:sz w:val="22"/>
          <w:szCs w:val="22"/>
        </w:rPr>
        <w:sym w:font="Wingdings" w:char="F0E0"/>
      </w:r>
      <w:r w:rsidRPr="00205799">
        <w:rPr>
          <w:rFonts w:asciiTheme="minorHAnsi" w:hAnsiTheme="minorHAnsi" w:cstheme="minorHAnsi"/>
          <w:bCs/>
          <w:sz w:val="22"/>
          <w:szCs w:val="22"/>
        </w:rPr>
        <w:t xml:space="preserve"> Administration </w:t>
      </w:r>
      <w:r w:rsidRPr="00205799">
        <w:rPr>
          <w:rFonts w:asciiTheme="minorHAnsi" w:hAnsiTheme="minorHAnsi" w:cstheme="minorHAnsi"/>
          <w:bCs/>
          <w:sz w:val="22"/>
          <w:szCs w:val="22"/>
        </w:rPr>
        <w:sym w:font="Wingdings" w:char="F0E0"/>
      </w:r>
      <w:r w:rsidRPr="00205799">
        <w:rPr>
          <w:rFonts w:asciiTheme="minorHAnsi" w:hAnsiTheme="minorHAnsi" w:cstheme="minorHAnsi"/>
          <w:bCs/>
          <w:sz w:val="22"/>
          <w:szCs w:val="22"/>
        </w:rPr>
        <w:t xml:space="preserve"> MDS Configuration</w:t>
      </w:r>
      <w:r w:rsidRPr="00205799">
        <w:rPr>
          <w:rFonts w:asciiTheme="minorHAnsi" w:hAnsiTheme="minorHAnsi" w:cstheme="minorHAnsi"/>
          <w:bCs/>
          <w:sz w:val="22"/>
          <w:szCs w:val="22"/>
        </w:rPr>
        <w:sym w:font="Wingdings" w:char="F0E0"/>
      </w:r>
      <w:r w:rsidRPr="00205799">
        <w:rPr>
          <w:rFonts w:asciiTheme="minorHAnsi" w:hAnsiTheme="minorHAnsi" w:cstheme="minorHAnsi"/>
          <w:bCs/>
          <w:sz w:val="22"/>
          <w:szCs w:val="22"/>
        </w:rPr>
        <w:t xml:space="preserve"> Export</w:t>
      </w:r>
    </w:p>
    <w:p w:rsidR="00AE5406" w:rsidRPr="00205799" w:rsidRDefault="00AE5406" w:rsidP="00AE5406">
      <w:pPr>
        <w:ind w:left="630" w:firstLine="360"/>
        <w:jc w:val="both"/>
        <w:rPr>
          <w:rFonts w:asciiTheme="minorHAnsi" w:hAnsiTheme="minorHAnsi" w:cstheme="minorHAnsi"/>
          <w:bCs/>
          <w:sz w:val="22"/>
          <w:szCs w:val="22"/>
        </w:rPr>
      </w:pPr>
    </w:p>
    <w:p w:rsidR="00AE5406" w:rsidRDefault="00AE5406" w:rsidP="00AE5406">
      <w:pPr>
        <w:ind w:left="360" w:firstLine="206"/>
        <w:jc w:val="both"/>
        <w:rPr>
          <w:rFonts w:asciiTheme="minorHAnsi" w:hAnsiTheme="minorHAnsi" w:cstheme="minorHAnsi"/>
          <w:bCs/>
        </w:rPr>
      </w:pPr>
      <w:r w:rsidRPr="003F0CE9">
        <w:rPr>
          <w:rFonts w:cs="Arial"/>
          <w:noProof/>
        </w:rPr>
        <w:drawing>
          <wp:inline distT="0" distB="0" distL="0" distR="0" wp14:anchorId="59D70271" wp14:editId="28859194">
            <wp:extent cx="5451132" cy="8915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471390" cy="894853"/>
                    </a:xfrm>
                    <a:prstGeom prst="rect">
                      <a:avLst/>
                    </a:prstGeom>
                    <a:noFill/>
                    <a:ln>
                      <a:noFill/>
                    </a:ln>
                  </pic:spPr>
                </pic:pic>
              </a:graphicData>
            </a:graphic>
          </wp:inline>
        </w:drawing>
      </w:r>
    </w:p>
    <w:p w:rsidR="00AE5406" w:rsidRDefault="00AE5406" w:rsidP="00AE5406">
      <w:pPr>
        <w:ind w:left="360" w:firstLine="206"/>
        <w:jc w:val="both"/>
        <w:rPr>
          <w:rFonts w:asciiTheme="minorHAnsi" w:hAnsiTheme="minorHAnsi" w:cstheme="minorHAnsi"/>
          <w:bCs/>
        </w:rPr>
      </w:pPr>
    </w:p>
    <w:p w:rsidR="00AE5406" w:rsidRPr="00833332" w:rsidRDefault="00AE5406" w:rsidP="00AE5406">
      <w:pPr>
        <w:ind w:left="360" w:firstLine="206"/>
        <w:jc w:val="both"/>
        <w:rPr>
          <w:rFonts w:asciiTheme="minorHAnsi" w:hAnsiTheme="minorHAnsi" w:cstheme="minorHAnsi"/>
          <w:bCs/>
        </w:rPr>
      </w:pPr>
      <w:r>
        <w:rPr>
          <w:rFonts w:asciiTheme="minorHAnsi" w:hAnsiTheme="minorHAnsi" w:cstheme="minorHAnsi"/>
          <w:bCs/>
        </w:rPr>
        <w:t>And rename the exported zip file as “MDS_1”.</w:t>
      </w:r>
    </w:p>
    <w:p w:rsidR="00AE5406" w:rsidRPr="00833332" w:rsidRDefault="00AE5406" w:rsidP="00AE5406">
      <w:pPr>
        <w:ind w:left="360"/>
        <w:jc w:val="both"/>
        <w:rPr>
          <w:rFonts w:asciiTheme="minorHAnsi" w:hAnsiTheme="minorHAnsi" w:cstheme="minorHAnsi"/>
          <w:b/>
          <w:bCs/>
        </w:rPr>
      </w:pPr>
    </w:p>
    <w:p w:rsidR="00AE5406" w:rsidRPr="00833332" w:rsidRDefault="00AE5406" w:rsidP="00AE5406">
      <w:pPr>
        <w:ind w:left="360" w:firstLine="206"/>
        <w:jc w:val="both"/>
        <w:rPr>
          <w:rFonts w:asciiTheme="minorHAnsi" w:eastAsia="Calibri" w:hAnsiTheme="minorHAnsi" w:cstheme="minorHAnsi"/>
        </w:rPr>
      </w:pPr>
      <w:r w:rsidRPr="00833332">
        <w:rPr>
          <w:rFonts w:asciiTheme="minorHAnsi" w:hAnsiTheme="minorHAnsi" w:cstheme="minorHAnsi"/>
          <w:b/>
          <w:bCs/>
        </w:rPr>
        <w:t>Note:</w:t>
      </w:r>
      <w:r w:rsidRPr="00833332">
        <w:rPr>
          <w:rFonts w:asciiTheme="minorHAnsi" w:hAnsiTheme="minorHAnsi" w:cstheme="minorHAnsi"/>
          <w:bCs/>
        </w:rPr>
        <w:t xml:space="preserve"> The backups taken will be used in case of any roll back</w:t>
      </w:r>
    </w:p>
    <w:p w:rsidR="00AE5406" w:rsidRPr="00EC5D23" w:rsidRDefault="00AE5406" w:rsidP="00AE5406">
      <w:pPr>
        <w:rPr>
          <w:rFonts w:eastAsia="Calibri" w:cs="Arial"/>
          <w:b/>
          <w:sz w:val="24"/>
          <w:szCs w:val="24"/>
        </w:rPr>
      </w:pPr>
    </w:p>
    <w:p w:rsidR="00AE5406" w:rsidRPr="00DB5CD2" w:rsidRDefault="00AE5406" w:rsidP="00AE5406">
      <w:pPr>
        <w:pStyle w:val="Heading3"/>
        <w:rPr>
          <w:rFonts w:eastAsia="Calibri"/>
        </w:rPr>
      </w:pPr>
      <w:bookmarkStart w:id="23" w:name="_Toc23264807"/>
      <w:bookmarkStart w:id="24" w:name="_Toc26824508"/>
      <w:r w:rsidRPr="00DB5CD2">
        <w:rPr>
          <w:rFonts w:eastAsia="Calibri"/>
        </w:rPr>
        <w:t>MDS Deployment</w:t>
      </w:r>
      <w:bookmarkEnd w:id="23"/>
      <w:bookmarkEnd w:id="24"/>
    </w:p>
    <w:p w:rsidR="00AE5406" w:rsidRPr="00370A13" w:rsidRDefault="00AE5406" w:rsidP="00AE5406">
      <w:pPr>
        <w:ind w:left="360"/>
        <w:jc w:val="both"/>
        <w:rPr>
          <w:rFonts w:asciiTheme="minorHAnsi" w:eastAsia="Calibri" w:hAnsiTheme="minorHAnsi" w:cstheme="minorHAnsi"/>
          <w:sz w:val="22"/>
          <w:szCs w:val="22"/>
          <w:u w:val="single"/>
        </w:rPr>
      </w:pPr>
    </w:p>
    <w:p w:rsidR="00AE5406" w:rsidRPr="00205799" w:rsidRDefault="00AE5406" w:rsidP="00AE5406">
      <w:pPr>
        <w:pStyle w:val="ListParagraph"/>
        <w:numPr>
          <w:ilvl w:val="0"/>
          <w:numId w:val="13"/>
        </w:numPr>
        <w:spacing w:after="0"/>
        <w:jc w:val="both"/>
        <w:rPr>
          <w:rFonts w:asciiTheme="minorHAnsi" w:hAnsiTheme="minorHAnsi" w:cstheme="minorHAnsi"/>
        </w:rPr>
      </w:pPr>
      <w:r w:rsidRPr="00205799">
        <w:rPr>
          <w:rFonts w:asciiTheme="minorHAnsi" w:hAnsiTheme="minorHAnsi" w:cstheme="minorHAnsi"/>
        </w:rPr>
        <w:t xml:space="preserve">Get the </w:t>
      </w:r>
      <w:r>
        <w:rPr>
          <w:rFonts w:asciiTheme="minorHAnsi" w:hAnsiTheme="minorHAnsi" w:cstheme="minorHAnsi"/>
        </w:rPr>
        <w:t xml:space="preserve">environment specific </w:t>
      </w:r>
      <w:r w:rsidRPr="00205799">
        <w:rPr>
          <w:rFonts w:asciiTheme="minorHAnsi" w:hAnsiTheme="minorHAnsi" w:cstheme="minorHAnsi"/>
        </w:rPr>
        <w:t xml:space="preserve">MDS artefacts from the </w:t>
      </w:r>
      <w:hyperlink r:id="rId29" w:history="1">
        <w:r w:rsidRPr="00AE5406">
          <w:rPr>
            <w:rStyle w:val="Hyperlink"/>
            <w:rFonts w:asciiTheme="minorHAnsi" w:hAnsiTheme="minorHAnsi" w:cstheme="minorHAnsi"/>
          </w:rPr>
          <w:t>codebase</w:t>
        </w:r>
      </w:hyperlink>
      <w:r w:rsidRPr="00205799">
        <w:rPr>
          <w:rFonts w:asciiTheme="minorHAnsi" w:hAnsiTheme="minorHAnsi" w:cstheme="minorHAnsi"/>
        </w:rPr>
        <w:t xml:space="preserve"> </w:t>
      </w:r>
    </w:p>
    <w:tbl>
      <w:tblPr>
        <w:tblStyle w:val="TableGrid"/>
        <w:tblW w:w="0" w:type="auto"/>
        <w:tblInd w:w="1286" w:type="dxa"/>
        <w:tblLook w:val="04A0" w:firstRow="1" w:lastRow="0" w:firstColumn="1" w:lastColumn="0" w:noHBand="0" w:noVBand="1"/>
      </w:tblPr>
      <w:tblGrid>
        <w:gridCol w:w="3726"/>
        <w:gridCol w:w="3816"/>
      </w:tblGrid>
      <w:tr w:rsidR="00AE5406" w:rsidTr="00AE5406">
        <w:tc>
          <w:tcPr>
            <w:tcW w:w="3726" w:type="dxa"/>
            <w:shd w:val="clear" w:color="auto" w:fill="92D050"/>
          </w:tcPr>
          <w:p w:rsidR="00AE5406" w:rsidRPr="008414DE" w:rsidRDefault="00AE5406" w:rsidP="00200692">
            <w:pPr>
              <w:pStyle w:val="ListParagraph"/>
              <w:spacing w:after="0"/>
              <w:ind w:left="0"/>
              <w:jc w:val="both"/>
              <w:rPr>
                <w:rFonts w:asciiTheme="minorHAnsi" w:hAnsiTheme="minorHAnsi" w:cstheme="minorHAnsi"/>
                <w:color w:val="FFFFFF" w:themeColor="background1"/>
              </w:rPr>
            </w:pPr>
            <w:r w:rsidRPr="008414DE">
              <w:rPr>
                <w:rFonts w:asciiTheme="minorHAnsi" w:hAnsiTheme="minorHAnsi" w:cstheme="minorHAnsi"/>
                <w:color w:val="FFFFFF" w:themeColor="background1"/>
              </w:rPr>
              <w:t>SOA Target Environment</w:t>
            </w:r>
          </w:p>
        </w:tc>
        <w:tc>
          <w:tcPr>
            <w:tcW w:w="3816" w:type="dxa"/>
            <w:shd w:val="clear" w:color="auto" w:fill="92D050"/>
          </w:tcPr>
          <w:p w:rsidR="00AE5406" w:rsidRPr="008414DE" w:rsidRDefault="00AE5406" w:rsidP="00200692">
            <w:pPr>
              <w:pStyle w:val="ListParagraph"/>
              <w:spacing w:after="0"/>
              <w:ind w:left="0"/>
              <w:jc w:val="both"/>
              <w:rPr>
                <w:rFonts w:asciiTheme="minorHAnsi" w:hAnsiTheme="minorHAnsi" w:cstheme="minorHAnsi"/>
                <w:color w:val="FFFFFF" w:themeColor="background1"/>
              </w:rPr>
            </w:pPr>
            <w:r w:rsidRPr="008414DE">
              <w:rPr>
                <w:rFonts w:asciiTheme="minorHAnsi" w:hAnsiTheme="minorHAnsi" w:cstheme="minorHAnsi"/>
                <w:color w:val="FFFFFF" w:themeColor="background1"/>
              </w:rPr>
              <w:t>MDS File Name</w:t>
            </w:r>
          </w:p>
        </w:tc>
      </w:tr>
      <w:tr w:rsidR="00AE5406" w:rsidTr="00AE5406">
        <w:tc>
          <w:tcPr>
            <w:tcW w:w="3726" w:type="dxa"/>
          </w:tcPr>
          <w:p w:rsidR="00AE5406" w:rsidRDefault="00AE5406" w:rsidP="00200692">
            <w:pPr>
              <w:pStyle w:val="ListParagraph"/>
              <w:spacing w:after="0"/>
              <w:ind w:left="0"/>
              <w:jc w:val="both"/>
              <w:rPr>
                <w:rFonts w:asciiTheme="minorHAnsi" w:hAnsiTheme="minorHAnsi" w:cstheme="minorHAnsi"/>
              </w:rPr>
            </w:pPr>
            <w:r>
              <w:rPr>
                <w:rFonts w:asciiTheme="minorHAnsi" w:hAnsiTheme="minorHAnsi" w:cstheme="minorHAnsi"/>
              </w:rPr>
              <w:t>USHE2O</w:t>
            </w:r>
          </w:p>
        </w:tc>
        <w:tc>
          <w:tcPr>
            <w:tcW w:w="3816" w:type="dxa"/>
          </w:tcPr>
          <w:p w:rsidR="00AE5406" w:rsidRPr="00A21816" w:rsidRDefault="00AE5406" w:rsidP="00200692">
            <w:pPr>
              <w:pStyle w:val="ListParagraph"/>
              <w:spacing w:after="0"/>
              <w:ind w:left="0"/>
              <w:jc w:val="both"/>
              <w:rPr>
                <w:rFonts w:asciiTheme="minorHAnsi" w:hAnsiTheme="minorHAnsi" w:cstheme="minorHAnsi"/>
              </w:rPr>
            </w:pPr>
            <w:r w:rsidRPr="006B171C">
              <w:rPr>
                <w:rFonts w:asciiTheme="minorHAnsi" w:hAnsiTheme="minorHAnsi" w:cstheme="minorHAnsi"/>
              </w:rPr>
              <w:t>apps_USHE20.zip</w:t>
            </w:r>
          </w:p>
        </w:tc>
      </w:tr>
      <w:tr w:rsidR="00AE5406" w:rsidTr="00AE5406">
        <w:tc>
          <w:tcPr>
            <w:tcW w:w="3726" w:type="dxa"/>
          </w:tcPr>
          <w:p w:rsidR="00AE5406" w:rsidRDefault="00AE5406" w:rsidP="00200692">
            <w:pPr>
              <w:pStyle w:val="ListParagraph"/>
              <w:spacing w:after="0"/>
              <w:ind w:left="0"/>
              <w:jc w:val="both"/>
              <w:rPr>
                <w:rFonts w:asciiTheme="minorHAnsi" w:hAnsiTheme="minorHAnsi" w:cstheme="minorHAnsi"/>
              </w:rPr>
            </w:pPr>
            <w:r>
              <w:rPr>
                <w:rFonts w:asciiTheme="minorHAnsi" w:hAnsiTheme="minorHAnsi" w:cstheme="minorHAnsi"/>
              </w:rPr>
              <w:t>DSHE6O</w:t>
            </w:r>
          </w:p>
        </w:tc>
        <w:tc>
          <w:tcPr>
            <w:tcW w:w="3816" w:type="dxa"/>
          </w:tcPr>
          <w:p w:rsidR="00AE5406" w:rsidRPr="00A21816" w:rsidRDefault="00AE5406" w:rsidP="00200692">
            <w:pPr>
              <w:pStyle w:val="ListParagraph"/>
              <w:spacing w:after="0"/>
              <w:ind w:left="0"/>
              <w:jc w:val="both"/>
              <w:rPr>
                <w:rFonts w:asciiTheme="minorHAnsi" w:hAnsiTheme="minorHAnsi" w:cstheme="minorHAnsi"/>
              </w:rPr>
            </w:pPr>
            <w:r w:rsidRPr="006B171C">
              <w:rPr>
                <w:rFonts w:asciiTheme="minorHAnsi" w:hAnsiTheme="minorHAnsi" w:cstheme="minorHAnsi"/>
              </w:rPr>
              <w:t>apps_DSHE60.zip</w:t>
            </w:r>
          </w:p>
        </w:tc>
      </w:tr>
      <w:tr w:rsidR="00AE5406" w:rsidTr="00AE5406">
        <w:tc>
          <w:tcPr>
            <w:tcW w:w="3726" w:type="dxa"/>
          </w:tcPr>
          <w:p w:rsidR="00AE5406" w:rsidRDefault="00AE5406" w:rsidP="00200692">
            <w:pPr>
              <w:pStyle w:val="ListParagraph"/>
              <w:spacing w:after="0"/>
              <w:ind w:left="0"/>
              <w:jc w:val="both"/>
              <w:rPr>
                <w:rFonts w:asciiTheme="minorHAnsi" w:hAnsiTheme="minorHAnsi" w:cstheme="minorHAnsi"/>
              </w:rPr>
            </w:pPr>
            <w:r>
              <w:rPr>
                <w:rFonts w:asciiTheme="minorHAnsi" w:hAnsiTheme="minorHAnsi" w:cstheme="minorHAnsi"/>
              </w:rPr>
              <w:t>USHE3O</w:t>
            </w:r>
          </w:p>
        </w:tc>
        <w:tc>
          <w:tcPr>
            <w:tcW w:w="3816" w:type="dxa"/>
          </w:tcPr>
          <w:p w:rsidR="00AE5406" w:rsidRPr="00A21816" w:rsidRDefault="00AE5406" w:rsidP="00200692">
            <w:pPr>
              <w:pStyle w:val="ListParagraph"/>
              <w:spacing w:after="0"/>
              <w:ind w:left="0"/>
              <w:jc w:val="both"/>
              <w:rPr>
                <w:rFonts w:asciiTheme="minorHAnsi" w:hAnsiTheme="minorHAnsi" w:cstheme="minorHAnsi"/>
              </w:rPr>
            </w:pPr>
            <w:r w:rsidRPr="006B171C">
              <w:rPr>
                <w:rFonts w:asciiTheme="minorHAnsi" w:hAnsiTheme="minorHAnsi" w:cstheme="minorHAnsi"/>
              </w:rPr>
              <w:t>apps_USHE30.zip</w:t>
            </w:r>
          </w:p>
        </w:tc>
      </w:tr>
      <w:tr w:rsidR="00AE5406" w:rsidTr="00AE5406">
        <w:tc>
          <w:tcPr>
            <w:tcW w:w="3726" w:type="dxa"/>
          </w:tcPr>
          <w:p w:rsidR="00AE5406" w:rsidRDefault="00AE5406" w:rsidP="00200692">
            <w:pPr>
              <w:pStyle w:val="ListParagraph"/>
              <w:spacing w:after="0"/>
              <w:ind w:left="0"/>
              <w:jc w:val="both"/>
              <w:rPr>
                <w:rFonts w:asciiTheme="minorHAnsi" w:hAnsiTheme="minorHAnsi" w:cstheme="minorHAnsi"/>
              </w:rPr>
            </w:pPr>
            <w:r w:rsidRPr="008414DE">
              <w:rPr>
                <w:rFonts w:asciiTheme="minorHAnsi" w:hAnsiTheme="minorHAnsi" w:cstheme="minorHAnsi"/>
              </w:rPr>
              <w:t>TSHE4O</w:t>
            </w:r>
          </w:p>
        </w:tc>
        <w:tc>
          <w:tcPr>
            <w:tcW w:w="3816" w:type="dxa"/>
          </w:tcPr>
          <w:p w:rsidR="00AE5406" w:rsidRPr="00A21816" w:rsidRDefault="00B30186" w:rsidP="00200692">
            <w:pPr>
              <w:pStyle w:val="ListParagraph"/>
              <w:spacing w:after="0"/>
              <w:ind w:left="0"/>
              <w:jc w:val="both"/>
              <w:rPr>
                <w:rFonts w:asciiTheme="minorHAnsi" w:hAnsiTheme="minorHAnsi" w:cstheme="minorHAnsi"/>
              </w:rPr>
            </w:pPr>
            <w:r w:rsidRPr="00B30186">
              <w:rPr>
                <w:rFonts w:asciiTheme="minorHAnsi" w:hAnsiTheme="minorHAnsi" w:cstheme="minorHAnsi"/>
              </w:rPr>
              <w:t>apps_TSHE4O</w:t>
            </w:r>
            <w:r>
              <w:rPr>
                <w:rFonts w:asciiTheme="minorHAnsi" w:hAnsiTheme="minorHAnsi" w:cstheme="minorHAnsi"/>
              </w:rPr>
              <w:t>.zip</w:t>
            </w:r>
          </w:p>
        </w:tc>
      </w:tr>
      <w:tr w:rsidR="00AE5406" w:rsidTr="00AE5406">
        <w:tc>
          <w:tcPr>
            <w:tcW w:w="3726" w:type="dxa"/>
          </w:tcPr>
          <w:p w:rsidR="00AE5406" w:rsidRDefault="00AE5406" w:rsidP="00200692">
            <w:pPr>
              <w:pStyle w:val="ListParagraph"/>
              <w:spacing w:after="0"/>
              <w:ind w:left="0"/>
              <w:jc w:val="both"/>
              <w:rPr>
                <w:rFonts w:asciiTheme="minorHAnsi" w:hAnsiTheme="minorHAnsi" w:cstheme="minorHAnsi"/>
              </w:rPr>
            </w:pPr>
            <w:r w:rsidRPr="008414DE">
              <w:rPr>
                <w:rFonts w:asciiTheme="minorHAnsi" w:hAnsiTheme="minorHAnsi" w:cstheme="minorHAnsi"/>
              </w:rPr>
              <w:t>PSHE8O</w:t>
            </w:r>
          </w:p>
        </w:tc>
        <w:tc>
          <w:tcPr>
            <w:tcW w:w="3816" w:type="dxa"/>
          </w:tcPr>
          <w:p w:rsidR="00AE5406" w:rsidRPr="00A21816" w:rsidRDefault="00B30186" w:rsidP="00200692">
            <w:pPr>
              <w:pStyle w:val="ListParagraph"/>
              <w:spacing w:after="0"/>
              <w:ind w:left="0"/>
              <w:jc w:val="both"/>
              <w:rPr>
                <w:rFonts w:asciiTheme="minorHAnsi" w:hAnsiTheme="minorHAnsi" w:cstheme="minorHAnsi"/>
              </w:rPr>
            </w:pPr>
            <w:r w:rsidRPr="00B30186">
              <w:rPr>
                <w:rFonts w:asciiTheme="minorHAnsi" w:hAnsiTheme="minorHAnsi" w:cstheme="minorHAnsi"/>
              </w:rPr>
              <w:t>apps_PSHE8O</w:t>
            </w:r>
            <w:r>
              <w:rPr>
                <w:rFonts w:asciiTheme="minorHAnsi" w:hAnsiTheme="minorHAnsi" w:cstheme="minorHAnsi"/>
              </w:rPr>
              <w:t>.zip</w:t>
            </w:r>
          </w:p>
        </w:tc>
      </w:tr>
    </w:tbl>
    <w:p w:rsidR="00AE5406" w:rsidRDefault="00AE5406" w:rsidP="00AE5406">
      <w:pPr>
        <w:pStyle w:val="ListParagraph"/>
        <w:spacing w:after="0"/>
        <w:ind w:left="1286"/>
        <w:jc w:val="both"/>
        <w:rPr>
          <w:rFonts w:asciiTheme="minorHAnsi" w:hAnsiTheme="minorHAnsi" w:cstheme="minorHAnsi"/>
        </w:rPr>
      </w:pPr>
    </w:p>
    <w:p w:rsidR="00AE5406" w:rsidRPr="00205799" w:rsidRDefault="00AE5406" w:rsidP="00AE5406">
      <w:pPr>
        <w:pStyle w:val="ListParagraph"/>
        <w:numPr>
          <w:ilvl w:val="0"/>
          <w:numId w:val="3"/>
        </w:numPr>
        <w:rPr>
          <w:rFonts w:asciiTheme="minorHAnsi" w:hAnsiTheme="minorHAnsi" w:cstheme="minorHAnsi"/>
          <w:bCs/>
        </w:rPr>
      </w:pPr>
      <w:r w:rsidRPr="00205799">
        <w:rPr>
          <w:rFonts w:asciiTheme="minorHAnsi" w:hAnsiTheme="minorHAnsi" w:cstheme="minorHAnsi"/>
          <w:bCs/>
        </w:rPr>
        <w:t xml:space="preserve">Now navigate to MDS Configuration from soa-infra </w:t>
      </w:r>
    </w:p>
    <w:p w:rsidR="00AE5406" w:rsidRPr="003F0CE9" w:rsidRDefault="00AE5406" w:rsidP="00AE5406">
      <w:pPr>
        <w:ind w:left="927" w:firstLine="513"/>
        <w:rPr>
          <w:rFonts w:cs="Arial"/>
          <w:b/>
          <w:bCs/>
        </w:rPr>
      </w:pPr>
      <w:r w:rsidRPr="003F0CE9">
        <w:rPr>
          <w:rFonts w:cs="Arial"/>
          <w:b/>
          <w:bCs/>
        </w:rPr>
        <w:t xml:space="preserve">SOA Infrastructure </w:t>
      </w:r>
      <w:r w:rsidRPr="003F0CE9">
        <w:rPr>
          <w:rFonts w:cs="Arial"/>
          <w:b/>
          <w:bCs/>
        </w:rPr>
        <w:sym w:font="Wingdings" w:char="F0E0"/>
      </w:r>
      <w:r w:rsidRPr="003F0CE9">
        <w:rPr>
          <w:rFonts w:cs="Arial"/>
          <w:b/>
          <w:bCs/>
        </w:rPr>
        <w:t xml:space="preserve"> Administration </w:t>
      </w:r>
      <w:r w:rsidRPr="003F0CE9">
        <w:rPr>
          <w:rFonts w:cs="Arial"/>
          <w:b/>
          <w:bCs/>
        </w:rPr>
        <w:sym w:font="Wingdings" w:char="F0E0"/>
      </w:r>
      <w:r w:rsidRPr="003F0CE9">
        <w:rPr>
          <w:rFonts w:cs="Arial"/>
          <w:b/>
          <w:bCs/>
        </w:rPr>
        <w:t xml:space="preserve"> MDS Configuration</w:t>
      </w:r>
    </w:p>
    <w:p w:rsidR="00AE5406" w:rsidRPr="003F0CE9" w:rsidRDefault="00AE5406" w:rsidP="00AE5406">
      <w:pPr>
        <w:ind w:left="927"/>
        <w:rPr>
          <w:rFonts w:cs="Arial"/>
          <w:b/>
          <w:bCs/>
        </w:rPr>
      </w:pPr>
    </w:p>
    <w:p w:rsidR="00AE5406" w:rsidRPr="003F0CE9" w:rsidRDefault="00AE5406" w:rsidP="00AE5406">
      <w:pPr>
        <w:ind w:firstLine="708"/>
        <w:rPr>
          <w:rFonts w:cs="Arial"/>
          <w:bCs/>
        </w:rPr>
      </w:pPr>
      <w:r w:rsidRPr="003F0CE9">
        <w:rPr>
          <w:rFonts w:cs="Arial"/>
          <w:noProof/>
        </w:rPr>
        <w:drawing>
          <wp:inline distT="0" distB="0" distL="0" distR="0" wp14:anchorId="272E9D27" wp14:editId="424FB876">
            <wp:extent cx="5193906" cy="1417320"/>
            <wp:effectExtent l="0" t="0" r="698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197202" cy="1418219"/>
                    </a:xfrm>
                    <a:prstGeom prst="rect">
                      <a:avLst/>
                    </a:prstGeom>
                    <a:noFill/>
                    <a:ln>
                      <a:noFill/>
                    </a:ln>
                  </pic:spPr>
                </pic:pic>
              </a:graphicData>
            </a:graphic>
          </wp:inline>
        </w:drawing>
      </w:r>
    </w:p>
    <w:p w:rsidR="00AE5406" w:rsidRPr="003F0CE9" w:rsidRDefault="00AE5406" w:rsidP="00AE5406">
      <w:pPr>
        <w:ind w:left="993"/>
        <w:rPr>
          <w:rFonts w:cs="Arial"/>
          <w:bCs/>
        </w:rPr>
      </w:pPr>
    </w:p>
    <w:p w:rsidR="00AE5406" w:rsidRDefault="00AE5406" w:rsidP="00AE5406">
      <w:pPr>
        <w:pStyle w:val="ListParagraph"/>
        <w:numPr>
          <w:ilvl w:val="0"/>
          <w:numId w:val="6"/>
        </w:numPr>
        <w:ind w:left="1170"/>
        <w:rPr>
          <w:rFonts w:asciiTheme="minorHAnsi" w:hAnsiTheme="minorHAnsi" w:cstheme="minorHAnsi"/>
          <w:bCs/>
        </w:rPr>
      </w:pPr>
      <w:r w:rsidRPr="00205799">
        <w:rPr>
          <w:rFonts w:asciiTheme="minorHAnsi" w:hAnsiTheme="minorHAnsi" w:cstheme="minorHAnsi"/>
          <w:bCs/>
        </w:rPr>
        <w:t>Click on</w:t>
      </w:r>
      <w:r>
        <w:rPr>
          <w:rFonts w:asciiTheme="minorHAnsi" w:hAnsiTheme="minorHAnsi" w:cstheme="minorHAnsi"/>
          <w:bCs/>
        </w:rPr>
        <w:t xml:space="preserve"> “Choose File” to select the apps_XXXXNN</w:t>
      </w:r>
      <w:r w:rsidRPr="00205799">
        <w:rPr>
          <w:rFonts w:asciiTheme="minorHAnsi" w:hAnsiTheme="minorHAnsi" w:cstheme="minorHAnsi"/>
          <w:bCs/>
        </w:rPr>
        <w:t>.zip file from the local machine then click on “import”.</w:t>
      </w:r>
    </w:p>
    <w:p w:rsidR="003D2F87" w:rsidRPr="00AE5406" w:rsidRDefault="00AE5406" w:rsidP="00AE5406">
      <w:pPr>
        <w:ind w:left="450" w:firstLine="720"/>
        <w:rPr>
          <w:rFonts w:asciiTheme="minorHAnsi" w:hAnsiTheme="minorHAnsi" w:cstheme="minorHAnsi"/>
          <w:bCs/>
          <w:sz w:val="22"/>
          <w:szCs w:val="22"/>
        </w:rPr>
      </w:pPr>
      <w:r w:rsidRPr="00AE5406">
        <w:rPr>
          <w:rFonts w:asciiTheme="minorHAnsi" w:hAnsiTheme="minorHAnsi" w:cstheme="minorHAnsi"/>
          <w:bCs/>
          <w:sz w:val="22"/>
          <w:szCs w:val="22"/>
        </w:rPr>
        <w:lastRenderedPageBreak/>
        <w:t>Verify that a successful import message appears after successfully importing the file.</w:t>
      </w:r>
    </w:p>
    <w:p w:rsidR="003D2F87" w:rsidRDefault="003D2F87" w:rsidP="009B2C81">
      <w:pPr>
        <w:pStyle w:val="Heading2"/>
        <w:numPr>
          <w:ilvl w:val="1"/>
          <w:numId w:val="11"/>
        </w:numPr>
      </w:pPr>
      <w:bookmarkStart w:id="25" w:name="_Toc26824509"/>
      <w:r w:rsidRPr="00A66883">
        <w:t>Deployment of SOA composites</w:t>
      </w:r>
      <w:bookmarkEnd w:id="25"/>
    </w:p>
    <w:p w:rsidR="003D2F87" w:rsidRDefault="003D2F87" w:rsidP="003D2F87">
      <w:pPr>
        <w:rPr>
          <w:bCs/>
        </w:rPr>
      </w:pPr>
    </w:p>
    <w:p w:rsidR="00646B36" w:rsidRPr="00B71160" w:rsidRDefault="00646B36" w:rsidP="00646B36">
      <w:pPr>
        <w:pStyle w:val="Heading3"/>
        <w:rPr>
          <w:rFonts w:asciiTheme="minorHAnsi" w:hAnsiTheme="minorHAnsi" w:cstheme="minorHAnsi"/>
        </w:rPr>
      </w:pPr>
      <w:bookmarkStart w:id="26" w:name="_Toc26824510"/>
      <w:r w:rsidRPr="00B71160">
        <w:rPr>
          <w:rFonts w:asciiTheme="minorHAnsi" w:hAnsiTheme="minorHAnsi" w:cstheme="minorHAnsi"/>
        </w:rPr>
        <w:t>SOA service Backup</w:t>
      </w:r>
      <w:bookmarkEnd w:id="26"/>
    </w:p>
    <w:p w:rsidR="00646B36" w:rsidRDefault="00646B36" w:rsidP="009B2C81">
      <w:pPr>
        <w:pStyle w:val="ListParagraph"/>
        <w:numPr>
          <w:ilvl w:val="0"/>
          <w:numId w:val="14"/>
        </w:numPr>
        <w:contextualSpacing/>
      </w:pPr>
      <w:r>
        <w:t>Login to EM and go to the below location</w:t>
      </w:r>
    </w:p>
    <w:p w:rsidR="00646B36" w:rsidRDefault="00646B36" w:rsidP="00646B36">
      <w:pPr>
        <w:pStyle w:val="ListParagraph"/>
        <w:rPr>
          <w:rFonts w:cstheme="minorHAnsi"/>
          <w:bCs/>
        </w:rPr>
      </w:pPr>
      <w:r w:rsidRPr="00205799">
        <w:rPr>
          <w:rFonts w:cstheme="minorHAnsi"/>
          <w:bCs/>
        </w:rPr>
        <w:t>SOA Infrastructure</w:t>
      </w:r>
      <w:r>
        <w:rPr>
          <w:rFonts w:cstheme="minorHAnsi"/>
          <w:bCs/>
        </w:rPr>
        <w:t>-&gt; soa- infra-&gt;SOA Folder -&gt; Deployed Composites</w:t>
      </w:r>
    </w:p>
    <w:p w:rsidR="00646B36" w:rsidRPr="0084155D" w:rsidRDefault="00646B36" w:rsidP="009B2C81">
      <w:pPr>
        <w:pStyle w:val="ListParagraph"/>
        <w:numPr>
          <w:ilvl w:val="0"/>
          <w:numId w:val="14"/>
        </w:numPr>
        <w:contextualSpacing/>
      </w:pPr>
      <w:r>
        <w:rPr>
          <w:rFonts w:cstheme="minorHAnsi"/>
          <w:bCs/>
        </w:rPr>
        <w:t>Search the composites from the table below</w:t>
      </w:r>
      <w:r w:rsidR="00E22CFD">
        <w:rPr>
          <w:rFonts w:cstheme="minorHAnsi"/>
          <w:bCs/>
        </w:rPr>
        <w:t xml:space="preserve"> and export the jar in “SOA_Backup” folder</w:t>
      </w:r>
      <w:r>
        <w:rPr>
          <w:rFonts w:cstheme="minorHAnsi"/>
          <w:bCs/>
        </w:rPr>
        <w:t>.</w:t>
      </w:r>
    </w:p>
    <w:tbl>
      <w:tblPr>
        <w:tblW w:w="5453" w:type="pct"/>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20" w:firstRow="1" w:lastRow="0" w:firstColumn="0" w:lastColumn="0" w:noHBand="0" w:noVBand="1"/>
      </w:tblPr>
      <w:tblGrid>
        <w:gridCol w:w="1038"/>
        <w:gridCol w:w="5363"/>
        <w:gridCol w:w="1344"/>
        <w:gridCol w:w="1883"/>
      </w:tblGrid>
      <w:tr w:rsidR="00790038" w:rsidRPr="000022E2" w:rsidTr="000750C9">
        <w:trPr>
          <w:trHeight w:val="213"/>
          <w:tblHeader/>
        </w:trPr>
        <w:tc>
          <w:tcPr>
            <w:tcW w:w="539" w:type="pct"/>
            <w:shd w:val="clear" w:color="auto" w:fill="808080"/>
            <w:vAlign w:val="center"/>
          </w:tcPr>
          <w:p w:rsidR="00790038" w:rsidRPr="000022E2" w:rsidRDefault="00790038" w:rsidP="00200692">
            <w:pPr>
              <w:pStyle w:val="TableText"/>
              <w:keepNext/>
              <w:jc w:val="center"/>
              <w:rPr>
                <w:rFonts w:asciiTheme="minorHAnsi" w:hAnsiTheme="minorHAnsi" w:cstheme="minorHAnsi"/>
                <w:b/>
                <w:color w:val="FFFFFF"/>
                <w:sz w:val="22"/>
                <w:szCs w:val="22"/>
              </w:rPr>
            </w:pPr>
            <w:r w:rsidRPr="000022E2">
              <w:rPr>
                <w:rFonts w:asciiTheme="minorHAnsi" w:hAnsiTheme="minorHAnsi" w:cstheme="minorHAnsi"/>
                <w:b/>
                <w:color w:val="FFFFFF"/>
                <w:sz w:val="22"/>
                <w:szCs w:val="22"/>
              </w:rPr>
              <w:t>SL. No.</w:t>
            </w:r>
          </w:p>
        </w:tc>
        <w:tc>
          <w:tcPr>
            <w:tcW w:w="2785" w:type="pct"/>
            <w:shd w:val="clear" w:color="auto" w:fill="808080"/>
            <w:vAlign w:val="center"/>
          </w:tcPr>
          <w:p w:rsidR="00790038" w:rsidRPr="000022E2" w:rsidRDefault="00790038" w:rsidP="00200692">
            <w:pPr>
              <w:pStyle w:val="TableText"/>
              <w:keepNext/>
              <w:jc w:val="center"/>
              <w:rPr>
                <w:rFonts w:asciiTheme="minorHAnsi" w:hAnsiTheme="minorHAnsi" w:cstheme="minorHAnsi"/>
                <w:b/>
                <w:color w:val="FFFFFF"/>
                <w:sz w:val="22"/>
                <w:szCs w:val="22"/>
              </w:rPr>
            </w:pPr>
            <w:r w:rsidRPr="000022E2">
              <w:rPr>
                <w:rFonts w:asciiTheme="minorHAnsi" w:hAnsiTheme="minorHAnsi" w:cstheme="minorHAnsi"/>
                <w:b/>
                <w:color w:val="FFFFFF"/>
                <w:sz w:val="22"/>
                <w:szCs w:val="22"/>
              </w:rPr>
              <w:t>Composite Name</w:t>
            </w:r>
          </w:p>
        </w:tc>
        <w:tc>
          <w:tcPr>
            <w:tcW w:w="698" w:type="pct"/>
            <w:shd w:val="clear" w:color="auto" w:fill="808080"/>
          </w:tcPr>
          <w:p w:rsidR="00790038" w:rsidRPr="000022E2" w:rsidRDefault="00790038" w:rsidP="00200692">
            <w:pPr>
              <w:pStyle w:val="TableText"/>
              <w:keepNext/>
              <w:jc w:val="center"/>
              <w:rPr>
                <w:rFonts w:asciiTheme="minorHAnsi" w:hAnsiTheme="minorHAnsi" w:cstheme="minorHAnsi"/>
                <w:b/>
                <w:color w:val="FFFFFF"/>
                <w:sz w:val="22"/>
                <w:szCs w:val="22"/>
              </w:rPr>
            </w:pPr>
            <w:r w:rsidRPr="000022E2">
              <w:rPr>
                <w:rFonts w:asciiTheme="minorHAnsi" w:hAnsiTheme="minorHAnsi" w:cstheme="minorHAnsi"/>
                <w:b/>
                <w:color w:val="FFFFFF"/>
                <w:sz w:val="22"/>
                <w:szCs w:val="22"/>
              </w:rPr>
              <w:t>Version</w:t>
            </w:r>
          </w:p>
        </w:tc>
        <w:tc>
          <w:tcPr>
            <w:tcW w:w="979" w:type="pct"/>
            <w:shd w:val="clear" w:color="auto" w:fill="808080"/>
          </w:tcPr>
          <w:p w:rsidR="00790038" w:rsidRPr="000022E2" w:rsidRDefault="00790038" w:rsidP="00200692">
            <w:pPr>
              <w:pStyle w:val="TableText"/>
              <w:keepNext/>
              <w:jc w:val="center"/>
              <w:rPr>
                <w:rFonts w:asciiTheme="minorHAnsi" w:hAnsiTheme="minorHAnsi" w:cstheme="minorHAnsi"/>
                <w:b/>
                <w:color w:val="FFFFFF"/>
                <w:sz w:val="22"/>
                <w:szCs w:val="22"/>
              </w:rPr>
            </w:pPr>
            <w:r w:rsidRPr="000022E2">
              <w:rPr>
                <w:rFonts w:asciiTheme="minorHAnsi" w:hAnsiTheme="minorHAnsi" w:cstheme="minorHAnsi"/>
                <w:b/>
                <w:color w:val="FFFFFF"/>
                <w:sz w:val="22"/>
                <w:szCs w:val="22"/>
              </w:rPr>
              <w:t>SOA Folder</w:t>
            </w:r>
          </w:p>
        </w:tc>
      </w:tr>
      <w:tr w:rsidR="00790038" w:rsidRPr="000022E2" w:rsidTr="000750C9">
        <w:trPr>
          <w:trHeight w:val="282"/>
        </w:trPr>
        <w:tc>
          <w:tcPr>
            <w:tcW w:w="539" w:type="pct"/>
            <w:shd w:val="clear" w:color="auto" w:fill="auto"/>
            <w:vAlign w:val="bottom"/>
          </w:tcPr>
          <w:p w:rsidR="00790038" w:rsidRPr="000022E2" w:rsidRDefault="00790038" w:rsidP="00200692">
            <w:pPr>
              <w:jc w:val="both"/>
              <w:rPr>
                <w:rFonts w:cstheme="minorHAnsi"/>
                <w:color w:val="000000"/>
              </w:rPr>
            </w:pPr>
            <w:r w:rsidRPr="000022E2">
              <w:rPr>
                <w:rFonts w:cstheme="minorHAnsi"/>
                <w:color w:val="000000"/>
              </w:rPr>
              <w:t>1</w:t>
            </w:r>
          </w:p>
        </w:tc>
        <w:tc>
          <w:tcPr>
            <w:tcW w:w="2785" w:type="pct"/>
          </w:tcPr>
          <w:p w:rsidR="00790038" w:rsidRPr="000022E2" w:rsidRDefault="00790038" w:rsidP="00200692">
            <w:pPr>
              <w:jc w:val="both"/>
              <w:rPr>
                <w:rFonts w:cstheme="minorHAnsi"/>
                <w:color w:val="000000"/>
              </w:rPr>
            </w:pPr>
            <w:r w:rsidRPr="000022E2">
              <w:t>SyncItemAveryBerkelProvABCSImpl</w:t>
            </w:r>
          </w:p>
        </w:tc>
        <w:tc>
          <w:tcPr>
            <w:tcW w:w="698" w:type="pct"/>
          </w:tcPr>
          <w:p w:rsidR="00790038" w:rsidRPr="000022E2" w:rsidRDefault="00790038" w:rsidP="00200692">
            <w:pPr>
              <w:jc w:val="both"/>
              <w:rPr>
                <w:rFonts w:cstheme="minorHAnsi"/>
                <w:bCs/>
              </w:rPr>
            </w:pPr>
            <w:r w:rsidRPr="000022E2">
              <w:rPr>
                <w:rFonts w:cstheme="minorHAnsi"/>
                <w:bCs/>
              </w:rPr>
              <w:t>1.0</w:t>
            </w:r>
          </w:p>
        </w:tc>
        <w:tc>
          <w:tcPr>
            <w:tcW w:w="979" w:type="pct"/>
          </w:tcPr>
          <w:p w:rsidR="00790038" w:rsidRPr="000022E2" w:rsidRDefault="00790038" w:rsidP="00200692">
            <w:pPr>
              <w:jc w:val="both"/>
              <w:rPr>
                <w:rFonts w:cstheme="minorHAnsi"/>
                <w:bCs/>
              </w:rPr>
            </w:pPr>
            <w:r w:rsidRPr="000022E2">
              <w:rPr>
                <w:rFonts w:cstheme="minorHAnsi"/>
                <w:bCs/>
              </w:rPr>
              <w:t>item</w:t>
            </w:r>
          </w:p>
        </w:tc>
      </w:tr>
      <w:tr w:rsidR="00790038" w:rsidRPr="000022E2" w:rsidTr="000750C9">
        <w:trPr>
          <w:trHeight w:val="282"/>
        </w:trPr>
        <w:tc>
          <w:tcPr>
            <w:tcW w:w="539" w:type="pct"/>
            <w:shd w:val="clear" w:color="auto" w:fill="auto"/>
            <w:vAlign w:val="bottom"/>
          </w:tcPr>
          <w:p w:rsidR="00790038" w:rsidRPr="000022E2" w:rsidRDefault="00790038" w:rsidP="00200692">
            <w:pPr>
              <w:jc w:val="both"/>
              <w:rPr>
                <w:rFonts w:cstheme="minorHAnsi"/>
                <w:color w:val="000000"/>
              </w:rPr>
            </w:pPr>
            <w:r w:rsidRPr="000022E2">
              <w:rPr>
                <w:rFonts w:cstheme="minorHAnsi"/>
                <w:color w:val="000000"/>
              </w:rPr>
              <w:t>2</w:t>
            </w:r>
          </w:p>
        </w:tc>
        <w:tc>
          <w:tcPr>
            <w:tcW w:w="2785" w:type="pct"/>
          </w:tcPr>
          <w:p w:rsidR="00790038" w:rsidRPr="000022E2" w:rsidRDefault="00790038" w:rsidP="00200692">
            <w:pPr>
              <w:jc w:val="both"/>
              <w:rPr>
                <w:rFonts w:cstheme="minorHAnsi"/>
                <w:bCs/>
              </w:rPr>
            </w:pPr>
            <w:r w:rsidRPr="000022E2">
              <w:t>SyncItemAveryBerkelProvDBAdapter</w:t>
            </w:r>
          </w:p>
        </w:tc>
        <w:tc>
          <w:tcPr>
            <w:tcW w:w="698" w:type="pct"/>
          </w:tcPr>
          <w:p w:rsidR="00790038" w:rsidRPr="000022E2" w:rsidRDefault="00790038" w:rsidP="00200692">
            <w:pPr>
              <w:jc w:val="both"/>
              <w:rPr>
                <w:rFonts w:cstheme="minorHAnsi"/>
                <w:bCs/>
              </w:rPr>
            </w:pPr>
            <w:r w:rsidRPr="000022E2">
              <w:rPr>
                <w:rFonts w:cstheme="minorHAnsi"/>
                <w:bCs/>
              </w:rPr>
              <w:t>1.0</w:t>
            </w:r>
          </w:p>
        </w:tc>
        <w:tc>
          <w:tcPr>
            <w:tcW w:w="979" w:type="pct"/>
          </w:tcPr>
          <w:p w:rsidR="00790038" w:rsidRPr="000022E2" w:rsidRDefault="00790038" w:rsidP="00200692">
            <w:pPr>
              <w:jc w:val="both"/>
              <w:rPr>
                <w:rFonts w:cstheme="minorHAnsi"/>
                <w:bCs/>
              </w:rPr>
            </w:pPr>
            <w:r w:rsidRPr="000022E2">
              <w:rPr>
                <w:rFonts w:cstheme="minorHAnsi"/>
                <w:bCs/>
              </w:rPr>
              <w:t>item</w:t>
            </w:r>
          </w:p>
        </w:tc>
      </w:tr>
      <w:tr w:rsidR="00790038" w:rsidRPr="000022E2" w:rsidTr="000750C9">
        <w:trPr>
          <w:trHeight w:val="282"/>
        </w:trPr>
        <w:tc>
          <w:tcPr>
            <w:tcW w:w="539" w:type="pct"/>
            <w:shd w:val="clear" w:color="auto" w:fill="auto"/>
            <w:vAlign w:val="bottom"/>
          </w:tcPr>
          <w:p w:rsidR="00790038" w:rsidRPr="000022E2" w:rsidRDefault="00790038" w:rsidP="00200692">
            <w:pPr>
              <w:jc w:val="both"/>
              <w:rPr>
                <w:rFonts w:cstheme="minorHAnsi"/>
                <w:color w:val="000000"/>
              </w:rPr>
            </w:pPr>
            <w:r w:rsidRPr="000022E2">
              <w:rPr>
                <w:rFonts w:cstheme="minorHAnsi"/>
                <w:color w:val="000000"/>
              </w:rPr>
              <w:t>3</w:t>
            </w:r>
          </w:p>
        </w:tc>
        <w:tc>
          <w:tcPr>
            <w:tcW w:w="2785" w:type="pct"/>
          </w:tcPr>
          <w:p w:rsidR="00790038" w:rsidRPr="000022E2" w:rsidRDefault="00790038" w:rsidP="00200692">
            <w:pPr>
              <w:jc w:val="both"/>
              <w:rPr>
                <w:rFonts w:cstheme="minorHAnsi"/>
              </w:rPr>
            </w:pPr>
            <w:r w:rsidRPr="000022E2">
              <w:t>SyncItemRMSReqJMSAdapter</w:t>
            </w:r>
          </w:p>
        </w:tc>
        <w:tc>
          <w:tcPr>
            <w:tcW w:w="698" w:type="pct"/>
          </w:tcPr>
          <w:p w:rsidR="00790038" w:rsidRPr="000022E2" w:rsidRDefault="00790038" w:rsidP="00200692">
            <w:pPr>
              <w:jc w:val="both"/>
              <w:rPr>
                <w:rFonts w:cstheme="minorHAnsi"/>
                <w:bCs/>
              </w:rPr>
            </w:pPr>
            <w:r>
              <w:rPr>
                <w:rFonts w:cstheme="minorHAnsi"/>
                <w:bCs/>
              </w:rPr>
              <w:t>default</w:t>
            </w:r>
          </w:p>
        </w:tc>
        <w:tc>
          <w:tcPr>
            <w:tcW w:w="979" w:type="pct"/>
          </w:tcPr>
          <w:p w:rsidR="00790038" w:rsidRPr="000022E2" w:rsidRDefault="00790038" w:rsidP="00200692">
            <w:pPr>
              <w:jc w:val="both"/>
              <w:rPr>
                <w:rFonts w:cstheme="minorHAnsi"/>
                <w:bCs/>
              </w:rPr>
            </w:pPr>
            <w:r w:rsidRPr="000022E2">
              <w:rPr>
                <w:rFonts w:cstheme="minorHAnsi"/>
                <w:bCs/>
              </w:rPr>
              <w:t>item</w:t>
            </w:r>
          </w:p>
        </w:tc>
      </w:tr>
      <w:tr w:rsidR="00790038" w:rsidRPr="000022E2" w:rsidTr="000750C9">
        <w:trPr>
          <w:trHeight w:val="282"/>
        </w:trPr>
        <w:tc>
          <w:tcPr>
            <w:tcW w:w="539" w:type="pct"/>
            <w:shd w:val="clear" w:color="auto" w:fill="auto"/>
            <w:vAlign w:val="bottom"/>
          </w:tcPr>
          <w:p w:rsidR="00790038" w:rsidRPr="000022E2" w:rsidRDefault="00790038" w:rsidP="00200692">
            <w:pPr>
              <w:jc w:val="both"/>
              <w:rPr>
                <w:rFonts w:cstheme="minorHAnsi"/>
                <w:color w:val="000000"/>
              </w:rPr>
            </w:pPr>
            <w:r w:rsidRPr="000022E2">
              <w:rPr>
                <w:rFonts w:cstheme="minorHAnsi"/>
                <w:color w:val="000000"/>
              </w:rPr>
              <w:t>4</w:t>
            </w:r>
          </w:p>
        </w:tc>
        <w:tc>
          <w:tcPr>
            <w:tcW w:w="2785" w:type="pct"/>
          </w:tcPr>
          <w:p w:rsidR="00790038" w:rsidRPr="000022E2" w:rsidRDefault="00790038" w:rsidP="00200692">
            <w:pPr>
              <w:jc w:val="both"/>
            </w:pPr>
            <w:r w:rsidRPr="000022E2">
              <w:t>SyncItemRMSReqABCSImpl</w:t>
            </w:r>
          </w:p>
        </w:tc>
        <w:tc>
          <w:tcPr>
            <w:tcW w:w="698" w:type="pct"/>
          </w:tcPr>
          <w:p w:rsidR="00790038" w:rsidRPr="000022E2" w:rsidRDefault="00790038" w:rsidP="00200692">
            <w:pPr>
              <w:jc w:val="both"/>
              <w:rPr>
                <w:rFonts w:cstheme="minorHAnsi"/>
                <w:bCs/>
              </w:rPr>
            </w:pPr>
            <w:r w:rsidRPr="000022E2">
              <w:rPr>
                <w:rFonts w:cstheme="minorHAnsi"/>
                <w:bCs/>
              </w:rPr>
              <w:t>default</w:t>
            </w:r>
          </w:p>
        </w:tc>
        <w:tc>
          <w:tcPr>
            <w:tcW w:w="979" w:type="pct"/>
          </w:tcPr>
          <w:p w:rsidR="00790038" w:rsidRPr="000022E2" w:rsidRDefault="00790038" w:rsidP="00200692">
            <w:pPr>
              <w:jc w:val="both"/>
              <w:rPr>
                <w:rFonts w:cstheme="minorHAnsi"/>
                <w:bCs/>
              </w:rPr>
            </w:pPr>
            <w:r w:rsidRPr="000022E2">
              <w:rPr>
                <w:rFonts w:cstheme="minorHAnsi"/>
                <w:bCs/>
              </w:rPr>
              <w:t>item</w:t>
            </w:r>
          </w:p>
        </w:tc>
      </w:tr>
      <w:tr w:rsidR="00790038" w:rsidRPr="000022E2" w:rsidTr="000750C9">
        <w:trPr>
          <w:trHeight w:val="282"/>
        </w:trPr>
        <w:tc>
          <w:tcPr>
            <w:tcW w:w="539" w:type="pct"/>
            <w:shd w:val="clear" w:color="auto" w:fill="auto"/>
            <w:vAlign w:val="bottom"/>
          </w:tcPr>
          <w:p w:rsidR="00790038" w:rsidRPr="000022E2" w:rsidRDefault="00790038" w:rsidP="00200692">
            <w:pPr>
              <w:jc w:val="both"/>
              <w:rPr>
                <w:rFonts w:cstheme="minorHAnsi"/>
                <w:color w:val="000000"/>
              </w:rPr>
            </w:pPr>
            <w:r w:rsidRPr="000022E2">
              <w:rPr>
                <w:rFonts w:cstheme="minorHAnsi"/>
                <w:color w:val="000000"/>
              </w:rPr>
              <w:t>5</w:t>
            </w:r>
          </w:p>
        </w:tc>
        <w:tc>
          <w:tcPr>
            <w:tcW w:w="2785" w:type="pct"/>
          </w:tcPr>
          <w:p w:rsidR="00790038" w:rsidRPr="000022E2" w:rsidRDefault="00790038" w:rsidP="00200692">
            <w:pPr>
              <w:jc w:val="both"/>
              <w:rPr>
                <w:rFonts w:cstheme="minorHAnsi"/>
              </w:rPr>
            </w:pPr>
            <w:r w:rsidRPr="000022E2">
              <w:t>ItemEBS</w:t>
            </w:r>
          </w:p>
        </w:tc>
        <w:tc>
          <w:tcPr>
            <w:tcW w:w="698" w:type="pct"/>
          </w:tcPr>
          <w:p w:rsidR="00790038" w:rsidRPr="000022E2" w:rsidRDefault="00790038" w:rsidP="00200692">
            <w:pPr>
              <w:jc w:val="both"/>
              <w:rPr>
                <w:rFonts w:cstheme="minorHAnsi"/>
                <w:bCs/>
              </w:rPr>
            </w:pPr>
            <w:r>
              <w:rPr>
                <w:rFonts w:cstheme="minorHAnsi"/>
                <w:bCs/>
              </w:rPr>
              <w:t>default</w:t>
            </w:r>
          </w:p>
        </w:tc>
        <w:tc>
          <w:tcPr>
            <w:tcW w:w="979" w:type="pct"/>
          </w:tcPr>
          <w:p w:rsidR="00790038" w:rsidRPr="000022E2" w:rsidRDefault="00790038" w:rsidP="00200692">
            <w:pPr>
              <w:jc w:val="both"/>
              <w:rPr>
                <w:rFonts w:cstheme="minorHAnsi"/>
                <w:bCs/>
              </w:rPr>
            </w:pPr>
            <w:r w:rsidRPr="000022E2">
              <w:rPr>
                <w:rFonts w:cstheme="minorHAnsi"/>
                <w:bCs/>
              </w:rPr>
              <w:t>item</w:t>
            </w:r>
          </w:p>
        </w:tc>
      </w:tr>
      <w:tr w:rsidR="00790038" w:rsidRPr="00D04528" w:rsidTr="000750C9">
        <w:trPr>
          <w:trHeight w:val="282"/>
        </w:trPr>
        <w:tc>
          <w:tcPr>
            <w:tcW w:w="539" w:type="pct"/>
            <w:shd w:val="clear" w:color="auto" w:fill="auto"/>
            <w:vAlign w:val="bottom"/>
          </w:tcPr>
          <w:p w:rsidR="00790038" w:rsidRDefault="00790038" w:rsidP="00790038">
            <w:pPr>
              <w:jc w:val="both"/>
              <w:rPr>
                <w:rFonts w:cstheme="minorHAnsi"/>
                <w:color w:val="000000"/>
              </w:rPr>
            </w:pPr>
            <w:r>
              <w:rPr>
                <w:rFonts w:cstheme="minorHAnsi"/>
                <w:color w:val="000000"/>
              </w:rPr>
              <w:t>6</w:t>
            </w:r>
          </w:p>
        </w:tc>
        <w:tc>
          <w:tcPr>
            <w:tcW w:w="2785" w:type="pct"/>
          </w:tcPr>
          <w:p w:rsidR="00790038" w:rsidRPr="00080E2D" w:rsidRDefault="00790038" w:rsidP="00200692">
            <w:pPr>
              <w:jc w:val="both"/>
            </w:pPr>
            <w:r w:rsidRPr="000022E2">
              <w:t>Item</w:t>
            </w:r>
            <w:r>
              <w:t>Loc</w:t>
            </w:r>
            <w:r w:rsidRPr="000022E2">
              <w:t>EBS</w:t>
            </w:r>
          </w:p>
        </w:tc>
        <w:tc>
          <w:tcPr>
            <w:tcW w:w="698" w:type="pct"/>
          </w:tcPr>
          <w:p w:rsidR="00790038" w:rsidRDefault="00790038" w:rsidP="00200692">
            <w:pPr>
              <w:jc w:val="both"/>
              <w:rPr>
                <w:rFonts w:cstheme="minorHAnsi"/>
                <w:bCs/>
              </w:rPr>
            </w:pPr>
            <w:r>
              <w:rPr>
                <w:rFonts w:cstheme="minorHAnsi"/>
                <w:bCs/>
              </w:rPr>
              <w:t>default</w:t>
            </w:r>
          </w:p>
        </w:tc>
        <w:tc>
          <w:tcPr>
            <w:tcW w:w="979" w:type="pct"/>
          </w:tcPr>
          <w:p w:rsidR="00790038" w:rsidRDefault="00790038" w:rsidP="00200692">
            <w:pPr>
              <w:jc w:val="both"/>
              <w:rPr>
                <w:rFonts w:cstheme="minorHAnsi"/>
                <w:bCs/>
              </w:rPr>
            </w:pPr>
            <w:r>
              <w:rPr>
                <w:rFonts w:cstheme="minorHAnsi"/>
                <w:bCs/>
              </w:rPr>
              <w:t>i</w:t>
            </w:r>
            <w:r w:rsidRPr="000022E2">
              <w:rPr>
                <w:rFonts w:cstheme="minorHAnsi"/>
                <w:bCs/>
              </w:rPr>
              <w:t>temloc</w:t>
            </w:r>
          </w:p>
        </w:tc>
      </w:tr>
      <w:tr w:rsidR="00790038" w:rsidRPr="00D04528" w:rsidTr="000750C9">
        <w:trPr>
          <w:trHeight w:val="282"/>
        </w:trPr>
        <w:tc>
          <w:tcPr>
            <w:tcW w:w="539" w:type="pct"/>
            <w:shd w:val="clear" w:color="auto" w:fill="auto"/>
            <w:vAlign w:val="bottom"/>
          </w:tcPr>
          <w:p w:rsidR="00790038" w:rsidRPr="000022E2" w:rsidRDefault="00790038" w:rsidP="00200692">
            <w:pPr>
              <w:jc w:val="both"/>
              <w:rPr>
                <w:rFonts w:cstheme="minorHAnsi"/>
                <w:color w:val="000000"/>
              </w:rPr>
            </w:pPr>
            <w:r>
              <w:rPr>
                <w:rFonts w:cstheme="minorHAnsi"/>
                <w:color w:val="000000"/>
              </w:rPr>
              <w:t>7</w:t>
            </w:r>
          </w:p>
        </w:tc>
        <w:tc>
          <w:tcPr>
            <w:tcW w:w="2785" w:type="pct"/>
          </w:tcPr>
          <w:p w:rsidR="00790038" w:rsidRPr="000022E2" w:rsidRDefault="00790038" w:rsidP="00200692">
            <w:pPr>
              <w:jc w:val="both"/>
            </w:pPr>
            <w:r w:rsidRPr="000022E2">
              <w:t>SyncItemLocRMSReqJMSAdapter</w:t>
            </w:r>
          </w:p>
        </w:tc>
        <w:tc>
          <w:tcPr>
            <w:tcW w:w="698" w:type="pct"/>
          </w:tcPr>
          <w:p w:rsidR="00790038" w:rsidRPr="000022E2" w:rsidRDefault="00790038" w:rsidP="00200692">
            <w:pPr>
              <w:jc w:val="both"/>
              <w:rPr>
                <w:rFonts w:cstheme="minorHAnsi"/>
                <w:bCs/>
              </w:rPr>
            </w:pPr>
            <w:r>
              <w:rPr>
                <w:rFonts w:cstheme="minorHAnsi"/>
                <w:bCs/>
              </w:rPr>
              <w:t>2.1</w:t>
            </w:r>
          </w:p>
        </w:tc>
        <w:tc>
          <w:tcPr>
            <w:tcW w:w="979" w:type="pct"/>
          </w:tcPr>
          <w:p w:rsidR="00790038" w:rsidRDefault="00790038" w:rsidP="00200692">
            <w:pPr>
              <w:jc w:val="both"/>
              <w:rPr>
                <w:rFonts w:cstheme="minorHAnsi"/>
                <w:bCs/>
              </w:rPr>
            </w:pPr>
            <w:r w:rsidRPr="000022E2">
              <w:rPr>
                <w:rFonts w:cstheme="minorHAnsi"/>
                <w:bCs/>
              </w:rPr>
              <w:t>itemloc</w:t>
            </w:r>
          </w:p>
        </w:tc>
      </w:tr>
      <w:tr w:rsidR="00790038" w:rsidRPr="00D04528" w:rsidTr="000750C9">
        <w:trPr>
          <w:trHeight w:val="282"/>
        </w:trPr>
        <w:tc>
          <w:tcPr>
            <w:tcW w:w="539" w:type="pct"/>
            <w:shd w:val="clear" w:color="auto" w:fill="auto"/>
            <w:vAlign w:val="bottom"/>
          </w:tcPr>
          <w:p w:rsidR="00790038" w:rsidRDefault="00790038" w:rsidP="00200692">
            <w:pPr>
              <w:jc w:val="both"/>
              <w:rPr>
                <w:rFonts w:cstheme="minorHAnsi"/>
                <w:color w:val="000000"/>
              </w:rPr>
            </w:pPr>
            <w:r>
              <w:rPr>
                <w:rFonts w:cstheme="minorHAnsi"/>
                <w:color w:val="000000"/>
              </w:rPr>
              <w:t>8</w:t>
            </w:r>
          </w:p>
        </w:tc>
        <w:tc>
          <w:tcPr>
            <w:tcW w:w="2785" w:type="pct"/>
          </w:tcPr>
          <w:p w:rsidR="00790038" w:rsidRPr="000022E2" w:rsidRDefault="00790038" w:rsidP="00200692">
            <w:pPr>
              <w:jc w:val="both"/>
            </w:pPr>
            <w:r w:rsidRPr="00D935D8">
              <w:t>SyncItemLocAveryBerkelProvABCSImpl</w:t>
            </w:r>
          </w:p>
        </w:tc>
        <w:tc>
          <w:tcPr>
            <w:tcW w:w="698" w:type="pct"/>
          </w:tcPr>
          <w:p w:rsidR="00790038" w:rsidRDefault="00790038" w:rsidP="00200692">
            <w:pPr>
              <w:jc w:val="both"/>
              <w:rPr>
                <w:rFonts w:cstheme="minorHAnsi"/>
                <w:bCs/>
              </w:rPr>
            </w:pPr>
            <w:r>
              <w:rPr>
                <w:rFonts w:cstheme="minorHAnsi"/>
                <w:bCs/>
              </w:rPr>
              <w:t>1.0</w:t>
            </w:r>
          </w:p>
        </w:tc>
        <w:tc>
          <w:tcPr>
            <w:tcW w:w="979" w:type="pct"/>
          </w:tcPr>
          <w:p w:rsidR="00790038" w:rsidRPr="000022E2" w:rsidRDefault="00790038" w:rsidP="00200692">
            <w:pPr>
              <w:jc w:val="both"/>
              <w:rPr>
                <w:rFonts w:cstheme="minorHAnsi"/>
                <w:bCs/>
              </w:rPr>
            </w:pPr>
            <w:r>
              <w:rPr>
                <w:rFonts w:cstheme="minorHAnsi"/>
                <w:bCs/>
              </w:rPr>
              <w:t>Itemloc</w:t>
            </w:r>
          </w:p>
        </w:tc>
      </w:tr>
      <w:tr w:rsidR="00790038" w:rsidRPr="00D04528" w:rsidTr="000750C9">
        <w:trPr>
          <w:trHeight w:val="282"/>
        </w:trPr>
        <w:tc>
          <w:tcPr>
            <w:tcW w:w="539" w:type="pct"/>
            <w:shd w:val="clear" w:color="auto" w:fill="auto"/>
            <w:vAlign w:val="bottom"/>
          </w:tcPr>
          <w:p w:rsidR="00790038" w:rsidRDefault="00790038" w:rsidP="00200692">
            <w:pPr>
              <w:jc w:val="both"/>
              <w:rPr>
                <w:rFonts w:cstheme="minorHAnsi"/>
                <w:color w:val="000000"/>
              </w:rPr>
            </w:pPr>
            <w:r>
              <w:rPr>
                <w:rFonts w:cstheme="minorHAnsi"/>
                <w:color w:val="000000"/>
              </w:rPr>
              <w:t>9</w:t>
            </w:r>
          </w:p>
        </w:tc>
        <w:tc>
          <w:tcPr>
            <w:tcW w:w="2785" w:type="pct"/>
          </w:tcPr>
          <w:p w:rsidR="00790038" w:rsidRPr="00D935D8" w:rsidRDefault="00790038" w:rsidP="00200692">
            <w:pPr>
              <w:jc w:val="both"/>
            </w:pPr>
            <w:r w:rsidRPr="0010757B">
              <w:rPr>
                <w:rFonts w:asciiTheme="minorHAnsi" w:hAnsiTheme="minorHAnsi" w:cstheme="minorHAnsi"/>
                <w:sz w:val="22"/>
                <w:szCs w:val="22"/>
              </w:rPr>
              <w:t>CoreStagingUDAService</w:t>
            </w:r>
          </w:p>
        </w:tc>
        <w:tc>
          <w:tcPr>
            <w:tcW w:w="698" w:type="pct"/>
          </w:tcPr>
          <w:p w:rsidR="00790038" w:rsidRDefault="00790038" w:rsidP="00200692">
            <w:pPr>
              <w:jc w:val="both"/>
              <w:rPr>
                <w:rFonts w:cstheme="minorHAnsi"/>
                <w:bCs/>
              </w:rPr>
            </w:pPr>
            <w:r>
              <w:rPr>
                <w:rFonts w:cstheme="minorHAnsi"/>
                <w:bCs/>
              </w:rPr>
              <w:t>1.0</w:t>
            </w:r>
          </w:p>
        </w:tc>
        <w:tc>
          <w:tcPr>
            <w:tcW w:w="979" w:type="pct"/>
          </w:tcPr>
          <w:p w:rsidR="00790038" w:rsidRDefault="00790038" w:rsidP="00200692">
            <w:pPr>
              <w:jc w:val="both"/>
              <w:rPr>
                <w:rFonts w:cstheme="minorHAnsi"/>
                <w:bCs/>
              </w:rPr>
            </w:pPr>
            <w:r>
              <w:rPr>
                <w:rFonts w:cstheme="minorHAnsi"/>
                <w:bCs/>
              </w:rPr>
              <w:t>im2</w:t>
            </w:r>
          </w:p>
        </w:tc>
      </w:tr>
      <w:tr w:rsidR="00790038" w:rsidRPr="00D04528" w:rsidTr="000750C9">
        <w:trPr>
          <w:trHeight w:val="282"/>
        </w:trPr>
        <w:tc>
          <w:tcPr>
            <w:tcW w:w="539" w:type="pct"/>
            <w:shd w:val="clear" w:color="auto" w:fill="auto"/>
            <w:vAlign w:val="bottom"/>
          </w:tcPr>
          <w:p w:rsidR="00790038" w:rsidRDefault="00790038" w:rsidP="00790038">
            <w:pPr>
              <w:jc w:val="both"/>
              <w:rPr>
                <w:rFonts w:cstheme="minorHAnsi"/>
                <w:color w:val="000000"/>
              </w:rPr>
            </w:pPr>
            <w:r>
              <w:rPr>
                <w:rFonts w:cstheme="minorHAnsi"/>
                <w:color w:val="000000"/>
              </w:rPr>
              <w:t>10</w:t>
            </w:r>
          </w:p>
        </w:tc>
        <w:tc>
          <w:tcPr>
            <w:tcW w:w="2785" w:type="pct"/>
          </w:tcPr>
          <w:p w:rsidR="00790038" w:rsidRPr="0010757B" w:rsidRDefault="00790038" w:rsidP="00200692">
            <w:pPr>
              <w:jc w:val="both"/>
              <w:rPr>
                <w:rFonts w:asciiTheme="minorHAnsi" w:hAnsiTheme="minorHAnsi" w:cstheme="minorHAnsi"/>
                <w:sz w:val="22"/>
                <w:szCs w:val="22"/>
              </w:rPr>
            </w:pPr>
            <w:r w:rsidRPr="00205799">
              <w:rPr>
                <w:rFonts w:asciiTheme="minorHAnsi" w:hAnsiTheme="minorHAnsi" w:cstheme="minorHAnsi"/>
                <w:sz w:val="22"/>
                <w:szCs w:val="22"/>
              </w:rPr>
              <w:t>CoreStagingItemService</w:t>
            </w:r>
          </w:p>
        </w:tc>
        <w:tc>
          <w:tcPr>
            <w:tcW w:w="698" w:type="pct"/>
          </w:tcPr>
          <w:p w:rsidR="00790038" w:rsidRDefault="00790038" w:rsidP="00200692">
            <w:pPr>
              <w:jc w:val="both"/>
              <w:rPr>
                <w:rFonts w:cstheme="minorHAnsi"/>
                <w:bCs/>
              </w:rPr>
            </w:pPr>
            <w:r>
              <w:rPr>
                <w:rFonts w:cstheme="minorHAnsi"/>
                <w:bCs/>
              </w:rPr>
              <w:t>1.1</w:t>
            </w:r>
          </w:p>
        </w:tc>
        <w:tc>
          <w:tcPr>
            <w:tcW w:w="979" w:type="pct"/>
          </w:tcPr>
          <w:p w:rsidR="00790038" w:rsidRDefault="00790038" w:rsidP="00200692">
            <w:pPr>
              <w:jc w:val="both"/>
              <w:rPr>
                <w:rFonts w:cstheme="minorHAnsi"/>
                <w:bCs/>
              </w:rPr>
            </w:pPr>
            <w:r>
              <w:rPr>
                <w:rFonts w:cstheme="minorHAnsi"/>
                <w:bCs/>
              </w:rPr>
              <w:t>im2</w:t>
            </w:r>
          </w:p>
        </w:tc>
      </w:tr>
      <w:tr w:rsidR="00C3164E" w:rsidRPr="00D04528" w:rsidTr="000750C9">
        <w:trPr>
          <w:trHeight w:val="282"/>
        </w:trPr>
        <w:tc>
          <w:tcPr>
            <w:tcW w:w="539" w:type="pct"/>
            <w:shd w:val="clear" w:color="auto" w:fill="auto"/>
            <w:vAlign w:val="bottom"/>
          </w:tcPr>
          <w:p w:rsidR="00C3164E" w:rsidRDefault="00C3164E" w:rsidP="00C3164E">
            <w:pPr>
              <w:jc w:val="both"/>
              <w:rPr>
                <w:rFonts w:cstheme="minorHAnsi"/>
                <w:color w:val="000000"/>
              </w:rPr>
            </w:pPr>
            <w:r>
              <w:rPr>
                <w:rFonts w:cstheme="minorHAnsi"/>
                <w:color w:val="000000"/>
              </w:rPr>
              <w:t>11</w:t>
            </w:r>
          </w:p>
        </w:tc>
        <w:tc>
          <w:tcPr>
            <w:tcW w:w="2785" w:type="pct"/>
          </w:tcPr>
          <w:p w:rsidR="00C3164E" w:rsidRPr="00D935D8" w:rsidRDefault="00C3164E" w:rsidP="00C3164E">
            <w:pPr>
              <w:jc w:val="both"/>
            </w:pPr>
            <w:r w:rsidRPr="00C5005E">
              <w:t>SyncSupplierRMSReqJMSAdapter</w:t>
            </w:r>
          </w:p>
        </w:tc>
        <w:tc>
          <w:tcPr>
            <w:tcW w:w="698" w:type="pct"/>
          </w:tcPr>
          <w:p w:rsidR="00C3164E" w:rsidRDefault="00C3164E" w:rsidP="00C3164E">
            <w:pPr>
              <w:jc w:val="both"/>
              <w:rPr>
                <w:rFonts w:cstheme="minorHAnsi"/>
                <w:bCs/>
              </w:rPr>
            </w:pPr>
            <w:r>
              <w:rPr>
                <w:rFonts w:cstheme="minorHAnsi"/>
                <w:bCs/>
              </w:rPr>
              <w:t>2.0</w:t>
            </w:r>
          </w:p>
        </w:tc>
        <w:tc>
          <w:tcPr>
            <w:tcW w:w="979" w:type="pct"/>
          </w:tcPr>
          <w:p w:rsidR="00C3164E" w:rsidRDefault="00896CFA" w:rsidP="00C3164E">
            <w:pPr>
              <w:jc w:val="both"/>
              <w:rPr>
                <w:rFonts w:cstheme="minorHAnsi"/>
                <w:bCs/>
              </w:rPr>
            </w:pPr>
            <w:r>
              <w:rPr>
                <w:rFonts w:cstheme="minorHAnsi"/>
                <w:bCs/>
              </w:rPr>
              <w:t>supplier</w:t>
            </w:r>
          </w:p>
        </w:tc>
      </w:tr>
      <w:tr w:rsidR="00C3164E" w:rsidRPr="00D04528" w:rsidTr="000750C9">
        <w:trPr>
          <w:trHeight w:val="282"/>
        </w:trPr>
        <w:tc>
          <w:tcPr>
            <w:tcW w:w="539" w:type="pct"/>
            <w:shd w:val="clear" w:color="auto" w:fill="auto"/>
            <w:vAlign w:val="bottom"/>
          </w:tcPr>
          <w:p w:rsidR="00C3164E" w:rsidRDefault="00C3164E" w:rsidP="00C3164E">
            <w:pPr>
              <w:jc w:val="both"/>
              <w:rPr>
                <w:rFonts w:cstheme="minorHAnsi"/>
                <w:color w:val="000000"/>
              </w:rPr>
            </w:pPr>
            <w:r>
              <w:rPr>
                <w:rFonts w:cstheme="minorHAnsi"/>
                <w:color w:val="000000"/>
              </w:rPr>
              <w:t>12</w:t>
            </w:r>
          </w:p>
        </w:tc>
        <w:tc>
          <w:tcPr>
            <w:tcW w:w="2785" w:type="pct"/>
          </w:tcPr>
          <w:p w:rsidR="00C3164E" w:rsidRPr="00205799" w:rsidRDefault="00C3164E" w:rsidP="00C3164E">
            <w:pPr>
              <w:jc w:val="both"/>
              <w:rPr>
                <w:rFonts w:asciiTheme="minorHAnsi" w:hAnsiTheme="minorHAnsi" w:cstheme="minorHAnsi"/>
                <w:sz w:val="22"/>
                <w:szCs w:val="22"/>
              </w:rPr>
            </w:pPr>
            <w:r w:rsidRPr="002A041F">
              <w:t>SupplierEBS</w:t>
            </w:r>
          </w:p>
        </w:tc>
        <w:tc>
          <w:tcPr>
            <w:tcW w:w="698" w:type="pct"/>
          </w:tcPr>
          <w:p w:rsidR="00C3164E" w:rsidRDefault="00896CFA" w:rsidP="00C3164E">
            <w:pPr>
              <w:jc w:val="both"/>
              <w:rPr>
                <w:rFonts w:cstheme="minorHAnsi"/>
                <w:bCs/>
              </w:rPr>
            </w:pPr>
            <w:r>
              <w:rPr>
                <w:rFonts w:cstheme="minorHAnsi"/>
                <w:bCs/>
              </w:rPr>
              <w:t>2.0</w:t>
            </w:r>
          </w:p>
        </w:tc>
        <w:tc>
          <w:tcPr>
            <w:tcW w:w="979" w:type="pct"/>
          </w:tcPr>
          <w:p w:rsidR="00C3164E" w:rsidRDefault="00896CFA" w:rsidP="00C3164E">
            <w:pPr>
              <w:jc w:val="both"/>
              <w:rPr>
                <w:rFonts w:cstheme="minorHAnsi"/>
                <w:bCs/>
              </w:rPr>
            </w:pPr>
            <w:r>
              <w:rPr>
                <w:rFonts w:cstheme="minorHAnsi"/>
                <w:bCs/>
              </w:rPr>
              <w:t>supplier</w:t>
            </w:r>
          </w:p>
        </w:tc>
      </w:tr>
    </w:tbl>
    <w:p w:rsidR="00790038" w:rsidRPr="00C63158" w:rsidRDefault="00790038" w:rsidP="00790038">
      <w:pPr>
        <w:contextualSpacing/>
      </w:pPr>
    </w:p>
    <w:p w:rsidR="00E22CFD" w:rsidRDefault="00E22CFD" w:rsidP="00E22CFD">
      <w:pPr>
        <w:ind w:firstLine="360"/>
      </w:pPr>
    </w:p>
    <w:p w:rsidR="00646B36" w:rsidRDefault="00646B36" w:rsidP="00646B36"/>
    <w:p w:rsidR="003D2F87" w:rsidRPr="00B71160" w:rsidRDefault="003D2F87" w:rsidP="00437A21">
      <w:pPr>
        <w:pStyle w:val="Heading3"/>
        <w:rPr>
          <w:rFonts w:asciiTheme="minorHAnsi" w:hAnsiTheme="minorHAnsi" w:cstheme="minorHAnsi"/>
        </w:rPr>
      </w:pPr>
      <w:bookmarkStart w:id="27" w:name="_Toc530437373"/>
      <w:bookmarkStart w:id="28" w:name="_Toc535504424"/>
      <w:r>
        <w:t xml:space="preserve"> </w:t>
      </w:r>
      <w:bookmarkStart w:id="29" w:name="_Toc535852193"/>
      <w:bookmarkStart w:id="30" w:name="_Toc26824511"/>
      <w:r w:rsidRPr="00B71160">
        <w:rPr>
          <w:rFonts w:asciiTheme="minorHAnsi" w:hAnsiTheme="minorHAnsi" w:cstheme="minorHAnsi"/>
        </w:rPr>
        <w:t>Deployment of SOA composites</w:t>
      </w:r>
      <w:bookmarkEnd w:id="27"/>
      <w:bookmarkEnd w:id="28"/>
      <w:bookmarkEnd w:id="29"/>
      <w:bookmarkEnd w:id="30"/>
      <w:r w:rsidRPr="00B71160">
        <w:rPr>
          <w:rFonts w:asciiTheme="minorHAnsi" w:hAnsiTheme="minorHAnsi" w:cstheme="minorHAnsi"/>
        </w:rPr>
        <w:t xml:space="preserve"> </w:t>
      </w:r>
      <w:r w:rsidRPr="00B71160">
        <w:rPr>
          <w:rFonts w:asciiTheme="minorHAnsi" w:hAnsiTheme="minorHAnsi" w:cstheme="minorHAnsi"/>
        </w:rPr>
        <w:tab/>
      </w:r>
      <w:r w:rsidRPr="00B71160">
        <w:rPr>
          <w:rFonts w:asciiTheme="minorHAnsi" w:hAnsiTheme="minorHAnsi" w:cstheme="minorHAnsi"/>
        </w:rPr>
        <w:tab/>
      </w:r>
      <w:r w:rsidRPr="00B71160">
        <w:rPr>
          <w:rFonts w:asciiTheme="minorHAnsi" w:hAnsiTheme="minorHAnsi" w:cstheme="minorHAnsi"/>
        </w:rPr>
        <w:tab/>
      </w:r>
    </w:p>
    <w:p w:rsidR="003D2F87" w:rsidRDefault="003D2F87" w:rsidP="003D2F87">
      <w:pPr>
        <w:rPr>
          <w:bCs/>
        </w:rPr>
      </w:pPr>
    </w:p>
    <w:p w:rsidR="003D2F87" w:rsidRPr="00205799" w:rsidRDefault="00E7568B" w:rsidP="003D2F87">
      <w:pPr>
        <w:ind w:left="720"/>
        <w:rPr>
          <w:rFonts w:asciiTheme="minorHAnsi" w:hAnsiTheme="minorHAnsi" w:cstheme="minorHAnsi"/>
          <w:bCs/>
          <w:sz w:val="22"/>
          <w:szCs w:val="22"/>
        </w:rPr>
      </w:pPr>
      <w:r w:rsidRPr="00205799">
        <w:rPr>
          <w:rFonts w:asciiTheme="minorHAnsi" w:hAnsiTheme="minorHAnsi" w:cstheme="minorHAnsi"/>
          <w:bCs/>
          <w:sz w:val="22"/>
          <w:szCs w:val="22"/>
        </w:rPr>
        <w:t>Refer the below tables for</w:t>
      </w:r>
      <w:r w:rsidR="003D2F87" w:rsidRPr="00205799">
        <w:rPr>
          <w:rFonts w:asciiTheme="minorHAnsi" w:hAnsiTheme="minorHAnsi" w:cstheme="minorHAnsi"/>
          <w:bCs/>
          <w:sz w:val="22"/>
          <w:szCs w:val="22"/>
        </w:rPr>
        <w:t xml:space="preserve"> the deployment of the SOA composites along with their configuration plans.</w:t>
      </w:r>
    </w:p>
    <w:p w:rsidR="003D2F87" w:rsidRPr="00205799" w:rsidRDefault="003D2F87" w:rsidP="003D2F87">
      <w:pPr>
        <w:ind w:left="720"/>
        <w:rPr>
          <w:rFonts w:asciiTheme="minorHAnsi" w:hAnsiTheme="minorHAnsi" w:cstheme="minorHAnsi"/>
          <w:bCs/>
          <w:sz w:val="22"/>
          <w:szCs w:val="22"/>
        </w:rPr>
      </w:pPr>
    </w:p>
    <w:p w:rsidR="003D2F87" w:rsidRDefault="003D2F87" w:rsidP="003D2F87">
      <w:pPr>
        <w:ind w:left="720"/>
        <w:rPr>
          <w:rFonts w:asciiTheme="minorHAnsi" w:hAnsiTheme="minorHAnsi" w:cstheme="minorHAnsi"/>
          <w:bCs/>
          <w:sz w:val="22"/>
          <w:szCs w:val="22"/>
        </w:rPr>
      </w:pPr>
      <w:r w:rsidRPr="00205799">
        <w:rPr>
          <w:rFonts w:asciiTheme="minorHAnsi" w:hAnsiTheme="minorHAnsi" w:cstheme="minorHAnsi"/>
          <w:bCs/>
          <w:sz w:val="22"/>
          <w:szCs w:val="22"/>
        </w:rPr>
        <w:t>Note: The “</w:t>
      </w:r>
      <w:hyperlink r:id="rId31" w:history="1">
        <w:r w:rsidR="00866307" w:rsidRPr="00BE0A1A">
          <w:rPr>
            <w:rStyle w:val="Hyperlink"/>
            <w:rFonts w:asciiTheme="minorHAnsi" w:hAnsiTheme="minorHAnsi" w:cstheme="minorHAnsi"/>
            <w:b/>
            <w:bCs/>
            <w:sz w:val="22"/>
            <w:szCs w:val="22"/>
          </w:rPr>
          <w:t>https://hostname:port</w:t>
        </w:r>
      </w:hyperlink>
      <w:r w:rsidRPr="00205799">
        <w:rPr>
          <w:rFonts w:asciiTheme="minorHAnsi" w:hAnsiTheme="minorHAnsi" w:cstheme="minorHAnsi"/>
          <w:bCs/>
          <w:sz w:val="22"/>
          <w:szCs w:val="22"/>
        </w:rPr>
        <w:t>” the hostname and port details in the configplan should be updated</w:t>
      </w:r>
      <w:r w:rsidR="00A34863">
        <w:rPr>
          <w:rFonts w:asciiTheme="minorHAnsi" w:hAnsiTheme="minorHAnsi" w:cstheme="minorHAnsi"/>
          <w:bCs/>
          <w:sz w:val="22"/>
          <w:szCs w:val="22"/>
        </w:rPr>
        <w:t xml:space="preserve"> with SOA load balancer host and port</w:t>
      </w:r>
      <w:r w:rsidRPr="00205799">
        <w:rPr>
          <w:rFonts w:asciiTheme="minorHAnsi" w:hAnsiTheme="minorHAnsi" w:cstheme="minorHAnsi"/>
          <w:bCs/>
          <w:sz w:val="22"/>
          <w:szCs w:val="22"/>
        </w:rPr>
        <w:t xml:space="preserve"> as per the </w:t>
      </w:r>
      <w:r w:rsidR="00A34863">
        <w:rPr>
          <w:rFonts w:asciiTheme="minorHAnsi" w:hAnsiTheme="minorHAnsi" w:cstheme="minorHAnsi"/>
          <w:bCs/>
          <w:sz w:val="22"/>
          <w:szCs w:val="22"/>
        </w:rPr>
        <w:t xml:space="preserve">target </w:t>
      </w:r>
      <w:r w:rsidRPr="00205799">
        <w:rPr>
          <w:rFonts w:asciiTheme="minorHAnsi" w:hAnsiTheme="minorHAnsi" w:cstheme="minorHAnsi"/>
          <w:bCs/>
          <w:sz w:val="22"/>
          <w:szCs w:val="22"/>
        </w:rPr>
        <w:t>environment where the service</w:t>
      </w:r>
      <w:r w:rsidR="008559C4">
        <w:rPr>
          <w:rFonts w:asciiTheme="minorHAnsi" w:hAnsiTheme="minorHAnsi" w:cstheme="minorHAnsi"/>
          <w:bCs/>
          <w:sz w:val="22"/>
          <w:szCs w:val="22"/>
        </w:rPr>
        <w:t>s</w:t>
      </w:r>
      <w:r w:rsidRPr="00205799">
        <w:rPr>
          <w:rFonts w:asciiTheme="minorHAnsi" w:hAnsiTheme="minorHAnsi" w:cstheme="minorHAnsi"/>
          <w:bCs/>
          <w:sz w:val="22"/>
          <w:szCs w:val="22"/>
        </w:rPr>
        <w:t xml:space="preserve"> to be deployed.</w:t>
      </w:r>
      <w:r w:rsidR="003F0CEB">
        <w:rPr>
          <w:rFonts w:asciiTheme="minorHAnsi" w:hAnsiTheme="minorHAnsi" w:cstheme="minorHAnsi"/>
          <w:bCs/>
          <w:sz w:val="22"/>
          <w:szCs w:val="22"/>
        </w:rPr>
        <w:t xml:space="preserve"> </w:t>
      </w:r>
      <w:bookmarkStart w:id="31" w:name="_GoBack"/>
      <w:r w:rsidR="009049BC" w:rsidRPr="009049BC">
        <w:rPr>
          <w:rFonts w:asciiTheme="minorHAnsi" w:hAnsiTheme="minorHAnsi" w:cstheme="minorHAnsi"/>
          <w:bCs/>
          <w:sz w:val="22"/>
          <w:szCs w:val="22"/>
        </w:rPr>
        <w:t>Use actual Environment Variable described in Environment excel supplied.</w:t>
      </w:r>
      <w:bookmarkEnd w:id="31"/>
    </w:p>
    <w:p w:rsidR="000A0C2A" w:rsidRDefault="000A0C2A" w:rsidP="003D2F87">
      <w:pPr>
        <w:ind w:left="720"/>
        <w:rPr>
          <w:rFonts w:asciiTheme="minorHAnsi" w:hAnsiTheme="minorHAnsi" w:cstheme="minorHAnsi"/>
          <w:bCs/>
          <w:sz w:val="22"/>
          <w:szCs w:val="22"/>
        </w:rPr>
      </w:pPr>
    </w:p>
    <w:p w:rsidR="000A0C2A" w:rsidRDefault="000A0C2A" w:rsidP="003D2F87">
      <w:pPr>
        <w:ind w:left="720"/>
        <w:rPr>
          <w:rFonts w:asciiTheme="minorHAnsi" w:hAnsiTheme="minorHAnsi" w:cstheme="minorHAnsi"/>
          <w:bCs/>
          <w:sz w:val="22"/>
          <w:szCs w:val="22"/>
        </w:rPr>
      </w:pPr>
    </w:p>
    <w:tbl>
      <w:tblPr>
        <w:tblpPr w:leftFromText="180" w:rightFromText="180" w:vertAnchor="text" w:tblpY="-937"/>
        <w:tblW w:w="545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27"/>
        <w:gridCol w:w="1788"/>
        <w:gridCol w:w="734"/>
        <w:gridCol w:w="811"/>
        <w:gridCol w:w="1906"/>
        <w:gridCol w:w="3138"/>
        <w:gridCol w:w="722"/>
      </w:tblGrid>
      <w:tr w:rsidR="000750C9" w:rsidRPr="00941008" w:rsidTr="006B5FD9">
        <w:trPr>
          <w:trHeight w:val="300"/>
        </w:trPr>
        <w:tc>
          <w:tcPr>
            <w:tcW w:w="274" w:type="pct"/>
            <w:shd w:val="clear" w:color="000000" w:fill="808080"/>
            <w:hideMark/>
          </w:tcPr>
          <w:p w:rsidR="000750C9" w:rsidRPr="00941008" w:rsidRDefault="000750C9" w:rsidP="006B5FD9">
            <w:pPr>
              <w:jc w:val="center"/>
              <w:rPr>
                <w:rFonts w:asciiTheme="minorHAnsi" w:hAnsiTheme="minorHAnsi" w:cstheme="minorHAnsi"/>
                <w:b/>
                <w:bCs/>
                <w:color w:val="FFFFFF"/>
                <w:sz w:val="16"/>
                <w:szCs w:val="16"/>
              </w:rPr>
            </w:pPr>
            <w:r w:rsidRPr="00941008">
              <w:rPr>
                <w:rFonts w:asciiTheme="minorHAnsi" w:hAnsiTheme="minorHAnsi" w:cstheme="minorHAnsi"/>
                <w:b/>
                <w:bCs/>
                <w:color w:val="FFFFFF"/>
                <w:sz w:val="16"/>
                <w:szCs w:val="16"/>
              </w:rPr>
              <w:lastRenderedPageBreak/>
              <w:t>SL. No.</w:t>
            </w:r>
          </w:p>
        </w:tc>
        <w:tc>
          <w:tcPr>
            <w:tcW w:w="929" w:type="pct"/>
            <w:shd w:val="clear" w:color="000000" w:fill="808080"/>
            <w:hideMark/>
          </w:tcPr>
          <w:p w:rsidR="000750C9" w:rsidRPr="00941008" w:rsidRDefault="000750C9" w:rsidP="006B5FD9">
            <w:pPr>
              <w:jc w:val="center"/>
              <w:rPr>
                <w:rFonts w:asciiTheme="minorHAnsi" w:hAnsiTheme="minorHAnsi" w:cstheme="minorHAnsi"/>
                <w:b/>
                <w:bCs/>
                <w:color w:val="FFFFFF"/>
                <w:sz w:val="16"/>
                <w:szCs w:val="16"/>
              </w:rPr>
            </w:pPr>
            <w:r w:rsidRPr="00941008">
              <w:rPr>
                <w:rFonts w:asciiTheme="minorHAnsi" w:hAnsiTheme="minorHAnsi" w:cstheme="minorHAnsi"/>
                <w:b/>
                <w:bCs/>
                <w:color w:val="FFFFFF"/>
                <w:sz w:val="16"/>
                <w:szCs w:val="16"/>
              </w:rPr>
              <w:t xml:space="preserve">Composite Name </w:t>
            </w:r>
          </w:p>
        </w:tc>
        <w:tc>
          <w:tcPr>
            <w:tcW w:w="381" w:type="pct"/>
            <w:shd w:val="clear" w:color="000000" w:fill="808080"/>
            <w:hideMark/>
          </w:tcPr>
          <w:p w:rsidR="000750C9" w:rsidRPr="00941008" w:rsidRDefault="000750C9" w:rsidP="006B5FD9">
            <w:pPr>
              <w:jc w:val="center"/>
              <w:rPr>
                <w:rFonts w:asciiTheme="minorHAnsi" w:hAnsiTheme="minorHAnsi" w:cstheme="minorHAnsi"/>
                <w:b/>
                <w:bCs/>
                <w:color w:val="FFFFFF"/>
                <w:sz w:val="16"/>
                <w:szCs w:val="16"/>
              </w:rPr>
            </w:pPr>
            <w:r w:rsidRPr="00941008">
              <w:rPr>
                <w:rFonts w:asciiTheme="minorHAnsi" w:hAnsiTheme="minorHAnsi" w:cstheme="minorHAnsi"/>
                <w:b/>
                <w:bCs/>
                <w:color w:val="FFFFFF"/>
                <w:sz w:val="16"/>
                <w:szCs w:val="16"/>
              </w:rPr>
              <w:t>Version</w:t>
            </w:r>
          </w:p>
        </w:tc>
        <w:tc>
          <w:tcPr>
            <w:tcW w:w="421" w:type="pct"/>
            <w:shd w:val="clear" w:color="000000" w:fill="808080"/>
            <w:hideMark/>
          </w:tcPr>
          <w:p w:rsidR="000750C9" w:rsidRPr="00941008" w:rsidRDefault="000750C9" w:rsidP="006B5FD9">
            <w:pPr>
              <w:jc w:val="center"/>
              <w:rPr>
                <w:rFonts w:asciiTheme="minorHAnsi" w:hAnsiTheme="minorHAnsi" w:cstheme="minorHAnsi"/>
                <w:b/>
                <w:bCs/>
                <w:color w:val="FFFFFF"/>
                <w:sz w:val="16"/>
                <w:szCs w:val="16"/>
              </w:rPr>
            </w:pPr>
            <w:r w:rsidRPr="00941008">
              <w:rPr>
                <w:rFonts w:asciiTheme="minorHAnsi" w:hAnsiTheme="minorHAnsi" w:cstheme="minorHAnsi"/>
                <w:b/>
                <w:bCs/>
                <w:color w:val="FFFFFF"/>
                <w:sz w:val="16"/>
                <w:szCs w:val="16"/>
              </w:rPr>
              <w:t>Partition</w:t>
            </w:r>
          </w:p>
        </w:tc>
        <w:tc>
          <w:tcPr>
            <w:tcW w:w="990" w:type="pct"/>
            <w:shd w:val="clear" w:color="000000" w:fill="808080"/>
            <w:hideMark/>
          </w:tcPr>
          <w:p w:rsidR="000750C9" w:rsidRPr="00941008" w:rsidRDefault="000750C9" w:rsidP="006B5FD9">
            <w:pPr>
              <w:jc w:val="center"/>
              <w:rPr>
                <w:rFonts w:asciiTheme="minorHAnsi" w:hAnsiTheme="minorHAnsi" w:cstheme="minorHAnsi"/>
                <w:b/>
                <w:bCs/>
                <w:color w:val="FFFFFF"/>
                <w:sz w:val="16"/>
                <w:szCs w:val="16"/>
              </w:rPr>
            </w:pPr>
            <w:r w:rsidRPr="00941008">
              <w:rPr>
                <w:rFonts w:asciiTheme="minorHAnsi" w:hAnsiTheme="minorHAnsi" w:cstheme="minorHAnsi"/>
                <w:b/>
                <w:bCs/>
                <w:color w:val="FFFFFF"/>
                <w:sz w:val="16"/>
                <w:szCs w:val="16"/>
              </w:rPr>
              <w:t>JAR file Name</w:t>
            </w:r>
          </w:p>
        </w:tc>
        <w:tc>
          <w:tcPr>
            <w:tcW w:w="1630" w:type="pct"/>
            <w:shd w:val="clear" w:color="000000" w:fill="808080"/>
            <w:hideMark/>
          </w:tcPr>
          <w:p w:rsidR="000750C9" w:rsidRPr="00941008" w:rsidRDefault="000750C9" w:rsidP="006B5FD9">
            <w:pPr>
              <w:jc w:val="center"/>
              <w:rPr>
                <w:rFonts w:asciiTheme="minorHAnsi" w:hAnsiTheme="minorHAnsi" w:cstheme="minorHAnsi"/>
                <w:b/>
                <w:bCs/>
                <w:color w:val="FFFFFF"/>
                <w:sz w:val="16"/>
                <w:szCs w:val="16"/>
              </w:rPr>
            </w:pPr>
            <w:r w:rsidRPr="00941008">
              <w:rPr>
                <w:rFonts w:asciiTheme="minorHAnsi" w:hAnsiTheme="minorHAnsi" w:cstheme="minorHAnsi"/>
                <w:b/>
                <w:bCs/>
                <w:color w:val="FFFFFF"/>
                <w:sz w:val="16"/>
                <w:szCs w:val="16"/>
              </w:rPr>
              <w:t>Configuration Plan</w:t>
            </w:r>
          </w:p>
        </w:tc>
        <w:tc>
          <w:tcPr>
            <w:tcW w:w="375" w:type="pct"/>
            <w:shd w:val="clear" w:color="000000" w:fill="808080"/>
            <w:hideMark/>
          </w:tcPr>
          <w:p w:rsidR="000750C9" w:rsidRPr="00941008" w:rsidRDefault="000750C9" w:rsidP="006B5FD9">
            <w:pPr>
              <w:jc w:val="center"/>
              <w:rPr>
                <w:rFonts w:asciiTheme="minorHAnsi" w:hAnsiTheme="minorHAnsi" w:cstheme="minorHAnsi"/>
                <w:b/>
                <w:bCs/>
                <w:color w:val="FFFFFF"/>
                <w:sz w:val="16"/>
                <w:szCs w:val="16"/>
              </w:rPr>
            </w:pPr>
            <w:r w:rsidRPr="00941008">
              <w:rPr>
                <w:rFonts w:asciiTheme="minorHAnsi" w:hAnsiTheme="minorHAnsi" w:cstheme="minorHAnsi"/>
                <w:b/>
                <w:bCs/>
                <w:color w:val="FFFFFF"/>
                <w:sz w:val="16"/>
                <w:szCs w:val="16"/>
              </w:rPr>
              <w:t xml:space="preserve">Is Default </w:t>
            </w:r>
          </w:p>
        </w:tc>
      </w:tr>
      <w:tr w:rsidR="000750C9" w:rsidRPr="00941008" w:rsidTr="006B5FD9">
        <w:trPr>
          <w:trHeight w:val="300"/>
        </w:trPr>
        <w:tc>
          <w:tcPr>
            <w:tcW w:w="274" w:type="pct"/>
            <w:shd w:val="clear" w:color="auto" w:fill="auto"/>
            <w:noWrap/>
            <w:hideMark/>
          </w:tcPr>
          <w:p w:rsidR="000750C9" w:rsidRPr="00941008" w:rsidRDefault="000750C9" w:rsidP="006B5FD9">
            <w:pPr>
              <w:jc w:val="center"/>
              <w:rPr>
                <w:rFonts w:asciiTheme="minorHAnsi" w:hAnsiTheme="minorHAnsi" w:cstheme="minorHAnsi"/>
                <w:color w:val="000000"/>
                <w:sz w:val="16"/>
                <w:szCs w:val="16"/>
              </w:rPr>
            </w:pPr>
            <w:r w:rsidRPr="00941008">
              <w:rPr>
                <w:rFonts w:asciiTheme="minorHAnsi" w:hAnsiTheme="minorHAnsi" w:cstheme="minorHAnsi"/>
                <w:color w:val="000000"/>
                <w:sz w:val="16"/>
                <w:szCs w:val="16"/>
              </w:rPr>
              <w:t>1</w:t>
            </w:r>
          </w:p>
        </w:tc>
        <w:tc>
          <w:tcPr>
            <w:tcW w:w="929" w:type="pct"/>
            <w:shd w:val="clear" w:color="auto" w:fill="auto"/>
            <w:noWrap/>
            <w:hideMark/>
          </w:tcPr>
          <w:p w:rsidR="000750C9" w:rsidRPr="00941008" w:rsidRDefault="000750C9" w:rsidP="006B5FD9">
            <w:pPr>
              <w:rPr>
                <w:rFonts w:asciiTheme="minorHAnsi" w:hAnsiTheme="minorHAnsi" w:cstheme="minorHAnsi"/>
                <w:color w:val="000000"/>
                <w:sz w:val="16"/>
                <w:szCs w:val="16"/>
              </w:rPr>
            </w:pPr>
            <w:r w:rsidRPr="00941008">
              <w:rPr>
                <w:rFonts w:asciiTheme="minorHAnsi" w:hAnsiTheme="minorHAnsi" w:cstheme="minorHAnsi"/>
                <w:color w:val="000000"/>
                <w:sz w:val="16"/>
                <w:szCs w:val="16"/>
              </w:rPr>
              <w:t>SyncItemMatfloProvDBAdapter</w:t>
            </w:r>
          </w:p>
        </w:tc>
        <w:tc>
          <w:tcPr>
            <w:tcW w:w="381" w:type="pct"/>
            <w:shd w:val="clear" w:color="auto" w:fill="auto"/>
            <w:noWrap/>
            <w:hideMark/>
          </w:tcPr>
          <w:p w:rsidR="000750C9" w:rsidRPr="00941008" w:rsidRDefault="000750C9" w:rsidP="006B5FD9">
            <w:pPr>
              <w:jc w:val="center"/>
              <w:rPr>
                <w:rFonts w:asciiTheme="minorHAnsi" w:hAnsiTheme="minorHAnsi" w:cstheme="minorHAnsi"/>
                <w:color w:val="000000"/>
                <w:sz w:val="16"/>
                <w:szCs w:val="16"/>
              </w:rPr>
            </w:pPr>
            <w:r w:rsidRPr="00941008">
              <w:rPr>
                <w:rFonts w:asciiTheme="minorHAnsi" w:hAnsiTheme="minorHAnsi" w:cstheme="minorHAnsi"/>
                <w:color w:val="000000"/>
                <w:sz w:val="16"/>
                <w:szCs w:val="16"/>
              </w:rPr>
              <w:t>1.0</w:t>
            </w:r>
          </w:p>
        </w:tc>
        <w:tc>
          <w:tcPr>
            <w:tcW w:w="421" w:type="pct"/>
            <w:shd w:val="clear" w:color="auto" w:fill="auto"/>
            <w:noWrap/>
            <w:hideMark/>
          </w:tcPr>
          <w:p w:rsidR="000750C9" w:rsidRPr="00941008" w:rsidRDefault="000750C9" w:rsidP="006B5FD9">
            <w:pPr>
              <w:rPr>
                <w:rFonts w:asciiTheme="minorHAnsi" w:hAnsiTheme="minorHAnsi" w:cstheme="minorHAnsi"/>
                <w:color w:val="000000"/>
                <w:sz w:val="16"/>
                <w:szCs w:val="16"/>
              </w:rPr>
            </w:pPr>
            <w:r w:rsidRPr="00941008">
              <w:rPr>
                <w:rFonts w:asciiTheme="minorHAnsi" w:hAnsiTheme="minorHAnsi" w:cstheme="minorHAnsi"/>
                <w:color w:val="000000"/>
                <w:sz w:val="16"/>
                <w:szCs w:val="16"/>
              </w:rPr>
              <w:t>cim</w:t>
            </w:r>
          </w:p>
        </w:tc>
        <w:tc>
          <w:tcPr>
            <w:tcW w:w="990" w:type="pct"/>
            <w:shd w:val="clear" w:color="auto" w:fill="auto"/>
            <w:noWrap/>
            <w:hideMark/>
          </w:tcPr>
          <w:p w:rsidR="000750C9" w:rsidRPr="00941008" w:rsidRDefault="000750C9" w:rsidP="006B5FD9">
            <w:pPr>
              <w:rPr>
                <w:rFonts w:asciiTheme="minorHAnsi" w:hAnsiTheme="minorHAnsi" w:cstheme="minorHAnsi"/>
                <w:color w:val="000000"/>
                <w:sz w:val="16"/>
                <w:szCs w:val="16"/>
              </w:rPr>
            </w:pPr>
            <w:r w:rsidRPr="00941008">
              <w:rPr>
                <w:rFonts w:asciiTheme="minorHAnsi" w:hAnsiTheme="minorHAnsi" w:cstheme="minorHAnsi"/>
                <w:color w:val="000000"/>
                <w:sz w:val="16"/>
                <w:szCs w:val="16"/>
              </w:rPr>
              <w:t>sca_SyncItemMatfloProvDBAdapter.jar</w:t>
            </w:r>
          </w:p>
        </w:tc>
        <w:tc>
          <w:tcPr>
            <w:tcW w:w="1630" w:type="pct"/>
            <w:shd w:val="clear" w:color="auto" w:fill="auto"/>
            <w:noWrap/>
            <w:hideMark/>
          </w:tcPr>
          <w:p w:rsidR="000750C9" w:rsidRPr="00941008" w:rsidRDefault="000750C9" w:rsidP="006B5FD9">
            <w:pPr>
              <w:rPr>
                <w:rFonts w:asciiTheme="minorHAnsi" w:hAnsiTheme="minorHAnsi" w:cstheme="minorHAnsi"/>
                <w:color w:val="000000"/>
                <w:sz w:val="16"/>
                <w:szCs w:val="16"/>
              </w:rPr>
            </w:pPr>
            <w:r w:rsidRPr="00941008">
              <w:rPr>
                <w:rFonts w:asciiTheme="minorHAnsi" w:hAnsiTheme="minorHAnsi" w:cstheme="minorHAnsi"/>
                <w:color w:val="000000"/>
                <w:sz w:val="16"/>
                <w:szCs w:val="16"/>
              </w:rPr>
              <w:t>SyncItemMatfloProvDBAdapter_cfgplan.xml</w:t>
            </w:r>
          </w:p>
        </w:tc>
        <w:tc>
          <w:tcPr>
            <w:tcW w:w="375" w:type="pct"/>
            <w:shd w:val="clear" w:color="auto" w:fill="auto"/>
            <w:noWrap/>
            <w:hideMark/>
          </w:tcPr>
          <w:p w:rsidR="000750C9" w:rsidRPr="00941008" w:rsidRDefault="000750C9" w:rsidP="006B5FD9">
            <w:pPr>
              <w:rPr>
                <w:rFonts w:asciiTheme="minorHAnsi" w:hAnsiTheme="minorHAnsi" w:cstheme="minorHAnsi"/>
                <w:color w:val="000000"/>
                <w:sz w:val="16"/>
                <w:szCs w:val="16"/>
              </w:rPr>
            </w:pPr>
            <w:r w:rsidRPr="00941008">
              <w:rPr>
                <w:rFonts w:asciiTheme="minorHAnsi" w:hAnsiTheme="minorHAnsi" w:cstheme="minorHAnsi"/>
                <w:color w:val="000000"/>
                <w:sz w:val="16"/>
                <w:szCs w:val="16"/>
              </w:rPr>
              <w:t>Yes</w:t>
            </w:r>
          </w:p>
        </w:tc>
      </w:tr>
      <w:tr w:rsidR="000750C9" w:rsidRPr="00941008" w:rsidTr="006B5FD9">
        <w:trPr>
          <w:trHeight w:val="300"/>
        </w:trPr>
        <w:tc>
          <w:tcPr>
            <w:tcW w:w="274" w:type="pct"/>
            <w:shd w:val="clear" w:color="auto" w:fill="auto"/>
            <w:noWrap/>
            <w:hideMark/>
          </w:tcPr>
          <w:p w:rsidR="000750C9" w:rsidRPr="00941008" w:rsidRDefault="000750C9" w:rsidP="006B5FD9">
            <w:pPr>
              <w:jc w:val="center"/>
              <w:rPr>
                <w:rFonts w:asciiTheme="minorHAnsi" w:hAnsiTheme="minorHAnsi" w:cstheme="minorHAnsi"/>
                <w:color w:val="000000"/>
                <w:sz w:val="16"/>
                <w:szCs w:val="16"/>
              </w:rPr>
            </w:pPr>
            <w:r w:rsidRPr="00941008">
              <w:rPr>
                <w:rFonts w:asciiTheme="minorHAnsi" w:hAnsiTheme="minorHAnsi" w:cstheme="minorHAnsi"/>
                <w:color w:val="000000"/>
                <w:sz w:val="16"/>
                <w:szCs w:val="16"/>
              </w:rPr>
              <w:t>2</w:t>
            </w:r>
          </w:p>
        </w:tc>
        <w:tc>
          <w:tcPr>
            <w:tcW w:w="929" w:type="pct"/>
            <w:shd w:val="clear" w:color="auto" w:fill="auto"/>
            <w:noWrap/>
            <w:hideMark/>
          </w:tcPr>
          <w:p w:rsidR="000750C9" w:rsidRPr="00941008" w:rsidRDefault="000750C9" w:rsidP="006B5FD9">
            <w:pPr>
              <w:rPr>
                <w:rFonts w:asciiTheme="minorHAnsi" w:hAnsiTheme="minorHAnsi" w:cstheme="minorHAnsi"/>
                <w:color w:val="000000"/>
                <w:sz w:val="16"/>
                <w:szCs w:val="16"/>
              </w:rPr>
            </w:pPr>
            <w:r w:rsidRPr="00941008">
              <w:rPr>
                <w:rFonts w:asciiTheme="minorHAnsi" w:hAnsiTheme="minorHAnsi" w:cstheme="minorHAnsi"/>
                <w:color w:val="000000"/>
                <w:sz w:val="16"/>
                <w:szCs w:val="16"/>
              </w:rPr>
              <w:t>SyncItemMatfloProvABCSImpl</w:t>
            </w:r>
          </w:p>
        </w:tc>
        <w:tc>
          <w:tcPr>
            <w:tcW w:w="381" w:type="pct"/>
            <w:shd w:val="clear" w:color="auto" w:fill="auto"/>
            <w:noWrap/>
            <w:hideMark/>
          </w:tcPr>
          <w:p w:rsidR="000750C9" w:rsidRPr="00941008" w:rsidRDefault="000750C9" w:rsidP="006B5FD9">
            <w:pPr>
              <w:jc w:val="center"/>
              <w:rPr>
                <w:rFonts w:asciiTheme="minorHAnsi" w:hAnsiTheme="minorHAnsi" w:cstheme="minorHAnsi"/>
                <w:color w:val="000000"/>
                <w:sz w:val="16"/>
                <w:szCs w:val="16"/>
              </w:rPr>
            </w:pPr>
            <w:r w:rsidRPr="00941008">
              <w:rPr>
                <w:rFonts w:asciiTheme="minorHAnsi" w:hAnsiTheme="minorHAnsi" w:cstheme="minorHAnsi"/>
                <w:color w:val="000000"/>
                <w:sz w:val="16"/>
                <w:szCs w:val="16"/>
              </w:rPr>
              <w:t>1.0</w:t>
            </w:r>
          </w:p>
        </w:tc>
        <w:tc>
          <w:tcPr>
            <w:tcW w:w="421" w:type="pct"/>
            <w:shd w:val="clear" w:color="auto" w:fill="auto"/>
            <w:noWrap/>
            <w:hideMark/>
          </w:tcPr>
          <w:p w:rsidR="000750C9" w:rsidRPr="00941008" w:rsidRDefault="000750C9" w:rsidP="006B5FD9">
            <w:pPr>
              <w:rPr>
                <w:rFonts w:asciiTheme="minorHAnsi" w:hAnsiTheme="minorHAnsi" w:cstheme="minorHAnsi"/>
                <w:color w:val="000000"/>
                <w:sz w:val="16"/>
                <w:szCs w:val="16"/>
              </w:rPr>
            </w:pPr>
            <w:r w:rsidRPr="00941008">
              <w:rPr>
                <w:rFonts w:asciiTheme="minorHAnsi" w:hAnsiTheme="minorHAnsi" w:cstheme="minorHAnsi"/>
                <w:color w:val="000000"/>
                <w:sz w:val="16"/>
                <w:szCs w:val="16"/>
              </w:rPr>
              <w:t>cim</w:t>
            </w:r>
          </w:p>
        </w:tc>
        <w:tc>
          <w:tcPr>
            <w:tcW w:w="990" w:type="pct"/>
            <w:shd w:val="clear" w:color="auto" w:fill="auto"/>
            <w:noWrap/>
            <w:hideMark/>
          </w:tcPr>
          <w:p w:rsidR="000750C9" w:rsidRPr="00941008" w:rsidRDefault="000750C9" w:rsidP="006B5FD9">
            <w:pPr>
              <w:rPr>
                <w:rFonts w:asciiTheme="minorHAnsi" w:hAnsiTheme="minorHAnsi" w:cstheme="minorHAnsi"/>
                <w:color w:val="000000"/>
                <w:sz w:val="16"/>
                <w:szCs w:val="16"/>
              </w:rPr>
            </w:pPr>
            <w:r w:rsidRPr="00941008">
              <w:rPr>
                <w:rFonts w:asciiTheme="minorHAnsi" w:hAnsiTheme="minorHAnsi" w:cstheme="minorHAnsi"/>
                <w:color w:val="000000"/>
                <w:sz w:val="16"/>
                <w:szCs w:val="16"/>
              </w:rPr>
              <w:t>sca_SyncItemMatfloProvABCSImpl.jar</w:t>
            </w:r>
          </w:p>
        </w:tc>
        <w:tc>
          <w:tcPr>
            <w:tcW w:w="1630" w:type="pct"/>
            <w:shd w:val="clear" w:color="auto" w:fill="auto"/>
            <w:noWrap/>
            <w:hideMark/>
          </w:tcPr>
          <w:p w:rsidR="000750C9" w:rsidRPr="00941008" w:rsidRDefault="000750C9" w:rsidP="006B5FD9">
            <w:pPr>
              <w:rPr>
                <w:rFonts w:asciiTheme="minorHAnsi" w:hAnsiTheme="minorHAnsi" w:cstheme="minorHAnsi"/>
                <w:color w:val="000000"/>
                <w:sz w:val="16"/>
                <w:szCs w:val="16"/>
              </w:rPr>
            </w:pPr>
            <w:r w:rsidRPr="00941008">
              <w:rPr>
                <w:rFonts w:asciiTheme="minorHAnsi" w:hAnsiTheme="minorHAnsi" w:cstheme="minorHAnsi"/>
                <w:color w:val="000000"/>
                <w:sz w:val="16"/>
                <w:szCs w:val="16"/>
              </w:rPr>
              <w:t>SyncItemMatfloProvABCSImpl_cfgplan.xml</w:t>
            </w:r>
          </w:p>
        </w:tc>
        <w:tc>
          <w:tcPr>
            <w:tcW w:w="375" w:type="pct"/>
            <w:shd w:val="clear" w:color="auto" w:fill="auto"/>
            <w:noWrap/>
            <w:hideMark/>
          </w:tcPr>
          <w:p w:rsidR="000750C9" w:rsidRPr="00941008" w:rsidRDefault="000750C9" w:rsidP="006B5FD9">
            <w:pPr>
              <w:rPr>
                <w:rFonts w:asciiTheme="minorHAnsi" w:hAnsiTheme="minorHAnsi" w:cstheme="minorHAnsi"/>
                <w:color w:val="000000"/>
                <w:sz w:val="16"/>
                <w:szCs w:val="16"/>
              </w:rPr>
            </w:pPr>
            <w:r w:rsidRPr="00941008">
              <w:rPr>
                <w:rFonts w:asciiTheme="minorHAnsi" w:hAnsiTheme="minorHAnsi" w:cstheme="minorHAnsi"/>
                <w:color w:val="000000"/>
                <w:sz w:val="16"/>
                <w:szCs w:val="16"/>
              </w:rPr>
              <w:t>Yes</w:t>
            </w:r>
          </w:p>
        </w:tc>
      </w:tr>
      <w:tr w:rsidR="000750C9" w:rsidRPr="00941008" w:rsidTr="006B5FD9">
        <w:trPr>
          <w:trHeight w:val="300"/>
        </w:trPr>
        <w:tc>
          <w:tcPr>
            <w:tcW w:w="274" w:type="pct"/>
            <w:shd w:val="clear" w:color="auto" w:fill="auto"/>
            <w:noWrap/>
            <w:hideMark/>
          </w:tcPr>
          <w:p w:rsidR="000750C9" w:rsidRPr="00941008" w:rsidRDefault="000750C9" w:rsidP="006B5FD9">
            <w:pPr>
              <w:jc w:val="center"/>
              <w:rPr>
                <w:rFonts w:asciiTheme="minorHAnsi" w:hAnsiTheme="minorHAnsi" w:cstheme="minorHAnsi"/>
                <w:color w:val="000000"/>
                <w:sz w:val="16"/>
                <w:szCs w:val="16"/>
              </w:rPr>
            </w:pPr>
            <w:r w:rsidRPr="00941008">
              <w:rPr>
                <w:rFonts w:asciiTheme="minorHAnsi" w:hAnsiTheme="minorHAnsi" w:cstheme="minorHAnsi"/>
                <w:color w:val="000000"/>
                <w:sz w:val="16"/>
                <w:szCs w:val="16"/>
              </w:rPr>
              <w:t>3</w:t>
            </w:r>
          </w:p>
        </w:tc>
        <w:tc>
          <w:tcPr>
            <w:tcW w:w="929" w:type="pct"/>
            <w:shd w:val="clear" w:color="auto" w:fill="auto"/>
            <w:noWrap/>
            <w:hideMark/>
          </w:tcPr>
          <w:p w:rsidR="000750C9" w:rsidRPr="00941008" w:rsidRDefault="000750C9" w:rsidP="006B5FD9">
            <w:pPr>
              <w:rPr>
                <w:rFonts w:asciiTheme="minorHAnsi" w:hAnsiTheme="minorHAnsi" w:cstheme="minorHAnsi"/>
                <w:color w:val="000000"/>
                <w:sz w:val="16"/>
                <w:szCs w:val="16"/>
              </w:rPr>
            </w:pPr>
            <w:r w:rsidRPr="00941008">
              <w:rPr>
                <w:rFonts w:asciiTheme="minorHAnsi" w:hAnsiTheme="minorHAnsi" w:cstheme="minorHAnsi"/>
                <w:color w:val="000000"/>
                <w:sz w:val="16"/>
                <w:szCs w:val="16"/>
              </w:rPr>
              <w:t>SyncItemLocRJPOSPriceProvDBAdapter</w:t>
            </w:r>
          </w:p>
        </w:tc>
        <w:tc>
          <w:tcPr>
            <w:tcW w:w="381" w:type="pct"/>
            <w:shd w:val="clear" w:color="auto" w:fill="auto"/>
            <w:noWrap/>
            <w:hideMark/>
          </w:tcPr>
          <w:p w:rsidR="000750C9" w:rsidRPr="00941008" w:rsidRDefault="000750C9" w:rsidP="006B5FD9">
            <w:pPr>
              <w:jc w:val="center"/>
              <w:rPr>
                <w:rFonts w:asciiTheme="minorHAnsi" w:hAnsiTheme="minorHAnsi" w:cstheme="minorHAnsi"/>
                <w:color w:val="000000"/>
                <w:sz w:val="16"/>
                <w:szCs w:val="16"/>
              </w:rPr>
            </w:pPr>
            <w:r w:rsidRPr="00941008">
              <w:rPr>
                <w:rFonts w:asciiTheme="minorHAnsi" w:hAnsiTheme="minorHAnsi" w:cstheme="minorHAnsi"/>
                <w:color w:val="000000"/>
                <w:sz w:val="16"/>
                <w:szCs w:val="16"/>
              </w:rPr>
              <w:t>1.0</w:t>
            </w:r>
          </w:p>
        </w:tc>
        <w:tc>
          <w:tcPr>
            <w:tcW w:w="421" w:type="pct"/>
            <w:shd w:val="clear" w:color="auto" w:fill="auto"/>
            <w:noWrap/>
            <w:hideMark/>
          </w:tcPr>
          <w:p w:rsidR="000750C9" w:rsidRPr="00941008" w:rsidRDefault="000750C9" w:rsidP="006B5FD9">
            <w:pPr>
              <w:rPr>
                <w:rFonts w:asciiTheme="minorHAnsi" w:hAnsiTheme="minorHAnsi" w:cstheme="minorHAnsi"/>
                <w:color w:val="000000"/>
                <w:sz w:val="16"/>
                <w:szCs w:val="16"/>
              </w:rPr>
            </w:pPr>
            <w:r w:rsidRPr="00941008">
              <w:rPr>
                <w:rFonts w:asciiTheme="minorHAnsi" w:hAnsiTheme="minorHAnsi" w:cstheme="minorHAnsi"/>
                <w:color w:val="000000"/>
                <w:sz w:val="16"/>
                <w:szCs w:val="16"/>
              </w:rPr>
              <w:t>cim</w:t>
            </w:r>
          </w:p>
        </w:tc>
        <w:tc>
          <w:tcPr>
            <w:tcW w:w="990" w:type="pct"/>
            <w:shd w:val="clear" w:color="auto" w:fill="auto"/>
            <w:noWrap/>
            <w:hideMark/>
          </w:tcPr>
          <w:p w:rsidR="000750C9" w:rsidRPr="00941008" w:rsidRDefault="000750C9" w:rsidP="006B5FD9">
            <w:pPr>
              <w:rPr>
                <w:rFonts w:asciiTheme="minorHAnsi" w:hAnsiTheme="minorHAnsi" w:cstheme="minorHAnsi"/>
                <w:color w:val="000000"/>
                <w:sz w:val="16"/>
                <w:szCs w:val="16"/>
              </w:rPr>
            </w:pPr>
            <w:r w:rsidRPr="00941008">
              <w:rPr>
                <w:rFonts w:asciiTheme="minorHAnsi" w:hAnsiTheme="minorHAnsi" w:cstheme="minorHAnsi"/>
                <w:color w:val="000000"/>
                <w:sz w:val="16"/>
                <w:szCs w:val="16"/>
              </w:rPr>
              <w:t>sca_SyncItemLocRJPOSPriceProvDBAdapter.jar</w:t>
            </w:r>
          </w:p>
        </w:tc>
        <w:tc>
          <w:tcPr>
            <w:tcW w:w="1630" w:type="pct"/>
            <w:shd w:val="clear" w:color="auto" w:fill="auto"/>
            <w:noWrap/>
            <w:hideMark/>
          </w:tcPr>
          <w:p w:rsidR="000750C9" w:rsidRPr="00941008" w:rsidRDefault="000750C9" w:rsidP="006B5FD9">
            <w:pPr>
              <w:rPr>
                <w:rFonts w:asciiTheme="minorHAnsi" w:hAnsiTheme="minorHAnsi" w:cstheme="minorHAnsi"/>
                <w:color w:val="000000"/>
                <w:sz w:val="16"/>
                <w:szCs w:val="16"/>
              </w:rPr>
            </w:pPr>
            <w:r w:rsidRPr="00941008">
              <w:rPr>
                <w:rFonts w:asciiTheme="minorHAnsi" w:hAnsiTheme="minorHAnsi" w:cstheme="minorHAnsi"/>
                <w:color w:val="000000"/>
                <w:sz w:val="16"/>
                <w:szCs w:val="16"/>
              </w:rPr>
              <w:t xml:space="preserve">SyncItemLocRJPOSPriceProvDBAdapter_cfgplan.xml </w:t>
            </w:r>
          </w:p>
        </w:tc>
        <w:tc>
          <w:tcPr>
            <w:tcW w:w="375" w:type="pct"/>
            <w:shd w:val="clear" w:color="auto" w:fill="auto"/>
            <w:noWrap/>
            <w:hideMark/>
          </w:tcPr>
          <w:p w:rsidR="000750C9" w:rsidRPr="00941008" w:rsidRDefault="000750C9" w:rsidP="006B5FD9">
            <w:pPr>
              <w:rPr>
                <w:rFonts w:asciiTheme="minorHAnsi" w:hAnsiTheme="minorHAnsi" w:cstheme="minorHAnsi"/>
                <w:color w:val="000000"/>
                <w:sz w:val="16"/>
                <w:szCs w:val="16"/>
              </w:rPr>
            </w:pPr>
            <w:r w:rsidRPr="00941008">
              <w:rPr>
                <w:rFonts w:asciiTheme="minorHAnsi" w:hAnsiTheme="minorHAnsi" w:cstheme="minorHAnsi"/>
                <w:color w:val="000000"/>
                <w:sz w:val="16"/>
                <w:szCs w:val="16"/>
              </w:rPr>
              <w:t>Yes</w:t>
            </w:r>
          </w:p>
        </w:tc>
      </w:tr>
      <w:tr w:rsidR="000750C9" w:rsidRPr="00941008" w:rsidTr="006B5FD9">
        <w:trPr>
          <w:trHeight w:val="300"/>
        </w:trPr>
        <w:tc>
          <w:tcPr>
            <w:tcW w:w="274" w:type="pct"/>
            <w:shd w:val="clear" w:color="auto" w:fill="auto"/>
            <w:noWrap/>
            <w:hideMark/>
          </w:tcPr>
          <w:p w:rsidR="000750C9" w:rsidRPr="00941008" w:rsidRDefault="000750C9" w:rsidP="006B5FD9">
            <w:pPr>
              <w:jc w:val="center"/>
              <w:rPr>
                <w:rFonts w:asciiTheme="minorHAnsi" w:hAnsiTheme="minorHAnsi" w:cstheme="minorHAnsi"/>
                <w:color w:val="000000"/>
                <w:sz w:val="16"/>
                <w:szCs w:val="16"/>
              </w:rPr>
            </w:pPr>
            <w:r w:rsidRPr="00941008">
              <w:rPr>
                <w:rFonts w:asciiTheme="minorHAnsi" w:hAnsiTheme="minorHAnsi" w:cstheme="minorHAnsi"/>
                <w:color w:val="000000"/>
                <w:sz w:val="16"/>
                <w:szCs w:val="16"/>
              </w:rPr>
              <w:t>4</w:t>
            </w:r>
          </w:p>
        </w:tc>
        <w:tc>
          <w:tcPr>
            <w:tcW w:w="929" w:type="pct"/>
            <w:shd w:val="clear" w:color="auto" w:fill="auto"/>
            <w:noWrap/>
            <w:hideMark/>
          </w:tcPr>
          <w:p w:rsidR="000750C9" w:rsidRPr="00941008" w:rsidRDefault="000750C9" w:rsidP="006B5FD9">
            <w:pPr>
              <w:rPr>
                <w:rFonts w:asciiTheme="minorHAnsi" w:hAnsiTheme="minorHAnsi" w:cstheme="minorHAnsi"/>
                <w:color w:val="000000"/>
                <w:sz w:val="16"/>
                <w:szCs w:val="16"/>
              </w:rPr>
            </w:pPr>
            <w:r w:rsidRPr="00941008">
              <w:rPr>
                <w:rFonts w:asciiTheme="minorHAnsi" w:hAnsiTheme="minorHAnsi" w:cstheme="minorHAnsi"/>
                <w:color w:val="000000"/>
                <w:sz w:val="16"/>
                <w:szCs w:val="16"/>
              </w:rPr>
              <w:t>SyncItemLocRJPOSPriceProvABCSImpl</w:t>
            </w:r>
          </w:p>
        </w:tc>
        <w:tc>
          <w:tcPr>
            <w:tcW w:w="381" w:type="pct"/>
            <w:shd w:val="clear" w:color="auto" w:fill="auto"/>
            <w:noWrap/>
            <w:hideMark/>
          </w:tcPr>
          <w:p w:rsidR="000750C9" w:rsidRPr="00941008" w:rsidRDefault="000750C9" w:rsidP="006B5FD9">
            <w:pPr>
              <w:jc w:val="center"/>
              <w:rPr>
                <w:rFonts w:asciiTheme="minorHAnsi" w:hAnsiTheme="minorHAnsi" w:cstheme="minorHAnsi"/>
                <w:color w:val="000000"/>
                <w:sz w:val="16"/>
                <w:szCs w:val="16"/>
              </w:rPr>
            </w:pPr>
            <w:r w:rsidRPr="00941008">
              <w:rPr>
                <w:rFonts w:asciiTheme="minorHAnsi" w:hAnsiTheme="minorHAnsi" w:cstheme="minorHAnsi"/>
                <w:color w:val="000000"/>
                <w:sz w:val="16"/>
                <w:szCs w:val="16"/>
              </w:rPr>
              <w:t>1.0</w:t>
            </w:r>
          </w:p>
        </w:tc>
        <w:tc>
          <w:tcPr>
            <w:tcW w:w="421" w:type="pct"/>
            <w:shd w:val="clear" w:color="auto" w:fill="auto"/>
            <w:noWrap/>
            <w:hideMark/>
          </w:tcPr>
          <w:p w:rsidR="000750C9" w:rsidRPr="00941008" w:rsidRDefault="000750C9" w:rsidP="006B5FD9">
            <w:pPr>
              <w:rPr>
                <w:rFonts w:asciiTheme="minorHAnsi" w:hAnsiTheme="minorHAnsi" w:cstheme="minorHAnsi"/>
                <w:color w:val="000000"/>
                <w:sz w:val="16"/>
                <w:szCs w:val="16"/>
              </w:rPr>
            </w:pPr>
            <w:r w:rsidRPr="00941008">
              <w:rPr>
                <w:rFonts w:asciiTheme="minorHAnsi" w:hAnsiTheme="minorHAnsi" w:cstheme="minorHAnsi"/>
                <w:color w:val="000000"/>
                <w:sz w:val="16"/>
                <w:szCs w:val="16"/>
              </w:rPr>
              <w:t>cim</w:t>
            </w:r>
          </w:p>
        </w:tc>
        <w:tc>
          <w:tcPr>
            <w:tcW w:w="990" w:type="pct"/>
            <w:shd w:val="clear" w:color="auto" w:fill="auto"/>
            <w:noWrap/>
            <w:hideMark/>
          </w:tcPr>
          <w:p w:rsidR="000750C9" w:rsidRPr="00941008" w:rsidRDefault="000750C9" w:rsidP="006B5FD9">
            <w:pPr>
              <w:rPr>
                <w:rFonts w:asciiTheme="minorHAnsi" w:hAnsiTheme="minorHAnsi" w:cstheme="minorHAnsi"/>
                <w:color w:val="000000"/>
                <w:sz w:val="16"/>
                <w:szCs w:val="16"/>
              </w:rPr>
            </w:pPr>
            <w:r w:rsidRPr="00941008">
              <w:rPr>
                <w:rFonts w:asciiTheme="minorHAnsi" w:hAnsiTheme="minorHAnsi" w:cstheme="minorHAnsi"/>
                <w:color w:val="000000"/>
                <w:sz w:val="16"/>
                <w:szCs w:val="16"/>
              </w:rPr>
              <w:t>sca_SyncItemLocRJPOSPriceProvABCSImpl.jar</w:t>
            </w:r>
          </w:p>
        </w:tc>
        <w:tc>
          <w:tcPr>
            <w:tcW w:w="1630" w:type="pct"/>
            <w:shd w:val="clear" w:color="auto" w:fill="auto"/>
            <w:noWrap/>
            <w:hideMark/>
          </w:tcPr>
          <w:p w:rsidR="000750C9" w:rsidRPr="00941008" w:rsidRDefault="000750C9" w:rsidP="006B5FD9">
            <w:pPr>
              <w:rPr>
                <w:rFonts w:asciiTheme="minorHAnsi" w:hAnsiTheme="minorHAnsi" w:cstheme="minorHAnsi"/>
                <w:color w:val="000000"/>
                <w:sz w:val="16"/>
                <w:szCs w:val="16"/>
              </w:rPr>
            </w:pPr>
            <w:r w:rsidRPr="00941008">
              <w:rPr>
                <w:rFonts w:asciiTheme="minorHAnsi" w:hAnsiTheme="minorHAnsi" w:cstheme="minorHAnsi"/>
                <w:color w:val="000000"/>
                <w:sz w:val="16"/>
                <w:szCs w:val="16"/>
              </w:rPr>
              <w:t>SyncItemLocRJPOSPriceProvABCSImpl_cfgplan.xml</w:t>
            </w:r>
          </w:p>
        </w:tc>
        <w:tc>
          <w:tcPr>
            <w:tcW w:w="375" w:type="pct"/>
            <w:shd w:val="clear" w:color="auto" w:fill="auto"/>
            <w:noWrap/>
            <w:hideMark/>
          </w:tcPr>
          <w:p w:rsidR="000750C9" w:rsidRPr="00941008" w:rsidRDefault="000750C9" w:rsidP="006B5FD9">
            <w:pPr>
              <w:rPr>
                <w:rFonts w:asciiTheme="minorHAnsi" w:hAnsiTheme="minorHAnsi" w:cstheme="minorHAnsi"/>
                <w:color w:val="000000"/>
                <w:sz w:val="16"/>
                <w:szCs w:val="16"/>
              </w:rPr>
            </w:pPr>
            <w:r w:rsidRPr="00941008">
              <w:rPr>
                <w:rFonts w:asciiTheme="minorHAnsi" w:hAnsiTheme="minorHAnsi" w:cstheme="minorHAnsi"/>
                <w:color w:val="000000"/>
                <w:sz w:val="16"/>
                <w:szCs w:val="16"/>
              </w:rPr>
              <w:t>Yes</w:t>
            </w:r>
          </w:p>
        </w:tc>
      </w:tr>
      <w:tr w:rsidR="000750C9" w:rsidRPr="00941008" w:rsidTr="006B5FD9">
        <w:trPr>
          <w:trHeight w:val="300"/>
        </w:trPr>
        <w:tc>
          <w:tcPr>
            <w:tcW w:w="274" w:type="pct"/>
            <w:shd w:val="clear" w:color="auto" w:fill="auto"/>
            <w:noWrap/>
            <w:hideMark/>
          </w:tcPr>
          <w:p w:rsidR="000750C9" w:rsidRPr="00941008" w:rsidRDefault="000750C9" w:rsidP="006B5FD9">
            <w:pPr>
              <w:jc w:val="center"/>
              <w:rPr>
                <w:rFonts w:asciiTheme="minorHAnsi" w:hAnsiTheme="minorHAnsi" w:cstheme="minorHAnsi"/>
                <w:color w:val="000000"/>
                <w:sz w:val="16"/>
                <w:szCs w:val="16"/>
              </w:rPr>
            </w:pPr>
            <w:r w:rsidRPr="00941008">
              <w:rPr>
                <w:rFonts w:asciiTheme="minorHAnsi" w:hAnsiTheme="minorHAnsi" w:cstheme="minorHAnsi"/>
                <w:color w:val="000000"/>
                <w:sz w:val="16"/>
                <w:szCs w:val="16"/>
              </w:rPr>
              <w:t>5</w:t>
            </w:r>
          </w:p>
        </w:tc>
        <w:tc>
          <w:tcPr>
            <w:tcW w:w="929" w:type="pct"/>
            <w:shd w:val="clear" w:color="auto" w:fill="auto"/>
            <w:noWrap/>
            <w:hideMark/>
          </w:tcPr>
          <w:p w:rsidR="000750C9" w:rsidRPr="00941008" w:rsidRDefault="000750C9" w:rsidP="006B5FD9">
            <w:pPr>
              <w:rPr>
                <w:rFonts w:asciiTheme="minorHAnsi" w:hAnsiTheme="minorHAnsi" w:cstheme="minorHAnsi"/>
                <w:color w:val="000000"/>
                <w:sz w:val="16"/>
                <w:szCs w:val="16"/>
              </w:rPr>
            </w:pPr>
            <w:r w:rsidRPr="00941008">
              <w:rPr>
                <w:rFonts w:asciiTheme="minorHAnsi" w:hAnsiTheme="minorHAnsi" w:cstheme="minorHAnsi"/>
                <w:color w:val="000000"/>
                <w:sz w:val="16"/>
                <w:szCs w:val="16"/>
              </w:rPr>
              <w:t>SyncCurrRateRMSProvJMSAdapter</w:t>
            </w:r>
          </w:p>
        </w:tc>
        <w:tc>
          <w:tcPr>
            <w:tcW w:w="381" w:type="pct"/>
            <w:shd w:val="clear" w:color="auto" w:fill="auto"/>
            <w:noWrap/>
            <w:hideMark/>
          </w:tcPr>
          <w:p w:rsidR="000750C9" w:rsidRPr="00941008" w:rsidRDefault="000750C9" w:rsidP="006B5FD9">
            <w:pPr>
              <w:jc w:val="center"/>
              <w:rPr>
                <w:rFonts w:asciiTheme="minorHAnsi" w:hAnsiTheme="minorHAnsi" w:cstheme="minorHAnsi"/>
                <w:color w:val="000000"/>
                <w:sz w:val="16"/>
                <w:szCs w:val="16"/>
              </w:rPr>
            </w:pPr>
            <w:r w:rsidRPr="00941008">
              <w:rPr>
                <w:rFonts w:asciiTheme="minorHAnsi" w:hAnsiTheme="minorHAnsi" w:cstheme="minorHAnsi"/>
                <w:color w:val="000000"/>
                <w:sz w:val="16"/>
                <w:szCs w:val="16"/>
              </w:rPr>
              <w:t>1.0</w:t>
            </w:r>
          </w:p>
        </w:tc>
        <w:tc>
          <w:tcPr>
            <w:tcW w:w="421" w:type="pct"/>
            <w:shd w:val="clear" w:color="auto" w:fill="auto"/>
            <w:noWrap/>
            <w:hideMark/>
          </w:tcPr>
          <w:p w:rsidR="000750C9" w:rsidRPr="00941008" w:rsidRDefault="000750C9" w:rsidP="006B5FD9">
            <w:pPr>
              <w:rPr>
                <w:rFonts w:asciiTheme="minorHAnsi" w:hAnsiTheme="minorHAnsi" w:cstheme="minorHAnsi"/>
                <w:color w:val="000000"/>
                <w:sz w:val="16"/>
                <w:szCs w:val="16"/>
              </w:rPr>
            </w:pPr>
            <w:r w:rsidRPr="00941008">
              <w:rPr>
                <w:rFonts w:asciiTheme="minorHAnsi" w:hAnsiTheme="minorHAnsi" w:cstheme="minorHAnsi"/>
                <w:color w:val="000000"/>
                <w:sz w:val="16"/>
                <w:szCs w:val="16"/>
              </w:rPr>
              <w:t>cim</w:t>
            </w:r>
          </w:p>
        </w:tc>
        <w:tc>
          <w:tcPr>
            <w:tcW w:w="990" w:type="pct"/>
            <w:shd w:val="clear" w:color="auto" w:fill="auto"/>
            <w:noWrap/>
            <w:hideMark/>
          </w:tcPr>
          <w:p w:rsidR="000750C9" w:rsidRPr="00941008" w:rsidRDefault="000750C9" w:rsidP="006B5FD9">
            <w:pPr>
              <w:rPr>
                <w:rFonts w:asciiTheme="minorHAnsi" w:hAnsiTheme="minorHAnsi" w:cstheme="minorHAnsi"/>
                <w:color w:val="000000"/>
                <w:sz w:val="16"/>
                <w:szCs w:val="16"/>
              </w:rPr>
            </w:pPr>
            <w:r w:rsidRPr="00941008">
              <w:rPr>
                <w:rFonts w:asciiTheme="minorHAnsi" w:hAnsiTheme="minorHAnsi" w:cstheme="minorHAnsi"/>
                <w:color w:val="000000"/>
                <w:sz w:val="16"/>
                <w:szCs w:val="16"/>
              </w:rPr>
              <w:t>sca_SyncCurrRateRMSProvJMSAdapter.jar</w:t>
            </w:r>
          </w:p>
        </w:tc>
        <w:tc>
          <w:tcPr>
            <w:tcW w:w="1630" w:type="pct"/>
            <w:shd w:val="clear" w:color="auto" w:fill="auto"/>
            <w:noWrap/>
            <w:hideMark/>
          </w:tcPr>
          <w:p w:rsidR="000750C9" w:rsidRPr="00941008" w:rsidRDefault="000750C9" w:rsidP="006B5FD9">
            <w:pPr>
              <w:rPr>
                <w:rFonts w:asciiTheme="minorHAnsi" w:hAnsiTheme="minorHAnsi" w:cstheme="minorHAnsi"/>
                <w:color w:val="000000"/>
                <w:sz w:val="16"/>
                <w:szCs w:val="16"/>
              </w:rPr>
            </w:pPr>
            <w:r w:rsidRPr="00941008">
              <w:rPr>
                <w:rFonts w:asciiTheme="minorHAnsi" w:hAnsiTheme="minorHAnsi" w:cstheme="minorHAnsi"/>
                <w:color w:val="000000"/>
                <w:sz w:val="16"/>
                <w:szCs w:val="16"/>
              </w:rPr>
              <w:t>SyncCurrRateRMSProvJMSAdapter_cfgplan.xml</w:t>
            </w:r>
          </w:p>
        </w:tc>
        <w:tc>
          <w:tcPr>
            <w:tcW w:w="375" w:type="pct"/>
            <w:shd w:val="clear" w:color="auto" w:fill="auto"/>
            <w:noWrap/>
            <w:hideMark/>
          </w:tcPr>
          <w:p w:rsidR="000750C9" w:rsidRPr="00941008" w:rsidRDefault="000750C9" w:rsidP="006B5FD9">
            <w:pPr>
              <w:rPr>
                <w:rFonts w:asciiTheme="minorHAnsi" w:hAnsiTheme="minorHAnsi" w:cstheme="minorHAnsi"/>
                <w:color w:val="000000"/>
                <w:sz w:val="16"/>
                <w:szCs w:val="16"/>
              </w:rPr>
            </w:pPr>
            <w:r w:rsidRPr="00941008">
              <w:rPr>
                <w:rFonts w:asciiTheme="minorHAnsi" w:hAnsiTheme="minorHAnsi" w:cstheme="minorHAnsi"/>
                <w:color w:val="000000"/>
                <w:sz w:val="16"/>
                <w:szCs w:val="16"/>
              </w:rPr>
              <w:t>Yes</w:t>
            </w:r>
          </w:p>
        </w:tc>
      </w:tr>
      <w:tr w:rsidR="000750C9" w:rsidRPr="00941008" w:rsidTr="006B5FD9">
        <w:trPr>
          <w:trHeight w:val="300"/>
        </w:trPr>
        <w:tc>
          <w:tcPr>
            <w:tcW w:w="274" w:type="pct"/>
            <w:shd w:val="clear" w:color="auto" w:fill="auto"/>
            <w:noWrap/>
            <w:hideMark/>
          </w:tcPr>
          <w:p w:rsidR="000750C9" w:rsidRPr="00941008" w:rsidRDefault="000750C9" w:rsidP="006B5FD9">
            <w:pPr>
              <w:jc w:val="center"/>
              <w:rPr>
                <w:rFonts w:asciiTheme="minorHAnsi" w:hAnsiTheme="minorHAnsi" w:cstheme="minorHAnsi"/>
                <w:color w:val="000000"/>
                <w:sz w:val="16"/>
                <w:szCs w:val="16"/>
              </w:rPr>
            </w:pPr>
            <w:r w:rsidRPr="00941008">
              <w:rPr>
                <w:rFonts w:asciiTheme="minorHAnsi" w:hAnsiTheme="minorHAnsi" w:cstheme="minorHAnsi"/>
                <w:color w:val="000000"/>
                <w:sz w:val="16"/>
                <w:szCs w:val="16"/>
              </w:rPr>
              <w:t>6</w:t>
            </w:r>
          </w:p>
        </w:tc>
        <w:tc>
          <w:tcPr>
            <w:tcW w:w="929" w:type="pct"/>
            <w:shd w:val="clear" w:color="auto" w:fill="auto"/>
            <w:noWrap/>
            <w:hideMark/>
          </w:tcPr>
          <w:p w:rsidR="000750C9" w:rsidRPr="00941008" w:rsidRDefault="000750C9" w:rsidP="006B5FD9">
            <w:pPr>
              <w:rPr>
                <w:rFonts w:asciiTheme="minorHAnsi" w:hAnsiTheme="minorHAnsi" w:cstheme="minorHAnsi"/>
                <w:color w:val="000000"/>
                <w:sz w:val="16"/>
                <w:szCs w:val="16"/>
              </w:rPr>
            </w:pPr>
            <w:r w:rsidRPr="00941008">
              <w:rPr>
                <w:rFonts w:asciiTheme="minorHAnsi" w:hAnsiTheme="minorHAnsi" w:cstheme="minorHAnsi"/>
                <w:color w:val="000000"/>
                <w:sz w:val="16"/>
                <w:szCs w:val="16"/>
              </w:rPr>
              <w:t>SyncCurrRateRMSProvABCSImpl</w:t>
            </w:r>
          </w:p>
        </w:tc>
        <w:tc>
          <w:tcPr>
            <w:tcW w:w="381" w:type="pct"/>
            <w:shd w:val="clear" w:color="auto" w:fill="auto"/>
            <w:noWrap/>
            <w:hideMark/>
          </w:tcPr>
          <w:p w:rsidR="000750C9" w:rsidRPr="00941008" w:rsidRDefault="000750C9" w:rsidP="006B5FD9">
            <w:pPr>
              <w:jc w:val="center"/>
              <w:rPr>
                <w:rFonts w:asciiTheme="minorHAnsi" w:hAnsiTheme="minorHAnsi" w:cstheme="minorHAnsi"/>
                <w:color w:val="000000"/>
                <w:sz w:val="16"/>
                <w:szCs w:val="16"/>
              </w:rPr>
            </w:pPr>
            <w:r w:rsidRPr="00941008">
              <w:rPr>
                <w:rFonts w:asciiTheme="minorHAnsi" w:hAnsiTheme="minorHAnsi" w:cstheme="minorHAnsi"/>
                <w:color w:val="000000"/>
                <w:sz w:val="16"/>
                <w:szCs w:val="16"/>
              </w:rPr>
              <w:t>1.0</w:t>
            </w:r>
          </w:p>
        </w:tc>
        <w:tc>
          <w:tcPr>
            <w:tcW w:w="421" w:type="pct"/>
            <w:shd w:val="clear" w:color="auto" w:fill="auto"/>
            <w:noWrap/>
            <w:hideMark/>
          </w:tcPr>
          <w:p w:rsidR="000750C9" w:rsidRPr="00941008" w:rsidRDefault="000750C9" w:rsidP="006B5FD9">
            <w:pPr>
              <w:rPr>
                <w:rFonts w:asciiTheme="minorHAnsi" w:hAnsiTheme="minorHAnsi" w:cstheme="minorHAnsi"/>
                <w:color w:val="000000"/>
                <w:sz w:val="16"/>
                <w:szCs w:val="16"/>
              </w:rPr>
            </w:pPr>
            <w:r w:rsidRPr="00941008">
              <w:rPr>
                <w:rFonts w:asciiTheme="minorHAnsi" w:hAnsiTheme="minorHAnsi" w:cstheme="minorHAnsi"/>
                <w:color w:val="000000"/>
                <w:sz w:val="16"/>
                <w:szCs w:val="16"/>
              </w:rPr>
              <w:t>cim</w:t>
            </w:r>
          </w:p>
        </w:tc>
        <w:tc>
          <w:tcPr>
            <w:tcW w:w="990" w:type="pct"/>
            <w:shd w:val="clear" w:color="auto" w:fill="auto"/>
            <w:noWrap/>
            <w:hideMark/>
          </w:tcPr>
          <w:p w:rsidR="000750C9" w:rsidRPr="00941008" w:rsidRDefault="000750C9" w:rsidP="006B5FD9">
            <w:pPr>
              <w:rPr>
                <w:rFonts w:asciiTheme="minorHAnsi" w:hAnsiTheme="minorHAnsi" w:cstheme="minorHAnsi"/>
                <w:color w:val="000000"/>
                <w:sz w:val="16"/>
                <w:szCs w:val="16"/>
              </w:rPr>
            </w:pPr>
            <w:r w:rsidRPr="00941008">
              <w:rPr>
                <w:rFonts w:asciiTheme="minorHAnsi" w:hAnsiTheme="minorHAnsi" w:cstheme="minorHAnsi"/>
                <w:color w:val="000000"/>
                <w:sz w:val="16"/>
                <w:szCs w:val="16"/>
              </w:rPr>
              <w:t>sca_SyncCurrRateRMSProvABCSImpl.jar</w:t>
            </w:r>
          </w:p>
        </w:tc>
        <w:tc>
          <w:tcPr>
            <w:tcW w:w="1630" w:type="pct"/>
            <w:shd w:val="clear" w:color="auto" w:fill="auto"/>
            <w:noWrap/>
            <w:hideMark/>
          </w:tcPr>
          <w:p w:rsidR="000750C9" w:rsidRPr="00941008" w:rsidRDefault="000750C9" w:rsidP="006B5FD9">
            <w:pPr>
              <w:rPr>
                <w:rFonts w:asciiTheme="minorHAnsi" w:hAnsiTheme="minorHAnsi" w:cstheme="minorHAnsi"/>
                <w:color w:val="000000"/>
                <w:sz w:val="16"/>
                <w:szCs w:val="16"/>
              </w:rPr>
            </w:pPr>
            <w:r w:rsidRPr="00941008">
              <w:rPr>
                <w:rFonts w:asciiTheme="minorHAnsi" w:hAnsiTheme="minorHAnsi" w:cstheme="minorHAnsi"/>
                <w:color w:val="000000"/>
                <w:sz w:val="16"/>
                <w:szCs w:val="16"/>
              </w:rPr>
              <w:t>SyncCurrRateRMSProvABCSImpl_cfgplan.xml</w:t>
            </w:r>
          </w:p>
        </w:tc>
        <w:tc>
          <w:tcPr>
            <w:tcW w:w="375" w:type="pct"/>
            <w:shd w:val="clear" w:color="auto" w:fill="auto"/>
            <w:noWrap/>
            <w:hideMark/>
          </w:tcPr>
          <w:p w:rsidR="000750C9" w:rsidRPr="00941008" w:rsidRDefault="000750C9" w:rsidP="006B5FD9">
            <w:pPr>
              <w:rPr>
                <w:rFonts w:asciiTheme="minorHAnsi" w:hAnsiTheme="minorHAnsi" w:cstheme="minorHAnsi"/>
                <w:color w:val="000000"/>
                <w:sz w:val="16"/>
                <w:szCs w:val="16"/>
              </w:rPr>
            </w:pPr>
            <w:r w:rsidRPr="00941008">
              <w:rPr>
                <w:rFonts w:asciiTheme="minorHAnsi" w:hAnsiTheme="minorHAnsi" w:cstheme="minorHAnsi"/>
                <w:color w:val="000000"/>
                <w:sz w:val="16"/>
                <w:szCs w:val="16"/>
              </w:rPr>
              <w:t>Yes</w:t>
            </w:r>
          </w:p>
        </w:tc>
      </w:tr>
      <w:tr w:rsidR="000750C9" w:rsidRPr="00941008" w:rsidTr="006B5FD9">
        <w:trPr>
          <w:trHeight w:val="300"/>
        </w:trPr>
        <w:tc>
          <w:tcPr>
            <w:tcW w:w="274" w:type="pct"/>
            <w:shd w:val="clear" w:color="auto" w:fill="auto"/>
            <w:noWrap/>
            <w:hideMark/>
          </w:tcPr>
          <w:p w:rsidR="000750C9" w:rsidRPr="00941008" w:rsidRDefault="000750C9" w:rsidP="006B5FD9">
            <w:pPr>
              <w:jc w:val="center"/>
              <w:rPr>
                <w:rFonts w:asciiTheme="minorHAnsi" w:hAnsiTheme="minorHAnsi" w:cstheme="minorHAnsi"/>
                <w:color w:val="000000"/>
                <w:sz w:val="16"/>
                <w:szCs w:val="16"/>
              </w:rPr>
            </w:pPr>
            <w:r w:rsidRPr="00941008">
              <w:rPr>
                <w:rFonts w:asciiTheme="minorHAnsi" w:hAnsiTheme="minorHAnsi" w:cstheme="minorHAnsi"/>
                <w:color w:val="000000"/>
                <w:sz w:val="16"/>
                <w:szCs w:val="16"/>
              </w:rPr>
              <w:t>7</w:t>
            </w:r>
          </w:p>
        </w:tc>
        <w:tc>
          <w:tcPr>
            <w:tcW w:w="929" w:type="pct"/>
            <w:shd w:val="clear" w:color="auto" w:fill="auto"/>
            <w:noWrap/>
            <w:hideMark/>
          </w:tcPr>
          <w:p w:rsidR="000750C9" w:rsidRPr="00941008" w:rsidRDefault="000750C9" w:rsidP="006B5FD9">
            <w:pPr>
              <w:rPr>
                <w:rFonts w:asciiTheme="minorHAnsi" w:hAnsiTheme="minorHAnsi" w:cstheme="minorHAnsi"/>
                <w:color w:val="000000"/>
                <w:sz w:val="16"/>
                <w:szCs w:val="16"/>
              </w:rPr>
            </w:pPr>
            <w:r w:rsidRPr="00941008">
              <w:rPr>
                <w:rFonts w:asciiTheme="minorHAnsi" w:hAnsiTheme="minorHAnsi" w:cstheme="minorHAnsi"/>
                <w:color w:val="000000"/>
                <w:sz w:val="16"/>
                <w:szCs w:val="16"/>
              </w:rPr>
              <w:t>SyncSupplierEBSReqService</w:t>
            </w:r>
          </w:p>
        </w:tc>
        <w:tc>
          <w:tcPr>
            <w:tcW w:w="381" w:type="pct"/>
            <w:shd w:val="clear" w:color="auto" w:fill="auto"/>
            <w:noWrap/>
            <w:hideMark/>
          </w:tcPr>
          <w:p w:rsidR="000750C9" w:rsidRPr="00941008" w:rsidRDefault="000750C9" w:rsidP="006B5FD9">
            <w:pPr>
              <w:jc w:val="center"/>
              <w:rPr>
                <w:rFonts w:asciiTheme="minorHAnsi" w:hAnsiTheme="minorHAnsi" w:cstheme="minorHAnsi"/>
                <w:color w:val="000000"/>
                <w:sz w:val="16"/>
                <w:szCs w:val="16"/>
              </w:rPr>
            </w:pPr>
            <w:r w:rsidRPr="00941008">
              <w:rPr>
                <w:rFonts w:asciiTheme="minorHAnsi" w:hAnsiTheme="minorHAnsi" w:cstheme="minorHAnsi"/>
                <w:color w:val="000000"/>
                <w:sz w:val="16"/>
                <w:szCs w:val="16"/>
              </w:rPr>
              <w:t>1.0</w:t>
            </w:r>
          </w:p>
        </w:tc>
        <w:tc>
          <w:tcPr>
            <w:tcW w:w="421" w:type="pct"/>
            <w:shd w:val="clear" w:color="auto" w:fill="auto"/>
            <w:noWrap/>
            <w:hideMark/>
          </w:tcPr>
          <w:p w:rsidR="000750C9" w:rsidRPr="00941008" w:rsidRDefault="000750C9" w:rsidP="006B5FD9">
            <w:pPr>
              <w:rPr>
                <w:rFonts w:asciiTheme="minorHAnsi" w:hAnsiTheme="minorHAnsi" w:cstheme="minorHAnsi"/>
                <w:color w:val="000000"/>
                <w:sz w:val="16"/>
                <w:szCs w:val="16"/>
              </w:rPr>
            </w:pPr>
            <w:r w:rsidRPr="00941008">
              <w:rPr>
                <w:rFonts w:asciiTheme="minorHAnsi" w:hAnsiTheme="minorHAnsi" w:cstheme="minorHAnsi"/>
                <w:color w:val="000000"/>
                <w:sz w:val="16"/>
                <w:szCs w:val="16"/>
              </w:rPr>
              <w:t>cim</w:t>
            </w:r>
          </w:p>
        </w:tc>
        <w:tc>
          <w:tcPr>
            <w:tcW w:w="990" w:type="pct"/>
            <w:shd w:val="clear" w:color="auto" w:fill="auto"/>
            <w:noWrap/>
            <w:hideMark/>
          </w:tcPr>
          <w:p w:rsidR="000750C9" w:rsidRPr="00941008" w:rsidRDefault="000750C9" w:rsidP="006B5FD9">
            <w:pPr>
              <w:rPr>
                <w:rFonts w:asciiTheme="minorHAnsi" w:hAnsiTheme="minorHAnsi" w:cstheme="minorHAnsi"/>
                <w:color w:val="000000"/>
                <w:sz w:val="16"/>
                <w:szCs w:val="16"/>
              </w:rPr>
            </w:pPr>
            <w:r w:rsidRPr="00941008">
              <w:rPr>
                <w:rFonts w:asciiTheme="minorHAnsi" w:hAnsiTheme="minorHAnsi" w:cstheme="minorHAnsi"/>
                <w:color w:val="000000"/>
                <w:sz w:val="16"/>
                <w:szCs w:val="16"/>
              </w:rPr>
              <w:t>sca_SyncSupplierEBSReqService.jar</w:t>
            </w:r>
          </w:p>
        </w:tc>
        <w:tc>
          <w:tcPr>
            <w:tcW w:w="1630" w:type="pct"/>
            <w:shd w:val="clear" w:color="auto" w:fill="auto"/>
            <w:noWrap/>
            <w:hideMark/>
          </w:tcPr>
          <w:p w:rsidR="000750C9" w:rsidRPr="00941008" w:rsidRDefault="000750C9" w:rsidP="006B5FD9">
            <w:pPr>
              <w:rPr>
                <w:rFonts w:asciiTheme="minorHAnsi" w:hAnsiTheme="minorHAnsi" w:cstheme="minorHAnsi"/>
                <w:color w:val="000000"/>
                <w:sz w:val="16"/>
                <w:szCs w:val="16"/>
              </w:rPr>
            </w:pPr>
            <w:r w:rsidRPr="00941008">
              <w:rPr>
                <w:rFonts w:asciiTheme="minorHAnsi" w:hAnsiTheme="minorHAnsi" w:cstheme="minorHAnsi"/>
                <w:color w:val="000000"/>
                <w:sz w:val="16"/>
                <w:szCs w:val="16"/>
              </w:rPr>
              <w:t>SyncSupplierEBSReqService _cfgplan.xml</w:t>
            </w:r>
          </w:p>
        </w:tc>
        <w:tc>
          <w:tcPr>
            <w:tcW w:w="375" w:type="pct"/>
            <w:shd w:val="clear" w:color="auto" w:fill="auto"/>
            <w:noWrap/>
            <w:hideMark/>
          </w:tcPr>
          <w:p w:rsidR="000750C9" w:rsidRPr="00941008" w:rsidRDefault="000750C9" w:rsidP="006B5FD9">
            <w:pPr>
              <w:rPr>
                <w:rFonts w:asciiTheme="minorHAnsi" w:hAnsiTheme="minorHAnsi" w:cstheme="minorHAnsi"/>
                <w:color w:val="000000"/>
                <w:sz w:val="16"/>
                <w:szCs w:val="16"/>
              </w:rPr>
            </w:pPr>
            <w:r w:rsidRPr="00941008">
              <w:rPr>
                <w:rFonts w:asciiTheme="minorHAnsi" w:hAnsiTheme="minorHAnsi" w:cstheme="minorHAnsi"/>
                <w:color w:val="000000"/>
                <w:sz w:val="16"/>
                <w:szCs w:val="16"/>
              </w:rPr>
              <w:t>Yes</w:t>
            </w:r>
          </w:p>
        </w:tc>
      </w:tr>
      <w:tr w:rsidR="000750C9" w:rsidRPr="00941008" w:rsidTr="006B5FD9">
        <w:trPr>
          <w:trHeight w:val="300"/>
        </w:trPr>
        <w:tc>
          <w:tcPr>
            <w:tcW w:w="274" w:type="pct"/>
            <w:shd w:val="clear" w:color="auto" w:fill="auto"/>
            <w:noWrap/>
            <w:hideMark/>
          </w:tcPr>
          <w:p w:rsidR="000750C9" w:rsidRPr="00941008" w:rsidRDefault="000750C9" w:rsidP="006B5FD9">
            <w:pPr>
              <w:jc w:val="center"/>
              <w:rPr>
                <w:rFonts w:asciiTheme="minorHAnsi" w:hAnsiTheme="minorHAnsi" w:cstheme="minorHAnsi"/>
                <w:color w:val="000000"/>
                <w:sz w:val="16"/>
                <w:szCs w:val="16"/>
              </w:rPr>
            </w:pPr>
            <w:r w:rsidRPr="00941008">
              <w:rPr>
                <w:rFonts w:asciiTheme="minorHAnsi" w:hAnsiTheme="minorHAnsi" w:cstheme="minorHAnsi"/>
                <w:color w:val="000000"/>
                <w:sz w:val="16"/>
                <w:szCs w:val="16"/>
              </w:rPr>
              <w:t>8</w:t>
            </w:r>
          </w:p>
        </w:tc>
        <w:tc>
          <w:tcPr>
            <w:tcW w:w="929" w:type="pct"/>
            <w:shd w:val="clear" w:color="auto" w:fill="auto"/>
            <w:noWrap/>
            <w:hideMark/>
          </w:tcPr>
          <w:p w:rsidR="000750C9" w:rsidRPr="00941008" w:rsidRDefault="000750C9" w:rsidP="006B5FD9">
            <w:pPr>
              <w:rPr>
                <w:rFonts w:asciiTheme="minorHAnsi" w:hAnsiTheme="minorHAnsi" w:cstheme="minorHAnsi"/>
                <w:color w:val="000000"/>
                <w:sz w:val="16"/>
                <w:szCs w:val="16"/>
              </w:rPr>
            </w:pPr>
            <w:r w:rsidRPr="00941008">
              <w:rPr>
                <w:rFonts w:asciiTheme="minorHAnsi" w:hAnsiTheme="minorHAnsi" w:cstheme="minorHAnsi"/>
                <w:color w:val="000000"/>
                <w:sz w:val="16"/>
                <w:szCs w:val="16"/>
              </w:rPr>
              <w:t>SyncSupplierRMSProvService</w:t>
            </w:r>
          </w:p>
        </w:tc>
        <w:tc>
          <w:tcPr>
            <w:tcW w:w="381" w:type="pct"/>
            <w:shd w:val="clear" w:color="auto" w:fill="auto"/>
            <w:noWrap/>
            <w:hideMark/>
          </w:tcPr>
          <w:p w:rsidR="000750C9" w:rsidRPr="00941008" w:rsidRDefault="000750C9" w:rsidP="006B5FD9">
            <w:pPr>
              <w:jc w:val="center"/>
              <w:rPr>
                <w:rFonts w:asciiTheme="minorHAnsi" w:hAnsiTheme="minorHAnsi" w:cstheme="minorHAnsi"/>
                <w:color w:val="000000"/>
                <w:sz w:val="16"/>
                <w:szCs w:val="16"/>
              </w:rPr>
            </w:pPr>
            <w:r w:rsidRPr="00941008">
              <w:rPr>
                <w:rFonts w:asciiTheme="minorHAnsi" w:hAnsiTheme="minorHAnsi" w:cstheme="minorHAnsi"/>
                <w:color w:val="000000"/>
                <w:sz w:val="16"/>
                <w:szCs w:val="16"/>
              </w:rPr>
              <w:t>1.0</w:t>
            </w:r>
          </w:p>
        </w:tc>
        <w:tc>
          <w:tcPr>
            <w:tcW w:w="421" w:type="pct"/>
            <w:shd w:val="clear" w:color="auto" w:fill="auto"/>
            <w:noWrap/>
            <w:hideMark/>
          </w:tcPr>
          <w:p w:rsidR="000750C9" w:rsidRPr="00941008" w:rsidRDefault="000750C9" w:rsidP="006B5FD9">
            <w:pPr>
              <w:rPr>
                <w:rFonts w:asciiTheme="minorHAnsi" w:hAnsiTheme="minorHAnsi" w:cstheme="minorHAnsi"/>
                <w:color w:val="000000"/>
                <w:sz w:val="16"/>
                <w:szCs w:val="16"/>
              </w:rPr>
            </w:pPr>
            <w:r w:rsidRPr="00941008">
              <w:rPr>
                <w:rFonts w:asciiTheme="minorHAnsi" w:hAnsiTheme="minorHAnsi" w:cstheme="minorHAnsi"/>
                <w:color w:val="000000"/>
                <w:sz w:val="16"/>
                <w:szCs w:val="16"/>
              </w:rPr>
              <w:t>cim</w:t>
            </w:r>
          </w:p>
        </w:tc>
        <w:tc>
          <w:tcPr>
            <w:tcW w:w="990" w:type="pct"/>
            <w:shd w:val="clear" w:color="auto" w:fill="auto"/>
            <w:noWrap/>
            <w:hideMark/>
          </w:tcPr>
          <w:p w:rsidR="000750C9" w:rsidRPr="00941008" w:rsidRDefault="000750C9" w:rsidP="006B5FD9">
            <w:pPr>
              <w:rPr>
                <w:rFonts w:asciiTheme="minorHAnsi" w:hAnsiTheme="minorHAnsi" w:cstheme="minorHAnsi"/>
                <w:color w:val="000000"/>
                <w:sz w:val="16"/>
                <w:szCs w:val="16"/>
              </w:rPr>
            </w:pPr>
            <w:r w:rsidRPr="00941008">
              <w:rPr>
                <w:rFonts w:asciiTheme="minorHAnsi" w:hAnsiTheme="minorHAnsi" w:cstheme="minorHAnsi"/>
                <w:color w:val="000000"/>
                <w:sz w:val="16"/>
                <w:szCs w:val="16"/>
              </w:rPr>
              <w:t>sca_SyncSupplierRMSProvService.jar</w:t>
            </w:r>
          </w:p>
        </w:tc>
        <w:tc>
          <w:tcPr>
            <w:tcW w:w="1630" w:type="pct"/>
            <w:shd w:val="clear" w:color="auto" w:fill="auto"/>
            <w:noWrap/>
            <w:hideMark/>
          </w:tcPr>
          <w:p w:rsidR="000750C9" w:rsidRPr="00941008" w:rsidRDefault="000750C9" w:rsidP="006B5FD9">
            <w:pPr>
              <w:rPr>
                <w:rFonts w:asciiTheme="minorHAnsi" w:hAnsiTheme="minorHAnsi" w:cstheme="minorHAnsi"/>
                <w:color w:val="000000"/>
                <w:sz w:val="16"/>
                <w:szCs w:val="16"/>
              </w:rPr>
            </w:pPr>
            <w:r w:rsidRPr="00941008">
              <w:rPr>
                <w:rFonts w:asciiTheme="minorHAnsi" w:hAnsiTheme="minorHAnsi" w:cstheme="minorHAnsi"/>
                <w:color w:val="000000"/>
                <w:sz w:val="16"/>
                <w:szCs w:val="16"/>
              </w:rPr>
              <w:t>SyncSupplierRMSProvService _cfgplan.xml</w:t>
            </w:r>
          </w:p>
        </w:tc>
        <w:tc>
          <w:tcPr>
            <w:tcW w:w="375" w:type="pct"/>
            <w:shd w:val="clear" w:color="auto" w:fill="auto"/>
            <w:noWrap/>
            <w:hideMark/>
          </w:tcPr>
          <w:p w:rsidR="000750C9" w:rsidRPr="00941008" w:rsidRDefault="000750C9" w:rsidP="006B5FD9">
            <w:pPr>
              <w:rPr>
                <w:rFonts w:asciiTheme="minorHAnsi" w:hAnsiTheme="minorHAnsi" w:cstheme="minorHAnsi"/>
                <w:color w:val="000000"/>
                <w:sz w:val="16"/>
                <w:szCs w:val="16"/>
              </w:rPr>
            </w:pPr>
            <w:r w:rsidRPr="00941008">
              <w:rPr>
                <w:rFonts w:asciiTheme="minorHAnsi" w:hAnsiTheme="minorHAnsi" w:cstheme="minorHAnsi"/>
                <w:color w:val="000000"/>
                <w:sz w:val="16"/>
                <w:szCs w:val="16"/>
              </w:rPr>
              <w:t>Yes</w:t>
            </w:r>
          </w:p>
        </w:tc>
      </w:tr>
      <w:tr w:rsidR="000750C9" w:rsidRPr="00941008" w:rsidTr="006B5FD9">
        <w:trPr>
          <w:trHeight w:val="300"/>
        </w:trPr>
        <w:tc>
          <w:tcPr>
            <w:tcW w:w="274" w:type="pct"/>
            <w:shd w:val="clear" w:color="auto" w:fill="auto"/>
            <w:noWrap/>
            <w:hideMark/>
          </w:tcPr>
          <w:p w:rsidR="000750C9" w:rsidRPr="00941008" w:rsidRDefault="000750C9" w:rsidP="006B5FD9">
            <w:pPr>
              <w:jc w:val="center"/>
              <w:rPr>
                <w:rFonts w:asciiTheme="minorHAnsi" w:hAnsiTheme="minorHAnsi" w:cstheme="minorHAnsi"/>
                <w:color w:val="000000"/>
                <w:sz w:val="16"/>
                <w:szCs w:val="16"/>
              </w:rPr>
            </w:pPr>
            <w:r w:rsidRPr="00941008">
              <w:rPr>
                <w:rFonts w:asciiTheme="minorHAnsi" w:hAnsiTheme="minorHAnsi" w:cstheme="minorHAnsi"/>
                <w:color w:val="000000"/>
                <w:sz w:val="16"/>
                <w:szCs w:val="16"/>
              </w:rPr>
              <w:t>9</w:t>
            </w:r>
          </w:p>
        </w:tc>
        <w:tc>
          <w:tcPr>
            <w:tcW w:w="929" w:type="pct"/>
            <w:shd w:val="clear" w:color="auto" w:fill="auto"/>
            <w:noWrap/>
            <w:hideMark/>
          </w:tcPr>
          <w:p w:rsidR="000750C9" w:rsidRPr="00941008" w:rsidRDefault="000750C9" w:rsidP="006B5FD9">
            <w:pPr>
              <w:rPr>
                <w:rFonts w:asciiTheme="minorHAnsi" w:hAnsiTheme="minorHAnsi" w:cstheme="minorHAnsi"/>
                <w:color w:val="000000"/>
                <w:sz w:val="16"/>
                <w:szCs w:val="16"/>
              </w:rPr>
            </w:pPr>
            <w:r w:rsidRPr="00941008">
              <w:rPr>
                <w:rFonts w:asciiTheme="minorHAnsi" w:hAnsiTheme="minorHAnsi" w:cstheme="minorHAnsi"/>
                <w:color w:val="000000"/>
                <w:sz w:val="16"/>
                <w:szCs w:val="16"/>
              </w:rPr>
              <w:t>CoreStagingUDAService</w:t>
            </w:r>
          </w:p>
        </w:tc>
        <w:tc>
          <w:tcPr>
            <w:tcW w:w="381" w:type="pct"/>
            <w:shd w:val="clear" w:color="auto" w:fill="auto"/>
            <w:noWrap/>
            <w:hideMark/>
          </w:tcPr>
          <w:p w:rsidR="000750C9" w:rsidRPr="00941008" w:rsidRDefault="000750C9" w:rsidP="006B5FD9">
            <w:pPr>
              <w:jc w:val="center"/>
              <w:rPr>
                <w:rFonts w:asciiTheme="minorHAnsi" w:hAnsiTheme="minorHAnsi" w:cstheme="minorHAnsi"/>
                <w:color w:val="000000"/>
                <w:sz w:val="16"/>
                <w:szCs w:val="16"/>
              </w:rPr>
            </w:pPr>
            <w:r w:rsidRPr="00941008">
              <w:rPr>
                <w:rFonts w:asciiTheme="minorHAnsi" w:hAnsiTheme="minorHAnsi" w:cstheme="minorHAnsi"/>
                <w:color w:val="000000"/>
                <w:sz w:val="16"/>
                <w:szCs w:val="16"/>
              </w:rPr>
              <w:t>1.1</w:t>
            </w:r>
          </w:p>
        </w:tc>
        <w:tc>
          <w:tcPr>
            <w:tcW w:w="421" w:type="pct"/>
            <w:shd w:val="clear" w:color="auto" w:fill="auto"/>
            <w:noWrap/>
            <w:hideMark/>
          </w:tcPr>
          <w:p w:rsidR="000750C9" w:rsidRPr="00941008" w:rsidRDefault="000750C9" w:rsidP="006B5FD9">
            <w:pPr>
              <w:rPr>
                <w:rFonts w:asciiTheme="minorHAnsi" w:hAnsiTheme="minorHAnsi" w:cstheme="minorHAnsi"/>
                <w:color w:val="000000"/>
                <w:sz w:val="16"/>
                <w:szCs w:val="16"/>
              </w:rPr>
            </w:pPr>
            <w:r w:rsidRPr="00941008">
              <w:rPr>
                <w:rFonts w:asciiTheme="minorHAnsi" w:hAnsiTheme="minorHAnsi" w:cstheme="minorHAnsi"/>
                <w:color w:val="000000"/>
                <w:sz w:val="16"/>
                <w:szCs w:val="16"/>
              </w:rPr>
              <w:t>im2</w:t>
            </w:r>
          </w:p>
        </w:tc>
        <w:tc>
          <w:tcPr>
            <w:tcW w:w="990" w:type="pct"/>
            <w:shd w:val="clear" w:color="auto" w:fill="auto"/>
            <w:noWrap/>
            <w:hideMark/>
          </w:tcPr>
          <w:p w:rsidR="000750C9" w:rsidRPr="00941008" w:rsidRDefault="000750C9" w:rsidP="006B5FD9">
            <w:pPr>
              <w:rPr>
                <w:rFonts w:asciiTheme="minorHAnsi" w:hAnsiTheme="minorHAnsi" w:cstheme="minorHAnsi"/>
                <w:color w:val="000000"/>
                <w:sz w:val="16"/>
                <w:szCs w:val="16"/>
              </w:rPr>
            </w:pPr>
            <w:r w:rsidRPr="00941008">
              <w:rPr>
                <w:rFonts w:asciiTheme="minorHAnsi" w:hAnsiTheme="minorHAnsi" w:cstheme="minorHAnsi"/>
                <w:color w:val="000000"/>
                <w:sz w:val="16"/>
                <w:szCs w:val="16"/>
              </w:rPr>
              <w:t>sca_CoreStagingUDAService.jar</w:t>
            </w:r>
          </w:p>
        </w:tc>
        <w:tc>
          <w:tcPr>
            <w:tcW w:w="1630" w:type="pct"/>
            <w:shd w:val="clear" w:color="auto" w:fill="auto"/>
            <w:noWrap/>
            <w:hideMark/>
          </w:tcPr>
          <w:p w:rsidR="000750C9" w:rsidRPr="00941008" w:rsidRDefault="000750C9" w:rsidP="006B5FD9">
            <w:pPr>
              <w:rPr>
                <w:rFonts w:asciiTheme="minorHAnsi" w:hAnsiTheme="minorHAnsi" w:cstheme="minorHAnsi"/>
                <w:color w:val="000000"/>
                <w:sz w:val="16"/>
                <w:szCs w:val="16"/>
              </w:rPr>
            </w:pPr>
            <w:r w:rsidRPr="00941008">
              <w:rPr>
                <w:rFonts w:asciiTheme="minorHAnsi" w:hAnsiTheme="minorHAnsi" w:cstheme="minorHAnsi"/>
                <w:color w:val="000000"/>
                <w:sz w:val="16"/>
                <w:szCs w:val="16"/>
              </w:rPr>
              <w:t>CoreStagingUDAService_cfgplan.xml</w:t>
            </w:r>
          </w:p>
        </w:tc>
        <w:tc>
          <w:tcPr>
            <w:tcW w:w="375" w:type="pct"/>
            <w:shd w:val="clear" w:color="auto" w:fill="auto"/>
            <w:noWrap/>
            <w:hideMark/>
          </w:tcPr>
          <w:p w:rsidR="000750C9" w:rsidRPr="00941008" w:rsidRDefault="000750C9" w:rsidP="006B5FD9">
            <w:pPr>
              <w:rPr>
                <w:rFonts w:asciiTheme="minorHAnsi" w:hAnsiTheme="minorHAnsi" w:cstheme="minorHAnsi"/>
                <w:color w:val="000000"/>
                <w:sz w:val="16"/>
                <w:szCs w:val="16"/>
              </w:rPr>
            </w:pPr>
            <w:r w:rsidRPr="00941008">
              <w:rPr>
                <w:rFonts w:asciiTheme="minorHAnsi" w:hAnsiTheme="minorHAnsi" w:cstheme="minorHAnsi"/>
                <w:color w:val="000000"/>
                <w:sz w:val="16"/>
                <w:szCs w:val="16"/>
              </w:rPr>
              <w:t>Yes</w:t>
            </w:r>
          </w:p>
        </w:tc>
      </w:tr>
      <w:tr w:rsidR="000750C9" w:rsidRPr="00941008" w:rsidTr="006B5FD9">
        <w:trPr>
          <w:trHeight w:val="300"/>
        </w:trPr>
        <w:tc>
          <w:tcPr>
            <w:tcW w:w="274" w:type="pct"/>
            <w:shd w:val="clear" w:color="auto" w:fill="auto"/>
            <w:noWrap/>
            <w:hideMark/>
          </w:tcPr>
          <w:p w:rsidR="000750C9" w:rsidRPr="00941008" w:rsidRDefault="000750C9" w:rsidP="006B5FD9">
            <w:pPr>
              <w:jc w:val="center"/>
              <w:rPr>
                <w:rFonts w:asciiTheme="minorHAnsi" w:hAnsiTheme="minorHAnsi" w:cstheme="minorHAnsi"/>
                <w:color w:val="000000"/>
                <w:sz w:val="16"/>
                <w:szCs w:val="16"/>
              </w:rPr>
            </w:pPr>
            <w:r w:rsidRPr="00941008">
              <w:rPr>
                <w:rFonts w:asciiTheme="minorHAnsi" w:hAnsiTheme="minorHAnsi" w:cstheme="minorHAnsi"/>
                <w:color w:val="000000"/>
                <w:sz w:val="16"/>
                <w:szCs w:val="16"/>
              </w:rPr>
              <w:t>10</w:t>
            </w:r>
          </w:p>
        </w:tc>
        <w:tc>
          <w:tcPr>
            <w:tcW w:w="929" w:type="pct"/>
            <w:shd w:val="clear" w:color="auto" w:fill="auto"/>
            <w:noWrap/>
            <w:hideMark/>
          </w:tcPr>
          <w:p w:rsidR="000750C9" w:rsidRPr="00941008" w:rsidRDefault="000750C9" w:rsidP="006B5FD9">
            <w:pPr>
              <w:rPr>
                <w:rFonts w:asciiTheme="minorHAnsi" w:hAnsiTheme="minorHAnsi" w:cstheme="minorHAnsi"/>
                <w:color w:val="000000"/>
                <w:sz w:val="16"/>
                <w:szCs w:val="16"/>
              </w:rPr>
            </w:pPr>
            <w:r w:rsidRPr="00941008">
              <w:rPr>
                <w:rFonts w:asciiTheme="minorHAnsi" w:hAnsiTheme="minorHAnsi" w:cstheme="minorHAnsi"/>
                <w:color w:val="000000"/>
                <w:sz w:val="16"/>
                <w:szCs w:val="16"/>
              </w:rPr>
              <w:t>CoreStagingItemService</w:t>
            </w:r>
          </w:p>
        </w:tc>
        <w:tc>
          <w:tcPr>
            <w:tcW w:w="381" w:type="pct"/>
            <w:shd w:val="clear" w:color="auto" w:fill="auto"/>
            <w:noWrap/>
            <w:hideMark/>
          </w:tcPr>
          <w:p w:rsidR="000750C9" w:rsidRPr="00941008" w:rsidRDefault="000750C9" w:rsidP="006B5FD9">
            <w:pPr>
              <w:jc w:val="center"/>
              <w:rPr>
                <w:rFonts w:asciiTheme="minorHAnsi" w:hAnsiTheme="minorHAnsi" w:cstheme="minorHAnsi"/>
                <w:color w:val="000000"/>
                <w:sz w:val="16"/>
                <w:szCs w:val="16"/>
              </w:rPr>
            </w:pPr>
            <w:r w:rsidRPr="00941008">
              <w:rPr>
                <w:rFonts w:asciiTheme="minorHAnsi" w:hAnsiTheme="minorHAnsi" w:cstheme="minorHAnsi"/>
                <w:color w:val="000000"/>
                <w:sz w:val="16"/>
                <w:szCs w:val="16"/>
              </w:rPr>
              <w:t>1.2</w:t>
            </w:r>
          </w:p>
        </w:tc>
        <w:tc>
          <w:tcPr>
            <w:tcW w:w="421" w:type="pct"/>
            <w:shd w:val="clear" w:color="auto" w:fill="auto"/>
            <w:noWrap/>
            <w:hideMark/>
          </w:tcPr>
          <w:p w:rsidR="000750C9" w:rsidRPr="00941008" w:rsidRDefault="000750C9" w:rsidP="006B5FD9">
            <w:pPr>
              <w:rPr>
                <w:rFonts w:asciiTheme="minorHAnsi" w:hAnsiTheme="minorHAnsi" w:cstheme="minorHAnsi"/>
                <w:color w:val="000000"/>
                <w:sz w:val="16"/>
                <w:szCs w:val="16"/>
              </w:rPr>
            </w:pPr>
            <w:r w:rsidRPr="00941008">
              <w:rPr>
                <w:rFonts w:asciiTheme="minorHAnsi" w:hAnsiTheme="minorHAnsi" w:cstheme="minorHAnsi"/>
                <w:color w:val="000000"/>
                <w:sz w:val="16"/>
                <w:szCs w:val="16"/>
              </w:rPr>
              <w:t>im2</w:t>
            </w:r>
          </w:p>
        </w:tc>
        <w:tc>
          <w:tcPr>
            <w:tcW w:w="990" w:type="pct"/>
            <w:shd w:val="clear" w:color="auto" w:fill="auto"/>
            <w:noWrap/>
            <w:hideMark/>
          </w:tcPr>
          <w:p w:rsidR="000750C9" w:rsidRPr="00941008" w:rsidRDefault="000750C9" w:rsidP="006B5FD9">
            <w:pPr>
              <w:rPr>
                <w:rFonts w:asciiTheme="minorHAnsi" w:hAnsiTheme="minorHAnsi" w:cstheme="minorHAnsi"/>
                <w:color w:val="000000"/>
                <w:sz w:val="16"/>
                <w:szCs w:val="16"/>
              </w:rPr>
            </w:pPr>
            <w:r w:rsidRPr="00941008">
              <w:rPr>
                <w:rFonts w:asciiTheme="minorHAnsi" w:hAnsiTheme="minorHAnsi" w:cstheme="minorHAnsi"/>
                <w:color w:val="000000"/>
                <w:sz w:val="16"/>
                <w:szCs w:val="16"/>
              </w:rPr>
              <w:t>sca_CoreStagingItemService.jar</w:t>
            </w:r>
          </w:p>
        </w:tc>
        <w:tc>
          <w:tcPr>
            <w:tcW w:w="1630" w:type="pct"/>
            <w:shd w:val="clear" w:color="auto" w:fill="auto"/>
            <w:noWrap/>
            <w:hideMark/>
          </w:tcPr>
          <w:p w:rsidR="000750C9" w:rsidRPr="00941008" w:rsidRDefault="000750C9" w:rsidP="006B5FD9">
            <w:pPr>
              <w:rPr>
                <w:rFonts w:asciiTheme="minorHAnsi" w:hAnsiTheme="minorHAnsi" w:cstheme="minorHAnsi"/>
                <w:color w:val="000000"/>
                <w:sz w:val="16"/>
                <w:szCs w:val="16"/>
              </w:rPr>
            </w:pPr>
            <w:r w:rsidRPr="00941008">
              <w:rPr>
                <w:rFonts w:asciiTheme="minorHAnsi" w:hAnsiTheme="minorHAnsi" w:cstheme="minorHAnsi"/>
                <w:color w:val="000000"/>
                <w:sz w:val="16"/>
                <w:szCs w:val="16"/>
              </w:rPr>
              <w:t>CoreStagingItemService_cfgplan.xml</w:t>
            </w:r>
          </w:p>
        </w:tc>
        <w:tc>
          <w:tcPr>
            <w:tcW w:w="375" w:type="pct"/>
            <w:shd w:val="clear" w:color="auto" w:fill="auto"/>
            <w:noWrap/>
            <w:hideMark/>
          </w:tcPr>
          <w:p w:rsidR="000750C9" w:rsidRPr="00941008" w:rsidRDefault="000750C9" w:rsidP="006B5FD9">
            <w:pPr>
              <w:rPr>
                <w:rFonts w:asciiTheme="minorHAnsi" w:hAnsiTheme="minorHAnsi" w:cstheme="minorHAnsi"/>
                <w:color w:val="000000"/>
                <w:sz w:val="16"/>
                <w:szCs w:val="16"/>
              </w:rPr>
            </w:pPr>
            <w:r w:rsidRPr="00941008">
              <w:rPr>
                <w:rFonts w:asciiTheme="minorHAnsi" w:hAnsiTheme="minorHAnsi" w:cstheme="minorHAnsi"/>
                <w:color w:val="000000"/>
                <w:sz w:val="16"/>
                <w:szCs w:val="16"/>
              </w:rPr>
              <w:t>Yes</w:t>
            </w:r>
          </w:p>
        </w:tc>
      </w:tr>
      <w:tr w:rsidR="000750C9" w:rsidRPr="00941008" w:rsidTr="006B5FD9">
        <w:trPr>
          <w:trHeight w:val="300"/>
        </w:trPr>
        <w:tc>
          <w:tcPr>
            <w:tcW w:w="274" w:type="pct"/>
            <w:shd w:val="clear" w:color="auto" w:fill="auto"/>
            <w:noWrap/>
            <w:hideMark/>
          </w:tcPr>
          <w:p w:rsidR="000750C9" w:rsidRPr="00941008" w:rsidRDefault="000750C9" w:rsidP="006B5FD9">
            <w:pPr>
              <w:jc w:val="center"/>
              <w:rPr>
                <w:rFonts w:asciiTheme="minorHAnsi" w:hAnsiTheme="minorHAnsi" w:cstheme="minorHAnsi"/>
                <w:color w:val="000000"/>
                <w:sz w:val="16"/>
                <w:szCs w:val="16"/>
              </w:rPr>
            </w:pPr>
            <w:r w:rsidRPr="00941008">
              <w:rPr>
                <w:rFonts w:asciiTheme="minorHAnsi" w:hAnsiTheme="minorHAnsi" w:cstheme="minorHAnsi"/>
                <w:color w:val="000000"/>
                <w:sz w:val="16"/>
                <w:szCs w:val="16"/>
              </w:rPr>
              <w:t>11</w:t>
            </w:r>
          </w:p>
        </w:tc>
        <w:tc>
          <w:tcPr>
            <w:tcW w:w="929" w:type="pct"/>
            <w:shd w:val="clear" w:color="auto" w:fill="auto"/>
            <w:noWrap/>
            <w:hideMark/>
          </w:tcPr>
          <w:p w:rsidR="000750C9" w:rsidRPr="00941008" w:rsidRDefault="000750C9" w:rsidP="006B5FD9">
            <w:pPr>
              <w:rPr>
                <w:rFonts w:asciiTheme="minorHAnsi" w:hAnsiTheme="minorHAnsi" w:cstheme="minorHAnsi"/>
                <w:color w:val="000000"/>
                <w:sz w:val="16"/>
                <w:szCs w:val="16"/>
              </w:rPr>
            </w:pPr>
            <w:r w:rsidRPr="00941008">
              <w:rPr>
                <w:rFonts w:asciiTheme="minorHAnsi" w:hAnsiTheme="minorHAnsi" w:cstheme="minorHAnsi"/>
                <w:color w:val="000000"/>
                <w:sz w:val="16"/>
                <w:szCs w:val="16"/>
              </w:rPr>
              <w:t>ItemEBS</w:t>
            </w:r>
          </w:p>
        </w:tc>
        <w:tc>
          <w:tcPr>
            <w:tcW w:w="381" w:type="pct"/>
            <w:shd w:val="clear" w:color="auto" w:fill="auto"/>
            <w:noWrap/>
            <w:hideMark/>
          </w:tcPr>
          <w:p w:rsidR="000750C9" w:rsidRPr="00941008" w:rsidRDefault="000750C9" w:rsidP="006B5FD9">
            <w:pPr>
              <w:jc w:val="center"/>
              <w:rPr>
                <w:rFonts w:asciiTheme="minorHAnsi" w:hAnsiTheme="minorHAnsi" w:cstheme="minorHAnsi"/>
                <w:color w:val="000000"/>
                <w:sz w:val="16"/>
                <w:szCs w:val="16"/>
              </w:rPr>
            </w:pPr>
            <w:r w:rsidRPr="00941008">
              <w:rPr>
                <w:rFonts w:asciiTheme="minorHAnsi" w:hAnsiTheme="minorHAnsi" w:cstheme="minorHAnsi"/>
                <w:color w:val="000000"/>
                <w:sz w:val="16"/>
                <w:szCs w:val="16"/>
              </w:rPr>
              <w:t>3.1</w:t>
            </w:r>
          </w:p>
        </w:tc>
        <w:tc>
          <w:tcPr>
            <w:tcW w:w="421" w:type="pct"/>
            <w:shd w:val="clear" w:color="auto" w:fill="auto"/>
            <w:noWrap/>
            <w:hideMark/>
          </w:tcPr>
          <w:p w:rsidR="000750C9" w:rsidRPr="00941008" w:rsidRDefault="000750C9" w:rsidP="006B5FD9">
            <w:pPr>
              <w:rPr>
                <w:rFonts w:asciiTheme="minorHAnsi" w:hAnsiTheme="minorHAnsi" w:cstheme="minorHAnsi"/>
                <w:color w:val="000000"/>
                <w:sz w:val="16"/>
                <w:szCs w:val="16"/>
              </w:rPr>
            </w:pPr>
            <w:r w:rsidRPr="00941008">
              <w:rPr>
                <w:rFonts w:asciiTheme="minorHAnsi" w:hAnsiTheme="minorHAnsi" w:cstheme="minorHAnsi"/>
                <w:color w:val="000000"/>
                <w:sz w:val="16"/>
                <w:szCs w:val="16"/>
              </w:rPr>
              <w:t>item</w:t>
            </w:r>
          </w:p>
        </w:tc>
        <w:tc>
          <w:tcPr>
            <w:tcW w:w="990" w:type="pct"/>
            <w:shd w:val="clear" w:color="auto" w:fill="auto"/>
            <w:noWrap/>
            <w:hideMark/>
          </w:tcPr>
          <w:p w:rsidR="000750C9" w:rsidRPr="00941008" w:rsidRDefault="000750C9" w:rsidP="006B5FD9">
            <w:pPr>
              <w:rPr>
                <w:rFonts w:asciiTheme="minorHAnsi" w:hAnsiTheme="minorHAnsi" w:cstheme="minorHAnsi"/>
                <w:color w:val="000000"/>
                <w:sz w:val="16"/>
                <w:szCs w:val="16"/>
              </w:rPr>
            </w:pPr>
            <w:r w:rsidRPr="00941008">
              <w:rPr>
                <w:rFonts w:asciiTheme="minorHAnsi" w:hAnsiTheme="minorHAnsi" w:cstheme="minorHAnsi"/>
                <w:color w:val="000000"/>
                <w:sz w:val="16"/>
                <w:szCs w:val="16"/>
              </w:rPr>
              <w:t>sca_ItemEBS.jar</w:t>
            </w:r>
          </w:p>
        </w:tc>
        <w:tc>
          <w:tcPr>
            <w:tcW w:w="1630" w:type="pct"/>
            <w:shd w:val="clear" w:color="auto" w:fill="auto"/>
            <w:noWrap/>
            <w:hideMark/>
          </w:tcPr>
          <w:p w:rsidR="000750C9" w:rsidRPr="00941008" w:rsidRDefault="000750C9" w:rsidP="006B5FD9">
            <w:pPr>
              <w:rPr>
                <w:rFonts w:asciiTheme="minorHAnsi" w:hAnsiTheme="minorHAnsi" w:cstheme="minorHAnsi"/>
                <w:color w:val="000000"/>
                <w:sz w:val="16"/>
                <w:szCs w:val="16"/>
              </w:rPr>
            </w:pPr>
            <w:r w:rsidRPr="00941008">
              <w:rPr>
                <w:rFonts w:asciiTheme="minorHAnsi" w:hAnsiTheme="minorHAnsi" w:cstheme="minorHAnsi"/>
                <w:color w:val="000000"/>
                <w:sz w:val="16"/>
                <w:szCs w:val="16"/>
              </w:rPr>
              <w:t>ItemEBS_cfgplan.xml</w:t>
            </w:r>
          </w:p>
        </w:tc>
        <w:tc>
          <w:tcPr>
            <w:tcW w:w="375" w:type="pct"/>
            <w:shd w:val="clear" w:color="auto" w:fill="auto"/>
            <w:noWrap/>
            <w:hideMark/>
          </w:tcPr>
          <w:p w:rsidR="000750C9" w:rsidRPr="00941008" w:rsidRDefault="000750C9" w:rsidP="006B5FD9">
            <w:pPr>
              <w:rPr>
                <w:rFonts w:asciiTheme="minorHAnsi" w:hAnsiTheme="minorHAnsi" w:cstheme="minorHAnsi"/>
                <w:color w:val="000000"/>
                <w:sz w:val="16"/>
                <w:szCs w:val="16"/>
              </w:rPr>
            </w:pPr>
            <w:r w:rsidRPr="00941008">
              <w:rPr>
                <w:rFonts w:asciiTheme="minorHAnsi" w:hAnsiTheme="minorHAnsi" w:cstheme="minorHAnsi"/>
                <w:color w:val="000000"/>
                <w:sz w:val="16"/>
                <w:szCs w:val="16"/>
              </w:rPr>
              <w:t>Yes</w:t>
            </w:r>
          </w:p>
        </w:tc>
      </w:tr>
      <w:tr w:rsidR="000750C9" w:rsidRPr="00941008" w:rsidTr="006B5FD9">
        <w:trPr>
          <w:trHeight w:val="300"/>
        </w:trPr>
        <w:tc>
          <w:tcPr>
            <w:tcW w:w="274" w:type="pct"/>
            <w:shd w:val="clear" w:color="auto" w:fill="auto"/>
            <w:noWrap/>
            <w:hideMark/>
          </w:tcPr>
          <w:p w:rsidR="000750C9" w:rsidRPr="00941008" w:rsidRDefault="000750C9" w:rsidP="006B5FD9">
            <w:pPr>
              <w:jc w:val="center"/>
              <w:rPr>
                <w:rFonts w:asciiTheme="minorHAnsi" w:hAnsiTheme="minorHAnsi" w:cstheme="minorHAnsi"/>
                <w:color w:val="000000"/>
                <w:sz w:val="16"/>
                <w:szCs w:val="16"/>
              </w:rPr>
            </w:pPr>
            <w:r w:rsidRPr="00941008">
              <w:rPr>
                <w:rFonts w:asciiTheme="minorHAnsi" w:hAnsiTheme="minorHAnsi" w:cstheme="minorHAnsi"/>
                <w:color w:val="000000"/>
                <w:sz w:val="16"/>
                <w:szCs w:val="16"/>
              </w:rPr>
              <w:t>12</w:t>
            </w:r>
          </w:p>
        </w:tc>
        <w:tc>
          <w:tcPr>
            <w:tcW w:w="929" w:type="pct"/>
            <w:shd w:val="clear" w:color="auto" w:fill="auto"/>
            <w:noWrap/>
            <w:hideMark/>
          </w:tcPr>
          <w:p w:rsidR="000750C9" w:rsidRPr="00941008" w:rsidRDefault="000750C9" w:rsidP="006B5FD9">
            <w:pPr>
              <w:rPr>
                <w:rFonts w:asciiTheme="minorHAnsi" w:hAnsiTheme="minorHAnsi" w:cstheme="minorHAnsi"/>
                <w:color w:val="000000"/>
                <w:sz w:val="16"/>
                <w:szCs w:val="16"/>
              </w:rPr>
            </w:pPr>
            <w:r w:rsidRPr="00941008">
              <w:rPr>
                <w:rFonts w:asciiTheme="minorHAnsi" w:hAnsiTheme="minorHAnsi" w:cstheme="minorHAnsi"/>
                <w:color w:val="000000"/>
                <w:sz w:val="16"/>
                <w:szCs w:val="16"/>
              </w:rPr>
              <w:t>SyncItemRMSReqABCSImpl</w:t>
            </w:r>
          </w:p>
        </w:tc>
        <w:tc>
          <w:tcPr>
            <w:tcW w:w="381" w:type="pct"/>
            <w:shd w:val="clear" w:color="auto" w:fill="auto"/>
            <w:noWrap/>
            <w:hideMark/>
          </w:tcPr>
          <w:p w:rsidR="000750C9" w:rsidRPr="00941008" w:rsidRDefault="000750C9" w:rsidP="006B5FD9">
            <w:pPr>
              <w:jc w:val="center"/>
              <w:rPr>
                <w:rFonts w:asciiTheme="minorHAnsi" w:hAnsiTheme="minorHAnsi" w:cstheme="minorHAnsi"/>
                <w:color w:val="000000"/>
                <w:sz w:val="16"/>
                <w:szCs w:val="16"/>
              </w:rPr>
            </w:pPr>
            <w:r w:rsidRPr="00941008">
              <w:rPr>
                <w:rFonts w:asciiTheme="minorHAnsi" w:hAnsiTheme="minorHAnsi" w:cstheme="minorHAnsi"/>
                <w:color w:val="000000"/>
                <w:sz w:val="16"/>
                <w:szCs w:val="16"/>
              </w:rPr>
              <w:t>2.1</w:t>
            </w:r>
          </w:p>
        </w:tc>
        <w:tc>
          <w:tcPr>
            <w:tcW w:w="421" w:type="pct"/>
            <w:shd w:val="clear" w:color="auto" w:fill="auto"/>
            <w:noWrap/>
            <w:hideMark/>
          </w:tcPr>
          <w:p w:rsidR="000750C9" w:rsidRPr="00941008" w:rsidRDefault="000750C9" w:rsidP="006B5FD9">
            <w:pPr>
              <w:rPr>
                <w:rFonts w:asciiTheme="minorHAnsi" w:hAnsiTheme="minorHAnsi" w:cstheme="minorHAnsi"/>
                <w:color w:val="000000"/>
                <w:sz w:val="16"/>
                <w:szCs w:val="16"/>
              </w:rPr>
            </w:pPr>
            <w:r w:rsidRPr="00941008">
              <w:rPr>
                <w:rFonts w:asciiTheme="minorHAnsi" w:hAnsiTheme="minorHAnsi" w:cstheme="minorHAnsi"/>
                <w:color w:val="000000"/>
                <w:sz w:val="16"/>
                <w:szCs w:val="16"/>
              </w:rPr>
              <w:t>item</w:t>
            </w:r>
          </w:p>
        </w:tc>
        <w:tc>
          <w:tcPr>
            <w:tcW w:w="990" w:type="pct"/>
            <w:shd w:val="clear" w:color="auto" w:fill="auto"/>
            <w:noWrap/>
            <w:hideMark/>
          </w:tcPr>
          <w:p w:rsidR="000750C9" w:rsidRPr="00941008" w:rsidRDefault="000750C9" w:rsidP="006B5FD9">
            <w:pPr>
              <w:rPr>
                <w:rFonts w:asciiTheme="minorHAnsi" w:hAnsiTheme="minorHAnsi" w:cstheme="minorHAnsi"/>
                <w:color w:val="000000"/>
                <w:sz w:val="16"/>
                <w:szCs w:val="16"/>
              </w:rPr>
            </w:pPr>
            <w:r w:rsidRPr="00941008">
              <w:rPr>
                <w:rFonts w:asciiTheme="minorHAnsi" w:hAnsiTheme="minorHAnsi" w:cstheme="minorHAnsi"/>
                <w:color w:val="000000"/>
                <w:sz w:val="16"/>
                <w:szCs w:val="16"/>
              </w:rPr>
              <w:t>sca_SyncItemRMSReqABCSImpl.jar</w:t>
            </w:r>
          </w:p>
        </w:tc>
        <w:tc>
          <w:tcPr>
            <w:tcW w:w="1630" w:type="pct"/>
            <w:shd w:val="clear" w:color="auto" w:fill="auto"/>
            <w:noWrap/>
            <w:hideMark/>
          </w:tcPr>
          <w:p w:rsidR="000750C9" w:rsidRPr="00941008" w:rsidRDefault="000750C9" w:rsidP="006B5FD9">
            <w:pPr>
              <w:rPr>
                <w:rFonts w:asciiTheme="minorHAnsi" w:hAnsiTheme="minorHAnsi" w:cstheme="minorHAnsi"/>
                <w:color w:val="000000"/>
                <w:sz w:val="16"/>
                <w:szCs w:val="16"/>
              </w:rPr>
            </w:pPr>
            <w:r w:rsidRPr="00941008">
              <w:rPr>
                <w:rFonts w:asciiTheme="minorHAnsi" w:hAnsiTheme="minorHAnsi" w:cstheme="minorHAnsi"/>
                <w:color w:val="000000"/>
                <w:sz w:val="16"/>
                <w:szCs w:val="16"/>
              </w:rPr>
              <w:t>SyncItemRMSReqABCSImpl_cfgplan.xml</w:t>
            </w:r>
          </w:p>
        </w:tc>
        <w:tc>
          <w:tcPr>
            <w:tcW w:w="375" w:type="pct"/>
            <w:shd w:val="clear" w:color="auto" w:fill="auto"/>
            <w:noWrap/>
            <w:hideMark/>
          </w:tcPr>
          <w:p w:rsidR="000750C9" w:rsidRPr="00941008" w:rsidRDefault="000750C9" w:rsidP="006B5FD9">
            <w:pPr>
              <w:rPr>
                <w:rFonts w:asciiTheme="minorHAnsi" w:hAnsiTheme="minorHAnsi" w:cstheme="minorHAnsi"/>
                <w:color w:val="000000"/>
                <w:sz w:val="16"/>
                <w:szCs w:val="16"/>
              </w:rPr>
            </w:pPr>
            <w:r w:rsidRPr="00941008">
              <w:rPr>
                <w:rFonts w:asciiTheme="minorHAnsi" w:hAnsiTheme="minorHAnsi" w:cstheme="minorHAnsi"/>
                <w:color w:val="000000"/>
                <w:sz w:val="16"/>
                <w:szCs w:val="16"/>
              </w:rPr>
              <w:t>Yes</w:t>
            </w:r>
          </w:p>
        </w:tc>
      </w:tr>
      <w:tr w:rsidR="000750C9" w:rsidRPr="00941008" w:rsidTr="006B5FD9">
        <w:trPr>
          <w:trHeight w:val="300"/>
        </w:trPr>
        <w:tc>
          <w:tcPr>
            <w:tcW w:w="274" w:type="pct"/>
            <w:shd w:val="clear" w:color="auto" w:fill="auto"/>
            <w:noWrap/>
            <w:hideMark/>
          </w:tcPr>
          <w:p w:rsidR="000750C9" w:rsidRPr="00941008" w:rsidRDefault="000750C9" w:rsidP="006B5FD9">
            <w:pPr>
              <w:jc w:val="center"/>
              <w:rPr>
                <w:rFonts w:asciiTheme="minorHAnsi" w:hAnsiTheme="minorHAnsi" w:cstheme="minorHAnsi"/>
                <w:color w:val="000000"/>
                <w:sz w:val="16"/>
                <w:szCs w:val="16"/>
              </w:rPr>
            </w:pPr>
            <w:r w:rsidRPr="00941008">
              <w:rPr>
                <w:rFonts w:asciiTheme="minorHAnsi" w:hAnsiTheme="minorHAnsi" w:cstheme="minorHAnsi"/>
                <w:color w:val="000000"/>
                <w:sz w:val="16"/>
                <w:szCs w:val="16"/>
              </w:rPr>
              <w:t>13</w:t>
            </w:r>
          </w:p>
        </w:tc>
        <w:tc>
          <w:tcPr>
            <w:tcW w:w="929" w:type="pct"/>
            <w:shd w:val="clear" w:color="auto" w:fill="auto"/>
            <w:noWrap/>
            <w:hideMark/>
          </w:tcPr>
          <w:p w:rsidR="000750C9" w:rsidRPr="00941008" w:rsidRDefault="000750C9" w:rsidP="006B5FD9">
            <w:pPr>
              <w:rPr>
                <w:rFonts w:asciiTheme="minorHAnsi" w:hAnsiTheme="minorHAnsi" w:cstheme="minorHAnsi"/>
                <w:color w:val="000000"/>
                <w:sz w:val="16"/>
                <w:szCs w:val="16"/>
              </w:rPr>
            </w:pPr>
            <w:r w:rsidRPr="00941008">
              <w:rPr>
                <w:rFonts w:asciiTheme="minorHAnsi" w:hAnsiTheme="minorHAnsi" w:cstheme="minorHAnsi"/>
                <w:color w:val="000000"/>
                <w:sz w:val="16"/>
                <w:szCs w:val="16"/>
              </w:rPr>
              <w:t>SyncItemRMSReqJMSAdapter</w:t>
            </w:r>
          </w:p>
        </w:tc>
        <w:tc>
          <w:tcPr>
            <w:tcW w:w="381" w:type="pct"/>
            <w:shd w:val="clear" w:color="auto" w:fill="auto"/>
            <w:noWrap/>
            <w:hideMark/>
          </w:tcPr>
          <w:p w:rsidR="000750C9" w:rsidRPr="00941008" w:rsidRDefault="000750C9" w:rsidP="006B5FD9">
            <w:pPr>
              <w:jc w:val="center"/>
              <w:rPr>
                <w:rFonts w:asciiTheme="minorHAnsi" w:hAnsiTheme="minorHAnsi" w:cstheme="minorHAnsi"/>
                <w:color w:val="000000"/>
                <w:sz w:val="16"/>
                <w:szCs w:val="16"/>
              </w:rPr>
            </w:pPr>
            <w:r w:rsidRPr="00941008">
              <w:rPr>
                <w:rFonts w:asciiTheme="minorHAnsi" w:hAnsiTheme="minorHAnsi" w:cstheme="minorHAnsi"/>
                <w:color w:val="000000"/>
                <w:sz w:val="16"/>
                <w:szCs w:val="16"/>
              </w:rPr>
              <w:t>3.1</w:t>
            </w:r>
          </w:p>
        </w:tc>
        <w:tc>
          <w:tcPr>
            <w:tcW w:w="421" w:type="pct"/>
            <w:shd w:val="clear" w:color="auto" w:fill="auto"/>
            <w:noWrap/>
            <w:hideMark/>
          </w:tcPr>
          <w:p w:rsidR="000750C9" w:rsidRPr="00941008" w:rsidRDefault="000750C9" w:rsidP="006B5FD9">
            <w:pPr>
              <w:rPr>
                <w:rFonts w:asciiTheme="minorHAnsi" w:hAnsiTheme="minorHAnsi" w:cstheme="minorHAnsi"/>
                <w:color w:val="000000"/>
                <w:sz w:val="16"/>
                <w:szCs w:val="16"/>
              </w:rPr>
            </w:pPr>
            <w:r w:rsidRPr="00941008">
              <w:rPr>
                <w:rFonts w:asciiTheme="minorHAnsi" w:hAnsiTheme="minorHAnsi" w:cstheme="minorHAnsi"/>
                <w:color w:val="000000"/>
                <w:sz w:val="16"/>
                <w:szCs w:val="16"/>
              </w:rPr>
              <w:t>item</w:t>
            </w:r>
          </w:p>
        </w:tc>
        <w:tc>
          <w:tcPr>
            <w:tcW w:w="990" w:type="pct"/>
            <w:shd w:val="clear" w:color="auto" w:fill="auto"/>
            <w:noWrap/>
            <w:hideMark/>
          </w:tcPr>
          <w:p w:rsidR="000750C9" w:rsidRPr="00941008" w:rsidRDefault="000750C9" w:rsidP="006B5FD9">
            <w:pPr>
              <w:rPr>
                <w:rFonts w:asciiTheme="minorHAnsi" w:hAnsiTheme="minorHAnsi" w:cstheme="minorHAnsi"/>
                <w:color w:val="000000"/>
                <w:sz w:val="16"/>
                <w:szCs w:val="16"/>
              </w:rPr>
            </w:pPr>
            <w:r w:rsidRPr="00941008">
              <w:rPr>
                <w:rFonts w:asciiTheme="minorHAnsi" w:hAnsiTheme="minorHAnsi" w:cstheme="minorHAnsi"/>
                <w:color w:val="000000"/>
                <w:sz w:val="16"/>
                <w:szCs w:val="16"/>
              </w:rPr>
              <w:t>sca_SyncItemRMSReqJMSAdapter.jar</w:t>
            </w:r>
          </w:p>
        </w:tc>
        <w:tc>
          <w:tcPr>
            <w:tcW w:w="1630" w:type="pct"/>
            <w:shd w:val="clear" w:color="auto" w:fill="auto"/>
            <w:noWrap/>
            <w:hideMark/>
          </w:tcPr>
          <w:p w:rsidR="000750C9" w:rsidRPr="00941008" w:rsidRDefault="000750C9" w:rsidP="006B5FD9">
            <w:pPr>
              <w:rPr>
                <w:rFonts w:asciiTheme="minorHAnsi" w:hAnsiTheme="minorHAnsi" w:cstheme="minorHAnsi"/>
                <w:color w:val="000000"/>
                <w:sz w:val="16"/>
                <w:szCs w:val="16"/>
              </w:rPr>
            </w:pPr>
            <w:r w:rsidRPr="00941008">
              <w:rPr>
                <w:rFonts w:asciiTheme="minorHAnsi" w:hAnsiTheme="minorHAnsi" w:cstheme="minorHAnsi"/>
                <w:color w:val="000000"/>
                <w:sz w:val="16"/>
                <w:szCs w:val="16"/>
              </w:rPr>
              <w:t>SyncItemRMSReqJMSAdapter_cfgplan.xml</w:t>
            </w:r>
          </w:p>
        </w:tc>
        <w:tc>
          <w:tcPr>
            <w:tcW w:w="375" w:type="pct"/>
            <w:shd w:val="clear" w:color="auto" w:fill="auto"/>
            <w:noWrap/>
            <w:hideMark/>
          </w:tcPr>
          <w:p w:rsidR="000750C9" w:rsidRPr="00941008" w:rsidRDefault="000750C9" w:rsidP="006B5FD9">
            <w:pPr>
              <w:rPr>
                <w:rFonts w:asciiTheme="minorHAnsi" w:hAnsiTheme="minorHAnsi" w:cstheme="minorHAnsi"/>
                <w:color w:val="000000"/>
                <w:sz w:val="16"/>
                <w:szCs w:val="16"/>
              </w:rPr>
            </w:pPr>
            <w:r w:rsidRPr="00941008">
              <w:rPr>
                <w:rFonts w:asciiTheme="minorHAnsi" w:hAnsiTheme="minorHAnsi" w:cstheme="minorHAnsi"/>
                <w:color w:val="000000"/>
                <w:sz w:val="16"/>
                <w:szCs w:val="16"/>
              </w:rPr>
              <w:t>Yes</w:t>
            </w:r>
          </w:p>
        </w:tc>
      </w:tr>
      <w:tr w:rsidR="000750C9" w:rsidRPr="00941008" w:rsidTr="006B5FD9">
        <w:trPr>
          <w:trHeight w:val="300"/>
        </w:trPr>
        <w:tc>
          <w:tcPr>
            <w:tcW w:w="274" w:type="pct"/>
            <w:shd w:val="clear" w:color="auto" w:fill="auto"/>
            <w:noWrap/>
            <w:hideMark/>
          </w:tcPr>
          <w:p w:rsidR="000750C9" w:rsidRPr="00941008" w:rsidRDefault="000750C9" w:rsidP="006B5FD9">
            <w:pPr>
              <w:jc w:val="center"/>
              <w:rPr>
                <w:rFonts w:asciiTheme="minorHAnsi" w:hAnsiTheme="minorHAnsi" w:cstheme="minorHAnsi"/>
                <w:color w:val="000000"/>
                <w:sz w:val="16"/>
                <w:szCs w:val="16"/>
              </w:rPr>
            </w:pPr>
            <w:r w:rsidRPr="00941008">
              <w:rPr>
                <w:rFonts w:asciiTheme="minorHAnsi" w:hAnsiTheme="minorHAnsi" w:cstheme="minorHAnsi"/>
                <w:color w:val="000000"/>
                <w:sz w:val="16"/>
                <w:szCs w:val="16"/>
              </w:rPr>
              <w:t>14</w:t>
            </w:r>
          </w:p>
        </w:tc>
        <w:tc>
          <w:tcPr>
            <w:tcW w:w="929" w:type="pct"/>
            <w:shd w:val="clear" w:color="auto" w:fill="auto"/>
            <w:noWrap/>
            <w:hideMark/>
          </w:tcPr>
          <w:p w:rsidR="000750C9" w:rsidRPr="00941008" w:rsidRDefault="000750C9" w:rsidP="006B5FD9">
            <w:pPr>
              <w:rPr>
                <w:rFonts w:asciiTheme="minorHAnsi" w:hAnsiTheme="minorHAnsi" w:cstheme="minorHAnsi"/>
                <w:color w:val="000000"/>
                <w:sz w:val="16"/>
                <w:szCs w:val="16"/>
              </w:rPr>
            </w:pPr>
            <w:r w:rsidRPr="00941008">
              <w:rPr>
                <w:rFonts w:asciiTheme="minorHAnsi" w:hAnsiTheme="minorHAnsi" w:cstheme="minorHAnsi"/>
                <w:color w:val="000000"/>
                <w:sz w:val="16"/>
                <w:szCs w:val="16"/>
              </w:rPr>
              <w:t>SyncItemAveryBerkelProvDBAdapter</w:t>
            </w:r>
          </w:p>
        </w:tc>
        <w:tc>
          <w:tcPr>
            <w:tcW w:w="381" w:type="pct"/>
            <w:shd w:val="clear" w:color="auto" w:fill="auto"/>
            <w:noWrap/>
            <w:hideMark/>
          </w:tcPr>
          <w:p w:rsidR="000750C9" w:rsidRPr="00941008" w:rsidRDefault="000750C9" w:rsidP="006B5FD9">
            <w:pPr>
              <w:jc w:val="center"/>
              <w:rPr>
                <w:rFonts w:asciiTheme="minorHAnsi" w:hAnsiTheme="minorHAnsi" w:cstheme="minorHAnsi"/>
                <w:color w:val="000000"/>
                <w:sz w:val="16"/>
                <w:szCs w:val="16"/>
              </w:rPr>
            </w:pPr>
            <w:r w:rsidRPr="00941008">
              <w:rPr>
                <w:rFonts w:asciiTheme="minorHAnsi" w:hAnsiTheme="minorHAnsi" w:cstheme="minorHAnsi"/>
                <w:color w:val="000000"/>
                <w:sz w:val="16"/>
                <w:szCs w:val="16"/>
              </w:rPr>
              <w:t>1.1</w:t>
            </w:r>
          </w:p>
        </w:tc>
        <w:tc>
          <w:tcPr>
            <w:tcW w:w="421" w:type="pct"/>
            <w:shd w:val="clear" w:color="auto" w:fill="auto"/>
            <w:noWrap/>
            <w:hideMark/>
          </w:tcPr>
          <w:p w:rsidR="000750C9" w:rsidRPr="00941008" w:rsidRDefault="000750C9" w:rsidP="006B5FD9">
            <w:pPr>
              <w:rPr>
                <w:rFonts w:asciiTheme="minorHAnsi" w:hAnsiTheme="minorHAnsi" w:cstheme="minorHAnsi"/>
                <w:color w:val="000000"/>
                <w:sz w:val="16"/>
                <w:szCs w:val="16"/>
              </w:rPr>
            </w:pPr>
            <w:r w:rsidRPr="00941008">
              <w:rPr>
                <w:rFonts w:asciiTheme="minorHAnsi" w:hAnsiTheme="minorHAnsi" w:cstheme="minorHAnsi"/>
                <w:color w:val="000000"/>
                <w:sz w:val="16"/>
                <w:szCs w:val="16"/>
              </w:rPr>
              <w:t>item</w:t>
            </w:r>
          </w:p>
        </w:tc>
        <w:tc>
          <w:tcPr>
            <w:tcW w:w="990" w:type="pct"/>
            <w:shd w:val="clear" w:color="auto" w:fill="auto"/>
            <w:noWrap/>
            <w:hideMark/>
          </w:tcPr>
          <w:p w:rsidR="000750C9" w:rsidRPr="00941008" w:rsidRDefault="000750C9" w:rsidP="006B5FD9">
            <w:pPr>
              <w:rPr>
                <w:rFonts w:asciiTheme="minorHAnsi" w:hAnsiTheme="minorHAnsi" w:cstheme="minorHAnsi"/>
                <w:color w:val="000000"/>
                <w:sz w:val="16"/>
                <w:szCs w:val="16"/>
              </w:rPr>
            </w:pPr>
            <w:r w:rsidRPr="00941008">
              <w:rPr>
                <w:rFonts w:asciiTheme="minorHAnsi" w:hAnsiTheme="minorHAnsi" w:cstheme="minorHAnsi"/>
                <w:color w:val="000000"/>
                <w:sz w:val="16"/>
                <w:szCs w:val="16"/>
              </w:rPr>
              <w:t>sca_SyncItemAveryBerkelProvDBAdapter.jar</w:t>
            </w:r>
          </w:p>
        </w:tc>
        <w:tc>
          <w:tcPr>
            <w:tcW w:w="1630" w:type="pct"/>
            <w:shd w:val="clear" w:color="auto" w:fill="auto"/>
            <w:noWrap/>
            <w:hideMark/>
          </w:tcPr>
          <w:p w:rsidR="000750C9" w:rsidRPr="00941008" w:rsidRDefault="000750C9" w:rsidP="006B5FD9">
            <w:pPr>
              <w:rPr>
                <w:rFonts w:asciiTheme="minorHAnsi" w:hAnsiTheme="minorHAnsi" w:cstheme="minorHAnsi"/>
                <w:color w:val="000000"/>
                <w:sz w:val="16"/>
                <w:szCs w:val="16"/>
              </w:rPr>
            </w:pPr>
            <w:r w:rsidRPr="00941008">
              <w:rPr>
                <w:rFonts w:asciiTheme="minorHAnsi" w:hAnsiTheme="minorHAnsi" w:cstheme="minorHAnsi"/>
                <w:color w:val="000000"/>
                <w:sz w:val="16"/>
                <w:szCs w:val="16"/>
              </w:rPr>
              <w:t>SyncItemAveryBerkelProvDBAdapter_cfgplan.xml</w:t>
            </w:r>
          </w:p>
        </w:tc>
        <w:tc>
          <w:tcPr>
            <w:tcW w:w="375" w:type="pct"/>
            <w:shd w:val="clear" w:color="auto" w:fill="auto"/>
            <w:noWrap/>
            <w:hideMark/>
          </w:tcPr>
          <w:p w:rsidR="000750C9" w:rsidRPr="00941008" w:rsidRDefault="000750C9" w:rsidP="006B5FD9">
            <w:pPr>
              <w:rPr>
                <w:rFonts w:asciiTheme="minorHAnsi" w:hAnsiTheme="minorHAnsi" w:cstheme="minorHAnsi"/>
                <w:color w:val="000000"/>
                <w:sz w:val="16"/>
                <w:szCs w:val="16"/>
              </w:rPr>
            </w:pPr>
            <w:r w:rsidRPr="00941008">
              <w:rPr>
                <w:rFonts w:asciiTheme="minorHAnsi" w:hAnsiTheme="minorHAnsi" w:cstheme="minorHAnsi"/>
                <w:color w:val="000000"/>
                <w:sz w:val="16"/>
                <w:szCs w:val="16"/>
              </w:rPr>
              <w:t>Yes</w:t>
            </w:r>
          </w:p>
        </w:tc>
      </w:tr>
      <w:tr w:rsidR="000750C9" w:rsidRPr="00941008" w:rsidTr="006B5FD9">
        <w:trPr>
          <w:trHeight w:val="300"/>
        </w:trPr>
        <w:tc>
          <w:tcPr>
            <w:tcW w:w="274" w:type="pct"/>
            <w:shd w:val="clear" w:color="auto" w:fill="auto"/>
            <w:noWrap/>
            <w:hideMark/>
          </w:tcPr>
          <w:p w:rsidR="000750C9" w:rsidRPr="00941008" w:rsidRDefault="000750C9" w:rsidP="006B5FD9">
            <w:pPr>
              <w:jc w:val="center"/>
              <w:rPr>
                <w:rFonts w:asciiTheme="minorHAnsi" w:hAnsiTheme="minorHAnsi" w:cstheme="minorHAnsi"/>
                <w:color w:val="000000"/>
                <w:sz w:val="16"/>
                <w:szCs w:val="16"/>
              </w:rPr>
            </w:pPr>
            <w:r w:rsidRPr="00941008">
              <w:rPr>
                <w:rFonts w:asciiTheme="minorHAnsi" w:hAnsiTheme="minorHAnsi" w:cstheme="minorHAnsi"/>
                <w:color w:val="000000"/>
                <w:sz w:val="16"/>
                <w:szCs w:val="16"/>
              </w:rPr>
              <w:t>15</w:t>
            </w:r>
          </w:p>
        </w:tc>
        <w:tc>
          <w:tcPr>
            <w:tcW w:w="929" w:type="pct"/>
            <w:shd w:val="clear" w:color="auto" w:fill="auto"/>
            <w:noWrap/>
            <w:hideMark/>
          </w:tcPr>
          <w:p w:rsidR="000750C9" w:rsidRPr="00941008" w:rsidRDefault="000750C9" w:rsidP="006B5FD9">
            <w:pPr>
              <w:rPr>
                <w:rFonts w:asciiTheme="minorHAnsi" w:hAnsiTheme="minorHAnsi" w:cstheme="minorHAnsi"/>
                <w:color w:val="000000"/>
                <w:sz w:val="16"/>
                <w:szCs w:val="16"/>
              </w:rPr>
            </w:pPr>
            <w:r w:rsidRPr="00941008">
              <w:rPr>
                <w:rFonts w:asciiTheme="minorHAnsi" w:hAnsiTheme="minorHAnsi" w:cstheme="minorHAnsi"/>
                <w:color w:val="000000"/>
                <w:sz w:val="16"/>
                <w:szCs w:val="16"/>
              </w:rPr>
              <w:t>SyncItemAveryBerkelProvABCSImpl</w:t>
            </w:r>
          </w:p>
        </w:tc>
        <w:tc>
          <w:tcPr>
            <w:tcW w:w="381" w:type="pct"/>
            <w:shd w:val="clear" w:color="auto" w:fill="auto"/>
            <w:noWrap/>
            <w:hideMark/>
          </w:tcPr>
          <w:p w:rsidR="000750C9" w:rsidRPr="00941008" w:rsidRDefault="000750C9" w:rsidP="006B5FD9">
            <w:pPr>
              <w:jc w:val="center"/>
              <w:rPr>
                <w:rFonts w:asciiTheme="minorHAnsi" w:hAnsiTheme="minorHAnsi" w:cstheme="minorHAnsi"/>
                <w:color w:val="000000"/>
                <w:sz w:val="16"/>
                <w:szCs w:val="16"/>
              </w:rPr>
            </w:pPr>
            <w:r w:rsidRPr="00941008">
              <w:rPr>
                <w:rFonts w:asciiTheme="minorHAnsi" w:hAnsiTheme="minorHAnsi" w:cstheme="minorHAnsi"/>
                <w:color w:val="000000"/>
                <w:sz w:val="16"/>
                <w:szCs w:val="16"/>
              </w:rPr>
              <w:t>1.1</w:t>
            </w:r>
          </w:p>
        </w:tc>
        <w:tc>
          <w:tcPr>
            <w:tcW w:w="421" w:type="pct"/>
            <w:shd w:val="clear" w:color="auto" w:fill="auto"/>
            <w:noWrap/>
            <w:hideMark/>
          </w:tcPr>
          <w:p w:rsidR="000750C9" w:rsidRPr="00941008" w:rsidRDefault="000750C9" w:rsidP="006B5FD9">
            <w:pPr>
              <w:rPr>
                <w:rFonts w:asciiTheme="minorHAnsi" w:hAnsiTheme="minorHAnsi" w:cstheme="minorHAnsi"/>
                <w:color w:val="000000"/>
                <w:sz w:val="16"/>
                <w:szCs w:val="16"/>
              </w:rPr>
            </w:pPr>
            <w:r w:rsidRPr="00941008">
              <w:rPr>
                <w:rFonts w:asciiTheme="minorHAnsi" w:hAnsiTheme="minorHAnsi" w:cstheme="minorHAnsi"/>
                <w:color w:val="000000"/>
                <w:sz w:val="16"/>
                <w:szCs w:val="16"/>
              </w:rPr>
              <w:t>item</w:t>
            </w:r>
          </w:p>
        </w:tc>
        <w:tc>
          <w:tcPr>
            <w:tcW w:w="990" w:type="pct"/>
            <w:shd w:val="clear" w:color="auto" w:fill="auto"/>
            <w:noWrap/>
            <w:hideMark/>
          </w:tcPr>
          <w:p w:rsidR="000750C9" w:rsidRPr="00941008" w:rsidRDefault="000750C9" w:rsidP="006B5FD9">
            <w:pPr>
              <w:rPr>
                <w:rFonts w:asciiTheme="minorHAnsi" w:hAnsiTheme="minorHAnsi" w:cstheme="minorHAnsi"/>
                <w:color w:val="000000"/>
                <w:sz w:val="16"/>
                <w:szCs w:val="16"/>
              </w:rPr>
            </w:pPr>
            <w:r w:rsidRPr="00941008">
              <w:rPr>
                <w:rFonts w:asciiTheme="minorHAnsi" w:hAnsiTheme="minorHAnsi" w:cstheme="minorHAnsi"/>
                <w:color w:val="000000"/>
                <w:sz w:val="16"/>
                <w:szCs w:val="16"/>
              </w:rPr>
              <w:t>sca_SyncItemAveryBerkelProvABCSImpl.jar</w:t>
            </w:r>
          </w:p>
        </w:tc>
        <w:tc>
          <w:tcPr>
            <w:tcW w:w="1630" w:type="pct"/>
            <w:shd w:val="clear" w:color="auto" w:fill="auto"/>
            <w:noWrap/>
            <w:hideMark/>
          </w:tcPr>
          <w:p w:rsidR="000750C9" w:rsidRPr="00941008" w:rsidRDefault="000750C9" w:rsidP="006B5FD9">
            <w:pPr>
              <w:rPr>
                <w:rFonts w:asciiTheme="minorHAnsi" w:hAnsiTheme="minorHAnsi" w:cstheme="minorHAnsi"/>
                <w:color w:val="000000"/>
                <w:sz w:val="16"/>
                <w:szCs w:val="16"/>
              </w:rPr>
            </w:pPr>
            <w:r w:rsidRPr="00941008">
              <w:rPr>
                <w:rFonts w:asciiTheme="minorHAnsi" w:hAnsiTheme="minorHAnsi" w:cstheme="minorHAnsi"/>
                <w:color w:val="000000"/>
                <w:sz w:val="16"/>
                <w:szCs w:val="16"/>
              </w:rPr>
              <w:t>SyncItemAveryBerkelProvABCSImpl_cfgplan.xml</w:t>
            </w:r>
          </w:p>
        </w:tc>
        <w:tc>
          <w:tcPr>
            <w:tcW w:w="375" w:type="pct"/>
            <w:shd w:val="clear" w:color="auto" w:fill="auto"/>
            <w:noWrap/>
            <w:hideMark/>
          </w:tcPr>
          <w:p w:rsidR="000750C9" w:rsidRPr="00941008" w:rsidRDefault="000750C9" w:rsidP="006B5FD9">
            <w:pPr>
              <w:rPr>
                <w:rFonts w:asciiTheme="minorHAnsi" w:hAnsiTheme="minorHAnsi" w:cstheme="minorHAnsi"/>
                <w:color w:val="000000"/>
                <w:sz w:val="16"/>
                <w:szCs w:val="16"/>
              </w:rPr>
            </w:pPr>
            <w:r w:rsidRPr="00941008">
              <w:rPr>
                <w:rFonts w:asciiTheme="minorHAnsi" w:hAnsiTheme="minorHAnsi" w:cstheme="minorHAnsi"/>
                <w:color w:val="000000"/>
                <w:sz w:val="16"/>
                <w:szCs w:val="16"/>
              </w:rPr>
              <w:t>Yes</w:t>
            </w:r>
          </w:p>
        </w:tc>
      </w:tr>
      <w:tr w:rsidR="000750C9" w:rsidRPr="00941008" w:rsidTr="006B5FD9">
        <w:trPr>
          <w:trHeight w:val="300"/>
        </w:trPr>
        <w:tc>
          <w:tcPr>
            <w:tcW w:w="274" w:type="pct"/>
            <w:shd w:val="clear" w:color="auto" w:fill="auto"/>
            <w:noWrap/>
            <w:hideMark/>
          </w:tcPr>
          <w:p w:rsidR="000750C9" w:rsidRPr="00941008" w:rsidRDefault="000750C9" w:rsidP="006B5FD9">
            <w:pPr>
              <w:jc w:val="center"/>
              <w:rPr>
                <w:rFonts w:asciiTheme="minorHAnsi" w:hAnsiTheme="minorHAnsi" w:cstheme="minorHAnsi"/>
                <w:color w:val="000000"/>
                <w:sz w:val="16"/>
                <w:szCs w:val="16"/>
              </w:rPr>
            </w:pPr>
            <w:r w:rsidRPr="00941008">
              <w:rPr>
                <w:rFonts w:asciiTheme="minorHAnsi" w:hAnsiTheme="minorHAnsi" w:cstheme="minorHAnsi"/>
                <w:color w:val="000000"/>
                <w:sz w:val="16"/>
                <w:szCs w:val="16"/>
              </w:rPr>
              <w:t>16</w:t>
            </w:r>
          </w:p>
        </w:tc>
        <w:tc>
          <w:tcPr>
            <w:tcW w:w="929" w:type="pct"/>
            <w:shd w:val="clear" w:color="auto" w:fill="auto"/>
            <w:noWrap/>
            <w:hideMark/>
          </w:tcPr>
          <w:p w:rsidR="000750C9" w:rsidRPr="00941008" w:rsidRDefault="000750C9" w:rsidP="006B5FD9">
            <w:pPr>
              <w:rPr>
                <w:rFonts w:asciiTheme="minorHAnsi" w:hAnsiTheme="minorHAnsi" w:cstheme="minorHAnsi"/>
                <w:color w:val="000000"/>
                <w:sz w:val="16"/>
                <w:szCs w:val="16"/>
              </w:rPr>
            </w:pPr>
            <w:r w:rsidRPr="00941008">
              <w:rPr>
                <w:rFonts w:asciiTheme="minorHAnsi" w:hAnsiTheme="minorHAnsi" w:cstheme="minorHAnsi"/>
                <w:color w:val="000000"/>
                <w:sz w:val="16"/>
                <w:szCs w:val="16"/>
              </w:rPr>
              <w:t>SyncItemLocAveryBerkelProvABCSImpl</w:t>
            </w:r>
          </w:p>
        </w:tc>
        <w:tc>
          <w:tcPr>
            <w:tcW w:w="381" w:type="pct"/>
            <w:shd w:val="clear" w:color="auto" w:fill="auto"/>
            <w:noWrap/>
            <w:hideMark/>
          </w:tcPr>
          <w:p w:rsidR="000750C9" w:rsidRPr="00941008" w:rsidRDefault="000750C9" w:rsidP="006B5FD9">
            <w:pPr>
              <w:jc w:val="center"/>
              <w:rPr>
                <w:rFonts w:asciiTheme="minorHAnsi" w:hAnsiTheme="minorHAnsi" w:cstheme="minorHAnsi"/>
                <w:color w:val="000000"/>
                <w:sz w:val="16"/>
                <w:szCs w:val="16"/>
              </w:rPr>
            </w:pPr>
            <w:r w:rsidRPr="00941008">
              <w:rPr>
                <w:rFonts w:asciiTheme="minorHAnsi" w:hAnsiTheme="minorHAnsi" w:cstheme="minorHAnsi"/>
                <w:color w:val="000000"/>
                <w:sz w:val="16"/>
                <w:szCs w:val="16"/>
              </w:rPr>
              <w:t>1.1</w:t>
            </w:r>
          </w:p>
        </w:tc>
        <w:tc>
          <w:tcPr>
            <w:tcW w:w="421" w:type="pct"/>
            <w:shd w:val="clear" w:color="auto" w:fill="auto"/>
            <w:noWrap/>
            <w:hideMark/>
          </w:tcPr>
          <w:p w:rsidR="000750C9" w:rsidRPr="00941008" w:rsidRDefault="000750C9" w:rsidP="006B5FD9">
            <w:pPr>
              <w:rPr>
                <w:rFonts w:asciiTheme="minorHAnsi" w:hAnsiTheme="minorHAnsi" w:cstheme="minorHAnsi"/>
                <w:color w:val="000000"/>
                <w:sz w:val="16"/>
                <w:szCs w:val="16"/>
              </w:rPr>
            </w:pPr>
            <w:r w:rsidRPr="00941008">
              <w:rPr>
                <w:rFonts w:asciiTheme="minorHAnsi" w:hAnsiTheme="minorHAnsi" w:cstheme="minorHAnsi"/>
                <w:color w:val="000000"/>
                <w:sz w:val="16"/>
                <w:szCs w:val="16"/>
              </w:rPr>
              <w:t>itemloc</w:t>
            </w:r>
          </w:p>
        </w:tc>
        <w:tc>
          <w:tcPr>
            <w:tcW w:w="990" w:type="pct"/>
            <w:shd w:val="clear" w:color="auto" w:fill="auto"/>
            <w:noWrap/>
            <w:hideMark/>
          </w:tcPr>
          <w:p w:rsidR="000750C9" w:rsidRPr="00941008" w:rsidRDefault="000750C9" w:rsidP="006B5FD9">
            <w:pPr>
              <w:rPr>
                <w:rFonts w:asciiTheme="minorHAnsi" w:hAnsiTheme="minorHAnsi" w:cstheme="minorHAnsi"/>
                <w:color w:val="000000"/>
                <w:sz w:val="16"/>
                <w:szCs w:val="16"/>
              </w:rPr>
            </w:pPr>
            <w:r w:rsidRPr="00941008">
              <w:rPr>
                <w:rFonts w:asciiTheme="minorHAnsi" w:hAnsiTheme="minorHAnsi" w:cstheme="minorHAnsi"/>
                <w:color w:val="000000"/>
                <w:sz w:val="16"/>
                <w:szCs w:val="16"/>
              </w:rPr>
              <w:t>sca_SyncItemLocAveryBerkelProvABCSImpl.jar</w:t>
            </w:r>
          </w:p>
        </w:tc>
        <w:tc>
          <w:tcPr>
            <w:tcW w:w="1630" w:type="pct"/>
            <w:shd w:val="clear" w:color="auto" w:fill="auto"/>
            <w:noWrap/>
            <w:hideMark/>
          </w:tcPr>
          <w:p w:rsidR="000750C9" w:rsidRPr="00941008" w:rsidRDefault="000750C9" w:rsidP="006B5FD9">
            <w:pPr>
              <w:rPr>
                <w:rFonts w:asciiTheme="minorHAnsi" w:hAnsiTheme="minorHAnsi" w:cstheme="minorHAnsi"/>
                <w:color w:val="000000"/>
                <w:sz w:val="16"/>
                <w:szCs w:val="16"/>
              </w:rPr>
            </w:pPr>
            <w:r w:rsidRPr="00941008">
              <w:rPr>
                <w:rFonts w:asciiTheme="minorHAnsi" w:hAnsiTheme="minorHAnsi" w:cstheme="minorHAnsi"/>
                <w:color w:val="000000"/>
                <w:sz w:val="16"/>
                <w:szCs w:val="16"/>
              </w:rPr>
              <w:t>SyncItemLocAveryBerkelProvABCSImpl_cfgplan.xml</w:t>
            </w:r>
          </w:p>
        </w:tc>
        <w:tc>
          <w:tcPr>
            <w:tcW w:w="375" w:type="pct"/>
            <w:shd w:val="clear" w:color="auto" w:fill="auto"/>
            <w:noWrap/>
            <w:hideMark/>
          </w:tcPr>
          <w:p w:rsidR="000750C9" w:rsidRPr="00941008" w:rsidRDefault="000750C9" w:rsidP="006B5FD9">
            <w:pPr>
              <w:rPr>
                <w:rFonts w:asciiTheme="minorHAnsi" w:hAnsiTheme="minorHAnsi" w:cstheme="minorHAnsi"/>
                <w:color w:val="000000"/>
                <w:sz w:val="16"/>
                <w:szCs w:val="16"/>
              </w:rPr>
            </w:pPr>
            <w:r w:rsidRPr="00941008">
              <w:rPr>
                <w:rFonts w:asciiTheme="minorHAnsi" w:hAnsiTheme="minorHAnsi" w:cstheme="minorHAnsi"/>
                <w:color w:val="000000"/>
                <w:sz w:val="16"/>
                <w:szCs w:val="16"/>
              </w:rPr>
              <w:t>Yes</w:t>
            </w:r>
          </w:p>
        </w:tc>
      </w:tr>
      <w:tr w:rsidR="000750C9" w:rsidRPr="00941008" w:rsidTr="006B5FD9">
        <w:trPr>
          <w:trHeight w:val="300"/>
        </w:trPr>
        <w:tc>
          <w:tcPr>
            <w:tcW w:w="274" w:type="pct"/>
            <w:shd w:val="clear" w:color="auto" w:fill="auto"/>
            <w:noWrap/>
            <w:hideMark/>
          </w:tcPr>
          <w:p w:rsidR="000750C9" w:rsidRPr="00941008" w:rsidRDefault="000750C9" w:rsidP="006B5FD9">
            <w:pPr>
              <w:jc w:val="center"/>
              <w:rPr>
                <w:rFonts w:asciiTheme="minorHAnsi" w:hAnsiTheme="minorHAnsi" w:cstheme="minorHAnsi"/>
                <w:color w:val="000000"/>
                <w:sz w:val="16"/>
                <w:szCs w:val="16"/>
              </w:rPr>
            </w:pPr>
            <w:r w:rsidRPr="00941008">
              <w:rPr>
                <w:rFonts w:asciiTheme="minorHAnsi" w:hAnsiTheme="minorHAnsi" w:cstheme="minorHAnsi"/>
                <w:color w:val="000000"/>
                <w:sz w:val="16"/>
                <w:szCs w:val="16"/>
              </w:rPr>
              <w:t>17</w:t>
            </w:r>
          </w:p>
        </w:tc>
        <w:tc>
          <w:tcPr>
            <w:tcW w:w="929" w:type="pct"/>
            <w:shd w:val="clear" w:color="auto" w:fill="auto"/>
            <w:noWrap/>
            <w:hideMark/>
          </w:tcPr>
          <w:p w:rsidR="000750C9" w:rsidRPr="00941008" w:rsidRDefault="000750C9" w:rsidP="006B5FD9">
            <w:pPr>
              <w:rPr>
                <w:rFonts w:asciiTheme="minorHAnsi" w:hAnsiTheme="minorHAnsi" w:cstheme="minorHAnsi"/>
                <w:color w:val="000000"/>
                <w:sz w:val="16"/>
                <w:szCs w:val="16"/>
              </w:rPr>
            </w:pPr>
            <w:r w:rsidRPr="00941008">
              <w:rPr>
                <w:rFonts w:asciiTheme="minorHAnsi" w:hAnsiTheme="minorHAnsi" w:cstheme="minorHAnsi"/>
                <w:color w:val="000000"/>
                <w:sz w:val="16"/>
                <w:szCs w:val="16"/>
              </w:rPr>
              <w:t>ItemLocEBS</w:t>
            </w:r>
          </w:p>
        </w:tc>
        <w:tc>
          <w:tcPr>
            <w:tcW w:w="381" w:type="pct"/>
            <w:shd w:val="clear" w:color="auto" w:fill="auto"/>
            <w:noWrap/>
            <w:hideMark/>
          </w:tcPr>
          <w:p w:rsidR="000750C9" w:rsidRPr="00941008" w:rsidRDefault="000750C9" w:rsidP="006B5FD9">
            <w:pPr>
              <w:jc w:val="center"/>
              <w:rPr>
                <w:rFonts w:asciiTheme="minorHAnsi" w:hAnsiTheme="minorHAnsi" w:cstheme="minorHAnsi"/>
                <w:color w:val="000000"/>
                <w:sz w:val="16"/>
                <w:szCs w:val="16"/>
              </w:rPr>
            </w:pPr>
            <w:r w:rsidRPr="00941008">
              <w:rPr>
                <w:rFonts w:asciiTheme="minorHAnsi" w:hAnsiTheme="minorHAnsi" w:cstheme="minorHAnsi"/>
                <w:color w:val="000000"/>
                <w:sz w:val="16"/>
                <w:szCs w:val="16"/>
              </w:rPr>
              <w:t>2.1</w:t>
            </w:r>
          </w:p>
        </w:tc>
        <w:tc>
          <w:tcPr>
            <w:tcW w:w="421" w:type="pct"/>
            <w:shd w:val="clear" w:color="auto" w:fill="auto"/>
            <w:noWrap/>
            <w:hideMark/>
          </w:tcPr>
          <w:p w:rsidR="000750C9" w:rsidRPr="00941008" w:rsidRDefault="000750C9" w:rsidP="006B5FD9">
            <w:pPr>
              <w:rPr>
                <w:rFonts w:asciiTheme="minorHAnsi" w:hAnsiTheme="minorHAnsi" w:cstheme="minorHAnsi"/>
                <w:color w:val="000000"/>
                <w:sz w:val="16"/>
                <w:szCs w:val="16"/>
              </w:rPr>
            </w:pPr>
            <w:r w:rsidRPr="00941008">
              <w:rPr>
                <w:rFonts w:asciiTheme="minorHAnsi" w:hAnsiTheme="minorHAnsi" w:cstheme="minorHAnsi"/>
                <w:color w:val="000000"/>
                <w:sz w:val="16"/>
                <w:szCs w:val="16"/>
              </w:rPr>
              <w:t>itemloc</w:t>
            </w:r>
          </w:p>
        </w:tc>
        <w:tc>
          <w:tcPr>
            <w:tcW w:w="990" w:type="pct"/>
            <w:shd w:val="clear" w:color="auto" w:fill="auto"/>
            <w:noWrap/>
            <w:hideMark/>
          </w:tcPr>
          <w:p w:rsidR="000750C9" w:rsidRPr="00941008" w:rsidRDefault="000750C9" w:rsidP="006B5FD9">
            <w:pPr>
              <w:rPr>
                <w:rFonts w:asciiTheme="minorHAnsi" w:hAnsiTheme="minorHAnsi" w:cstheme="minorHAnsi"/>
                <w:color w:val="000000"/>
                <w:sz w:val="16"/>
                <w:szCs w:val="16"/>
              </w:rPr>
            </w:pPr>
            <w:r w:rsidRPr="00941008">
              <w:rPr>
                <w:rFonts w:asciiTheme="minorHAnsi" w:hAnsiTheme="minorHAnsi" w:cstheme="minorHAnsi"/>
                <w:color w:val="000000"/>
                <w:sz w:val="16"/>
                <w:szCs w:val="16"/>
              </w:rPr>
              <w:t>sca_ItemLocEBS.jar</w:t>
            </w:r>
          </w:p>
        </w:tc>
        <w:tc>
          <w:tcPr>
            <w:tcW w:w="1630" w:type="pct"/>
            <w:shd w:val="clear" w:color="auto" w:fill="auto"/>
            <w:noWrap/>
            <w:hideMark/>
          </w:tcPr>
          <w:p w:rsidR="000750C9" w:rsidRPr="00941008" w:rsidRDefault="000750C9" w:rsidP="006B5FD9">
            <w:pPr>
              <w:rPr>
                <w:rFonts w:asciiTheme="minorHAnsi" w:hAnsiTheme="minorHAnsi" w:cstheme="minorHAnsi"/>
                <w:color w:val="000000"/>
                <w:sz w:val="16"/>
                <w:szCs w:val="16"/>
              </w:rPr>
            </w:pPr>
            <w:r w:rsidRPr="00941008">
              <w:rPr>
                <w:rFonts w:asciiTheme="minorHAnsi" w:hAnsiTheme="minorHAnsi" w:cstheme="minorHAnsi"/>
                <w:color w:val="000000"/>
                <w:sz w:val="16"/>
                <w:szCs w:val="16"/>
              </w:rPr>
              <w:t>ItemLocEBS_cfgplan.xml</w:t>
            </w:r>
          </w:p>
        </w:tc>
        <w:tc>
          <w:tcPr>
            <w:tcW w:w="375" w:type="pct"/>
            <w:shd w:val="clear" w:color="auto" w:fill="auto"/>
            <w:noWrap/>
            <w:hideMark/>
          </w:tcPr>
          <w:p w:rsidR="000750C9" w:rsidRPr="00941008" w:rsidRDefault="000750C9" w:rsidP="006B5FD9">
            <w:pPr>
              <w:rPr>
                <w:rFonts w:asciiTheme="minorHAnsi" w:hAnsiTheme="minorHAnsi" w:cstheme="minorHAnsi"/>
                <w:color w:val="000000"/>
                <w:sz w:val="16"/>
                <w:szCs w:val="16"/>
              </w:rPr>
            </w:pPr>
            <w:r w:rsidRPr="00941008">
              <w:rPr>
                <w:rFonts w:asciiTheme="minorHAnsi" w:hAnsiTheme="minorHAnsi" w:cstheme="minorHAnsi"/>
                <w:color w:val="000000"/>
                <w:sz w:val="16"/>
                <w:szCs w:val="16"/>
              </w:rPr>
              <w:t>Yes</w:t>
            </w:r>
          </w:p>
        </w:tc>
      </w:tr>
      <w:tr w:rsidR="000750C9" w:rsidRPr="00941008" w:rsidTr="006B5FD9">
        <w:trPr>
          <w:trHeight w:val="315"/>
        </w:trPr>
        <w:tc>
          <w:tcPr>
            <w:tcW w:w="274" w:type="pct"/>
            <w:shd w:val="clear" w:color="auto" w:fill="auto"/>
            <w:noWrap/>
            <w:hideMark/>
          </w:tcPr>
          <w:p w:rsidR="000750C9" w:rsidRPr="00941008" w:rsidRDefault="000750C9" w:rsidP="006B5FD9">
            <w:pPr>
              <w:jc w:val="center"/>
              <w:rPr>
                <w:rFonts w:asciiTheme="minorHAnsi" w:hAnsiTheme="minorHAnsi" w:cstheme="minorHAnsi"/>
                <w:color w:val="000000"/>
                <w:sz w:val="16"/>
                <w:szCs w:val="16"/>
              </w:rPr>
            </w:pPr>
            <w:r w:rsidRPr="00941008">
              <w:rPr>
                <w:rFonts w:asciiTheme="minorHAnsi" w:hAnsiTheme="minorHAnsi" w:cstheme="minorHAnsi"/>
                <w:color w:val="000000"/>
                <w:sz w:val="16"/>
                <w:szCs w:val="16"/>
              </w:rPr>
              <w:t>18</w:t>
            </w:r>
          </w:p>
        </w:tc>
        <w:tc>
          <w:tcPr>
            <w:tcW w:w="929" w:type="pct"/>
            <w:shd w:val="clear" w:color="auto" w:fill="auto"/>
            <w:noWrap/>
            <w:hideMark/>
          </w:tcPr>
          <w:p w:rsidR="000750C9" w:rsidRPr="00941008" w:rsidRDefault="000750C9" w:rsidP="006B5FD9">
            <w:pPr>
              <w:rPr>
                <w:rFonts w:asciiTheme="minorHAnsi" w:hAnsiTheme="minorHAnsi" w:cstheme="minorHAnsi"/>
                <w:color w:val="000000"/>
                <w:sz w:val="16"/>
                <w:szCs w:val="16"/>
              </w:rPr>
            </w:pPr>
            <w:r w:rsidRPr="00941008">
              <w:rPr>
                <w:rFonts w:asciiTheme="minorHAnsi" w:hAnsiTheme="minorHAnsi" w:cstheme="minorHAnsi"/>
                <w:color w:val="000000"/>
                <w:sz w:val="16"/>
                <w:szCs w:val="16"/>
              </w:rPr>
              <w:t>SyncItemLocRMSReqJMSAdapter</w:t>
            </w:r>
          </w:p>
        </w:tc>
        <w:tc>
          <w:tcPr>
            <w:tcW w:w="381" w:type="pct"/>
            <w:shd w:val="clear" w:color="auto" w:fill="auto"/>
            <w:noWrap/>
            <w:hideMark/>
          </w:tcPr>
          <w:p w:rsidR="000750C9" w:rsidRPr="00941008" w:rsidRDefault="000750C9" w:rsidP="006B5FD9">
            <w:pPr>
              <w:jc w:val="center"/>
              <w:rPr>
                <w:rFonts w:asciiTheme="minorHAnsi" w:hAnsiTheme="minorHAnsi" w:cstheme="minorHAnsi"/>
                <w:color w:val="000000"/>
                <w:sz w:val="16"/>
                <w:szCs w:val="16"/>
              </w:rPr>
            </w:pPr>
            <w:r w:rsidRPr="00941008">
              <w:rPr>
                <w:rFonts w:asciiTheme="minorHAnsi" w:hAnsiTheme="minorHAnsi" w:cstheme="minorHAnsi"/>
                <w:color w:val="000000"/>
                <w:sz w:val="16"/>
                <w:szCs w:val="16"/>
              </w:rPr>
              <w:t>2.2</w:t>
            </w:r>
          </w:p>
        </w:tc>
        <w:tc>
          <w:tcPr>
            <w:tcW w:w="421" w:type="pct"/>
            <w:shd w:val="clear" w:color="auto" w:fill="auto"/>
            <w:noWrap/>
            <w:hideMark/>
          </w:tcPr>
          <w:p w:rsidR="000750C9" w:rsidRPr="00941008" w:rsidRDefault="000750C9" w:rsidP="006B5FD9">
            <w:pPr>
              <w:rPr>
                <w:rFonts w:asciiTheme="minorHAnsi" w:hAnsiTheme="minorHAnsi" w:cstheme="minorHAnsi"/>
                <w:color w:val="000000"/>
                <w:sz w:val="16"/>
                <w:szCs w:val="16"/>
              </w:rPr>
            </w:pPr>
            <w:r w:rsidRPr="00941008">
              <w:rPr>
                <w:rFonts w:asciiTheme="minorHAnsi" w:hAnsiTheme="minorHAnsi" w:cstheme="minorHAnsi"/>
                <w:color w:val="000000"/>
                <w:sz w:val="16"/>
                <w:szCs w:val="16"/>
              </w:rPr>
              <w:t>itemloc</w:t>
            </w:r>
          </w:p>
        </w:tc>
        <w:tc>
          <w:tcPr>
            <w:tcW w:w="990" w:type="pct"/>
            <w:shd w:val="clear" w:color="auto" w:fill="auto"/>
            <w:noWrap/>
            <w:hideMark/>
          </w:tcPr>
          <w:p w:rsidR="000750C9" w:rsidRPr="00941008" w:rsidRDefault="000750C9" w:rsidP="006B5FD9">
            <w:pPr>
              <w:rPr>
                <w:rFonts w:asciiTheme="minorHAnsi" w:hAnsiTheme="minorHAnsi" w:cstheme="minorHAnsi"/>
                <w:color w:val="000000"/>
                <w:sz w:val="16"/>
                <w:szCs w:val="16"/>
              </w:rPr>
            </w:pPr>
            <w:r w:rsidRPr="00941008">
              <w:rPr>
                <w:rFonts w:asciiTheme="minorHAnsi" w:hAnsiTheme="minorHAnsi" w:cstheme="minorHAnsi"/>
                <w:color w:val="000000"/>
                <w:sz w:val="16"/>
                <w:szCs w:val="16"/>
              </w:rPr>
              <w:t>sca_SyncItemLocRMSReqJMSAdapter.jar</w:t>
            </w:r>
          </w:p>
        </w:tc>
        <w:tc>
          <w:tcPr>
            <w:tcW w:w="1630" w:type="pct"/>
            <w:shd w:val="clear" w:color="auto" w:fill="auto"/>
            <w:noWrap/>
            <w:hideMark/>
          </w:tcPr>
          <w:p w:rsidR="000750C9" w:rsidRPr="00941008" w:rsidRDefault="000750C9" w:rsidP="006B5FD9">
            <w:pPr>
              <w:rPr>
                <w:rFonts w:asciiTheme="minorHAnsi" w:hAnsiTheme="minorHAnsi" w:cstheme="minorHAnsi"/>
                <w:color w:val="000000"/>
                <w:sz w:val="16"/>
                <w:szCs w:val="16"/>
              </w:rPr>
            </w:pPr>
            <w:r w:rsidRPr="00941008">
              <w:rPr>
                <w:rFonts w:asciiTheme="minorHAnsi" w:hAnsiTheme="minorHAnsi" w:cstheme="minorHAnsi"/>
                <w:color w:val="000000"/>
                <w:sz w:val="16"/>
                <w:szCs w:val="16"/>
              </w:rPr>
              <w:t>SyncItemLocRMSReqJMSAdapter_cfgplan.xml</w:t>
            </w:r>
          </w:p>
        </w:tc>
        <w:tc>
          <w:tcPr>
            <w:tcW w:w="375" w:type="pct"/>
            <w:shd w:val="clear" w:color="auto" w:fill="auto"/>
            <w:noWrap/>
            <w:hideMark/>
          </w:tcPr>
          <w:p w:rsidR="000750C9" w:rsidRPr="00941008" w:rsidRDefault="000750C9" w:rsidP="006B5FD9">
            <w:pPr>
              <w:rPr>
                <w:rFonts w:asciiTheme="minorHAnsi" w:hAnsiTheme="minorHAnsi" w:cstheme="minorHAnsi"/>
                <w:color w:val="000000"/>
                <w:sz w:val="16"/>
                <w:szCs w:val="16"/>
              </w:rPr>
            </w:pPr>
            <w:r w:rsidRPr="00941008">
              <w:rPr>
                <w:rFonts w:asciiTheme="minorHAnsi" w:hAnsiTheme="minorHAnsi" w:cstheme="minorHAnsi"/>
                <w:color w:val="000000"/>
                <w:sz w:val="16"/>
                <w:szCs w:val="16"/>
              </w:rPr>
              <w:t>Yes</w:t>
            </w:r>
          </w:p>
        </w:tc>
      </w:tr>
      <w:tr w:rsidR="000750C9" w:rsidRPr="00941008" w:rsidTr="006B5FD9">
        <w:trPr>
          <w:trHeight w:val="315"/>
        </w:trPr>
        <w:tc>
          <w:tcPr>
            <w:tcW w:w="274" w:type="pct"/>
            <w:shd w:val="clear" w:color="auto" w:fill="auto"/>
            <w:noWrap/>
          </w:tcPr>
          <w:p w:rsidR="000750C9" w:rsidRPr="00A55318" w:rsidRDefault="000750C9" w:rsidP="006B5FD9">
            <w:pPr>
              <w:jc w:val="center"/>
              <w:rPr>
                <w:rFonts w:asciiTheme="minorHAnsi" w:hAnsiTheme="minorHAnsi" w:cstheme="minorHAnsi"/>
                <w:color w:val="000000"/>
                <w:sz w:val="16"/>
                <w:szCs w:val="16"/>
              </w:rPr>
            </w:pPr>
            <w:r w:rsidRPr="00A55318">
              <w:rPr>
                <w:rFonts w:asciiTheme="minorHAnsi" w:hAnsiTheme="minorHAnsi" w:cstheme="minorHAnsi"/>
                <w:color w:val="000000"/>
                <w:sz w:val="16"/>
                <w:szCs w:val="16"/>
              </w:rPr>
              <w:t>19</w:t>
            </w:r>
          </w:p>
        </w:tc>
        <w:tc>
          <w:tcPr>
            <w:tcW w:w="929" w:type="pct"/>
            <w:shd w:val="clear" w:color="auto" w:fill="auto"/>
            <w:noWrap/>
          </w:tcPr>
          <w:p w:rsidR="000750C9" w:rsidRPr="00A55318" w:rsidRDefault="000750C9" w:rsidP="006B5FD9">
            <w:pPr>
              <w:rPr>
                <w:rFonts w:asciiTheme="minorHAnsi" w:hAnsiTheme="minorHAnsi" w:cstheme="minorHAnsi"/>
                <w:color w:val="000000"/>
                <w:sz w:val="16"/>
                <w:szCs w:val="16"/>
              </w:rPr>
            </w:pPr>
            <w:r w:rsidRPr="00A55318">
              <w:rPr>
                <w:rFonts w:asciiTheme="minorHAnsi" w:hAnsiTheme="minorHAnsi" w:cstheme="minorHAnsi"/>
                <w:sz w:val="16"/>
                <w:szCs w:val="16"/>
              </w:rPr>
              <w:t>SupplierEBS</w:t>
            </w:r>
          </w:p>
        </w:tc>
        <w:tc>
          <w:tcPr>
            <w:tcW w:w="381" w:type="pct"/>
            <w:shd w:val="clear" w:color="auto" w:fill="auto"/>
            <w:noWrap/>
          </w:tcPr>
          <w:p w:rsidR="000750C9" w:rsidRPr="00A55318" w:rsidRDefault="000750C9" w:rsidP="006B5FD9">
            <w:pPr>
              <w:jc w:val="center"/>
              <w:rPr>
                <w:rFonts w:asciiTheme="minorHAnsi" w:hAnsiTheme="minorHAnsi" w:cstheme="minorHAnsi"/>
                <w:color w:val="000000"/>
                <w:sz w:val="16"/>
                <w:szCs w:val="16"/>
              </w:rPr>
            </w:pPr>
            <w:r>
              <w:rPr>
                <w:rFonts w:asciiTheme="minorHAnsi" w:hAnsiTheme="minorHAnsi" w:cstheme="minorHAnsi"/>
                <w:color w:val="000000"/>
                <w:sz w:val="16"/>
                <w:szCs w:val="16"/>
              </w:rPr>
              <w:t>2.1</w:t>
            </w:r>
          </w:p>
        </w:tc>
        <w:tc>
          <w:tcPr>
            <w:tcW w:w="421" w:type="pct"/>
            <w:shd w:val="clear" w:color="auto" w:fill="auto"/>
            <w:noWrap/>
          </w:tcPr>
          <w:p w:rsidR="000750C9" w:rsidRPr="00A55318" w:rsidRDefault="000750C9" w:rsidP="006B5FD9">
            <w:pPr>
              <w:rPr>
                <w:rFonts w:asciiTheme="minorHAnsi" w:hAnsiTheme="minorHAnsi" w:cstheme="minorHAnsi"/>
                <w:color w:val="000000"/>
                <w:sz w:val="16"/>
                <w:szCs w:val="16"/>
              </w:rPr>
            </w:pPr>
            <w:r>
              <w:rPr>
                <w:rFonts w:asciiTheme="minorHAnsi" w:hAnsiTheme="minorHAnsi" w:cstheme="minorHAnsi"/>
                <w:color w:val="000000"/>
                <w:sz w:val="16"/>
                <w:szCs w:val="16"/>
              </w:rPr>
              <w:t>supplier</w:t>
            </w:r>
          </w:p>
        </w:tc>
        <w:tc>
          <w:tcPr>
            <w:tcW w:w="990" w:type="pct"/>
            <w:shd w:val="clear" w:color="auto" w:fill="auto"/>
            <w:noWrap/>
          </w:tcPr>
          <w:p w:rsidR="000750C9" w:rsidRPr="00A55318" w:rsidRDefault="000750C9" w:rsidP="006B5FD9">
            <w:pPr>
              <w:rPr>
                <w:rFonts w:asciiTheme="minorHAnsi" w:hAnsiTheme="minorHAnsi" w:cstheme="minorHAnsi"/>
                <w:color w:val="000000"/>
                <w:sz w:val="16"/>
                <w:szCs w:val="16"/>
              </w:rPr>
            </w:pPr>
            <w:r w:rsidRPr="00A55318">
              <w:rPr>
                <w:rFonts w:asciiTheme="minorHAnsi" w:hAnsiTheme="minorHAnsi" w:cstheme="minorHAnsi"/>
                <w:color w:val="000000"/>
                <w:sz w:val="16"/>
                <w:szCs w:val="16"/>
              </w:rPr>
              <w:t>sca_SupplierEBS</w:t>
            </w:r>
            <w:r>
              <w:rPr>
                <w:rFonts w:asciiTheme="minorHAnsi" w:hAnsiTheme="minorHAnsi" w:cstheme="minorHAnsi"/>
                <w:color w:val="000000"/>
                <w:sz w:val="16"/>
                <w:szCs w:val="16"/>
              </w:rPr>
              <w:t>.jar</w:t>
            </w:r>
          </w:p>
        </w:tc>
        <w:tc>
          <w:tcPr>
            <w:tcW w:w="1630" w:type="pct"/>
            <w:shd w:val="clear" w:color="auto" w:fill="auto"/>
            <w:noWrap/>
          </w:tcPr>
          <w:p w:rsidR="000750C9" w:rsidRPr="00A55318" w:rsidRDefault="000750C9" w:rsidP="006B5FD9">
            <w:pPr>
              <w:rPr>
                <w:rFonts w:asciiTheme="minorHAnsi" w:hAnsiTheme="minorHAnsi" w:cstheme="minorHAnsi"/>
                <w:color w:val="000000"/>
                <w:sz w:val="16"/>
                <w:szCs w:val="16"/>
              </w:rPr>
            </w:pPr>
            <w:r w:rsidRPr="00A55318">
              <w:rPr>
                <w:rFonts w:asciiTheme="minorHAnsi" w:hAnsiTheme="minorHAnsi" w:cstheme="minorHAnsi"/>
                <w:color w:val="000000"/>
                <w:sz w:val="16"/>
                <w:szCs w:val="16"/>
              </w:rPr>
              <w:t>SupplierEBS_cfgplan</w:t>
            </w:r>
            <w:r>
              <w:rPr>
                <w:rFonts w:asciiTheme="minorHAnsi" w:hAnsiTheme="minorHAnsi" w:cstheme="minorHAnsi"/>
                <w:color w:val="000000"/>
                <w:sz w:val="16"/>
                <w:szCs w:val="16"/>
              </w:rPr>
              <w:t>.xml</w:t>
            </w:r>
          </w:p>
        </w:tc>
        <w:tc>
          <w:tcPr>
            <w:tcW w:w="375" w:type="pct"/>
            <w:shd w:val="clear" w:color="auto" w:fill="auto"/>
            <w:noWrap/>
          </w:tcPr>
          <w:p w:rsidR="000750C9" w:rsidRPr="00A55318" w:rsidRDefault="000750C9" w:rsidP="006B5FD9">
            <w:pPr>
              <w:rPr>
                <w:rFonts w:asciiTheme="minorHAnsi" w:hAnsiTheme="minorHAnsi" w:cstheme="minorHAnsi"/>
                <w:color w:val="000000"/>
                <w:sz w:val="16"/>
                <w:szCs w:val="16"/>
              </w:rPr>
            </w:pPr>
            <w:r>
              <w:rPr>
                <w:rFonts w:asciiTheme="minorHAnsi" w:hAnsiTheme="minorHAnsi" w:cstheme="minorHAnsi"/>
                <w:color w:val="000000"/>
                <w:sz w:val="16"/>
                <w:szCs w:val="16"/>
              </w:rPr>
              <w:t>Yes</w:t>
            </w:r>
          </w:p>
        </w:tc>
      </w:tr>
      <w:tr w:rsidR="000750C9" w:rsidRPr="00941008" w:rsidTr="006B5FD9">
        <w:trPr>
          <w:trHeight w:val="315"/>
        </w:trPr>
        <w:tc>
          <w:tcPr>
            <w:tcW w:w="274" w:type="pct"/>
            <w:shd w:val="clear" w:color="auto" w:fill="auto"/>
            <w:noWrap/>
          </w:tcPr>
          <w:p w:rsidR="000750C9" w:rsidRPr="00A55318" w:rsidRDefault="000750C9" w:rsidP="006B5FD9">
            <w:pPr>
              <w:jc w:val="center"/>
              <w:rPr>
                <w:rFonts w:asciiTheme="minorHAnsi" w:hAnsiTheme="minorHAnsi" w:cstheme="minorHAnsi"/>
                <w:color w:val="000000"/>
                <w:sz w:val="16"/>
                <w:szCs w:val="16"/>
              </w:rPr>
            </w:pPr>
            <w:r>
              <w:rPr>
                <w:rFonts w:asciiTheme="minorHAnsi" w:hAnsiTheme="minorHAnsi" w:cstheme="minorHAnsi"/>
                <w:color w:val="000000"/>
                <w:sz w:val="16"/>
                <w:szCs w:val="16"/>
              </w:rPr>
              <w:t>20</w:t>
            </w:r>
          </w:p>
        </w:tc>
        <w:tc>
          <w:tcPr>
            <w:tcW w:w="929" w:type="pct"/>
            <w:shd w:val="clear" w:color="auto" w:fill="auto"/>
            <w:noWrap/>
          </w:tcPr>
          <w:p w:rsidR="000750C9" w:rsidRPr="00A55318" w:rsidRDefault="000750C9" w:rsidP="006B5FD9">
            <w:pPr>
              <w:rPr>
                <w:rFonts w:asciiTheme="minorHAnsi" w:hAnsiTheme="minorHAnsi" w:cstheme="minorHAnsi"/>
                <w:color w:val="000000"/>
                <w:sz w:val="16"/>
                <w:szCs w:val="16"/>
              </w:rPr>
            </w:pPr>
            <w:r w:rsidRPr="00A55318">
              <w:rPr>
                <w:rFonts w:asciiTheme="minorHAnsi" w:hAnsiTheme="minorHAnsi" w:cstheme="minorHAnsi"/>
                <w:sz w:val="16"/>
                <w:szCs w:val="16"/>
              </w:rPr>
              <w:t>SyncSupplierRMSReqJMSAdapter</w:t>
            </w:r>
          </w:p>
        </w:tc>
        <w:tc>
          <w:tcPr>
            <w:tcW w:w="381" w:type="pct"/>
            <w:shd w:val="clear" w:color="auto" w:fill="auto"/>
            <w:noWrap/>
          </w:tcPr>
          <w:p w:rsidR="000750C9" w:rsidRPr="00A55318" w:rsidRDefault="000750C9" w:rsidP="006B5FD9">
            <w:pPr>
              <w:jc w:val="center"/>
              <w:rPr>
                <w:rFonts w:asciiTheme="minorHAnsi" w:hAnsiTheme="minorHAnsi" w:cstheme="minorHAnsi"/>
                <w:color w:val="000000"/>
                <w:sz w:val="16"/>
                <w:szCs w:val="16"/>
              </w:rPr>
            </w:pPr>
            <w:r>
              <w:rPr>
                <w:rFonts w:asciiTheme="minorHAnsi" w:hAnsiTheme="minorHAnsi" w:cstheme="minorHAnsi"/>
                <w:color w:val="000000"/>
                <w:sz w:val="16"/>
                <w:szCs w:val="16"/>
              </w:rPr>
              <w:t>2.1</w:t>
            </w:r>
          </w:p>
        </w:tc>
        <w:tc>
          <w:tcPr>
            <w:tcW w:w="421" w:type="pct"/>
            <w:shd w:val="clear" w:color="auto" w:fill="auto"/>
            <w:noWrap/>
          </w:tcPr>
          <w:p w:rsidR="000750C9" w:rsidRPr="00A55318" w:rsidRDefault="000750C9" w:rsidP="006B5FD9">
            <w:pPr>
              <w:rPr>
                <w:rFonts w:asciiTheme="minorHAnsi" w:hAnsiTheme="minorHAnsi" w:cstheme="minorHAnsi"/>
                <w:color w:val="000000"/>
                <w:sz w:val="16"/>
                <w:szCs w:val="16"/>
              </w:rPr>
            </w:pPr>
            <w:r>
              <w:rPr>
                <w:rFonts w:asciiTheme="minorHAnsi" w:hAnsiTheme="minorHAnsi" w:cstheme="minorHAnsi"/>
                <w:color w:val="000000"/>
                <w:sz w:val="16"/>
                <w:szCs w:val="16"/>
              </w:rPr>
              <w:t>supplier</w:t>
            </w:r>
          </w:p>
        </w:tc>
        <w:tc>
          <w:tcPr>
            <w:tcW w:w="990" w:type="pct"/>
            <w:shd w:val="clear" w:color="auto" w:fill="auto"/>
            <w:noWrap/>
          </w:tcPr>
          <w:p w:rsidR="000750C9" w:rsidRPr="00A55318" w:rsidRDefault="000750C9" w:rsidP="006B5FD9">
            <w:pPr>
              <w:rPr>
                <w:rFonts w:asciiTheme="minorHAnsi" w:hAnsiTheme="minorHAnsi" w:cstheme="minorHAnsi"/>
                <w:color w:val="000000"/>
                <w:sz w:val="16"/>
                <w:szCs w:val="16"/>
              </w:rPr>
            </w:pPr>
            <w:r w:rsidRPr="00A55318">
              <w:rPr>
                <w:rFonts w:asciiTheme="minorHAnsi" w:hAnsiTheme="minorHAnsi" w:cstheme="minorHAnsi"/>
                <w:color w:val="000000"/>
                <w:sz w:val="16"/>
                <w:szCs w:val="16"/>
              </w:rPr>
              <w:t>sca_SyncSupplierRMSReqJMSAdapter</w:t>
            </w:r>
            <w:r>
              <w:rPr>
                <w:rFonts w:asciiTheme="minorHAnsi" w:hAnsiTheme="minorHAnsi" w:cstheme="minorHAnsi"/>
                <w:color w:val="000000"/>
                <w:sz w:val="16"/>
                <w:szCs w:val="16"/>
              </w:rPr>
              <w:t>.jar</w:t>
            </w:r>
          </w:p>
        </w:tc>
        <w:tc>
          <w:tcPr>
            <w:tcW w:w="1630" w:type="pct"/>
            <w:shd w:val="clear" w:color="auto" w:fill="auto"/>
            <w:noWrap/>
          </w:tcPr>
          <w:p w:rsidR="000750C9" w:rsidRPr="00A55318" w:rsidRDefault="000750C9" w:rsidP="006B5FD9">
            <w:pPr>
              <w:rPr>
                <w:rFonts w:asciiTheme="minorHAnsi" w:hAnsiTheme="minorHAnsi" w:cstheme="minorHAnsi"/>
                <w:color w:val="000000"/>
                <w:sz w:val="16"/>
                <w:szCs w:val="16"/>
              </w:rPr>
            </w:pPr>
            <w:r w:rsidRPr="00A55318">
              <w:rPr>
                <w:rFonts w:asciiTheme="minorHAnsi" w:hAnsiTheme="minorHAnsi" w:cstheme="minorHAnsi"/>
                <w:color w:val="000000"/>
                <w:sz w:val="16"/>
                <w:szCs w:val="16"/>
              </w:rPr>
              <w:t>SyncSupplierRMSReqJMSAdapter_cfgplan</w:t>
            </w:r>
            <w:r>
              <w:rPr>
                <w:rFonts w:asciiTheme="minorHAnsi" w:hAnsiTheme="minorHAnsi" w:cstheme="minorHAnsi"/>
                <w:color w:val="000000"/>
                <w:sz w:val="16"/>
                <w:szCs w:val="16"/>
              </w:rPr>
              <w:t>.xml</w:t>
            </w:r>
          </w:p>
        </w:tc>
        <w:tc>
          <w:tcPr>
            <w:tcW w:w="375" w:type="pct"/>
            <w:shd w:val="clear" w:color="auto" w:fill="auto"/>
            <w:noWrap/>
          </w:tcPr>
          <w:p w:rsidR="000750C9" w:rsidRPr="00A55318" w:rsidRDefault="000750C9" w:rsidP="006B5FD9">
            <w:pPr>
              <w:rPr>
                <w:rFonts w:asciiTheme="minorHAnsi" w:hAnsiTheme="minorHAnsi" w:cstheme="minorHAnsi"/>
                <w:color w:val="000000"/>
                <w:sz w:val="16"/>
                <w:szCs w:val="16"/>
              </w:rPr>
            </w:pPr>
            <w:r>
              <w:rPr>
                <w:rFonts w:asciiTheme="minorHAnsi" w:hAnsiTheme="minorHAnsi" w:cstheme="minorHAnsi"/>
                <w:color w:val="000000"/>
                <w:sz w:val="16"/>
                <w:szCs w:val="16"/>
              </w:rPr>
              <w:t>Yes</w:t>
            </w:r>
          </w:p>
        </w:tc>
      </w:tr>
    </w:tbl>
    <w:p w:rsidR="000750C9" w:rsidRPr="00205799" w:rsidRDefault="000750C9" w:rsidP="003D2F87">
      <w:pPr>
        <w:ind w:left="720"/>
        <w:rPr>
          <w:rFonts w:asciiTheme="minorHAnsi" w:hAnsiTheme="minorHAnsi" w:cstheme="minorHAnsi"/>
          <w:bCs/>
          <w:sz w:val="22"/>
          <w:szCs w:val="22"/>
        </w:rPr>
      </w:pPr>
    </w:p>
    <w:p w:rsidR="002A099C" w:rsidRDefault="002A099C" w:rsidP="000A0C2A">
      <w:pPr>
        <w:rPr>
          <w:bCs/>
        </w:rPr>
      </w:pPr>
    </w:p>
    <w:p w:rsidR="002A099C" w:rsidRPr="002A099C" w:rsidRDefault="002A099C" w:rsidP="002A099C">
      <w:pPr>
        <w:autoSpaceDE w:val="0"/>
        <w:autoSpaceDN w:val="0"/>
        <w:rPr>
          <w:rFonts w:ascii="Calibri" w:hAnsi="Calibri"/>
          <w:b/>
        </w:rPr>
      </w:pPr>
      <w:r w:rsidRPr="002A099C">
        <w:rPr>
          <w:b/>
          <w:bCs/>
        </w:rPr>
        <w:t>Note:</w:t>
      </w:r>
      <w:r w:rsidRPr="002A099C">
        <w:rPr>
          <w:rFonts w:ascii="Segoe UI" w:hAnsi="Segoe UI" w:cs="Segoe UI"/>
          <w:b/>
          <w:color w:val="000000"/>
        </w:rPr>
        <w:t xml:space="preserve"> After the SOA deployment is completed, bounce SOA Managed server on node2 (</w:t>
      </w:r>
      <w:r w:rsidR="002260FE">
        <w:rPr>
          <w:rFonts w:ascii="Segoe UI" w:hAnsi="Segoe UI" w:cs="Segoe UI"/>
          <w:b/>
          <w:color w:val="000000"/>
        </w:rPr>
        <w:t>Applicable for a clustered environment, a</w:t>
      </w:r>
      <w:r w:rsidRPr="002A099C">
        <w:rPr>
          <w:rFonts w:ascii="Segoe UI" w:hAnsi="Segoe UI" w:cs="Segoe UI"/>
          <w:b/>
          <w:color w:val="000000"/>
        </w:rPr>
        <w:t xml:space="preserve">s per feedback received from OFS during PreProd deployment for ISIM Phase1) </w:t>
      </w:r>
    </w:p>
    <w:p w:rsidR="003D2F87" w:rsidRDefault="003D2F87" w:rsidP="003D2F87">
      <w:pPr>
        <w:rPr>
          <w:bCs/>
        </w:rPr>
      </w:pPr>
    </w:p>
    <w:p w:rsidR="003D2F87" w:rsidRDefault="003D2F87" w:rsidP="009B2C81">
      <w:pPr>
        <w:pStyle w:val="Heading2"/>
        <w:numPr>
          <w:ilvl w:val="1"/>
          <w:numId w:val="11"/>
        </w:numPr>
      </w:pPr>
      <w:bookmarkStart w:id="32" w:name="_Toc530437374"/>
      <w:bookmarkStart w:id="33" w:name="_Toc535504425"/>
      <w:r>
        <w:tab/>
        <w:t xml:space="preserve"> </w:t>
      </w:r>
      <w:bookmarkStart w:id="34" w:name="_Toc535852194"/>
      <w:bookmarkStart w:id="35" w:name="_Toc26824512"/>
      <w:r>
        <w:t>Post-Deployment Steps</w:t>
      </w:r>
      <w:bookmarkEnd w:id="32"/>
      <w:bookmarkEnd w:id="33"/>
      <w:bookmarkEnd w:id="34"/>
      <w:bookmarkEnd w:id="35"/>
    </w:p>
    <w:p w:rsidR="003D2F87" w:rsidRPr="00D91C50" w:rsidRDefault="003D2F87" w:rsidP="009B2C81">
      <w:pPr>
        <w:numPr>
          <w:ilvl w:val="0"/>
          <w:numId w:val="7"/>
        </w:numPr>
        <w:ind w:left="1134" w:hanging="283"/>
        <w:rPr>
          <w:rFonts w:cs="Arial"/>
        </w:rPr>
      </w:pPr>
      <w:r w:rsidRPr="00D91C50">
        <w:rPr>
          <w:rFonts w:cs="Arial"/>
          <w:bCs/>
        </w:rPr>
        <w:t xml:space="preserve">Please verify that the </w:t>
      </w:r>
      <w:r w:rsidR="00650845">
        <w:rPr>
          <w:rFonts w:cs="Arial"/>
          <w:bCs/>
        </w:rPr>
        <w:t>following configurations are present post deployment.</w:t>
      </w:r>
    </w:p>
    <w:p w:rsidR="003D2F87" w:rsidRDefault="003D2F87" w:rsidP="003D2F87">
      <w:r>
        <w:t xml:space="preserve">                         </w:t>
      </w:r>
    </w:p>
    <w:tbl>
      <w:tblPr>
        <w:tblW w:w="8620"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4"/>
        <w:gridCol w:w="3820"/>
        <w:gridCol w:w="960"/>
        <w:gridCol w:w="1017"/>
        <w:gridCol w:w="1024"/>
        <w:gridCol w:w="955"/>
      </w:tblGrid>
      <w:tr w:rsidR="000A0C2A" w:rsidRPr="000A0C2A" w:rsidTr="002A5F6F">
        <w:trPr>
          <w:trHeight w:val="600"/>
        </w:trPr>
        <w:tc>
          <w:tcPr>
            <w:tcW w:w="960" w:type="dxa"/>
            <w:shd w:val="clear" w:color="000000" w:fill="808080"/>
            <w:vAlign w:val="center"/>
            <w:hideMark/>
          </w:tcPr>
          <w:p w:rsidR="000A0C2A" w:rsidRPr="000A0C2A" w:rsidRDefault="000A0C2A" w:rsidP="000A0C2A">
            <w:pPr>
              <w:jc w:val="center"/>
              <w:rPr>
                <w:rFonts w:ascii="Calibri" w:hAnsi="Calibri" w:cs="Calibri"/>
                <w:b/>
                <w:bCs/>
                <w:color w:val="FFFFFF"/>
                <w:sz w:val="22"/>
                <w:szCs w:val="22"/>
              </w:rPr>
            </w:pPr>
            <w:r w:rsidRPr="000A0C2A">
              <w:rPr>
                <w:rFonts w:ascii="Calibri" w:hAnsi="Calibri" w:cs="Calibri"/>
                <w:b/>
                <w:bCs/>
                <w:color w:val="FFFFFF"/>
                <w:sz w:val="22"/>
                <w:szCs w:val="22"/>
                <w:lang w:val="en-GB"/>
              </w:rPr>
              <w:t>SL. No.</w:t>
            </w:r>
          </w:p>
        </w:tc>
        <w:tc>
          <w:tcPr>
            <w:tcW w:w="3820" w:type="dxa"/>
            <w:shd w:val="clear" w:color="000000" w:fill="808080"/>
            <w:vAlign w:val="center"/>
            <w:hideMark/>
          </w:tcPr>
          <w:p w:rsidR="000A0C2A" w:rsidRPr="000A0C2A" w:rsidRDefault="000A0C2A" w:rsidP="000A0C2A">
            <w:pPr>
              <w:jc w:val="center"/>
              <w:rPr>
                <w:rFonts w:ascii="Calibri" w:hAnsi="Calibri" w:cs="Calibri"/>
                <w:b/>
                <w:bCs/>
                <w:color w:val="FFFFFF"/>
                <w:sz w:val="22"/>
                <w:szCs w:val="22"/>
              </w:rPr>
            </w:pPr>
            <w:r w:rsidRPr="000A0C2A">
              <w:rPr>
                <w:rFonts w:ascii="Calibri" w:hAnsi="Calibri" w:cs="Calibri"/>
                <w:b/>
                <w:bCs/>
                <w:color w:val="FFFFFF"/>
                <w:sz w:val="22"/>
                <w:szCs w:val="22"/>
                <w:lang w:val="en-GB"/>
              </w:rPr>
              <w:t>Composite Name</w:t>
            </w:r>
          </w:p>
        </w:tc>
        <w:tc>
          <w:tcPr>
            <w:tcW w:w="960" w:type="dxa"/>
            <w:shd w:val="clear" w:color="000000" w:fill="808080"/>
            <w:vAlign w:val="center"/>
            <w:hideMark/>
          </w:tcPr>
          <w:p w:rsidR="000A0C2A" w:rsidRPr="000A0C2A" w:rsidRDefault="000A0C2A" w:rsidP="000A0C2A">
            <w:pPr>
              <w:jc w:val="center"/>
              <w:rPr>
                <w:rFonts w:ascii="Calibri" w:hAnsi="Calibri" w:cs="Calibri"/>
                <w:b/>
                <w:bCs/>
                <w:color w:val="FFFFFF"/>
                <w:sz w:val="22"/>
                <w:szCs w:val="22"/>
              </w:rPr>
            </w:pPr>
            <w:r w:rsidRPr="000A0C2A">
              <w:rPr>
                <w:rFonts w:ascii="Calibri" w:hAnsi="Calibri" w:cs="Calibri"/>
                <w:b/>
                <w:bCs/>
                <w:color w:val="FFFFFF"/>
                <w:sz w:val="22"/>
                <w:szCs w:val="22"/>
                <w:lang w:val="en-GB"/>
              </w:rPr>
              <w:t>Version</w:t>
            </w:r>
          </w:p>
        </w:tc>
        <w:tc>
          <w:tcPr>
            <w:tcW w:w="960" w:type="dxa"/>
            <w:shd w:val="clear" w:color="000000" w:fill="808080"/>
            <w:vAlign w:val="center"/>
            <w:hideMark/>
          </w:tcPr>
          <w:p w:rsidR="000A0C2A" w:rsidRPr="000A0C2A" w:rsidRDefault="000A0C2A" w:rsidP="000A0C2A">
            <w:pPr>
              <w:jc w:val="center"/>
              <w:rPr>
                <w:rFonts w:ascii="Calibri" w:hAnsi="Calibri" w:cs="Calibri"/>
                <w:b/>
                <w:bCs/>
                <w:color w:val="FFFFFF"/>
                <w:sz w:val="22"/>
                <w:szCs w:val="22"/>
              </w:rPr>
            </w:pPr>
            <w:r w:rsidRPr="000A0C2A">
              <w:rPr>
                <w:rFonts w:ascii="Calibri" w:hAnsi="Calibri" w:cs="Calibri"/>
                <w:b/>
                <w:bCs/>
                <w:color w:val="FFFFFF"/>
                <w:sz w:val="22"/>
                <w:szCs w:val="22"/>
              </w:rPr>
              <w:t>Partition</w:t>
            </w:r>
          </w:p>
        </w:tc>
        <w:tc>
          <w:tcPr>
            <w:tcW w:w="960" w:type="dxa"/>
            <w:shd w:val="clear" w:color="000000" w:fill="808080"/>
            <w:vAlign w:val="center"/>
            <w:hideMark/>
          </w:tcPr>
          <w:p w:rsidR="000A0C2A" w:rsidRPr="000A0C2A" w:rsidRDefault="000A0C2A" w:rsidP="000A0C2A">
            <w:pPr>
              <w:jc w:val="center"/>
              <w:rPr>
                <w:rFonts w:ascii="Calibri" w:hAnsi="Calibri" w:cs="Calibri"/>
                <w:b/>
                <w:bCs/>
                <w:color w:val="FFFFFF"/>
                <w:sz w:val="22"/>
                <w:szCs w:val="22"/>
              </w:rPr>
            </w:pPr>
            <w:r w:rsidRPr="000A0C2A">
              <w:rPr>
                <w:rFonts w:ascii="Calibri" w:hAnsi="Calibri" w:cs="Calibri"/>
                <w:b/>
                <w:bCs/>
                <w:color w:val="FFFFFF"/>
                <w:sz w:val="22"/>
                <w:szCs w:val="22"/>
                <w:lang w:val="en-GB"/>
              </w:rPr>
              <w:t>Default (Yes/No)</w:t>
            </w:r>
          </w:p>
        </w:tc>
        <w:tc>
          <w:tcPr>
            <w:tcW w:w="960" w:type="dxa"/>
            <w:shd w:val="clear" w:color="000000" w:fill="808080"/>
            <w:vAlign w:val="center"/>
            <w:hideMark/>
          </w:tcPr>
          <w:p w:rsidR="000A0C2A" w:rsidRPr="000A0C2A" w:rsidRDefault="000A0C2A" w:rsidP="000A0C2A">
            <w:pPr>
              <w:jc w:val="center"/>
              <w:rPr>
                <w:rFonts w:ascii="Calibri" w:hAnsi="Calibri" w:cs="Calibri"/>
                <w:b/>
                <w:bCs/>
                <w:color w:val="FFFFFF"/>
                <w:sz w:val="22"/>
                <w:szCs w:val="22"/>
              </w:rPr>
            </w:pPr>
            <w:r w:rsidRPr="000A0C2A">
              <w:rPr>
                <w:rFonts w:ascii="Calibri" w:hAnsi="Calibri" w:cs="Calibri"/>
                <w:b/>
                <w:bCs/>
                <w:color w:val="FFFFFF"/>
                <w:sz w:val="22"/>
                <w:szCs w:val="22"/>
                <w:lang w:val="en-GB"/>
              </w:rPr>
              <w:t>State (on/off)</w:t>
            </w:r>
          </w:p>
        </w:tc>
      </w:tr>
      <w:tr w:rsidR="000A0C2A" w:rsidRPr="000A0C2A" w:rsidTr="002A5F6F">
        <w:trPr>
          <w:trHeight w:val="300"/>
        </w:trPr>
        <w:tc>
          <w:tcPr>
            <w:tcW w:w="960" w:type="dxa"/>
            <w:shd w:val="clear" w:color="auto" w:fill="auto"/>
            <w:vAlign w:val="center"/>
            <w:hideMark/>
          </w:tcPr>
          <w:p w:rsidR="000A0C2A" w:rsidRPr="000A0C2A" w:rsidRDefault="000A0C2A" w:rsidP="000A0C2A">
            <w:pPr>
              <w:jc w:val="both"/>
              <w:rPr>
                <w:rFonts w:ascii="Calibri" w:hAnsi="Calibri" w:cs="Calibri"/>
                <w:color w:val="000000"/>
                <w:sz w:val="22"/>
                <w:szCs w:val="22"/>
              </w:rPr>
            </w:pPr>
            <w:r w:rsidRPr="000A0C2A">
              <w:rPr>
                <w:rFonts w:ascii="Calibri" w:hAnsi="Calibri" w:cs="Calibri"/>
                <w:color w:val="000000"/>
                <w:sz w:val="22"/>
                <w:szCs w:val="22"/>
              </w:rPr>
              <w:t>1</w:t>
            </w:r>
          </w:p>
        </w:tc>
        <w:tc>
          <w:tcPr>
            <w:tcW w:w="3820" w:type="dxa"/>
            <w:shd w:val="clear" w:color="auto" w:fill="auto"/>
            <w:noWrap/>
            <w:vAlign w:val="bottom"/>
            <w:hideMark/>
          </w:tcPr>
          <w:p w:rsidR="000A0C2A" w:rsidRPr="000A0C2A" w:rsidRDefault="000A0C2A" w:rsidP="000A0C2A">
            <w:pPr>
              <w:rPr>
                <w:rFonts w:ascii="Calibri" w:hAnsi="Calibri" w:cs="Calibri"/>
                <w:color w:val="000000"/>
                <w:sz w:val="22"/>
                <w:szCs w:val="22"/>
              </w:rPr>
            </w:pPr>
            <w:r w:rsidRPr="000A0C2A">
              <w:rPr>
                <w:rFonts w:ascii="Calibri" w:hAnsi="Calibri" w:cs="Calibri"/>
                <w:color w:val="000000"/>
                <w:sz w:val="22"/>
                <w:szCs w:val="22"/>
              </w:rPr>
              <w:t>SyncItemMatfloProvDBAdapter</w:t>
            </w:r>
          </w:p>
        </w:tc>
        <w:tc>
          <w:tcPr>
            <w:tcW w:w="960" w:type="dxa"/>
            <w:shd w:val="clear" w:color="auto" w:fill="auto"/>
            <w:noWrap/>
            <w:vAlign w:val="bottom"/>
            <w:hideMark/>
          </w:tcPr>
          <w:p w:rsidR="000A0C2A" w:rsidRPr="000A0C2A" w:rsidRDefault="000A0C2A" w:rsidP="000A0C2A">
            <w:pPr>
              <w:jc w:val="center"/>
              <w:rPr>
                <w:rFonts w:ascii="Calibri" w:hAnsi="Calibri" w:cs="Calibri"/>
                <w:color w:val="000000"/>
                <w:sz w:val="22"/>
                <w:szCs w:val="22"/>
              </w:rPr>
            </w:pPr>
            <w:r w:rsidRPr="000A0C2A">
              <w:rPr>
                <w:rFonts w:ascii="Calibri" w:hAnsi="Calibri" w:cs="Calibri"/>
                <w:color w:val="000000"/>
                <w:sz w:val="22"/>
                <w:szCs w:val="22"/>
              </w:rPr>
              <w:t>1.0</w:t>
            </w:r>
          </w:p>
        </w:tc>
        <w:tc>
          <w:tcPr>
            <w:tcW w:w="960" w:type="dxa"/>
            <w:shd w:val="clear" w:color="auto" w:fill="auto"/>
            <w:noWrap/>
            <w:vAlign w:val="bottom"/>
            <w:hideMark/>
          </w:tcPr>
          <w:p w:rsidR="000A0C2A" w:rsidRPr="000A0C2A" w:rsidRDefault="000A0C2A" w:rsidP="000A0C2A">
            <w:pPr>
              <w:rPr>
                <w:rFonts w:ascii="Calibri" w:hAnsi="Calibri" w:cs="Calibri"/>
                <w:color w:val="000000"/>
                <w:sz w:val="22"/>
                <w:szCs w:val="22"/>
              </w:rPr>
            </w:pPr>
            <w:r w:rsidRPr="000A0C2A">
              <w:rPr>
                <w:rFonts w:ascii="Calibri" w:hAnsi="Calibri" w:cs="Calibri"/>
                <w:color w:val="000000"/>
                <w:sz w:val="22"/>
                <w:szCs w:val="22"/>
              </w:rPr>
              <w:t>cim</w:t>
            </w:r>
          </w:p>
        </w:tc>
        <w:tc>
          <w:tcPr>
            <w:tcW w:w="960" w:type="dxa"/>
            <w:shd w:val="clear" w:color="auto" w:fill="auto"/>
            <w:vAlign w:val="center"/>
            <w:hideMark/>
          </w:tcPr>
          <w:p w:rsidR="000A0C2A" w:rsidRPr="000A0C2A" w:rsidRDefault="000A0C2A" w:rsidP="000A0C2A">
            <w:pPr>
              <w:jc w:val="both"/>
              <w:rPr>
                <w:rFonts w:ascii="Calibri" w:hAnsi="Calibri" w:cs="Calibri"/>
                <w:color w:val="000000"/>
                <w:sz w:val="22"/>
                <w:szCs w:val="22"/>
              </w:rPr>
            </w:pPr>
            <w:r w:rsidRPr="000A0C2A">
              <w:rPr>
                <w:rFonts w:ascii="Calibri" w:hAnsi="Calibri" w:cs="Calibri"/>
                <w:color w:val="000000"/>
                <w:sz w:val="22"/>
                <w:szCs w:val="22"/>
              </w:rPr>
              <w:t>Yes</w:t>
            </w:r>
          </w:p>
        </w:tc>
        <w:tc>
          <w:tcPr>
            <w:tcW w:w="960" w:type="dxa"/>
            <w:shd w:val="clear" w:color="auto" w:fill="auto"/>
            <w:vAlign w:val="center"/>
            <w:hideMark/>
          </w:tcPr>
          <w:p w:rsidR="000A0C2A" w:rsidRPr="000A0C2A" w:rsidRDefault="000A0C2A" w:rsidP="000A0C2A">
            <w:pPr>
              <w:jc w:val="both"/>
              <w:rPr>
                <w:rFonts w:ascii="Calibri" w:hAnsi="Calibri" w:cs="Calibri"/>
                <w:color w:val="000000"/>
                <w:sz w:val="22"/>
                <w:szCs w:val="22"/>
              </w:rPr>
            </w:pPr>
            <w:r w:rsidRPr="000A0C2A">
              <w:rPr>
                <w:rFonts w:ascii="Calibri" w:hAnsi="Calibri" w:cs="Calibri"/>
                <w:color w:val="000000"/>
                <w:sz w:val="22"/>
                <w:szCs w:val="22"/>
              </w:rPr>
              <w:t>On</w:t>
            </w:r>
          </w:p>
        </w:tc>
      </w:tr>
      <w:tr w:rsidR="000A0C2A" w:rsidRPr="000A0C2A" w:rsidTr="002A5F6F">
        <w:trPr>
          <w:trHeight w:val="300"/>
        </w:trPr>
        <w:tc>
          <w:tcPr>
            <w:tcW w:w="960" w:type="dxa"/>
            <w:shd w:val="clear" w:color="auto" w:fill="auto"/>
            <w:vAlign w:val="center"/>
            <w:hideMark/>
          </w:tcPr>
          <w:p w:rsidR="000A0C2A" w:rsidRPr="000A0C2A" w:rsidRDefault="000A0C2A" w:rsidP="000A0C2A">
            <w:pPr>
              <w:jc w:val="both"/>
              <w:rPr>
                <w:rFonts w:ascii="Calibri" w:hAnsi="Calibri" w:cs="Calibri"/>
                <w:color w:val="000000"/>
                <w:sz w:val="22"/>
                <w:szCs w:val="22"/>
              </w:rPr>
            </w:pPr>
            <w:r w:rsidRPr="000A0C2A">
              <w:rPr>
                <w:rFonts w:ascii="Calibri" w:hAnsi="Calibri" w:cs="Calibri"/>
                <w:color w:val="000000"/>
                <w:sz w:val="22"/>
                <w:szCs w:val="22"/>
              </w:rPr>
              <w:t>2</w:t>
            </w:r>
          </w:p>
        </w:tc>
        <w:tc>
          <w:tcPr>
            <w:tcW w:w="3820" w:type="dxa"/>
            <w:shd w:val="clear" w:color="auto" w:fill="auto"/>
            <w:noWrap/>
            <w:vAlign w:val="bottom"/>
            <w:hideMark/>
          </w:tcPr>
          <w:p w:rsidR="000A0C2A" w:rsidRPr="000A0C2A" w:rsidRDefault="000A0C2A" w:rsidP="000A0C2A">
            <w:pPr>
              <w:rPr>
                <w:rFonts w:ascii="Calibri" w:hAnsi="Calibri" w:cs="Calibri"/>
                <w:color w:val="000000"/>
                <w:sz w:val="22"/>
                <w:szCs w:val="22"/>
              </w:rPr>
            </w:pPr>
            <w:r w:rsidRPr="000A0C2A">
              <w:rPr>
                <w:rFonts w:ascii="Calibri" w:hAnsi="Calibri" w:cs="Calibri"/>
                <w:color w:val="000000"/>
                <w:sz w:val="22"/>
                <w:szCs w:val="22"/>
              </w:rPr>
              <w:t>SyncItemMatfloProvABCSImpl</w:t>
            </w:r>
          </w:p>
        </w:tc>
        <w:tc>
          <w:tcPr>
            <w:tcW w:w="960" w:type="dxa"/>
            <w:shd w:val="clear" w:color="auto" w:fill="auto"/>
            <w:noWrap/>
            <w:vAlign w:val="bottom"/>
            <w:hideMark/>
          </w:tcPr>
          <w:p w:rsidR="000A0C2A" w:rsidRPr="000A0C2A" w:rsidRDefault="000A0C2A" w:rsidP="000A0C2A">
            <w:pPr>
              <w:jc w:val="center"/>
              <w:rPr>
                <w:rFonts w:ascii="Calibri" w:hAnsi="Calibri" w:cs="Calibri"/>
                <w:color w:val="000000"/>
                <w:sz w:val="22"/>
                <w:szCs w:val="22"/>
              </w:rPr>
            </w:pPr>
            <w:r w:rsidRPr="000A0C2A">
              <w:rPr>
                <w:rFonts w:ascii="Calibri" w:hAnsi="Calibri" w:cs="Calibri"/>
                <w:color w:val="000000"/>
                <w:sz w:val="22"/>
                <w:szCs w:val="22"/>
              </w:rPr>
              <w:t>1.0</w:t>
            </w:r>
          </w:p>
        </w:tc>
        <w:tc>
          <w:tcPr>
            <w:tcW w:w="960" w:type="dxa"/>
            <w:shd w:val="clear" w:color="auto" w:fill="auto"/>
            <w:noWrap/>
            <w:vAlign w:val="bottom"/>
            <w:hideMark/>
          </w:tcPr>
          <w:p w:rsidR="000A0C2A" w:rsidRPr="000A0C2A" w:rsidRDefault="000A0C2A" w:rsidP="000A0C2A">
            <w:pPr>
              <w:rPr>
                <w:rFonts w:ascii="Calibri" w:hAnsi="Calibri" w:cs="Calibri"/>
                <w:color w:val="000000"/>
                <w:sz w:val="22"/>
                <w:szCs w:val="22"/>
              </w:rPr>
            </w:pPr>
            <w:r w:rsidRPr="000A0C2A">
              <w:rPr>
                <w:rFonts w:ascii="Calibri" w:hAnsi="Calibri" w:cs="Calibri"/>
                <w:color w:val="000000"/>
                <w:sz w:val="22"/>
                <w:szCs w:val="22"/>
              </w:rPr>
              <w:t>cim</w:t>
            </w:r>
          </w:p>
        </w:tc>
        <w:tc>
          <w:tcPr>
            <w:tcW w:w="960" w:type="dxa"/>
            <w:shd w:val="clear" w:color="auto" w:fill="auto"/>
            <w:vAlign w:val="center"/>
            <w:hideMark/>
          </w:tcPr>
          <w:p w:rsidR="000A0C2A" w:rsidRPr="000A0C2A" w:rsidRDefault="000A0C2A" w:rsidP="000A0C2A">
            <w:pPr>
              <w:jc w:val="both"/>
              <w:rPr>
                <w:rFonts w:ascii="Calibri" w:hAnsi="Calibri" w:cs="Calibri"/>
                <w:color w:val="000000"/>
                <w:sz w:val="22"/>
                <w:szCs w:val="22"/>
              </w:rPr>
            </w:pPr>
            <w:r w:rsidRPr="000A0C2A">
              <w:rPr>
                <w:rFonts w:ascii="Calibri" w:hAnsi="Calibri" w:cs="Calibri"/>
                <w:color w:val="000000"/>
                <w:sz w:val="22"/>
                <w:szCs w:val="22"/>
              </w:rPr>
              <w:t>Yes</w:t>
            </w:r>
          </w:p>
        </w:tc>
        <w:tc>
          <w:tcPr>
            <w:tcW w:w="960" w:type="dxa"/>
            <w:shd w:val="clear" w:color="auto" w:fill="auto"/>
            <w:vAlign w:val="center"/>
            <w:hideMark/>
          </w:tcPr>
          <w:p w:rsidR="000A0C2A" w:rsidRPr="000A0C2A" w:rsidRDefault="000A0C2A" w:rsidP="000A0C2A">
            <w:pPr>
              <w:jc w:val="both"/>
              <w:rPr>
                <w:rFonts w:ascii="Calibri" w:hAnsi="Calibri" w:cs="Calibri"/>
                <w:color w:val="000000"/>
                <w:sz w:val="22"/>
                <w:szCs w:val="22"/>
              </w:rPr>
            </w:pPr>
            <w:r w:rsidRPr="000A0C2A">
              <w:rPr>
                <w:rFonts w:ascii="Calibri" w:hAnsi="Calibri" w:cs="Calibri"/>
                <w:color w:val="000000"/>
                <w:sz w:val="22"/>
                <w:szCs w:val="22"/>
              </w:rPr>
              <w:t>On</w:t>
            </w:r>
          </w:p>
        </w:tc>
      </w:tr>
      <w:tr w:rsidR="000A0C2A" w:rsidRPr="000A0C2A" w:rsidTr="002A5F6F">
        <w:trPr>
          <w:trHeight w:val="300"/>
        </w:trPr>
        <w:tc>
          <w:tcPr>
            <w:tcW w:w="960" w:type="dxa"/>
            <w:shd w:val="clear" w:color="auto" w:fill="auto"/>
            <w:vAlign w:val="center"/>
            <w:hideMark/>
          </w:tcPr>
          <w:p w:rsidR="000A0C2A" w:rsidRPr="000A0C2A" w:rsidRDefault="000A0C2A" w:rsidP="000A0C2A">
            <w:pPr>
              <w:jc w:val="both"/>
              <w:rPr>
                <w:rFonts w:ascii="Calibri" w:hAnsi="Calibri" w:cs="Calibri"/>
                <w:color w:val="000000"/>
                <w:sz w:val="22"/>
                <w:szCs w:val="22"/>
              </w:rPr>
            </w:pPr>
            <w:r w:rsidRPr="000A0C2A">
              <w:rPr>
                <w:rFonts w:ascii="Calibri" w:hAnsi="Calibri" w:cs="Calibri"/>
                <w:color w:val="000000"/>
                <w:sz w:val="22"/>
                <w:szCs w:val="22"/>
              </w:rPr>
              <w:t>3</w:t>
            </w:r>
          </w:p>
        </w:tc>
        <w:tc>
          <w:tcPr>
            <w:tcW w:w="3820" w:type="dxa"/>
            <w:shd w:val="clear" w:color="auto" w:fill="auto"/>
            <w:noWrap/>
            <w:vAlign w:val="bottom"/>
            <w:hideMark/>
          </w:tcPr>
          <w:p w:rsidR="000A0C2A" w:rsidRPr="000A0C2A" w:rsidRDefault="000A0C2A" w:rsidP="000A0C2A">
            <w:pPr>
              <w:rPr>
                <w:rFonts w:ascii="Calibri" w:hAnsi="Calibri" w:cs="Calibri"/>
                <w:color w:val="000000"/>
                <w:sz w:val="22"/>
                <w:szCs w:val="22"/>
              </w:rPr>
            </w:pPr>
            <w:r w:rsidRPr="000A0C2A">
              <w:rPr>
                <w:rFonts w:ascii="Calibri" w:hAnsi="Calibri" w:cs="Calibri"/>
                <w:color w:val="000000"/>
                <w:sz w:val="22"/>
                <w:szCs w:val="22"/>
              </w:rPr>
              <w:t>SyncItemLocRJPOSPriceProvDBAdapter</w:t>
            </w:r>
          </w:p>
        </w:tc>
        <w:tc>
          <w:tcPr>
            <w:tcW w:w="960" w:type="dxa"/>
            <w:shd w:val="clear" w:color="auto" w:fill="auto"/>
            <w:noWrap/>
            <w:vAlign w:val="bottom"/>
            <w:hideMark/>
          </w:tcPr>
          <w:p w:rsidR="000A0C2A" w:rsidRPr="000A0C2A" w:rsidRDefault="000A0C2A" w:rsidP="000A0C2A">
            <w:pPr>
              <w:jc w:val="center"/>
              <w:rPr>
                <w:rFonts w:ascii="Calibri" w:hAnsi="Calibri" w:cs="Calibri"/>
                <w:color w:val="000000"/>
                <w:sz w:val="22"/>
                <w:szCs w:val="22"/>
              </w:rPr>
            </w:pPr>
            <w:r w:rsidRPr="000A0C2A">
              <w:rPr>
                <w:rFonts w:ascii="Calibri" w:hAnsi="Calibri" w:cs="Calibri"/>
                <w:color w:val="000000"/>
                <w:sz w:val="22"/>
                <w:szCs w:val="22"/>
              </w:rPr>
              <w:t>1.0</w:t>
            </w:r>
          </w:p>
        </w:tc>
        <w:tc>
          <w:tcPr>
            <w:tcW w:w="960" w:type="dxa"/>
            <w:shd w:val="clear" w:color="auto" w:fill="auto"/>
            <w:noWrap/>
            <w:vAlign w:val="bottom"/>
            <w:hideMark/>
          </w:tcPr>
          <w:p w:rsidR="000A0C2A" w:rsidRPr="000A0C2A" w:rsidRDefault="000A0C2A" w:rsidP="000A0C2A">
            <w:pPr>
              <w:rPr>
                <w:rFonts w:ascii="Calibri" w:hAnsi="Calibri" w:cs="Calibri"/>
                <w:color w:val="000000"/>
                <w:sz w:val="22"/>
                <w:szCs w:val="22"/>
              </w:rPr>
            </w:pPr>
            <w:r w:rsidRPr="000A0C2A">
              <w:rPr>
                <w:rFonts w:ascii="Calibri" w:hAnsi="Calibri" w:cs="Calibri"/>
                <w:color w:val="000000"/>
                <w:sz w:val="22"/>
                <w:szCs w:val="22"/>
              </w:rPr>
              <w:t>cim</w:t>
            </w:r>
          </w:p>
        </w:tc>
        <w:tc>
          <w:tcPr>
            <w:tcW w:w="960" w:type="dxa"/>
            <w:shd w:val="clear" w:color="auto" w:fill="auto"/>
            <w:vAlign w:val="center"/>
            <w:hideMark/>
          </w:tcPr>
          <w:p w:rsidR="000A0C2A" w:rsidRPr="000A0C2A" w:rsidRDefault="000A0C2A" w:rsidP="000A0C2A">
            <w:pPr>
              <w:jc w:val="both"/>
              <w:rPr>
                <w:rFonts w:ascii="Calibri" w:hAnsi="Calibri" w:cs="Calibri"/>
                <w:color w:val="000000"/>
                <w:sz w:val="22"/>
                <w:szCs w:val="22"/>
              </w:rPr>
            </w:pPr>
            <w:r w:rsidRPr="000A0C2A">
              <w:rPr>
                <w:rFonts w:ascii="Calibri" w:hAnsi="Calibri" w:cs="Calibri"/>
                <w:color w:val="000000"/>
                <w:sz w:val="22"/>
                <w:szCs w:val="22"/>
              </w:rPr>
              <w:t>Yes</w:t>
            </w:r>
          </w:p>
        </w:tc>
        <w:tc>
          <w:tcPr>
            <w:tcW w:w="960" w:type="dxa"/>
            <w:shd w:val="clear" w:color="auto" w:fill="auto"/>
            <w:vAlign w:val="center"/>
            <w:hideMark/>
          </w:tcPr>
          <w:p w:rsidR="000A0C2A" w:rsidRPr="000A0C2A" w:rsidRDefault="000A0C2A" w:rsidP="000A0C2A">
            <w:pPr>
              <w:jc w:val="both"/>
              <w:rPr>
                <w:rFonts w:ascii="Calibri" w:hAnsi="Calibri" w:cs="Calibri"/>
                <w:color w:val="000000"/>
                <w:sz w:val="22"/>
                <w:szCs w:val="22"/>
              </w:rPr>
            </w:pPr>
            <w:r w:rsidRPr="000A0C2A">
              <w:rPr>
                <w:rFonts w:ascii="Calibri" w:hAnsi="Calibri" w:cs="Calibri"/>
                <w:color w:val="000000"/>
                <w:sz w:val="22"/>
                <w:szCs w:val="22"/>
              </w:rPr>
              <w:t>On</w:t>
            </w:r>
          </w:p>
        </w:tc>
      </w:tr>
      <w:tr w:rsidR="000A0C2A" w:rsidRPr="000A0C2A" w:rsidTr="002A5F6F">
        <w:trPr>
          <w:trHeight w:val="300"/>
        </w:trPr>
        <w:tc>
          <w:tcPr>
            <w:tcW w:w="960" w:type="dxa"/>
            <w:shd w:val="clear" w:color="auto" w:fill="auto"/>
            <w:vAlign w:val="center"/>
            <w:hideMark/>
          </w:tcPr>
          <w:p w:rsidR="000A0C2A" w:rsidRPr="000A0C2A" w:rsidRDefault="000A0C2A" w:rsidP="000A0C2A">
            <w:pPr>
              <w:jc w:val="both"/>
              <w:rPr>
                <w:rFonts w:ascii="Calibri" w:hAnsi="Calibri" w:cs="Calibri"/>
                <w:color w:val="000000"/>
                <w:sz w:val="22"/>
                <w:szCs w:val="22"/>
              </w:rPr>
            </w:pPr>
            <w:r w:rsidRPr="000A0C2A">
              <w:rPr>
                <w:rFonts w:ascii="Calibri" w:hAnsi="Calibri" w:cs="Calibri"/>
                <w:color w:val="000000"/>
                <w:sz w:val="22"/>
                <w:szCs w:val="22"/>
              </w:rPr>
              <w:t>4</w:t>
            </w:r>
          </w:p>
        </w:tc>
        <w:tc>
          <w:tcPr>
            <w:tcW w:w="3820" w:type="dxa"/>
            <w:shd w:val="clear" w:color="auto" w:fill="auto"/>
            <w:noWrap/>
            <w:vAlign w:val="bottom"/>
            <w:hideMark/>
          </w:tcPr>
          <w:p w:rsidR="000A0C2A" w:rsidRPr="000A0C2A" w:rsidRDefault="000A0C2A" w:rsidP="000A0C2A">
            <w:pPr>
              <w:rPr>
                <w:rFonts w:ascii="Calibri" w:hAnsi="Calibri" w:cs="Calibri"/>
                <w:color w:val="000000"/>
                <w:sz w:val="22"/>
                <w:szCs w:val="22"/>
              </w:rPr>
            </w:pPr>
            <w:r w:rsidRPr="000A0C2A">
              <w:rPr>
                <w:rFonts w:ascii="Calibri" w:hAnsi="Calibri" w:cs="Calibri"/>
                <w:color w:val="000000"/>
                <w:sz w:val="22"/>
                <w:szCs w:val="22"/>
              </w:rPr>
              <w:t>SyncItemLocRJPOSPriceProvABCSImpl</w:t>
            </w:r>
          </w:p>
        </w:tc>
        <w:tc>
          <w:tcPr>
            <w:tcW w:w="960" w:type="dxa"/>
            <w:shd w:val="clear" w:color="auto" w:fill="auto"/>
            <w:noWrap/>
            <w:vAlign w:val="bottom"/>
            <w:hideMark/>
          </w:tcPr>
          <w:p w:rsidR="000A0C2A" w:rsidRPr="000A0C2A" w:rsidRDefault="000A0C2A" w:rsidP="000A0C2A">
            <w:pPr>
              <w:jc w:val="center"/>
              <w:rPr>
                <w:rFonts w:ascii="Calibri" w:hAnsi="Calibri" w:cs="Calibri"/>
                <w:color w:val="000000"/>
                <w:sz w:val="22"/>
                <w:szCs w:val="22"/>
              </w:rPr>
            </w:pPr>
            <w:r w:rsidRPr="000A0C2A">
              <w:rPr>
                <w:rFonts w:ascii="Calibri" w:hAnsi="Calibri" w:cs="Calibri"/>
                <w:color w:val="000000"/>
                <w:sz w:val="22"/>
                <w:szCs w:val="22"/>
              </w:rPr>
              <w:t>1.0</w:t>
            </w:r>
          </w:p>
        </w:tc>
        <w:tc>
          <w:tcPr>
            <w:tcW w:w="960" w:type="dxa"/>
            <w:shd w:val="clear" w:color="auto" w:fill="auto"/>
            <w:noWrap/>
            <w:vAlign w:val="bottom"/>
            <w:hideMark/>
          </w:tcPr>
          <w:p w:rsidR="000A0C2A" w:rsidRPr="000A0C2A" w:rsidRDefault="000A0C2A" w:rsidP="000A0C2A">
            <w:pPr>
              <w:rPr>
                <w:rFonts w:ascii="Calibri" w:hAnsi="Calibri" w:cs="Calibri"/>
                <w:color w:val="000000"/>
                <w:sz w:val="22"/>
                <w:szCs w:val="22"/>
              </w:rPr>
            </w:pPr>
            <w:r w:rsidRPr="000A0C2A">
              <w:rPr>
                <w:rFonts w:ascii="Calibri" w:hAnsi="Calibri" w:cs="Calibri"/>
                <w:color w:val="000000"/>
                <w:sz w:val="22"/>
                <w:szCs w:val="22"/>
              </w:rPr>
              <w:t>cim</w:t>
            </w:r>
          </w:p>
        </w:tc>
        <w:tc>
          <w:tcPr>
            <w:tcW w:w="960" w:type="dxa"/>
            <w:shd w:val="clear" w:color="auto" w:fill="auto"/>
            <w:vAlign w:val="center"/>
            <w:hideMark/>
          </w:tcPr>
          <w:p w:rsidR="000A0C2A" w:rsidRPr="000A0C2A" w:rsidRDefault="000A0C2A" w:rsidP="000A0C2A">
            <w:pPr>
              <w:jc w:val="both"/>
              <w:rPr>
                <w:rFonts w:ascii="Calibri" w:hAnsi="Calibri" w:cs="Calibri"/>
                <w:color w:val="000000"/>
                <w:sz w:val="22"/>
                <w:szCs w:val="22"/>
              </w:rPr>
            </w:pPr>
            <w:r w:rsidRPr="000A0C2A">
              <w:rPr>
                <w:rFonts w:ascii="Calibri" w:hAnsi="Calibri" w:cs="Calibri"/>
                <w:color w:val="000000"/>
                <w:sz w:val="22"/>
                <w:szCs w:val="22"/>
              </w:rPr>
              <w:t>Yes</w:t>
            </w:r>
          </w:p>
        </w:tc>
        <w:tc>
          <w:tcPr>
            <w:tcW w:w="960" w:type="dxa"/>
            <w:shd w:val="clear" w:color="auto" w:fill="auto"/>
            <w:vAlign w:val="center"/>
            <w:hideMark/>
          </w:tcPr>
          <w:p w:rsidR="000A0C2A" w:rsidRPr="000A0C2A" w:rsidRDefault="000A0C2A" w:rsidP="000A0C2A">
            <w:pPr>
              <w:jc w:val="both"/>
              <w:rPr>
                <w:rFonts w:ascii="Calibri" w:hAnsi="Calibri" w:cs="Calibri"/>
                <w:color w:val="000000"/>
                <w:sz w:val="22"/>
                <w:szCs w:val="22"/>
              </w:rPr>
            </w:pPr>
            <w:r w:rsidRPr="000A0C2A">
              <w:rPr>
                <w:rFonts w:ascii="Calibri" w:hAnsi="Calibri" w:cs="Calibri"/>
                <w:color w:val="000000"/>
                <w:sz w:val="22"/>
                <w:szCs w:val="22"/>
              </w:rPr>
              <w:t>On</w:t>
            </w:r>
          </w:p>
        </w:tc>
      </w:tr>
      <w:tr w:rsidR="000A0C2A" w:rsidRPr="000A0C2A" w:rsidTr="002A5F6F">
        <w:trPr>
          <w:trHeight w:val="300"/>
        </w:trPr>
        <w:tc>
          <w:tcPr>
            <w:tcW w:w="960" w:type="dxa"/>
            <w:shd w:val="clear" w:color="auto" w:fill="auto"/>
            <w:vAlign w:val="center"/>
            <w:hideMark/>
          </w:tcPr>
          <w:p w:rsidR="000A0C2A" w:rsidRPr="000A0C2A" w:rsidRDefault="000A0C2A" w:rsidP="000A0C2A">
            <w:pPr>
              <w:jc w:val="both"/>
              <w:rPr>
                <w:rFonts w:ascii="Calibri" w:hAnsi="Calibri" w:cs="Calibri"/>
                <w:color w:val="000000"/>
                <w:sz w:val="22"/>
                <w:szCs w:val="22"/>
              </w:rPr>
            </w:pPr>
            <w:r w:rsidRPr="000A0C2A">
              <w:rPr>
                <w:rFonts w:ascii="Calibri" w:hAnsi="Calibri" w:cs="Calibri"/>
                <w:color w:val="000000"/>
                <w:sz w:val="22"/>
                <w:szCs w:val="22"/>
              </w:rPr>
              <w:t>5</w:t>
            </w:r>
          </w:p>
        </w:tc>
        <w:tc>
          <w:tcPr>
            <w:tcW w:w="3820" w:type="dxa"/>
            <w:shd w:val="clear" w:color="auto" w:fill="auto"/>
            <w:noWrap/>
            <w:vAlign w:val="bottom"/>
            <w:hideMark/>
          </w:tcPr>
          <w:p w:rsidR="000A0C2A" w:rsidRPr="000A0C2A" w:rsidRDefault="000A0C2A" w:rsidP="000A0C2A">
            <w:pPr>
              <w:rPr>
                <w:rFonts w:ascii="Calibri" w:hAnsi="Calibri" w:cs="Calibri"/>
                <w:color w:val="000000"/>
                <w:sz w:val="22"/>
                <w:szCs w:val="22"/>
              </w:rPr>
            </w:pPr>
            <w:r w:rsidRPr="000A0C2A">
              <w:rPr>
                <w:rFonts w:ascii="Calibri" w:hAnsi="Calibri" w:cs="Calibri"/>
                <w:color w:val="000000"/>
                <w:sz w:val="22"/>
                <w:szCs w:val="22"/>
              </w:rPr>
              <w:t>SyncCurrRateRMSProvJMSAdapter</w:t>
            </w:r>
          </w:p>
        </w:tc>
        <w:tc>
          <w:tcPr>
            <w:tcW w:w="960" w:type="dxa"/>
            <w:shd w:val="clear" w:color="auto" w:fill="auto"/>
            <w:noWrap/>
            <w:vAlign w:val="bottom"/>
            <w:hideMark/>
          </w:tcPr>
          <w:p w:rsidR="000A0C2A" w:rsidRPr="000A0C2A" w:rsidRDefault="000A0C2A" w:rsidP="000A0C2A">
            <w:pPr>
              <w:jc w:val="center"/>
              <w:rPr>
                <w:rFonts w:ascii="Calibri" w:hAnsi="Calibri" w:cs="Calibri"/>
                <w:color w:val="000000"/>
                <w:sz w:val="22"/>
                <w:szCs w:val="22"/>
              </w:rPr>
            </w:pPr>
            <w:r w:rsidRPr="000A0C2A">
              <w:rPr>
                <w:rFonts w:ascii="Calibri" w:hAnsi="Calibri" w:cs="Calibri"/>
                <w:color w:val="000000"/>
                <w:sz w:val="22"/>
                <w:szCs w:val="22"/>
              </w:rPr>
              <w:t>1.0</w:t>
            </w:r>
          </w:p>
        </w:tc>
        <w:tc>
          <w:tcPr>
            <w:tcW w:w="960" w:type="dxa"/>
            <w:shd w:val="clear" w:color="auto" w:fill="auto"/>
            <w:noWrap/>
            <w:vAlign w:val="bottom"/>
            <w:hideMark/>
          </w:tcPr>
          <w:p w:rsidR="000A0C2A" w:rsidRPr="000A0C2A" w:rsidRDefault="000A0C2A" w:rsidP="000A0C2A">
            <w:pPr>
              <w:rPr>
                <w:rFonts w:ascii="Calibri" w:hAnsi="Calibri" w:cs="Calibri"/>
                <w:color w:val="000000"/>
                <w:sz w:val="22"/>
                <w:szCs w:val="22"/>
              </w:rPr>
            </w:pPr>
            <w:r w:rsidRPr="000A0C2A">
              <w:rPr>
                <w:rFonts w:ascii="Calibri" w:hAnsi="Calibri" w:cs="Calibri"/>
                <w:color w:val="000000"/>
                <w:sz w:val="22"/>
                <w:szCs w:val="22"/>
              </w:rPr>
              <w:t>cim</w:t>
            </w:r>
          </w:p>
        </w:tc>
        <w:tc>
          <w:tcPr>
            <w:tcW w:w="960" w:type="dxa"/>
            <w:shd w:val="clear" w:color="auto" w:fill="auto"/>
            <w:vAlign w:val="center"/>
            <w:hideMark/>
          </w:tcPr>
          <w:p w:rsidR="000A0C2A" w:rsidRPr="000A0C2A" w:rsidRDefault="000A0C2A" w:rsidP="000A0C2A">
            <w:pPr>
              <w:jc w:val="both"/>
              <w:rPr>
                <w:rFonts w:ascii="Calibri" w:hAnsi="Calibri" w:cs="Calibri"/>
                <w:color w:val="000000"/>
                <w:sz w:val="22"/>
                <w:szCs w:val="22"/>
              </w:rPr>
            </w:pPr>
            <w:r w:rsidRPr="000A0C2A">
              <w:rPr>
                <w:rFonts w:ascii="Calibri" w:hAnsi="Calibri" w:cs="Calibri"/>
                <w:color w:val="000000"/>
                <w:sz w:val="22"/>
                <w:szCs w:val="22"/>
              </w:rPr>
              <w:t>Yes</w:t>
            </w:r>
          </w:p>
        </w:tc>
        <w:tc>
          <w:tcPr>
            <w:tcW w:w="960" w:type="dxa"/>
            <w:shd w:val="clear" w:color="auto" w:fill="auto"/>
            <w:vAlign w:val="center"/>
            <w:hideMark/>
          </w:tcPr>
          <w:p w:rsidR="000A0C2A" w:rsidRPr="000A0C2A" w:rsidRDefault="000A0C2A" w:rsidP="000A0C2A">
            <w:pPr>
              <w:jc w:val="both"/>
              <w:rPr>
                <w:rFonts w:ascii="Calibri" w:hAnsi="Calibri" w:cs="Calibri"/>
                <w:color w:val="000000"/>
                <w:sz w:val="22"/>
                <w:szCs w:val="22"/>
              </w:rPr>
            </w:pPr>
            <w:r w:rsidRPr="000A0C2A">
              <w:rPr>
                <w:rFonts w:ascii="Calibri" w:hAnsi="Calibri" w:cs="Calibri"/>
                <w:color w:val="000000"/>
                <w:sz w:val="22"/>
                <w:szCs w:val="22"/>
              </w:rPr>
              <w:t>On</w:t>
            </w:r>
          </w:p>
        </w:tc>
      </w:tr>
      <w:tr w:rsidR="000A0C2A" w:rsidRPr="000A0C2A" w:rsidTr="002A5F6F">
        <w:trPr>
          <w:trHeight w:val="300"/>
        </w:trPr>
        <w:tc>
          <w:tcPr>
            <w:tcW w:w="960" w:type="dxa"/>
            <w:shd w:val="clear" w:color="auto" w:fill="auto"/>
            <w:vAlign w:val="center"/>
            <w:hideMark/>
          </w:tcPr>
          <w:p w:rsidR="000A0C2A" w:rsidRPr="000A0C2A" w:rsidRDefault="000A0C2A" w:rsidP="000A0C2A">
            <w:pPr>
              <w:jc w:val="both"/>
              <w:rPr>
                <w:rFonts w:ascii="Calibri" w:hAnsi="Calibri" w:cs="Calibri"/>
                <w:color w:val="000000"/>
                <w:sz w:val="22"/>
                <w:szCs w:val="22"/>
              </w:rPr>
            </w:pPr>
            <w:r w:rsidRPr="000A0C2A">
              <w:rPr>
                <w:rFonts w:ascii="Calibri" w:hAnsi="Calibri" w:cs="Calibri"/>
                <w:color w:val="000000"/>
                <w:sz w:val="22"/>
                <w:szCs w:val="22"/>
              </w:rPr>
              <w:t>6</w:t>
            </w:r>
          </w:p>
        </w:tc>
        <w:tc>
          <w:tcPr>
            <w:tcW w:w="3820" w:type="dxa"/>
            <w:shd w:val="clear" w:color="auto" w:fill="auto"/>
            <w:noWrap/>
            <w:vAlign w:val="bottom"/>
            <w:hideMark/>
          </w:tcPr>
          <w:p w:rsidR="000A0C2A" w:rsidRPr="000A0C2A" w:rsidRDefault="000A0C2A" w:rsidP="000A0C2A">
            <w:pPr>
              <w:rPr>
                <w:rFonts w:ascii="Calibri" w:hAnsi="Calibri" w:cs="Calibri"/>
                <w:color w:val="000000"/>
                <w:sz w:val="22"/>
                <w:szCs w:val="22"/>
              </w:rPr>
            </w:pPr>
            <w:r w:rsidRPr="000A0C2A">
              <w:rPr>
                <w:rFonts w:ascii="Calibri" w:hAnsi="Calibri" w:cs="Calibri"/>
                <w:color w:val="000000"/>
                <w:sz w:val="22"/>
                <w:szCs w:val="22"/>
              </w:rPr>
              <w:t>SyncCurrRateRMSProvABCSImpl</w:t>
            </w:r>
          </w:p>
        </w:tc>
        <w:tc>
          <w:tcPr>
            <w:tcW w:w="960" w:type="dxa"/>
            <w:shd w:val="clear" w:color="auto" w:fill="auto"/>
            <w:noWrap/>
            <w:vAlign w:val="bottom"/>
            <w:hideMark/>
          </w:tcPr>
          <w:p w:rsidR="000A0C2A" w:rsidRPr="000A0C2A" w:rsidRDefault="000A0C2A" w:rsidP="000A0C2A">
            <w:pPr>
              <w:jc w:val="center"/>
              <w:rPr>
                <w:rFonts w:ascii="Calibri" w:hAnsi="Calibri" w:cs="Calibri"/>
                <w:color w:val="000000"/>
                <w:sz w:val="22"/>
                <w:szCs w:val="22"/>
              </w:rPr>
            </w:pPr>
            <w:r w:rsidRPr="000A0C2A">
              <w:rPr>
                <w:rFonts w:ascii="Calibri" w:hAnsi="Calibri" w:cs="Calibri"/>
                <w:color w:val="000000"/>
                <w:sz w:val="22"/>
                <w:szCs w:val="22"/>
              </w:rPr>
              <w:t>1.0</w:t>
            </w:r>
          </w:p>
        </w:tc>
        <w:tc>
          <w:tcPr>
            <w:tcW w:w="960" w:type="dxa"/>
            <w:shd w:val="clear" w:color="auto" w:fill="auto"/>
            <w:noWrap/>
            <w:vAlign w:val="bottom"/>
            <w:hideMark/>
          </w:tcPr>
          <w:p w:rsidR="000A0C2A" w:rsidRPr="000A0C2A" w:rsidRDefault="000A0C2A" w:rsidP="000A0C2A">
            <w:pPr>
              <w:rPr>
                <w:rFonts w:ascii="Calibri" w:hAnsi="Calibri" w:cs="Calibri"/>
                <w:color w:val="000000"/>
                <w:sz w:val="22"/>
                <w:szCs w:val="22"/>
              </w:rPr>
            </w:pPr>
            <w:r w:rsidRPr="000A0C2A">
              <w:rPr>
                <w:rFonts w:ascii="Calibri" w:hAnsi="Calibri" w:cs="Calibri"/>
                <w:color w:val="000000"/>
                <w:sz w:val="22"/>
                <w:szCs w:val="22"/>
              </w:rPr>
              <w:t>cim</w:t>
            </w:r>
          </w:p>
        </w:tc>
        <w:tc>
          <w:tcPr>
            <w:tcW w:w="960" w:type="dxa"/>
            <w:shd w:val="clear" w:color="auto" w:fill="auto"/>
            <w:vAlign w:val="center"/>
            <w:hideMark/>
          </w:tcPr>
          <w:p w:rsidR="000A0C2A" w:rsidRPr="000A0C2A" w:rsidRDefault="000A0C2A" w:rsidP="000A0C2A">
            <w:pPr>
              <w:jc w:val="both"/>
              <w:rPr>
                <w:rFonts w:ascii="Calibri" w:hAnsi="Calibri" w:cs="Calibri"/>
                <w:color w:val="000000"/>
                <w:sz w:val="22"/>
                <w:szCs w:val="22"/>
              </w:rPr>
            </w:pPr>
            <w:r w:rsidRPr="000A0C2A">
              <w:rPr>
                <w:rFonts w:ascii="Calibri" w:hAnsi="Calibri" w:cs="Calibri"/>
                <w:color w:val="000000"/>
                <w:sz w:val="22"/>
                <w:szCs w:val="22"/>
              </w:rPr>
              <w:t>Yes</w:t>
            </w:r>
          </w:p>
        </w:tc>
        <w:tc>
          <w:tcPr>
            <w:tcW w:w="960" w:type="dxa"/>
            <w:shd w:val="clear" w:color="auto" w:fill="auto"/>
            <w:vAlign w:val="center"/>
            <w:hideMark/>
          </w:tcPr>
          <w:p w:rsidR="000A0C2A" w:rsidRPr="000A0C2A" w:rsidRDefault="000A0C2A" w:rsidP="000A0C2A">
            <w:pPr>
              <w:jc w:val="both"/>
              <w:rPr>
                <w:rFonts w:ascii="Calibri" w:hAnsi="Calibri" w:cs="Calibri"/>
                <w:color w:val="000000"/>
                <w:sz w:val="22"/>
                <w:szCs w:val="22"/>
              </w:rPr>
            </w:pPr>
            <w:r w:rsidRPr="000A0C2A">
              <w:rPr>
                <w:rFonts w:ascii="Calibri" w:hAnsi="Calibri" w:cs="Calibri"/>
                <w:color w:val="000000"/>
                <w:sz w:val="22"/>
                <w:szCs w:val="22"/>
              </w:rPr>
              <w:t>On</w:t>
            </w:r>
          </w:p>
        </w:tc>
      </w:tr>
      <w:tr w:rsidR="000A0C2A" w:rsidRPr="000A0C2A" w:rsidTr="002A5F6F">
        <w:trPr>
          <w:trHeight w:val="300"/>
        </w:trPr>
        <w:tc>
          <w:tcPr>
            <w:tcW w:w="960" w:type="dxa"/>
            <w:shd w:val="clear" w:color="auto" w:fill="auto"/>
            <w:vAlign w:val="center"/>
            <w:hideMark/>
          </w:tcPr>
          <w:p w:rsidR="000A0C2A" w:rsidRPr="000A0C2A" w:rsidRDefault="000A0C2A" w:rsidP="000A0C2A">
            <w:pPr>
              <w:jc w:val="both"/>
              <w:rPr>
                <w:rFonts w:ascii="Calibri" w:hAnsi="Calibri" w:cs="Calibri"/>
                <w:color w:val="000000"/>
                <w:sz w:val="22"/>
                <w:szCs w:val="22"/>
              </w:rPr>
            </w:pPr>
            <w:r w:rsidRPr="000A0C2A">
              <w:rPr>
                <w:rFonts w:ascii="Calibri" w:hAnsi="Calibri" w:cs="Calibri"/>
                <w:color w:val="000000"/>
                <w:sz w:val="22"/>
                <w:szCs w:val="22"/>
              </w:rPr>
              <w:lastRenderedPageBreak/>
              <w:t>7</w:t>
            </w:r>
          </w:p>
        </w:tc>
        <w:tc>
          <w:tcPr>
            <w:tcW w:w="3820" w:type="dxa"/>
            <w:shd w:val="clear" w:color="auto" w:fill="auto"/>
            <w:noWrap/>
            <w:vAlign w:val="bottom"/>
            <w:hideMark/>
          </w:tcPr>
          <w:p w:rsidR="000A0C2A" w:rsidRPr="000A0C2A" w:rsidRDefault="000A0C2A" w:rsidP="000A0C2A">
            <w:pPr>
              <w:rPr>
                <w:rFonts w:cs="Arial"/>
                <w:color w:val="000000"/>
              </w:rPr>
            </w:pPr>
            <w:r w:rsidRPr="000A0C2A">
              <w:rPr>
                <w:rFonts w:cs="Arial"/>
                <w:color w:val="000000"/>
              </w:rPr>
              <w:t>SyncSupplierEBSReqService</w:t>
            </w:r>
          </w:p>
        </w:tc>
        <w:tc>
          <w:tcPr>
            <w:tcW w:w="960" w:type="dxa"/>
            <w:shd w:val="clear" w:color="auto" w:fill="auto"/>
            <w:noWrap/>
            <w:vAlign w:val="bottom"/>
            <w:hideMark/>
          </w:tcPr>
          <w:p w:rsidR="000A0C2A" w:rsidRPr="000A0C2A" w:rsidRDefault="000A0C2A" w:rsidP="000A0C2A">
            <w:pPr>
              <w:jc w:val="center"/>
              <w:rPr>
                <w:rFonts w:ascii="Calibri" w:hAnsi="Calibri" w:cs="Calibri"/>
                <w:color w:val="000000"/>
                <w:sz w:val="22"/>
                <w:szCs w:val="22"/>
              </w:rPr>
            </w:pPr>
            <w:r w:rsidRPr="000A0C2A">
              <w:rPr>
                <w:rFonts w:ascii="Calibri" w:hAnsi="Calibri" w:cs="Calibri"/>
                <w:color w:val="000000"/>
                <w:sz w:val="22"/>
                <w:szCs w:val="22"/>
              </w:rPr>
              <w:t>1.0</w:t>
            </w:r>
          </w:p>
        </w:tc>
        <w:tc>
          <w:tcPr>
            <w:tcW w:w="960" w:type="dxa"/>
            <w:shd w:val="clear" w:color="auto" w:fill="auto"/>
            <w:noWrap/>
            <w:vAlign w:val="bottom"/>
            <w:hideMark/>
          </w:tcPr>
          <w:p w:rsidR="000A0C2A" w:rsidRPr="000A0C2A" w:rsidRDefault="000A0C2A" w:rsidP="000A0C2A">
            <w:pPr>
              <w:rPr>
                <w:rFonts w:ascii="Calibri" w:hAnsi="Calibri" w:cs="Calibri"/>
                <w:color w:val="000000"/>
                <w:sz w:val="22"/>
                <w:szCs w:val="22"/>
              </w:rPr>
            </w:pPr>
            <w:r w:rsidRPr="000A0C2A">
              <w:rPr>
                <w:rFonts w:ascii="Calibri" w:hAnsi="Calibri" w:cs="Calibri"/>
                <w:color w:val="000000"/>
                <w:sz w:val="22"/>
                <w:szCs w:val="22"/>
              </w:rPr>
              <w:t>cim</w:t>
            </w:r>
          </w:p>
        </w:tc>
        <w:tc>
          <w:tcPr>
            <w:tcW w:w="960" w:type="dxa"/>
            <w:shd w:val="clear" w:color="auto" w:fill="auto"/>
            <w:vAlign w:val="center"/>
            <w:hideMark/>
          </w:tcPr>
          <w:p w:rsidR="000A0C2A" w:rsidRPr="000A0C2A" w:rsidRDefault="000A0C2A" w:rsidP="000A0C2A">
            <w:pPr>
              <w:jc w:val="both"/>
              <w:rPr>
                <w:rFonts w:ascii="Calibri" w:hAnsi="Calibri" w:cs="Calibri"/>
                <w:color w:val="000000"/>
                <w:sz w:val="22"/>
                <w:szCs w:val="22"/>
              </w:rPr>
            </w:pPr>
            <w:r w:rsidRPr="000A0C2A">
              <w:rPr>
                <w:rFonts w:ascii="Calibri" w:hAnsi="Calibri" w:cs="Calibri"/>
                <w:color w:val="000000"/>
                <w:sz w:val="22"/>
                <w:szCs w:val="22"/>
              </w:rPr>
              <w:t>Yes</w:t>
            </w:r>
          </w:p>
        </w:tc>
        <w:tc>
          <w:tcPr>
            <w:tcW w:w="960" w:type="dxa"/>
            <w:shd w:val="clear" w:color="auto" w:fill="auto"/>
            <w:vAlign w:val="center"/>
            <w:hideMark/>
          </w:tcPr>
          <w:p w:rsidR="000A0C2A" w:rsidRPr="000A0C2A" w:rsidRDefault="000A0C2A" w:rsidP="000A0C2A">
            <w:pPr>
              <w:jc w:val="both"/>
              <w:rPr>
                <w:rFonts w:ascii="Calibri" w:hAnsi="Calibri" w:cs="Calibri"/>
                <w:color w:val="000000"/>
                <w:sz w:val="22"/>
                <w:szCs w:val="22"/>
              </w:rPr>
            </w:pPr>
            <w:r w:rsidRPr="000A0C2A">
              <w:rPr>
                <w:rFonts w:ascii="Calibri" w:hAnsi="Calibri" w:cs="Calibri"/>
                <w:color w:val="000000"/>
                <w:sz w:val="22"/>
                <w:szCs w:val="22"/>
              </w:rPr>
              <w:t>On</w:t>
            </w:r>
          </w:p>
        </w:tc>
      </w:tr>
      <w:tr w:rsidR="000A0C2A" w:rsidRPr="000A0C2A" w:rsidTr="002A5F6F">
        <w:trPr>
          <w:trHeight w:val="300"/>
        </w:trPr>
        <w:tc>
          <w:tcPr>
            <w:tcW w:w="960" w:type="dxa"/>
            <w:shd w:val="clear" w:color="auto" w:fill="auto"/>
            <w:vAlign w:val="center"/>
            <w:hideMark/>
          </w:tcPr>
          <w:p w:rsidR="000A0C2A" w:rsidRPr="000A0C2A" w:rsidRDefault="000A0C2A" w:rsidP="000A0C2A">
            <w:pPr>
              <w:jc w:val="both"/>
              <w:rPr>
                <w:rFonts w:ascii="Calibri" w:hAnsi="Calibri" w:cs="Calibri"/>
                <w:color w:val="000000"/>
                <w:sz w:val="22"/>
                <w:szCs w:val="22"/>
              </w:rPr>
            </w:pPr>
            <w:r w:rsidRPr="000A0C2A">
              <w:rPr>
                <w:rFonts w:ascii="Calibri" w:hAnsi="Calibri" w:cs="Calibri"/>
                <w:color w:val="000000"/>
                <w:sz w:val="22"/>
                <w:szCs w:val="22"/>
              </w:rPr>
              <w:t>8</w:t>
            </w:r>
          </w:p>
        </w:tc>
        <w:tc>
          <w:tcPr>
            <w:tcW w:w="3820" w:type="dxa"/>
            <w:shd w:val="clear" w:color="auto" w:fill="auto"/>
            <w:noWrap/>
            <w:vAlign w:val="bottom"/>
            <w:hideMark/>
          </w:tcPr>
          <w:p w:rsidR="000A0C2A" w:rsidRPr="000A0C2A" w:rsidRDefault="000A0C2A" w:rsidP="000A0C2A">
            <w:pPr>
              <w:rPr>
                <w:rFonts w:cs="Arial"/>
                <w:color w:val="000000"/>
              </w:rPr>
            </w:pPr>
            <w:r w:rsidRPr="000A0C2A">
              <w:rPr>
                <w:rFonts w:cs="Arial"/>
                <w:color w:val="000000"/>
              </w:rPr>
              <w:t>SyncSupplierRMSProvService</w:t>
            </w:r>
          </w:p>
        </w:tc>
        <w:tc>
          <w:tcPr>
            <w:tcW w:w="960" w:type="dxa"/>
            <w:shd w:val="clear" w:color="auto" w:fill="auto"/>
            <w:noWrap/>
            <w:vAlign w:val="bottom"/>
            <w:hideMark/>
          </w:tcPr>
          <w:p w:rsidR="000A0C2A" w:rsidRPr="000A0C2A" w:rsidRDefault="000A0C2A" w:rsidP="000A0C2A">
            <w:pPr>
              <w:jc w:val="center"/>
              <w:rPr>
                <w:rFonts w:ascii="Calibri" w:hAnsi="Calibri" w:cs="Calibri"/>
                <w:color w:val="000000"/>
                <w:sz w:val="22"/>
                <w:szCs w:val="22"/>
              </w:rPr>
            </w:pPr>
            <w:r w:rsidRPr="000A0C2A">
              <w:rPr>
                <w:rFonts w:ascii="Calibri" w:hAnsi="Calibri" w:cs="Calibri"/>
                <w:color w:val="000000"/>
                <w:sz w:val="22"/>
                <w:szCs w:val="22"/>
              </w:rPr>
              <w:t>1.0</w:t>
            </w:r>
          </w:p>
        </w:tc>
        <w:tc>
          <w:tcPr>
            <w:tcW w:w="960" w:type="dxa"/>
            <w:shd w:val="clear" w:color="auto" w:fill="auto"/>
            <w:noWrap/>
            <w:vAlign w:val="bottom"/>
            <w:hideMark/>
          </w:tcPr>
          <w:p w:rsidR="000A0C2A" w:rsidRPr="000A0C2A" w:rsidRDefault="000A0C2A" w:rsidP="000A0C2A">
            <w:pPr>
              <w:rPr>
                <w:rFonts w:ascii="Calibri" w:hAnsi="Calibri" w:cs="Calibri"/>
                <w:color w:val="000000"/>
                <w:sz w:val="22"/>
                <w:szCs w:val="22"/>
              </w:rPr>
            </w:pPr>
            <w:r w:rsidRPr="000A0C2A">
              <w:rPr>
                <w:rFonts w:ascii="Calibri" w:hAnsi="Calibri" w:cs="Calibri"/>
                <w:color w:val="000000"/>
                <w:sz w:val="22"/>
                <w:szCs w:val="22"/>
              </w:rPr>
              <w:t>cim</w:t>
            </w:r>
          </w:p>
        </w:tc>
        <w:tc>
          <w:tcPr>
            <w:tcW w:w="960" w:type="dxa"/>
            <w:shd w:val="clear" w:color="auto" w:fill="auto"/>
            <w:vAlign w:val="center"/>
            <w:hideMark/>
          </w:tcPr>
          <w:p w:rsidR="000A0C2A" w:rsidRPr="000A0C2A" w:rsidRDefault="000A0C2A" w:rsidP="000A0C2A">
            <w:pPr>
              <w:jc w:val="both"/>
              <w:rPr>
                <w:rFonts w:ascii="Calibri" w:hAnsi="Calibri" w:cs="Calibri"/>
                <w:color w:val="000000"/>
                <w:sz w:val="22"/>
                <w:szCs w:val="22"/>
              </w:rPr>
            </w:pPr>
            <w:r w:rsidRPr="000A0C2A">
              <w:rPr>
                <w:rFonts w:ascii="Calibri" w:hAnsi="Calibri" w:cs="Calibri"/>
                <w:color w:val="000000"/>
                <w:sz w:val="22"/>
                <w:szCs w:val="22"/>
              </w:rPr>
              <w:t>Yes</w:t>
            </w:r>
          </w:p>
        </w:tc>
        <w:tc>
          <w:tcPr>
            <w:tcW w:w="960" w:type="dxa"/>
            <w:shd w:val="clear" w:color="auto" w:fill="auto"/>
            <w:vAlign w:val="center"/>
            <w:hideMark/>
          </w:tcPr>
          <w:p w:rsidR="000A0C2A" w:rsidRPr="000A0C2A" w:rsidRDefault="000A0C2A" w:rsidP="000A0C2A">
            <w:pPr>
              <w:jc w:val="both"/>
              <w:rPr>
                <w:rFonts w:ascii="Calibri" w:hAnsi="Calibri" w:cs="Calibri"/>
                <w:color w:val="000000"/>
                <w:sz w:val="22"/>
                <w:szCs w:val="22"/>
              </w:rPr>
            </w:pPr>
            <w:r w:rsidRPr="000A0C2A">
              <w:rPr>
                <w:rFonts w:ascii="Calibri" w:hAnsi="Calibri" w:cs="Calibri"/>
                <w:color w:val="000000"/>
                <w:sz w:val="22"/>
                <w:szCs w:val="22"/>
              </w:rPr>
              <w:t>On</w:t>
            </w:r>
          </w:p>
        </w:tc>
      </w:tr>
      <w:tr w:rsidR="000A0C2A" w:rsidRPr="000A0C2A" w:rsidTr="002A5F6F">
        <w:trPr>
          <w:trHeight w:val="300"/>
        </w:trPr>
        <w:tc>
          <w:tcPr>
            <w:tcW w:w="960" w:type="dxa"/>
            <w:shd w:val="clear" w:color="auto" w:fill="auto"/>
            <w:vAlign w:val="center"/>
            <w:hideMark/>
          </w:tcPr>
          <w:p w:rsidR="000A0C2A" w:rsidRPr="000A0C2A" w:rsidRDefault="000A0C2A" w:rsidP="000A0C2A">
            <w:pPr>
              <w:jc w:val="both"/>
              <w:rPr>
                <w:rFonts w:ascii="Calibri" w:hAnsi="Calibri" w:cs="Calibri"/>
                <w:color w:val="000000"/>
                <w:sz w:val="22"/>
                <w:szCs w:val="22"/>
              </w:rPr>
            </w:pPr>
            <w:r w:rsidRPr="000A0C2A">
              <w:rPr>
                <w:rFonts w:ascii="Calibri" w:hAnsi="Calibri" w:cs="Calibri"/>
                <w:color w:val="000000"/>
                <w:sz w:val="22"/>
                <w:szCs w:val="22"/>
              </w:rPr>
              <w:t>9</w:t>
            </w:r>
          </w:p>
        </w:tc>
        <w:tc>
          <w:tcPr>
            <w:tcW w:w="3820" w:type="dxa"/>
            <w:shd w:val="clear" w:color="auto" w:fill="auto"/>
            <w:noWrap/>
            <w:vAlign w:val="bottom"/>
            <w:hideMark/>
          </w:tcPr>
          <w:p w:rsidR="000A0C2A" w:rsidRPr="000A0C2A" w:rsidRDefault="000A0C2A" w:rsidP="000A0C2A">
            <w:pPr>
              <w:rPr>
                <w:rFonts w:ascii="Calibri" w:hAnsi="Calibri" w:cs="Calibri"/>
                <w:color w:val="000000"/>
                <w:sz w:val="22"/>
                <w:szCs w:val="22"/>
              </w:rPr>
            </w:pPr>
            <w:r w:rsidRPr="000A0C2A">
              <w:rPr>
                <w:rFonts w:ascii="Calibri" w:hAnsi="Calibri" w:cs="Calibri"/>
                <w:color w:val="000000"/>
                <w:sz w:val="22"/>
                <w:szCs w:val="22"/>
              </w:rPr>
              <w:t>CoreStagingUDAService</w:t>
            </w:r>
          </w:p>
        </w:tc>
        <w:tc>
          <w:tcPr>
            <w:tcW w:w="960" w:type="dxa"/>
            <w:shd w:val="clear" w:color="auto" w:fill="auto"/>
            <w:noWrap/>
            <w:vAlign w:val="bottom"/>
            <w:hideMark/>
          </w:tcPr>
          <w:p w:rsidR="000A0C2A" w:rsidRPr="000A0C2A" w:rsidRDefault="000A0C2A" w:rsidP="000A0C2A">
            <w:pPr>
              <w:jc w:val="center"/>
              <w:rPr>
                <w:rFonts w:ascii="Calibri" w:hAnsi="Calibri" w:cs="Calibri"/>
                <w:color w:val="000000"/>
                <w:sz w:val="22"/>
                <w:szCs w:val="22"/>
              </w:rPr>
            </w:pPr>
            <w:r w:rsidRPr="000A0C2A">
              <w:rPr>
                <w:rFonts w:ascii="Calibri" w:hAnsi="Calibri" w:cs="Calibri"/>
                <w:color w:val="000000"/>
                <w:sz w:val="22"/>
                <w:szCs w:val="22"/>
              </w:rPr>
              <w:t>1.1</w:t>
            </w:r>
          </w:p>
        </w:tc>
        <w:tc>
          <w:tcPr>
            <w:tcW w:w="960" w:type="dxa"/>
            <w:shd w:val="clear" w:color="auto" w:fill="auto"/>
            <w:noWrap/>
            <w:vAlign w:val="bottom"/>
            <w:hideMark/>
          </w:tcPr>
          <w:p w:rsidR="000A0C2A" w:rsidRPr="000A0C2A" w:rsidRDefault="000A0C2A" w:rsidP="000A0C2A">
            <w:pPr>
              <w:rPr>
                <w:rFonts w:ascii="Calibri" w:hAnsi="Calibri" w:cs="Calibri"/>
                <w:color w:val="000000"/>
                <w:sz w:val="22"/>
                <w:szCs w:val="22"/>
              </w:rPr>
            </w:pPr>
            <w:r w:rsidRPr="000A0C2A">
              <w:rPr>
                <w:rFonts w:ascii="Calibri" w:hAnsi="Calibri" w:cs="Calibri"/>
                <w:color w:val="000000"/>
                <w:sz w:val="22"/>
                <w:szCs w:val="22"/>
              </w:rPr>
              <w:t>im2</w:t>
            </w:r>
          </w:p>
        </w:tc>
        <w:tc>
          <w:tcPr>
            <w:tcW w:w="960" w:type="dxa"/>
            <w:shd w:val="clear" w:color="auto" w:fill="auto"/>
            <w:vAlign w:val="center"/>
            <w:hideMark/>
          </w:tcPr>
          <w:p w:rsidR="000A0C2A" w:rsidRPr="000A0C2A" w:rsidRDefault="000A0C2A" w:rsidP="000A0C2A">
            <w:pPr>
              <w:jc w:val="both"/>
              <w:rPr>
                <w:rFonts w:ascii="Calibri" w:hAnsi="Calibri" w:cs="Calibri"/>
                <w:color w:val="000000"/>
                <w:sz w:val="22"/>
                <w:szCs w:val="22"/>
              </w:rPr>
            </w:pPr>
            <w:r w:rsidRPr="000A0C2A">
              <w:rPr>
                <w:rFonts w:ascii="Calibri" w:hAnsi="Calibri" w:cs="Calibri"/>
                <w:color w:val="000000"/>
                <w:sz w:val="22"/>
                <w:szCs w:val="22"/>
              </w:rPr>
              <w:t>Yes</w:t>
            </w:r>
          </w:p>
        </w:tc>
        <w:tc>
          <w:tcPr>
            <w:tcW w:w="960" w:type="dxa"/>
            <w:shd w:val="clear" w:color="auto" w:fill="auto"/>
            <w:vAlign w:val="center"/>
            <w:hideMark/>
          </w:tcPr>
          <w:p w:rsidR="000A0C2A" w:rsidRPr="000A0C2A" w:rsidRDefault="000A0C2A" w:rsidP="000A0C2A">
            <w:pPr>
              <w:jc w:val="both"/>
              <w:rPr>
                <w:rFonts w:ascii="Calibri" w:hAnsi="Calibri" w:cs="Calibri"/>
                <w:color w:val="000000"/>
                <w:sz w:val="22"/>
                <w:szCs w:val="22"/>
              </w:rPr>
            </w:pPr>
            <w:r w:rsidRPr="000A0C2A">
              <w:rPr>
                <w:rFonts w:ascii="Calibri" w:hAnsi="Calibri" w:cs="Calibri"/>
                <w:color w:val="000000"/>
                <w:sz w:val="22"/>
                <w:szCs w:val="22"/>
              </w:rPr>
              <w:t>On</w:t>
            </w:r>
          </w:p>
        </w:tc>
      </w:tr>
      <w:tr w:rsidR="000A0C2A" w:rsidRPr="000A0C2A" w:rsidTr="002A5F6F">
        <w:trPr>
          <w:trHeight w:val="300"/>
        </w:trPr>
        <w:tc>
          <w:tcPr>
            <w:tcW w:w="960" w:type="dxa"/>
            <w:shd w:val="clear" w:color="auto" w:fill="auto"/>
            <w:vAlign w:val="center"/>
            <w:hideMark/>
          </w:tcPr>
          <w:p w:rsidR="000A0C2A" w:rsidRPr="000A0C2A" w:rsidRDefault="000A0C2A" w:rsidP="000A0C2A">
            <w:pPr>
              <w:jc w:val="both"/>
              <w:rPr>
                <w:rFonts w:ascii="Calibri" w:hAnsi="Calibri" w:cs="Calibri"/>
                <w:color w:val="000000"/>
                <w:sz w:val="22"/>
                <w:szCs w:val="22"/>
              </w:rPr>
            </w:pPr>
            <w:r w:rsidRPr="000A0C2A">
              <w:rPr>
                <w:rFonts w:ascii="Calibri" w:hAnsi="Calibri" w:cs="Calibri"/>
                <w:color w:val="000000"/>
                <w:sz w:val="22"/>
                <w:szCs w:val="22"/>
              </w:rPr>
              <w:t>10</w:t>
            </w:r>
          </w:p>
        </w:tc>
        <w:tc>
          <w:tcPr>
            <w:tcW w:w="3820" w:type="dxa"/>
            <w:shd w:val="clear" w:color="auto" w:fill="auto"/>
            <w:noWrap/>
            <w:vAlign w:val="bottom"/>
            <w:hideMark/>
          </w:tcPr>
          <w:p w:rsidR="000A0C2A" w:rsidRPr="000A0C2A" w:rsidRDefault="000A0C2A" w:rsidP="000A0C2A">
            <w:pPr>
              <w:rPr>
                <w:rFonts w:ascii="Calibri" w:hAnsi="Calibri" w:cs="Calibri"/>
                <w:color w:val="000000"/>
                <w:sz w:val="22"/>
                <w:szCs w:val="22"/>
              </w:rPr>
            </w:pPr>
            <w:r w:rsidRPr="000A0C2A">
              <w:rPr>
                <w:rFonts w:ascii="Calibri" w:hAnsi="Calibri" w:cs="Calibri"/>
                <w:color w:val="000000"/>
                <w:sz w:val="22"/>
                <w:szCs w:val="22"/>
              </w:rPr>
              <w:t>CoreStagingItemService</w:t>
            </w:r>
          </w:p>
        </w:tc>
        <w:tc>
          <w:tcPr>
            <w:tcW w:w="960" w:type="dxa"/>
            <w:shd w:val="clear" w:color="auto" w:fill="auto"/>
            <w:noWrap/>
            <w:vAlign w:val="bottom"/>
            <w:hideMark/>
          </w:tcPr>
          <w:p w:rsidR="000A0C2A" w:rsidRPr="000A0C2A" w:rsidRDefault="000A0C2A" w:rsidP="000A0C2A">
            <w:pPr>
              <w:jc w:val="center"/>
              <w:rPr>
                <w:rFonts w:ascii="Calibri" w:hAnsi="Calibri" w:cs="Calibri"/>
                <w:color w:val="000000"/>
                <w:sz w:val="22"/>
                <w:szCs w:val="22"/>
              </w:rPr>
            </w:pPr>
            <w:r w:rsidRPr="000A0C2A">
              <w:rPr>
                <w:rFonts w:ascii="Calibri" w:hAnsi="Calibri" w:cs="Calibri"/>
                <w:color w:val="000000"/>
                <w:sz w:val="22"/>
                <w:szCs w:val="22"/>
              </w:rPr>
              <w:t>1.2</w:t>
            </w:r>
          </w:p>
        </w:tc>
        <w:tc>
          <w:tcPr>
            <w:tcW w:w="960" w:type="dxa"/>
            <w:shd w:val="clear" w:color="auto" w:fill="auto"/>
            <w:noWrap/>
            <w:vAlign w:val="bottom"/>
            <w:hideMark/>
          </w:tcPr>
          <w:p w:rsidR="000A0C2A" w:rsidRPr="000A0C2A" w:rsidRDefault="000A0C2A" w:rsidP="000A0C2A">
            <w:pPr>
              <w:rPr>
                <w:rFonts w:ascii="Calibri" w:hAnsi="Calibri" w:cs="Calibri"/>
                <w:color w:val="000000"/>
                <w:sz w:val="22"/>
                <w:szCs w:val="22"/>
              </w:rPr>
            </w:pPr>
            <w:r w:rsidRPr="000A0C2A">
              <w:rPr>
                <w:rFonts w:ascii="Calibri" w:hAnsi="Calibri" w:cs="Calibri"/>
                <w:color w:val="000000"/>
                <w:sz w:val="22"/>
                <w:szCs w:val="22"/>
              </w:rPr>
              <w:t>im2</w:t>
            </w:r>
          </w:p>
        </w:tc>
        <w:tc>
          <w:tcPr>
            <w:tcW w:w="960" w:type="dxa"/>
            <w:shd w:val="clear" w:color="auto" w:fill="auto"/>
            <w:vAlign w:val="center"/>
            <w:hideMark/>
          </w:tcPr>
          <w:p w:rsidR="000A0C2A" w:rsidRPr="000A0C2A" w:rsidRDefault="000A0C2A" w:rsidP="000A0C2A">
            <w:pPr>
              <w:jc w:val="both"/>
              <w:rPr>
                <w:rFonts w:ascii="Calibri" w:hAnsi="Calibri" w:cs="Calibri"/>
                <w:color w:val="000000"/>
                <w:sz w:val="22"/>
                <w:szCs w:val="22"/>
              </w:rPr>
            </w:pPr>
            <w:r w:rsidRPr="000A0C2A">
              <w:rPr>
                <w:rFonts w:ascii="Calibri" w:hAnsi="Calibri" w:cs="Calibri"/>
                <w:color w:val="000000"/>
                <w:sz w:val="22"/>
                <w:szCs w:val="22"/>
              </w:rPr>
              <w:t>Yes</w:t>
            </w:r>
          </w:p>
        </w:tc>
        <w:tc>
          <w:tcPr>
            <w:tcW w:w="960" w:type="dxa"/>
            <w:shd w:val="clear" w:color="auto" w:fill="auto"/>
            <w:vAlign w:val="center"/>
            <w:hideMark/>
          </w:tcPr>
          <w:p w:rsidR="000A0C2A" w:rsidRPr="000A0C2A" w:rsidRDefault="000A0C2A" w:rsidP="000A0C2A">
            <w:pPr>
              <w:jc w:val="both"/>
              <w:rPr>
                <w:rFonts w:ascii="Calibri" w:hAnsi="Calibri" w:cs="Calibri"/>
                <w:color w:val="000000"/>
                <w:sz w:val="22"/>
                <w:szCs w:val="22"/>
              </w:rPr>
            </w:pPr>
            <w:r w:rsidRPr="000A0C2A">
              <w:rPr>
                <w:rFonts w:ascii="Calibri" w:hAnsi="Calibri" w:cs="Calibri"/>
                <w:color w:val="000000"/>
                <w:sz w:val="22"/>
                <w:szCs w:val="22"/>
              </w:rPr>
              <w:t>On</w:t>
            </w:r>
          </w:p>
        </w:tc>
      </w:tr>
      <w:tr w:rsidR="000A0C2A" w:rsidRPr="000A0C2A" w:rsidTr="002A5F6F">
        <w:trPr>
          <w:trHeight w:val="300"/>
        </w:trPr>
        <w:tc>
          <w:tcPr>
            <w:tcW w:w="960" w:type="dxa"/>
            <w:shd w:val="clear" w:color="auto" w:fill="auto"/>
            <w:vAlign w:val="center"/>
            <w:hideMark/>
          </w:tcPr>
          <w:p w:rsidR="000A0C2A" w:rsidRPr="000A0C2A" w:rsidRDefault="000A0C2A" w:rsidP="000A0C2A">
            <w:pPr>
              <w:jc w:val="both"/>
              <w:rPr>
                <w:rFonts w:ascii="Calibri" w:hAnsi="Calibri" w:cs="Calibri"/>
                <w:color w:val="000000"/>
                <w:sz w:val="22"/>
                <w:szCs w:val="22"/>
              </w:rPr>
            </w:pPr>
            <w:r w:rsidRPr="000A0C2A">
              <w:rPr>
                <w:rFonts w:ascii="Calibri" w:hAnsi="Calibri" w:cs="Calibri"/>
                <w:color w:val="000000"/>
                <w:sz w:val="22"/>
                <w:szCs w:val="22"/>
              </w:rPr>
              <w:t>11</w:t>
            </w:r>
          </w:p>
        </w:tc>
        <w:tc>
          <w:tcPr>
            <w:tcW w:w="3820" w:type="dxa"/>
            <w:shd w:val="clear" w:color="auto" w:fill="auto"/>
            <w:noWrap/>
            <w:vAlign w:val="bottom"/>
            <w:hideMark/>
          </w:tcPr>
          <w:p w:rsidR="000A0C2A" w:rsidRPr="000A0C2A" w:rsidRDefault="000A0C2A" w:rsidP="000A0C2A">
            <w:pPr>
              <w:rPr>
                <w:rFonts w:ascii="Calibri" w:hAnsi="Calibri" w:cs="Calibri"/>
                <w:color w:val="000000"/>
                <w:sz w:val="22"/>
                <w:szCs w:val="22"/>
              </w:rPr>
            </w:pPr>
            <w:r w:rsidRPr="000A0C2A">
              <w:rPr>
                <w:rFonts w:ascii="Calibri" w:hAnsi="Calibri" w:cs="Calibri"/>
                <w:color w:val="000000"/>
                <w:sz w:val="22"/>
                <w:szCs w:val="22"/>
              </w:rPr>
              <w:t>ItemEBS</w:t>
            </w:r>
          </w:p>
        </w:tc>
        <w:tc>
          <w:tcPr>
            <w:tcW w:w="960" w:type="dxa"/>
            <w:shd w:val="clear" w:color="auto" w:fill="auto"/>
            <w:noWrap/>
            <w:vAlign w:val="bottom"/>
            <w:hideMark/>
          </w:tcPr>
          <w:p w:rsidR="000A0C2A" w:rsidRPr="000A0C2A" w:rsidRDefault="000A0C2A" w:rsidP="000A0C2A">
            <w:pPr>
              <w:jc w:val="center"/>
              <w:rPr>
                <w:rFonts w:ascii="Calibri" w:hAnsi="Calibri" w:cs="Calibri"/>
                <w:color w:val="000000"/>
                <w:sz w:val="22"/>
                <w:szCs w:val="22"/>
              </w:rPr>
            </w:pPr>
            <w:r w:rsidRPr="000A0C2A">
              <w:rPr>
                <w:rFonts w:ascii="Calibri" w:hAnsi="Calibri" w:cs="Calibri"/>
                <w:color w:val="000000"/>
                <w:sz w:val="22"/>
                <w:szCs w:val="22"/>
              </w:rPr>
              <w:t>3.1</w:t>
            </w:r>
          </w:p>
        </w:tc>
        <w:tc>
          <w:tcPr>
            <w:tcW w:w="960" w:type="dxa"/>
            <w:shd w:val="clear" w:color="auto" w:fill="auto"/>
            <w:noWrap/>
            <w:vAlign w:val="bottom"/>
            <w:hideMark/>
          </w:tcPr>
          <w:p w:rsidR="000A0C2A" w:rsidRPr="000A0C2A" w:rsidRDefault="000A0C2A" w:rsidP="000A0C2A">
            <w:pPr>
              <w:rPr>
                <w:rFonts w:ascii="Calibri" w:hAnsi="Calibri" w:cs="Calibri"/>
                <w:color w:val="000000"/>
                <w:sz w:val="22"/>
                <w:szCs w:val="22"/>
              </w:rPr>
            </w:pPr>
            <w:r w:rsidRPr="000A0C2A">
              <w:rPr>
                <w:rFonts w:ascii="Calibri" w:hAnsi="Calibri" w:cs="Calibri"/>
                <w:color w:val="000000"/>
                <w:sz w:val="22"/>
                <w:szCs w:val="22"/>
              </w:rPr>
              <w:t>item</w:t>
            </w:r>
          </w:p>
        </w:tc>
        <w:tc>
          <w:tcPr>
            <w:tcW w:w="960" w:type="dxa"/>
            <w:shd w:val="clear" w:color="auto" w:fill="auto"/>
            <w:vAlign w:val="center"/>
            <w:hideMark/>
          </w:tcPr>
          <w:p w:rsidR="000A0C2A" w:rsidRPr="000A0C2A" w:rsidRDefault="000A0C2A" w:rsidP="000A0C2A">
            <w:pPr>
              <w:jc w:val="both"/>
              <w:rPr>
                <w:rFonts w:ascii="Calibri" w:hAnsi="Calibri" w:cs="Calibri"/>
                <w:color w:val="000000"/>
                <w:sz w:val="22"/>
                <w:szCs w:val="22"/>
              </w:rPr>
            </w:pPr>
            <w:r w:rsidRPr="000A0C2A">
              <w:rPr>
                <w:rFonts w:ascii="Calibri" w:hAnsi="Calibri" w:cs="Calibri"/>
                <w:color w:val="000000"/>
                <w:sz w:val="22"/>
                <w:szCs w:val="22"/>
              </w:rPr>
              <w:t>Yes</w:t>
            </w:r>
          </w:p>
        </w:tc>
        <w:tc>
          <w:tcPr>
            <w:tcW w:w="960" w:type="dxa"/>
            <w:shd w:val="clear" w:color="auto" w:fill="auto"/>
            <w:vAlign w:val="center"/>
            <w:hideMark/>
          </w:tcPr>
          <w:p w:rsidR="000A0C2A" w:rsidRPr="000A0C2A" w:rsidRDefault="000A0C2A" w:rsidP="000A0C2A">
            <w:pPr>
              <w:jc w:val="both"/>
              <w:rPr>
                <w:rFonts w:ascii="Calibri" w:hAnsi="Calibri" w:cs="Calibri"/>
                <w:color w:val="000000"/>
                <w:sz w:val="22"/>
                <w:szCs w:val="22"/>
              </w:rPr>
            </w:pPr>
            <w:r w:rsidRPr="000A0C2A">
              <w:rPr>
                <w:rFonts w:ascii="Calibri" w:hAnsi="Calibri" w:cs="Calibri"/>
                <w:color w:val="000000"/>
                <w:sz w:val="22"/>
                <w:szCs w:val="22"/>
              </w:rPr>
              <w:t>On</w:t>
            </w:r>
          </w:p>
        </w:tc>
      </w:tr>
      <w:tr w:rsidR="000A0C2A" w:rsidRPr="000A0C2A" w:rsidTr="002A5F6F">
        <w:trPr>
          <w:trHeight w:val="300"/>
        </w:trPr>
        <w:tc>
          <w:tcPr>
            <w:tcW w:w="960" w:type="dxa"/>
            <w:shd w:val="clear" w:color="auto" w:fill="auto"/>
            <w:vAlign w:val="center"/>
            <w:hideMark/>
          </w:tcPr>
          <w:p w:rsidR="000A0C2A" w:rsidRPr="000A0C2A" w:rsidRDefault="000A0C2A" w:rsidP="000A0C2A">
            <w:pPr>
              <w:jc w:val="both"/>
              <w:rPr>
                <w:rFonts w:ascii="Calibri" w:hAnsi="Calibri" w:cs="Calibri"/>
                <w:color w:val="000000"/>
                <w:sz w:val="22"/>
                <w:szCs w:val="22"/>
              </w:rPr>
            </w:pPr>
            <w:r w:rsidRPr="000A0C2A">
              <w:rPr>
                <w:rFonts w:ascii="Calibri" w:hAnsi="Calibri" w:cs="Calibri"/>
                <w:color w:val="000000"/>
                <w:sz w:val="22"/>
                <w:szCs w:val="22"/>
              </w:rPr>
              <w:t>12</w:t>
            </w:r>
          </w:p>
        </w:tc>
        <w:tc>
          <w:tcPr>
            <w:tcW w:w="3820" w:type="dxa"/>
            <w:shd w:val="clear" w:color="auto" w:fill="auto"/>
            <w:noWrap/>
            <w:vAlign w:val="bottom"/>
            <w:hideMark/>
          </w:tcPr>
          <w:p w:rsidR="000A0C2A" w:rsidRPr="000A0C2A" w:rsidRDefault="000A0C2A" w:rsidP="000A0C2A">
            <w:pPr>
              <w:rPr>
                <w:rFonts w:ascii="Calibri" w:hAnsi="Calibri" w:cs="Calibri"/>
                <w:color w:val="000000"/>
                <w:sz w:val="22"/>
                <w:szCs w:val="22"/>
              </w:rPr>
            </w:pPr>
            <w:r w:rsidRPr="000A0C2A">
              <w:rPr>
                <w:rFonts w:ascii="Calibri" w:hAnsi="Calibri" w:cs="Calibri"/>
                <w:color w:val="000000"/>
                <w:sz w:val="22"/>
                <w:szCs w:val="22"/>
              </w:rPr>
              <w:t>SyncItemRMSReqABCSImpl</w:t>
            </w:r>
          </w:p>
        </w:tc>
        <w:tc>
          <w:tcPr>
            <w:tcW w:w="960" w:type="dxa"/>
            <w:shd w:val="clear" w:color="auto" w:fill="auto"/>
            <w:noWrap/>
            <w:vAlign w:val="bottom"/>
            <w:hideMark/>
          </w:tcPr>
          <w:p w:rsidR="000A0C2A" w:rsidRPr="000A0C2A" w:rsidRDefault="000A0C2A" w:rsidP="000A0C2A">
            <w:pPr>
              <w:jc w:val="center"/>
              <w:rPr>
                <w:rFonts w:ascii="Calibri" w:hAnsi="Calibri" w:cs="Calibri"/>
                <w:color w:val="000000"/>
                <w:sz w:val="22"/>
                <w:szCs w:val="22"/>
              </w:rPr>
            </w:pPr>
            <w:r w:rsidRPr="000A0C2A">
              <w:rPr>
                <w:rFonts w:ascii="Calibri" w:hAnsi="Calibri" w:cs="Calibri"/>
                <w:color w:val="000000"/>
                <w:sz w:val="22"/>
                <w:szCs w:val="22"/>
              </w:rPr>
              <w:t>2.1</w:t>
            </w:r>
          </w:p>
        </w:tc>
        <w:tc>
          <w:tcPr>
            <w:tcW w:w="960" w:type="dxa"/>
            <w:shd w:val="clear" w:color="auto" w:fill="auto"/>
            <w:noWrap/>
            <w:vAlign w:val="bottom"/>
            <w:hideMark/>
          </w:tcPr>
          <w:p w:rsidR="000A0C2A" w:rsidRPr="000A0C2A" w:rsidRDefault="000A0C2A" w:rsidP="000A0C2A">
            <w:pPr>
              <w:rPr>
                <w:rFonts w:ascii="Calibri" w:hAnsi="Calibri" w:cs="Calibri"/>
                <w:color w:val="000000"/>
                <w:sz w:val="22"/>
                <w:szCs w:val="22"/>
              </w:rPr>
            </w:pPr>
            <w:r w:rsidRPr="000A0C2A">
              <w:rPr>
                <w:rFonts w:ascii="Calibri" w:hAnsi="Calibri" w:cs="Calibri"/>
                <w:color w:val="000000"/>
                <w:sz w:val="22"/>
                <w:szCs w:val="22"/>
              </w:rPr>
              <w:t>item</w:t>
            </w:r>
          </w:p>
        </w:tc>
        <w:tc>
          <w:tcPr>
            <w:tcW w:w="960" w:type="dxa"/>
            <w:shd w:val="clear" w:color="auto" w:fill="auto"/>
            <w:vAlign w:val="center"/>
            <w:hideMark/>
          </w:tcPr>
          <w:p w:rsidR="000A0C2A" w:rsidRPr="000A0C2A" w:rsidRDefault="000A0C2A" w:rsidP="000A0C2A">
            <w:pPr>
              <w:jc w:val="both"/>
              <w:rPr>
                <w:rFonts w:ascii="Calibri" w:hAnsi="Calibri" w:cs="Calibri"/>
                <w:color w:val="000000"/>
                <w:sz w:val="22"/>
                <w:szCs w:val="22"/>
              </w:rPr>
            </w:pPr>
            <w:r w:rsidRPr="000A0C2A">
              <w:rPr>
                <w:rFonts w:ascii="Calibri" w:hAnsi="Calibri" w:cs="Calibri"/>
                <w:color w:val="000000"/>
                <w:sz w:val="22"/>
                <w:szCs w:val="22"/>
              </w:rPr>
              <w:t>Yes</w:t>
            </w:r>
          </w:p>
        </w:tc>
        <w:tc>
          <w:tcPr>
            <w:tcW w:w="960" w:type="dxa"/>
            <w:shd w:val="clear" w:color="auto" w:fill="auto"/>
            <w:vAlign w:val="center"/>
            <w:hideMark/>
          </w:tcPr>
          <w:p w:rsidR="000A0C2A" w:rsidRPr="000A0C2A" w:rsidRDefault="000A0C2A" w:rsidP="000A0C2A">
            <w:pPr>
              <w:jc w:val="both"/>
              <w:rPr>
                <w:rFonts w:ascii="Calibri" w:hAnsi="Calibri" w:cs="Calibri"/>
                <w:color w:val="000000"/>
                <w:sz w:val="22"/>
                <w:szCs w:val="22"/>
              </w:rPr>
            </w:pPr>
            <w:r w:rsidRPr="000A0C2A">
              <w:rPr>
                <w:rFonts w:ascii="Calibri" w:hAnsi="Calibri" w:cs="Calibri"/>
                <w:color w:val="000000"/>
                <w:sz w:val="22"/>
                <w:szCs w:val="22"/>
              </w:rPr>
              <w:t>On</w:t>
            </w:r>
          </w:p>
        </w:tc>
      </w:tr>
      <w:tr w:rsidR="000A0C2A" w:rsidRPr="000A0C2A" w:rsidTr="002A5F6F">
        <w:trPr>
          <w:trHeight w:val="300"/>
        </w:trPr>
        <w:tc>
          <w:tcPr>
            <w:tcW w:w="960" w:type="dxa"/>
            <w:shd w:val="clear" w:color="auto" w:fill="auto"/>
            <w:vAlign w:val="center"/>
            <w:hideMark/>
          </w:tcPr>
          <w:p w:rsidR="000A0C2A" w:rsidRPr="000A0C2A" w:rsidRDefault="000A0C2A" w:rsidP="000A0C2A">
            <w:pPr>
              <w:jc w:val="both"/>
              <w:rPr>
                <w:rFonts w:ascii="Calibri" w:hAnsi="Calibri" w:cs="Calibri"/>
                <w:color w:val="000000"/>
                <w:sz w:val="22"/>
                <w:szCs w:val="22"/>
              </w:rPr>
            </w:pPr>
            <w:r w:rsidRPr="000A0C2A">
              <w:rPr>
                <w:rFonts w:ascii="Calibri" w:hAnsi="Calibri" w:cs="Calibri"/>
                <w:color w:val="000000"/>
                <w:sz w:val="22"/>
                <w:szCs w:val="22"/>
              </w:rPr>
              <w:t>13</w:t>
            </w:r>
          </w:p>
        </w:tc>
        <w:tc>
          <w:tcPr>
            <w:tcW w:w="3820" w:type="dxa"/>
            <w:shd w:val="clear" w:color="auto" w:fill="auto"/>
            <w:noWrap/>
            <w:vAlign w:val="bottom"/>
            <w:hideMark/>
          </w:tcPr>
          <w:p w:rsidR="000A0C2A" w:rsidRPr="000A0C2A" w:rsidRDefault="000A0C2A" w:rsidP="000A0C2A">
            <w:pPr>
              <w:rPr>
                <w:rFonts w:ascii="Calibri" w:hAnsi="Calibri" w:cs="Calibri"/>
                <w:color w:val="000000"/>
                <w:sz w:val="22"/>
                <w:szCs w:val="22"/>
              </w:rPr>
            </w:pPr>
            <w:r w:rsidRPr="000A0C2A">
              <w:rPr>
                <w:rFonts w:ascii="Calibri" w:hAnsi="Calibri" w:cs="Calibri"/>
                <w:color w:val="000000"/>
                <w:sz w:val="22"/>
                <w:szCs w:val="22"/>
              </w:rPr>
              <w:t>SyncItemRMSReqJMSAdapter</w:t>
            </w:r>
          </w:p>
        </w:tc>
        <w:tc>
          <w:tcPr>
            <w:tcW w:w="960" w:type="dxa"/>
            <w:shd w:val="clear" w:color="auto" w:fill="auto"/>
            <w:noWrap/>
            <w:vAlign w:val="bottom"/>
            <w:hideMark/>
          </w:tcPr>
          <w:p w:rsidR="000A0C2A" w:rsidRPr="000A0C2A" w:rsidRDefault="000A0C2A" w:rsidP="000A0C2A">
            <w:pPr>
              <w:jc w:val="center"/>
              <w:rPr>
                <w:rFonts w:ascii="Calibri" w:hAnsi="Calibri" w:cs="Calibri"/>
                <w:color w:val="000000"/>
                <w:sz w:val="22"/>
                <w:szCs w:val="22"/>
              </w:rPr>
            </w:pPr>
            <w:r w:rsidRPr="000A0C2A">
              <w:rPr>
                <w:rFonts w:ascii="Calibri" w:hAnsi="Calibri" w:cs="Calibri"/>
                <w:color w:val="000000"/>
                <w:sz w:val="22"/>
                <w:szCs w:val="22"/>
              </w:rPr>
              <w:t>3.1</w:t>
            </w:r>
          </w:p>
        </w:tc>
        <w:tc>
          <w:tcPr>
            <w:tcW w:w="960" w:type="dxa"/>
            <w:shd w:val="clear" w:color="auto" w:fill="auto"/>
            <w:noWrap/>
            <w:vAlign w:val="bottom"/>
            <w:hideMark/>
          </w:tcPr>
          <w:p w:rsidR="000A0C2A" w:rsidRPr="000A0C2A" w:rsidRDefault="000A0C2A" w:rsidP="000A0C2A">
            <w:pPr>
              <w:rPr>
                <w:rFonts w:ascii="Calibri" w:hAnsi="Calibri" w:cs="Calibri"/>
                <w:color w:val="000000"/>
                <w:sz w:val="22"/>
                <w:szCs w:val="22"/>
              </w:rPr>
            </w:pPr>
            <w:r w:rsidRPr="000A0C2A">
              <w:rPr>
                <w:rFonts w:ascii="Calibri" w:hAnsi="Calibri" w:cs="Calibri"/>
                <w:color w:val="000000"/>
                <w:sz w:val="22"/>
                <w:szCs w:val="22"/>
              </w:rPr>
              <w:t>item</w:t>
            </w:r>
          </w:p>
        </w:tc>
        <w:tc>
          <w:tcPr>
            <w:tcW w:w="960" w:type="dxa"/>
            <w:shd w:val="clear" w:color="auto" w:fill="auto"/>
            <w:vAlign w:val="center"/>
            <w:hideMark/>
          </w:tcPr>
          <w:p w:rsidR="000A0C2A" w:rsidRPr="000A0C2A" w:rsidRDefault="000A0C2A" w:rsidP="000A0C2A">
            <w:pPr>
              <w:jc w:val="both"/>
              <w:rPr>
                <w:rFonts w:ascii="Calibri" w:hAnsi="Calibri" w:cs="Calibri"/>
                <w:color w:val="000000"/>
                <w:sz w:val="22"/>
                <w:szCs w:val="22"/>
              </w:rPr>
            </w:pPr>
            <w:r w:rsidRPr="000A0C2A">
              <w:rPr>
                <w:rFonts w:ascii="Calibri" w:hAnsi="Calibri" w:cs="Calibri"/>
                <w:color w:val="000000"/>
                <w:sz w:val="22"/>
                <w:szCs w:val="22"/>
              </w:rPr>
              <w:t>Yes</w:t>
            </w:r>
          </w:p>
        </w:tc>
        <w:tc>
          <w:tcPr>
            <w:tcW w:w="960" w:type="dxa"/>
            <w:shd w:val="clear" w:color="auto" w:fill="auto"/>
            <w:vAlign w:val="center"/>
            <w:hideMark/>
          </w:tcPr>
          <w:p w:rsidR="000A0C2A" w:rsidRPr="000A0C2A" w:rsidRDefault="000A0C2A" w:rsidP="000A0C2A">
            <w:pPr>
              <w:jc w:val="both"/>
              <w:rPr>
                <w:rFonts w:ascii="Calibri" w:hAnsi="Calibri" w:cs="Calibri"/>
                <w:color w:val="000000"/>
                <w:sz w:val="22"/>
                <w:szCs w:val="22"/>
              </w:rPr>
            </w:pPr>
            <w:r w:rsidRPr="000A0C2A">
              <w:rPr>
                <w:rFonts w:ascii="Calibri" w:hAnsi="Calibri" w:cs="Calibri"/>
                <w:color w:val="000000"/>
                <w:sz w:val="22"/>
                <w:szCs w:val="22"/>
              </w:rPr>
              <w:t>On</w:t>
            </w:r>
          </w:p>
        </w:tc>
      </w:tr>
      <w:tr w:rsidR="000A0C2A" w:rsidRPr="000A0C2A" w:rsidTr="002A5F6F">
        <w:trPr>
          <w:trHeight w:val="300"/>
        </w:trPr>
        <w:tc>
          <w:tcPr>
            <w:tcW w:w="960" w:type="dxa"/>
            <w:shd w:val="clear" w:color="auto" w:fill="auto"/>
            <w:vAlign w:val="center"/>
            <w:hideMark/>
          </w:tcPr>
          <w:p w:rsidR="000A0C2A" w:rsidRPr="000A0C2A" w:rsidRDefault="000A0C2A" w:rsidP="000A0C2A">
            <w:pPr>
              <w:jc w:val="both"/>
              <w:rPr>
                <w:rFonts w:ascii="Calibri" w:hAnsi="Calibri" w:cs="Calibri"/>
                <w:color w:val="000000"/>
                <w:sz w:val="22"/>
                <w:szCs w:val="22"/>
              </w:rPr>
            </w:pPr>
            <w:r w:rsidRPr="000A0C2A">
              <w:rPr>
                <w:rFonts w:ascii="Calibri" w:hAnsi="Calibri" w:cs="Calibri"/>
                <w:color w:val="000000"/>
                <w:sz w:val="22"/>
                <w:szCs w:val="22"/>
              </w:rPr>
              <w:t>14</w:t>
            </w:r>
          </w:p>
        </w:tc>
        <w:tc>
          <w:tcPr>
            <w:tcW w:w="3820" w:type="dxa"/>
            <w:shd w:val="clear" w:color="auto" w:fill="auto"/>
            <w:noWrap/>
            <w:vAlign w:val="bottom"/>
            <w:hideMark/>
          </w:tcPr>
          <w:p w:rsidR="000A0C2A" w:rsidRPr="000A0C2A" w:rsidRDefault="000A0C2A" w:rsidP="000A0C2A">
            <w:pPr>
              <w:rPr>
                <w:rFonts w:ascii="Calibri" w:hAnsi="Calibri" w:cs="Calibri"/>
                <w:color w:val="000000"/>
                <w:sz w:val="22"/>
                <w:szCs w:val="22"/>
              </w:rPr>
            </w:pPr>
            <w:r w:rsidRPr="000A0C2A">
              <w:rPr>
                <w:rFonts w:ascii="Calibri" w:hAnsi="Calibri" w:cs="Calibri"/>
                <w:color w:val="000000"/>
                <w:sz w:val="22"/>
                <w:szCs w:val="22"/>
              </w:rPr>
              <w:t>SyncItemAveryBerkelProvDBAdapter</w:t>
            </w:r>
          </w:p>
        </w:tc>
        <w:tc>
          <w:tcPr>
            <w:tcW w:w="960" w:type="dxa"/>
            <w:shd w:val="clear" w:color="auto" w:fill="auto"/>
            <w:noWrap/>
            <w:vAlign w:val="bottom"/>
            <w:hideMark/>
          </w:tcPr>
          <w:p w:rsidR="000A0C2A" w:rsidRPr="000A0C2A" w:rsidRDefault="000A0C2A" w:rsidP="000A0C2A">
            <w:pPr>
              <w:jc w:val="center"/>
              <w:rPr>
                <w:rFonts w:ascii="Calibri" w:hAnsi="Calibri" w:cs="Calibri"/>
                <w:color w:val="000000"/>
                <w:sz w:val="22"/>
                <w:szCs w:val="22"/>
              </w:rPr>
            </w:pPr>
            <w:r w:rsidRPr="000A0C2A">
              <w:rPr>
                <w:rFonts w:ascii="Calibri" w:hAnsi="Calibri" w:cs="Calibri"/>
                <w:color w:val="000000"/>
                <w:sz w:val="22"/>
                <w:szCs w:val="22"/>
              </w:rPr>
              <w:t>1.1</w:t>
            </w:r>
          </w:p>
        </w:tc>
        <w:tc>
          <w:tcPr>
            <w:tcW w:w="960" w:type="dxa"/>
            <w:shd w:val="clear" w:color="auto" w:fill="auto"/>
            <w:noWrap/>
            <w:vAlign w:val="bottom"/>
            <w:hideMark/>
          </w:tcPr>
          <w:p w:rsidR="000A0C2A" w:rsidRPr="000A0C2A" w:rsidRDefault="000A0C2A" w:rsidP="000A0C2A">
            <w:pPr>
              <w:rPr>
                <w:rFonts w:ascii="Calibri" w:hAnsi="Calibri" w:cs="Calibri"/>
                <w:color w:val="000000"/>
                <w:sz w:val="22"/>
                <w:szCs w:val="22"/>
              </w:rPr>
            </w:pPr>
            <w:r w:rsidRPr="000A0C2A">
              <w:rPr>
                <w:rFonts w:ascii="Calibri" w:hAnsi="Calibri" w:cs="Calibri"/>
                <w:color w:val="000000"/>
                <w:sz w:val="22"/>
                <w:szCs w:val="22"/>
              </w:rPr>
              <w:t>item</w:t>
            </w:r>
          </w:p>
        </w:tc>
        <w:tc>
          <w:tcPr>
            <w:tcW w:w="960" w:type="dxa"/>
            <w:shd w:val="clear" w:color="auto" w:fill="auto"/>
            <w:vAlign w:val="center"/>
            <w:hideMark/>
          </w:tcPr>
          <w:p w:rsidR="000A0C2A" w:rsidRPr="000A0C2A" w:rsidRDefault="000A0C2A" w:rsidP="000A0C2A">
            <w:pPr>
              <w:jc w:val="both"/>
              <w:rPr>
                <w:rFonts w:ascii="Calibri" w:hAnsi="Calibri" w:cs="Calibri"/>
                <w:color w:val="000000"/>
                <w:sz w:val="22"/>
                <w:szCs w:val="22"/>
              </w:rPr>
            </w:pPr>
            <w:r w:rsidRPr="000A0C2A">
              <w:rPr>
                <w:rFonts w:ascii="Calibri" w:hAnsi="Calibri" w:cs="Calibri"/>
                <w:color w:val="000000"/>
                <w:sz w:val="22"/>
                <w:szCs w:val="22"/>
              </w:rPr>
              <w:t>Yes</w:t>
            </w:r>
          </w:p>
        </w:tc>
        <w:tc>
          <w:tcPr>
            <w:tcW w:w="960" w:type="dxa"/>
            <w:shd w:val="clear" w:color="auto" w:fill="auto"/>
            <w:vAlign w:val="center"/>
            <w:hideMark/>
          </w:tcPr>
          <w:p w:rsidR="000A0C2A" w:rsidRPr="000A0C2A" w:rsidRDefault="000A0C2A" w:rsidP="000A0C2A">
            <w:pPr>
              <w:jc w:val="both"/>
              <w:rPr>
                <w:rFonts w:ascii="Calibri" w:hAnsi="Calibri" w:cs="Calibri"/>
                <w:color w:val="000000"/>
                <w:sz w:val="22"/>
                <w:szCs w:val="22"/>
              </w:rPr>
            </w:pPr>
            <w:r w:rsidRPr="000A0C2A">
              <w:rPr>
                <w:rFonts w:ascii="Calibri" w:hAnsi="Calibri" w:cs="Calibri"/>
                <w:color w:val="000000"/>
                <w:sz w:val="22"/>
                <w:szCs w:val="22"/>
              </w:rPr>
              <w:t>On</w:t>
            </w:r>
          </w:p>
        </w:tc>
      </w:tr>
      <w:tr w:rsidR="000A0C2A" w:rsidRPr="000A0C2A" w:rsidTr="002A5F6F">
        <w:trPr>
          <w:trHeight w:val="300"/>
        </w:trPr>
        <w:tc>
          <w:tcPr>
            <w:tcW w:w="960" w:type="dxa"/>
            <w:shd w:val="clear" w:color="auto" w:fill="auto"/>
            <w:vAlign w:val="center"/>
            <w:hideMark/>
          </w:tcPr>
          <w:p w:rsidR="000A0C2A" w:rsidRPr="000A0C2A" w:rsidRDefault="000A0C2A" w:rsidP="000A0C2A">
            <w:pPr>
              <w:jc w:val="both"/>
              <w:rPr>
                <w:rFonts w:ascii="Calibri" w:hAnsi="Calibri" w:cs="Calibri"/>
                <w:color w:val="000000"/>
                <w:sz w:val="22"/>
                <w:szCs w:val="22"/>
              </w:rPr>
            </w:pPr>
            <w:r w:rsidRPr="000A0C2A">
              <w:rPr>
                <w:rFonts w:ascii="Calibri" w:hAnsi="Calibri" w:cs="Calibri"/>
                <w:color w:val="000000"/>
                <w:sz w:val="22"/>
                <w:szCs w:val="22"/>
              </w:rPr>
              <w:t>15</w:t>
            </w:r>
          </w:p>
        </w:tc>
        <w:tc>
          <w:tcPr>
            <w:tcW w:w="3820" w:type="dxa"/>
            <w:shd w:val="clear" w:color="auto" w:fill="auto"/>
            <w:noWrap/>
            <w:vAlign w:val="bottom"/>
            <w:hideMark/>
          </w:tcPr>
          <w:p w:rsidR="000A0C2A" w:rsidRPr="000A0C2A" w:rsidRDefault="000A0C2A" w:rsidP="000A0C2A">
            <w:pPr>
              <w:rPr>
                <w:rFonts w:ascii="Calibri" w:hAnsi="Calibri" w:cs="Calibri"/>
                <w:color w:val="000000"/>
                <w:sz w:val="22"/>
                <w:szCs w:val="22"/>
              </w:rPr>
            </w:pPr>
            <w:r w:rsidRPr="000A0C2A">
              <w:rPr>
                <w:rFonts w:ascii="Calibri" w:hAnsi="Calibri" w:cs="Calibri"/>
                <w:color w:val="000000"/>
                <w:sz w:val="22"/>
                <w:szCs w:val="22"/>
              </w:rPr>
              <w:t>SyncItemAveryBerkelProvABCSImpl</w:t>
            </w:r>
          </w:p>
        </w:tc>
        <w:tc>
          <w:tcPr>
            <w:tcW w:w="960" w:type="dxa"/>
            <w:shd w:val="clear" w:color="auto" w:fill="auto"/>
            <w:noWrap/>
            <w:vAlign w:val="bottom"/>
            <w:hideMark/>
          </w:tcPr>
          <w:p w:rsidR="000A0C2A" w:rsidRPr="000A0C2A" w:rsidRDefault="000A0C2A" w:rsidP="000A0C2A">
            <w:pPr>
              <w:jc w:val="center"/>
              <w:rPr>
                <w:rFonts w:ascii="Calibri" w:hAnsi="Calibri" w:cs="Calibri"/>
                <w:color w:val="000000"/>
                <w:sz w:val="22"/>
                <w:szCs w:val="22"/>
              </w:rPr>
            </w:pPr>
            <w:r w:rsidRPr="000A0C2A">
              <w:rPr>
                <w:rFonts w:ascii="Calibri" w:hAnsi="Calibri" w:cs="Calibri"/>
                <w:color w:val="000000"/>
                <w:sz w:val="22"/>
                <w:szCs w:val="22"/>
              </w:rPr>
              <w:t>1.1</w:t>
            </w:r>
          </w:p>
        </w:tc>
        <w:tc>
          <w:tcPr>
            <w:tcW w:w="960" w:type="dxa"/>
            <w:shd w:val="clear" w:color="auto" w:fill="auto"/>
            <w:noWrap/>
            <w:vAlign w:val="bottom"/>
            <w:hideMark/>
          </w:tcPr>
          <w:p w:rsidR="000A0C2A" w:rsidRPr="000A0C2A" w:rsidRDefault="000A0C2A" w:rsidP="000A0C2A">
            <w:pPr>
              <w:rPr>
                <w:rFonts w:ascii="Calibri" w:hAnsi="Calibri" w:cs="Calibri"/>
                <w:color w:val="000000"/>
                <w:sz w:val="22"/>
                <w:szCs w:val="22"/>
              </w:rPr>
            </w:pPr>
            <w:r w:rsidRPr="000A0C2A">
              <w:rPr>
                <w:rFonts w:ascii="Calibri" w:hAnsi="Calibri" w:cs="Calibri"/>
                <w:color w:val="000000"/>
                <w:sz w:val="22"/>
                <w:szCs w:val="22"/>
              </w:rPr>
              <w:t>item</w:t>
            </w:r>
          </w:p>
        </w:tc>
        <w:tc>
          <w:tcPr>
            <w:tcW w:w="960" w:type="dxa"/>
            <w:shd w:val="clear" w:color="auto" w:fill="auto"/>
            <w:vAlign w:val="center"/>
            <w:hideMark/>
          </w:tcPr>
          <w:p w:rsidR="000A0C2A" w:rsidRPr="000A0C2A" w:rsidRDefault="000A0C2A" w:rsidP="000A0C2A">
            <w:pPr>
              <w:jc w:val="both"/>
              <w:rPr>
                <w:rFonts w:ascii="Calibri" w:hAnsi="Calibri" w:cs="Calibri"/>
                <w:color w:val="000000"/>
                <w:sz w:val="22"/>
                <w:szCs w:val="22"/>
              </w:rPr>
            </w:pPr>
            <w:r w:rsidRPr="000A0C2A">
              <w:rPr>
                <w:rFonts w:ascii="Calibri" w:hAnsi="Calibri" w:cs="Calibri"/>
                <w:color w:val="000000"/>
                <w:sz w:val="22"/>
                <w:szCs w:val="22"/>
              </w:rPr>
              <w:t>Yes</w:t>
            </w:r>
          </w:p>
        </w:tc>
        <w:tc>
          <w:tcPr>
            <w:tcW w:w="960" w:type="dxa"/>
            <w:shd w:val="clear" w:color="auto" w:fill="auto"/>
            <w:vAlign w:val="center"/>
            <w:hideMark/>
          </w:tcPr>
          <w:p w:rsidR="000A0C2A" w:rsidRPr="000A0C2A" w:rsidRDefault="000A0C2A" w:rsidP="000A0C2A">
            <w:pPr>
              <w:jc w:val="both"/>
              <w:rPr>
                <w:rFonts w:ascii="Calibri" w:hAnsi="Calibri" w:cs="Calibri"/>
                <w:color w:val="000000"/>
                <w:sz w:val="22"/>
                <w:szCs w:val="22"/>
              </w:rPr>
            </w:pPr>
            <w:r w:rsidRPr="000A0C2A">
              <w:rPr>
                <w:rFonts w:ascii="Calibri" w:hAnsi="Calibri" w:cs="Calibri"/>
                <w:color w:val="000000"/>
                <w:sz w:val="22"/>
                <w:szCs w:val="22"/>
              </w:rPr>
              <w:t>On</w:t>
            </w:r>
          </w:p>
        </w:tc>
      </w:tr>
      <w:tr w:rsidR="000A0C2A" w:rsidRPr="000A0C2A" w:rsidTr="002A5F6F">
        <w:trPr>
          <w:trHeight w:val="300"/>
        </w:trPr>
        <w:tc>
          <w:tcPr>
            <w:tcW w:w="960" w:type="dxa"/>
            <w:shd w:val="clear" w:color="auto" w:fill="auto"/>
            <w:vAlign w:val="center"/>
            <w:hideMark/>
          </w:tcPr>
          <w:p w:rsidR="000A0C2A" w:rsidRPr="000A0C2A" w:rsidRDefault="000A0C2A" w:rsidP="000A0C2A">
            <w:pPr>
              <w:jc w:val="both"/>
              <w:rPr>
                <w:rFonts w:ascii="Calibri" w:hAnsi="Calibri" w:cs="Calibri"/>
                <w:color w:val="000000"/>
                <w:sz w:val="22"/>
                <w:szCs w:val="22"/>
              </w:rPr>
            </w:pPr>
            <w:r w:rsidRPr="000A0C2A">
              <w:rPr>
                <w:rFonts w:ascii="Calibri" w:hAnsi="Calibri" w:cs="Calibri"/>
                <w:color w:val="000000"/>
                <w:sz w:val="22"/>
                <w:szCs w:val="22"/>
              </w:rPr>
              <w:t>16</w:t>
            </w:r>
          </w:p>
        </w:tc>
        <w:tc>
          <w:tcPr>
            <w:tcW w:w="3820" w:type="dxa"/>
            <w:shd w:val="clear" w:color="auto" w:fill="auto"/>
            <w:noWrap/>
            <w:vAlign w:val="bottom"/>
            <w:hideMark/>
          </w:tcPr>
          <w:p w:rsidR="000A0C2A" w:rsidRPr="000A0C2A" w:rsidRDefault="000A0C2A" w:rsidP="000A0C2A">
            <w:pPr>
              <w:rPr>
                <w:rFonts w:ascii="Calibri" w:hAnsi="Calibri" w:cs="Calibri"/>
                <w:color w:val="000000"/>
                <w:sz w:val="22"/>
                <w:szCs w:val="22"/>
              </w:rPr>
            </w:pPr>
            <w:r w:rsidRPr="000A0C2A">
              <w:rPr>
                <w:rFonts w:ascii="Calibri" w:hAnsi="Calibri" w:cs="Calibri"/>
                <w:color w:val="000000"/>
                <w:sz w:val="22"/>
                <w:szCs w:val="22"/>
              </w:rPr>
              <w:t>SyncItemLocAveryBerkelProvABCSImpl</w:t>
            </w:r>
          </w:p>
        </w:tc>
        <w:tc>
          <w:tcPr>
            <w:tcW w:w="960" w:type="dxa"/>
            <w:shd w:val="clear" w:color="auto" w:fill="auto"/>
            <w:noWrap/>
            <w:vAlign w:val="bottom"/>
            <w:hideMark/>
          </w:tcPr>
          <w:p w:rsidR="000A0C2A" w:rsidRPr="000A0C2A" w:rsidRDefault="000A0C2A" w:rsidP="000A0C2A">
            <w:pPr>
              <w:jc w:val="center"/>
              <w:rPr>
                <w:rFonts w:ascii="Calibri" w:hAnsi="Calibri" w:cs="Calibri"/>
                <w:color w:val="000000"/>
                <w:sz w:val="22"/>
                <w:szCs w:val="22"/>
              </w:rPr>
            </w:pPr>
            <w:r w:rsidRPr="000A0C2A">
              <w:rPr>
                <w:rFonts w:ascii="Calibri" w:hAnsi="Calibri" w:cs="Calibri"/>
                <w:color w:val="000000"/>
                <w:sz w:val="22"/>
                <w:szCs w:val="22"/>
              </w:rPr>
              <w:t>1.1</w:t>
            </w:r>
          </w:p>
        </w:tc>
        <w:tc>
          <w:tcPr>
            <w:tcW w:w="960" w:type="dxa"/>
            <w:shd w:val="clear" w:color="auto" w:fill="auto"/>
            <w:noWrap/>
            <w:vAlign w:val="bottom"/>
            <w:hideMark/>
          </w:tcPr>
          <w:p w:rsidR="000A0C2A" w:rsidRPr="000A0C2A" w:rsidRDefault="000A0C2A" w:rsidP="000A0C2A">
            <w:pPr>
              <w:rPr>
                <w:rFonts w:ascii="Calibri" w:hAnsi="Calibri" w:cs="Calibri"/>
                <w:color w:val="000000"/>
                <w:sz w:val="22"/>
                <w:szCs w:val="22"/>
              </w:rPr>
            </w:pPr>
            <w:r w:rsidRPr="000A0C2A">
              <w:rPr>
                <w:rFonts w:ascii="Calibri" w:hAnsi="Calibri" w:cs="Calibri"/>
                <w:color w:val="000000"/>
                <w:sz w:val="22"/>
                <w:szCs w:val="22"/>
              </w:rPr>
              <w:t>itemloc</w:t>
            </w:r>
          </w:p>
        </w:tc>
        <w:tc>
          <w:tcPr>
            <w:tcW w:w="960" w:type="dxa"/>
            <w:shd w:val="clear" w:color="auto" w:fill="auto"/>
            <w:vAlign w:val="center"/>
            <w:hideMark/>
          </w:tcPr>
          <w:p w:rsidR="000A0C2A" w:rsidRPr="000A0C2A" w:rsidRDefault="000A0C2A" w:rsidP="000A0C2A">
            <w:pPr>
              <w:jc w:val="both"/>
              <w:rPr>
                <w:rFonts w:ascii="Calibri" w:hAnsi="Calibri" w:cs="Calibri"/>
                <w:color w:val="000000"/>
                <w:sz w:val="22"/>
                <w:szCs w:val="22"/>
              </w:rPr>
            </w:pPr>
            <w:r w:rsidRPr="000A0C2A">
              <w:rPr>
                <w:rFonts w:ascii="Calibri" w:hAnsi="Calibri" w:cs="Calibri"/>
                <w:color w:val="000000"/>
                <w:sz w:val="22"/>
                <w:szCs w:val="22"/>
              </w:rPr>
              <w:t>Yes</w:t>
            </w:r>
          </w:p>
        </w:tc>
        <w:tc>
          <w:tcPr>
            <w:tcW w:w="960" w:type="dxa"/>
            <w:shd w:val="clear" w:color="auto" w:fill="auto"/>
            <w:vAlign w:val="center"/>
            <w:hideMark/>
          </w:tcPr>
          <w:p w:rsidR="000A0C2A" w:rsidRPr="000A0C2A" w:rsidRDefault="000A0C2A" w:rsidP="000A0C2A">
            <w:pPr>
              <w:jc w:val="both"/>
              <w:rPr>
                <w:rFonts w:ascii="Calibri" w:hAnsi="Calibri" w:cs="Calibri"/>
                <w:color w:val="000000"/>
                <w:sz w:val="22"/>
                <w:szCs w:val="22"/>
              </w:rPr>
            </w:pPr>
            <w:r w:rsidRPr="000A0C2A">
              <w:rPr>
                <w:rFonts w:ascii="Calibri" w:hAnsi="Calibri" w:cs="Calibri"/>
                <w:color w:val="000000"/>
                <w:sz w:val="22"/>
                <w:szCs w:val="22"/>
              </w:rPr>
              <w:t>On</w:t>
            </w:r>
          </w:p>
        </w:tc>
      </w:tr>
      <w:tr w:rsidR="000A0C2A" w:rsidRPr="000A0C2A" w:rsidTr="002A5F6F">
        <w:trPr>
          <w:trHeight w:val="300"/>
        </w:trPr>
        <w:tc>
          <w:tcPr>
            <w:tcW w:w="960" w:type="dxa"/>
            <w:shd w:val="clear" w:color="auto" w:fill="auto"/>
            <w:vAlign w:val="center"/>
            <w:hideMark/>
          </w:tcPr>
          <w:p w:rsidR="000A0C2A" w:rsidRPr="000A0C2A" w:rsidRDefault="000A0C2A" w:rsidP="000A0C2A">
            <w:pPr>
              <w:jc w:val="both"/>
              <w:rPr>
                <w:rFonts w:ascii="Calibri" w:hAnsi="Calibri" w:cs="Calibri"/>
                <w:color w:val="000000"/>
                <w:sz w:val="22"/>
                <w:szCs w:val="22"/>
              </w:rPr>
            </w:pPr>
            <w:r w:rsidRPr="000A0C2A">
              <w:rPr>
                <w:rFonts w:ascii="Calibri" w:hAnsi="Calibri" w:cs="Calibri"/>
                <w:color w:val="000000"/>
                <w:sz w:val="22"/>
                <w:szCs w:val="22"/>
              </w:rPr>
              <w:t>17</w:t>
            </w:r>
          </w:p>
        </w:tc>
        <w:tc>
          <w:tcPr>
            <w:tcW w:w="3820" w:type="dxa"/>
            <w:shd w:val="clear" w:color="auto" w:fill="auto"/>
            <w:noWrap/>
            <w:vAlign w:val="bottom"/>
            <w:hideMark/>
          </w:tcPr>
          <w:p w:rsidR="000A0C2A" w:rsidRPr="000A0C2A" w:rsidRDefault="000A0C2A" w:rsidP="000A0C2A">
            <w:pPr>
              <w:rPr>
                <w:rFonts w:ascii="Calibri" w:hAnsi="Calibri" w:cs="Calibri"/>
                <w:color w:val="000000"/>
                <w:sz w:val="22"/>
                <w:szCs w:val="22"/>
              </w:rPr>
            </w:pPr>
            <w:r w:rsidRPr="000A0C2A">
              <w:rPr>
                <w:rFonts w:ascii="Calibri" w:hAnsi="Calibri" w:cs="Calibri"/>
                <w:color w:val="000000"/>
                <w:sz w:val="22"/>
                <w:szCs w:val="22"/>
              </w:rPr>
              <w:t>ItemLocEBS</w:t>
            </w:r>
          </w:p>
        </w:tc>
        <w:tc>
          <w:tcPr>
            <w:tcW w:w="960" w:type="dxa"/>
            <w:shd w:val="clear" w:color="auto" w:fill="auto"/>
            <w:noWrap/>
            <w:vAlign w:val="bottom"/>
            <w:hideMark/>
          </w:tcPr>
          <w:p w:rsidR="000A0C2A" w:rsidRPr="000A0C2A" w:rsidRDefault="000A0C2A" w:rsidP="000A0C2A">
            <w:pPr>
              <w:jc w:val="center"/>
              <w:rPr>
                <w:rFonts w:ascii="Calibri" w:hAnsi="Calibri" w:cs="Calibri"/>
                <w:color w:val="000000"/>
                <w:sz w:val="22"/>
                <w:szCs w:val="22"/>
              </w:rPr>
            </w:pPr>
            <w:r w:rsidRPr="000A0C2A">
              <w:rPr>
                <w:rFonts w:ascii="Calibri" w:hAnsi="Calibri" w:cs="Calibri"/>
                <w:color w:val="000000"/>
                <w:sz w:val="22"/>
                <w:szCs w:val="22"/>
              </w:rPr>
              <w:t>2.1</w:t>
            </w:r>
          </w:p>
        </w:tc>
        <w:tc>
          <w:tcPr>
            <w:tcW w:w="960" w:type="dxa"/>
            <w:shd w:val="clear" w:color="auto" w:fill="auto"/>
            <w:noWrap/>
            <w:vAlign w:val="bottom"/>
            <w:hideMark/>
          </w:tcPr>
          <w:p w:rsidR="000A0C2A" w:rsidRPr="000A0C2A" w:rsidRDefault="000A0C2A" w:rsidP="000A0C2A">
            <w:pPr>
              <w:rPr>
                <w:rFonts w:ascii="Calibri" w:hAnsi="Calibri" w:cs="Calibri"/>
                <w:color w:val="000000"/>
                <w:sz w:val="22"/>
                <w:szCs w:val="22"/>
              </w:rPr>
            </w:pPr>
            <w:r w:rsidRPr="000A0C2A">
              <w:rPr>
                <w:rFonts w:ascii="Calibri" w:hAnsi="Calibri" w:cs="Calibri"/>
                <w:color w:val="000000"/>
                <w:sz w:val="22"/>
                <w:szCs w:val="22"/>
              </w:rPr>
              <w:t>itemloc</w:t>
            </w:r>
          </w:p>
        </w:tc>
        <w:tc>
          <w:tcPr>
            <w:tcW w:w="960" w:type="dxa"/>
            <w:shd w:val="clear" w:color="auto" w:fill="auto"/>
            <w:vAlign w:val="center"/>
            <w:hideMark/>
          </w:tcPr>
          <w:p w:rsidR="000A0C2A" w:rsidRPr="000A0C2A" w:rsidRDefault="000A0C2A" w:rsidP="000A0C2A">
            <w:pPr>
              <w:jc w:val="both"/>
              <w:rPr>
                <w:rFonts w:ascii="Calibri" w:hAnsi="Calibri" w:cs="Calibri"/>
                <w:color w:val="000000"/>
                <w:sz w:val="22"/>
                <w:szCs w:val="22"/>
              </w:rPr>
            </w:pPr>
            <w:r w:rsidRPr="000A0C2A">
              <w:rPr>
                <w:rFonts w:ascii="Calibri" w:hAnsi="Calibri" w:cs="Calibri"/>
                <w:color w:val="000000"/>
                <w:sz w:val="22"/>
                <w:szCs w:val="22"/>
              </w:rPr>
              <w:t>Yes</w:t>
            </w:r>
          </w:p>
        </w:tc>
        <w:tc>
          <w:tcPr>
            <w:tcW w:w="960" w:type="dxa"/>
            <w:shd w:val="clear" w:color="auto" w:fill="auto"/>
            <w:vAlign w:val="center"/>
            <w:hideMark/>
          </w:tcPr>
          <w:p w:rsidR="000A0C2A" w:rsidRPr="000A0C2A" w:rsidRDefault="000A0C2A" w:rsidP="000A0C2A">
            <w:pPr>
              <w:jc w:val="both"/>
              <w:rPr>
                <w:rFonts w:ascii="Calibri" w:hAnsi="Calibri" w:cs="Calibri"/>
                <w:color w:val="000000"/>
                <w:sz w:val="22"/>
                <w:szCs w:val="22"/>
              </w:rPr>
            </w:pPr>
            <w:r w:rsidRPr="000A0C2A">
              <w:rPr>
                <w:rFonts w:ascii="Calibri" w:hAnsi="Calibri" w:cs="Calibri"/>
                <w:color w:val="000000"/>
                <w:sz w:val="22"/>
                <w:szCs w:val="22"/>
              </w:rPr>
              <w:t>On</w:t>
            </w:r>
          </w:p>
        </w:tc>
      </w:tr>
      <w:tr w:rsidR="000A0C2A" w:rsidRPr="000A0C2A" w:rsidTr="002A5F6F">
        <w:trPr>
          <w:trHeight w:val="315"/>
        </w:trPr>
        <w:tc>
          <w:tcPr>
            <w:tcW w:w="960" w:type="dxa"/>
            <w:shd w:val="clear" w:color="auto" w:fill="auto"/>
            <w:vAlign w:val="center"/>
            <w:hideMark/>
          </w:tcPr>
          <w:p w:rsidR="000A0C2A" w:rsidRPr="000A0C2A" w:rsidRDefault="000A0C2A" w:rsidP="000A0C2A">
            <w:pPr>
              <w:jc w:val="both"/>
              <w:rPr>
                <w:rFonts w:ascii="Calibri" w:hAnsi="Calibri" w:cs="Calibri"/>
                <w:color w:val="000000"/>
                <w:sz w:val="22"/>
                <w:szCs w:val="22"/>
              </w:rPr>
            </w:pPr>
            <w:r w:rsidRPr="000A0C2A">
              <w:rPr>
                <w:rFonts w:ascii="Calibri" w:hAnsi="Calibri" w:cs="Calibri"/>
                <w:color w:val="000000"/>
                <w:sz w:val="22"/>
                <w:szCs w:val="22"/>
              </w:rPr>
              <w:t>18</w:t>
            </w:r>
          </w:p>
        </w:tc>
        <w:tc>
          <w:tcPr>
            <w:tcW w:w="3820" w:type="dxa"/>
            <w:shd w:val="clear" w:color="auto" w:fill="auto"/>
            <w:noWrap/>
            <w:vAlign w:val="bottom"/>
            <w:hideMark/>
          </w:tcPr>
          <w:p w:rsidR="000A0C2A" w:rsidRPr="000A0C2A" w:rsidRDefault="000A0C2A" w:rsidP="000A0C2A">
            <w:pPr>
              <w:rPr>
                <w:rFonts w:ascii="Calibri" w:hAnsi="Calibri" w:cs="Calibri"/>
                <w:color w:val="000000"/>
                <w:sz w:val="22"/>
                <w:szCs w:val="22"/>
              </w:rPr>
            </w:pPr>
            <w:r w:rsidRPr="000A0C2A">
              <w:rPr>
                <w:rFonts w:ascii="Calibri" w:hAnsi="Calibri" w:cs="Calibri"/>
                <w:color w:val="000000"/>
                <w:sz w:val="22"/>
                <w:szCs w:val="22"/>
              </w:rPr>
              <w:t>SyncItemLocRMSReqJMSAdapter</w:t>
            </w:r>
          </w:p>
        </w:tc>
        <w:tc>
          <w:tcPr>
            <w:tcW w:w="960" w:type="dxa"/>
            <w:shd w:val="clear" w:color="auto" w:fill="auto"/>
            <w:noWrap/>
            <w:vAlign w:val="bottom"/>
            <w:hideMark/>
          </w:tcPr>
          <w:p w:rsidR="000A0C2A" w:rsidRPr="000A0C2A" w:rsidRDefault="000A0C2A" w:rsidP="000A0C2A">
            <w:pPr>
              <w:jc w:val="center"/>
              <w:rPr>
                <w:rFonts w:ascii="Calibri" w:hAnsi="Calibri" w:cs="Calibri"/>
                <w:color w:val="000000"/>
                <w:sz w:val="22"/>
                <w:szCs w:val="22"/>
              </w:rPr>
            </w:pPr>
            <w:r w:rsidRPr="000A0C2A">
              <w:rPr>
                <w:rFonts w:ascii="Calibri" w:hAnsi="Calibri" w:cs="Calibri"/>
                <w:color w:val="000000"/>
                <w:sz w:val="22"/>
                <w:szCs w:val="22"/>
              </w:rPr>
              <w:t>2.2</w:t>
            </w:r>
          </w:p>
        </w:tc>
        <w:tc>
          <w:tcPr>
            <w:tcW w:w="960" w:type="dxa"/>
            <w:shd w:val="clear" w:color="auto" w:fill="auto"/>
            <w:noWrap/>
            <w:vAlign w:val="bottom"/>
            <w:hideMark/>
          </w:tcPr>
          <w:p w:rsidR="000A0C2A" w:rsidRPr="000A0C2A" w:rsidRDefault="000A0C2A" w:rsidP="000A0C2A">
            <w:pPr>
              <w:rPr>
                <w:rFonts w:ascii="Calibri" w:hAnsi="Calibri" w:cs="Calibri"/>
                <w:color w:val="000000"/>
                <w:sz w:val="22"/>
                <w:szCs w:val="22"/>
              </w:rPr>
            </w:pPr>
            <w:r w:rsidRPr="000A0C2A">
              <w:rPr>
                <w:rFonts w:ascii="Calibri" w:hAnsi="Calibri" w:cs="Calibri"/>
                <w:color w:val="000000"/>
                <w:sz w:val="22"/>
                <w:szCs w:val="22"/>
              </w:rPr>
              <w:t>itemloc</w:t>
            </w:r>
          </w:p>
        </w:tc>
        <w:tc>
          <w:tcPr>
            <w:tcW w:w="960" w:type="dxa"/>
            <w:shd w:val="clear" w:color="auto" w:fill="auto"/>
            <w:vAlign w:val="center"/>
            <w:hideMark/>
          </w:tcPr>
          <w:p w:rsidR="000A0C2A" w:rsidRPr="000A0C2A" w:rsidRDefault="000A0C2A" w:rsidP="000A0C2A">
            <w:pPr>
              <w:jc w:val="both"/>
              <w:rPr>
                <w:rFonts w:ascii="Calibri" w:hAnsi="Calibri" w:cs="Calibri"/>
                <w:color w:val="000000"/>
                <w:sz w:val="22"/>
                <w:szCs w:val="22"/>
              </w:rPr>
            </w:pPr>
            <w:r w:rsidRPr="000A0C2A">
              <w:rPr>
                <w:rFonts w:ascii="Calibri" w:hAnsi="Calibri" w:cs="Calibri"/>
                <w:color w:val="000000"/>
                <w:sz w:val="22"/>
                <w:szCs w:val="22"/>
              </w:rPr>
              <w:t>Yes</w:t>
            </w:r>
          </w:p>
        </w:tc>
        <w:tc>
          <w:tcPr>
            <w:tcW w:w="960" w:type="dxa"/>
            <w:shd w:val="clear" w:color="auto" w:fill="auto"/>
            <w:vAlign w:val="center"/>
            <w:hideMark/>
          </w:tcPr>
          <w:p w:rsidR="000A0C2A" w:rsidRPr="000A0C2A" w:rsidRDefault="000A0C2A" w:rsidP="000A0C2A">
            <w:pPr>
              <w:jc w:val="both"/>
              <w:rPr>
                <w:rFonts w:ascii="Calibri" w:hAnsi="Calibri" w:cs="Calibri"/>
                <w:color w:val="000000"/>
                <w:sz w:val="22"/>
                <w:szCs w:val="22"/>
              </w:rPr>
            </w:pPr>
            <w:r w:rsidRPr="000A0C2A">
              <w:rPr>
                <w:rFonts w:ascii="Calibri" w:hAnsi="Calibri" w:cs="Calibri"/>
                <w:color w:val="000000"/>
                <w:sz w:val="22"/>
                <w:szCs w:val="22"/>
              </w:rPr>
              <w:t>On</w:t>
            </w:r>
          </w:p>
        </w:tc>
      </w:tr>
      <w:tr w:rsidR="002A5F6F" w:rsidRPr="000A0C2A" w:rsidTr="002A5F6F">
        <w:trPr>
          <w:trHeight w:val="315"/>
        </w:trPr>
        <w:tc>
          <w:tcPr>
            <w:tcW w:w="960" w:type="dxa"/>
            <w:shd w:val="clear" w:color="auto" w:fill="auto"/>
            <w:vAlign w:val="center"/>
          </w:tcPr>
          <w:p w:rsidR="002A5F6F" w:rsidRPr="0068021B" w:rsidRDefault="002A5F6F" w:rsidP="000A0C2A">
            <w:pPr>
              <w:jc w:val="both"/>
              <w:rPr>
                <w:rFonts w:asciiTheme="minorHAnsi" w:hAnsiTheme="minorHAnsi" w:cstheme="minorHAnsi"/>
                <w:color w:val="000000"/>
                <w:sz w:val="22"/>
                <w:szCs w:val="22"/>
              </w:rPr>
            </w:pPr>
            <w:r w:rsidRPr="0068021B">
              <w:rPr>
                <w:rFonts w:asciiTheme="minorHAnsi" w:hAnsiTheme="minorHAnsi" w:cstheme="minorHAnsi"/>
                <w:color w:val="000000"/>
                <w:sz w:val="22"/>
                <w:szCs w:val="22"/>
              </w:rPr>
              <w:t>19</w:t>
            </w:r>
          </w:p>
        </w:tc>
        <w:tc>
          <w:tcPr>
            <w:tcW w:w="3820" w:type="dxa"/>
            <w:shd w:val="clear" w:color="auto" w:fill="auto"/>
            <w:noWrap/>
            <w:vAlign w:val="bottom"/>
          </w:tcPr>
          <w:p w:rsidR="002A5F6F" w:rsidRPr="0068021B" w:rsidRDefault="0068021B" w:rsidP="000A0C2A">
            <w:pPr>
              <w:rPr>
                <w:rFonts w:asciiTheme="minorHAnsi" w:hAnsiTheme="minorHAnsi" w:cstheme="minorHAnsi"/>
                <w:color w:val="000000"/>
                <w:sz w:val="22"/>
                <w:szCs w:val="22"/>
              </w:rPr>
            </w:pPr>
            <w:r w:rsidRPr="0068021B">
              <w:rPr>
                <w:rFonts w:asciiTheme="minorHAnsi" w:hAnsiTheme="minorHAnsi" w:cstheme="minorHAnsi"/>
                <w:sz w:val="22"/>
                <w:szCs w:val="22"/>
              </w:rPr>
              <w:t>SupplierEBS</w:t>
            </w:r>
          </w:p>
        </w:tc>
        <w:tc>
          <w:tcPr>
            <w:tcW w:w="960" w:type="dxa"/>
            <w:shd w:val="clear" w:color="auto" w:fill="auto"/>
            <w:noWrap/>
            <w:vAlign w:val="bottom"/>
          </w:tcPr>
          <w:p w:rsidR="002A5F6F" w:rsidRPr="0068021B" w:rsidRDefault="002A5F6F" w:rsidP="000A0C2A">
            <w:pPr>
              <w:jc w:val="center"/>
              <w:rPr>
                <w:rFonts w:asciiTheme="minorHAnsi" w:hAnsiTheme="minorHAnsi" w:cstheme="minorHAnsi"/>
                <w:color w:val="000000"/>
                <w:sz w:val="22"/>
                <w:szCs w:val="22"/>
              </w:rPr>
            </w:pPr>
            <w:r w:rsidRPr="0068021B">
              <w:rPr>
                <w:rFonts w:asciiTheme="minorHAnsi" w:hAnsiTheme="minorHAnsi" w:cstheme="minorHAnsi"/>
                <w:color w:val="000000"/>
                <w:sz w:val="22"/>
                <w:szCs w:val="22"/>
              </w:rPr>
              <w:t>2.1</w:t>
            </w:r>
          </w:p>
        </w:tc>
        <w:tc>
          <w:tcPr>
            <w:tcW w:w="960" w:type="dxa"/>
            <w:shd w:val="clear" w:color="auto" w:fill="auto"/>
            <w:noWrap/>
            <w:vAlign w:val="bottom"/>
          </w:tcPr>
          <w:p w:rsidR="002A5F6F" w:rsidRPr="0068021B" w:rsidRDefault="002A5F6F" w:rsidP="002A5F6F">
            <w:pPr>
              <w:rPr>
                <w:rFonts w:asciiTheme="minorHAnsi" w:hAnsiTheme="minorHAnsi" w:cstheme="minorHAnsi"/>
                <w:color w:val="000000"/>
                <w:sz w:val="22"/>
                <w:szCs w:val="22"/>
              </w:rPr>
            </w:pPr>
            <w:r w:rsidRPr="0068021B">
              <w:rPr>
                <w:rFonts w:asciiTheme="minorHAnsi" w:hAnsiTheme="minorHAnsi" w:cstheme="minorHAnsi"/>
                <w:color w:val="000000"/>
                <w:sz w:val="22"/>
                <w:szCs w:val="22"/>
              </w:rPr>
              <w:t>supplier</w:t>
            </w:r>
          </w:p>
        </w:tc>
        <w:tc>
          <w:tcPr>
            <w:tcW w:w="960" w:type="dxa"/>
            <w:shd w:val="clear" w:color="auto" w:fill="auto"/>
            <w:vAlign w:val="center"/>
          </w:tcPr>
          <w:p w:rsidR="002A5F6F" w:rsidRPr="0068021B" w:rsidRDefault="002A5F6F" w:rsidP="000A0C2A">
            <w:pPr>
              <w:jc w:val="both"/>
              <w:rPr>
                <w:rFonts w:asciiTheme="minorHAnsi" w:hAnsiTheme="minorHAnsi" w:cstheme="minorHAnsi"/>
                <w:color w:val="000000"/>
                <w:sz w:val="22"/>
                <w:szCs w:val="22"/>
              </w:rPr>
            </w:pPr>
            <w:r w:rsidRPr="0068021B">
              <w:rPr>
                <w:rFonts w:asciiTheme="minorHAnsi" w:hAnsiTheme="minorHAnsi" w:cstheme="minorHAnsi"/>
                <w:color w:val="000000"/>
                <w:sz w:val="22"/>
                <w:szCs w:val="22"/>
              </w:rPr>
              <w:t>Yes</w:t>
            </w:r>
          </w:p>
        </w:tc>
        <w:tc>
          <w:tcPr>
            <w:tcW w:w="960" w:type="dxa"/>
            <w:shd w:val="clear" w:color="auto" w:fill="auto"/>
            <w:vAlign w:val="center"/>
          </w:tcPr>
          <w:p w:rsidR="002A5F6F" w:rsidRPr="0068021B" w:rsidRDefault="002A5F6F" w:rsidP="000A0C2A">
            <w:pPr>
              <w:jc w:val="both"/>
              <w:rPr>
                <w:rFonts w:asciiTheme="minorHAnsi" w:hAnsiTheme="minorHAnsi" w:cstheme="minorHAnsi"/>
                <w:color w:val="000000"/>
                <w:sz w:val="22"/>
                <w:szCs w:val="22"/>
              </w:rPr>
            </w:pPr>
            <w:r w:rsidRPr="0068021B">
              <w:rPr>
                <w:rFonts w:asciiTheme="minorHAnsi" w:hAnsiTheme="minorHAnsi" w:cstheme="minorHAnsi"/>
                <w:color w:val="000000"/>
                <w:sz w:val="22"/>
                <w:szCs w:val="22"/>
              </w:rPr>
              <w:t>On</w:t>
            </w:r>
          </w:p>
        </w:tc>
      </w:tr>
      <w:tr w:rsidR="002A5F6F" w:rsidRPr="000A0C2A" w:rsidTr="002A5F6F">
        <w:trPr>
          <w:trHeight w:val="315"/>
        </w:trPr>
        <w:tc>
          <w:tcPr>
            <w:tcW w:w="960" w:type="dxa"/>
            <w:shd w:val="clear" w:color="auto" w:fill="auto"/>
            <w:vAlign w:val="center"/>
          </w:tcPr>
          <w:p w:rsidR="002A5F6F" w:rsidRPr="0068021B" w:rsidRDefault="002A5F6F" w:rsidP="000A0C2A">
            <w:pPr>
              <w:jc w:val="both"/>
              <w:rPr>
                <w:rFonts w:asciiTheme="minorHAnsi" w:hAnsiTheme="minorHAnsi" w:cstheme="minorHAnsi"/>
                <w:color w:val="000000"/>
                <w:sz w:val="22"/>
                <w:szCs w:val="22"/>
              </w:rPr>
            </w:pPr>
            <w:r w:rsidRPr="0068021B">
              <w:rPr>
                <w:rFonts w:asciiTheme="minorHAnsi" w:hAnsiTheme="minorHAnsi" w:cstheme="minorHAnsi"/>
                <w:color w:val="000000"/>
                <w:sz w:val="22"/>
                <w:szCs w:val="22"/>
              </w:rPr>
              <w:t>20</w:t>
            </w:r>
          </w:p>
        </w:tc>
        <w:tc>
          <w:tcPr>
            <w:tcW w:w="3820" w:type="dxa"/>
            <w:shd w:val="clear" w:color="auto" w:fill="auto"/>
            <w:noWrap/>
            <w:vAlign w:val="bottom"/>
          </w:tcPr>
          <w:p w:rsidR="002A5F6F" w:rsidRPr="0068021B" w:rsidRDefault="0068021B" w:rsidP="000A0C2A">
            <w:pPr>
              <w:rPr>
                <w:rFonts w:asciiTheme="minorHAnsi" w:hAnsiTheme="minorHAnsi" w:cstheme="minorHAnsi"/>
                <w:color w:val="000000"/>
                <w:sz w:val="22"/>
                <w:szCs w:val="22"/>
              </w:rPr>
            </w:pPr>
            <w:r w:rsidRPr="0068021B">
              <w:rPr>
                <w:rFonts w:asciiTheme="minorHAnsi" w:hAnsiTheme="minorHAnsi" w:cstheme="minorHAnsi"/>
                <w:sz w:val="22"/>
                <w:szCs w:val="22"/>
              </w:rPr>
              <w:t>SyncSupplierRMSReqJMSAdapter</w:t>
            </w:r>
          </w:p>
        </w:tc>
        <w:tc>
          <w:tcPr>
            <w:tcW w:w="960" w:type="dxa"/>
            <w:shd w:val="clear" w:color="auto" w:fill="auto"/>
            <w:noWrap/>
            <w:vAlign w:val="bottom"/>
          </w:tcPr>
          <w:p w:rsidR="002A5F6F" w:rsidRPr="0068021B" w:rsidRDefault="002A5F6F" w:rsidP="000A0C2A">
            <w:pPr>
              <w:jc w:val="center"/>
              <w:rPr>
                <w:rFonts w:asciiTheme="minorHAnsi" w:hAnsiTheme="minorHAnsi" w:cstheme="minorHAnsi"/>
                <w:color w:val="000000"/>
                <w:sz w:val="22"/>
                <w:szCs w:val="22"/>
              </w:rPr>
            </w:pPr>
            <w:r w:rsidRPr="0068021B">
              <w:rPr>
                <w:rFonts w:asciiTheme="minorHAnsi" w:hAnsiTheme="minorHAnsi" w:cstheme="minorHAnsi"/>
                <w:color w:val="000000"/>
                <w:sz w:val="22"/>
                <w:szCs w:val="22"/>
              </w:rPr>
              <w:t>2.1</w:t>
            </w:r>
          </w:p>
        </w:tc>
        <w:tc>
          <w:tcPr>
            <w:tcW w:w="960" w:type="dxa"/>
            <w:shd w:val="clear" w:color="auto" w:fill="auto"/>
            <w:noWrap/>
            <w:vAlign w:val="bottom"/>
          </w:tcPr>
          <w:p w:rsidR="002A5F6F" w:rsidRPr="0068021B" w:rsidRDefault="002A5F6F" w:rsidP="000A0C2A">
            <w:pPr>
              <w:rPr>
                <w:rFonts w:asciiTheme="minorHAnsi" w:hAnsiTheme="minorHAnsi" w:cstheme="minorHAnsi"/>
                <w:color w:val="000000"/>
                <w:sz w:val="22"/>
                <w:szCs w:val="22"/>
              </w:rPr>
            </w:pPr>
            <w:r w:rsidRPr="0068021B">
              <w:rPr>
                <w:rFonts w:asciiTheme="minorHAnsi" w:hAnsiTheme="minorHAnsi" w:cstheme="minorHAnsi"/>
                <w:color w:val="000000"/>
                <w:sz w:val="22"/>
                <w:szCs w:val="22"/>
              </w:rPr>
              <w:t>supplier</w:t>
            </w:r>
          </w:p>
        </w:tc>
        <w:tc>
          <w:tcPr>
            <w:tcW w:w="960" w:type="dxa"/>
            <w:shd w:val="clear" w:color="auto" w:fill="auto"/>
            <w:vAlign w:val="center"/>
          </w:tcPr>
          <w:p w:rsidR="002A5F6F" w:rsidRPr="0068021B" w:rsidRDefault="002A5F6F" w:rsidP="000A0C2A">
            <w:pPr>
              <w:jc w:val="both"/>
              <w:rPr>
                <w:rFonts w:asciiTheme="minorHAnsi" w:hAnsiTheme="minorHAnsi" w:cstheme="minorHAnsi"/>
                <w:color w:val="000000"/>
                <w:sz w:val="22"/>
                <w:szCs w:val="22"/>
              </w:rPr>
            </w:pPr>
            <w:r w:rsidRPr="0068021B">
              <w:rPr>
                <w:rFonts w:asciiTheme="minorHAnsi" w:hAnsiTheme="minorHAnsi" w:cstheme="minorHAnsi"/>
                <w:color w:val="000000"/>
                <w:sz w:val="22"/>
                <w:szCs w:val="22"/>
              </w:rPr>
              <w:t>Yes</w:t>
            </w:r>
          </w:p>
        </w:tc>
        <w:tc>
          <w:tcPr>
            <w:tcW w:w="960" w:type="dxa"/>
            <w:shd w:val="clear" w:color="auto" w:fill="auto"/>
            <w:vAlign w:val="center"/>
          </w:tcPr>
          <w:p w:rsidR="002A5F6F" w:rsidRPr="0068021B" w:rsidRDefault="002A5F6F" w:rsidP="000A0C2A">
            <w:pPr>
              <w:jc w:val="both"/>
              <w:rPr>
                <w:rFonts w:asciiTheme="minorHAnsi" w:hAnsiTheme="minorHAnsi" w:cstheme="minorHAnsi"/>
                <w:color w:val="000000"/>
                <w:sz w:val="22"/>
                <w:szCs w:val="22"/>
              </w:rPr>
            </w:pPr>
            <w:r w:rsidRPr="0068021B">
              <w:rPr>
                <w:rFonts w:asciiTheme="minorHAnsi" w:hAnsiTheme="minorHAnsi" w:cstheme="minorHAnsi"/>
                <w:color w:val="000000"/>
                <w:sz w:val="22"/>
                <w:szCs w:val="22"/>
              </w:rPr>
              <w:t>On</w:t>
            </w:r>
          </w:p>
        </w:tc>
      </w:tr>
    </w:tbl>
    <w:p w:rsidR="000A0C2A" w:rsidRDefault="000A0C2A" w:rsidP="003D2F87"/>
    <w:p w:rsidR="000A0C2A" w:rsidRDefault="000A0C2A" w:rsidP="003D2F87"/>
    <w:p w:rsidR="00B21FF2" w:rsidRDefault="00B21FF2" w:rsidP="003D2F87"/>
    <w:p w:rsidR="003D2F87" w:rsidRDefault="003D2F87" w:rsidP="009B2C81">
      <w:pPr>
        <w:pStyle w:val="Heading2"/>
        <w:numPr>
          <w:ilvl w:val="1"/>
          <w:numId w:val="11"/>
        </w:numPr>
      </w:pPr>
      <w:bookmarkStart w:id="36" w:name="_Toc530437375"/>
      <w:bookmarkStart w:id="37" w:name="_Toc535504426"/>
      <w:bookmarkStart w:id="38" w:name="_Toc535852195"/>
      <w:bookmarkStart w:id="39" w:name="_Toc26824513"/>
      <w:r>
        <w:t>Rollback Steps</w:t>
      </w:r>
      <w:bookmarkEnd w:id="36"/>
      <w:bookmarkEnd w:id="37"/>
      <w:bookmarkEnd w:id="38"/>
      <w:bookmarkEnd w:id="39"/>
    </w:p>
    <w:p w:rsidR="003D2F87" w:rsidRPr="008B15CC" w:rsidRDefault="003D2F87" w:rsidP="003D2F87"/>
    <w:p w:rsidR="003D2F87" w:rsidRPr="00CA4BE7" w:rsidRDefault="003D2F87" w:rsidP="009B2C81">
      <w:pPr>
        <w:numPr>
          <w:ilvl w:val="0"/>
          <w:numId w:val="8"/>
        </w:numPr>
        <w:rPr>
          <w:rFonts w:asciiTheme="minorHAnsi" w:hAnsiTheme="minorHAnsi" w:cstheme="minorHAnsi"/>
          <w:sz w:val="22"/>
          <w:szCs w:val="22"/>
        </w:rPr>
      </w:pPr>
      <w:r w:rsidRPr="00CA4BE7">
        <w:rPr>
          <w:rFonts w:asciiTheme="minorHAnsi" w:hAnsiTheme="minorHAnsi" w:cstheme="minorHAnsi"/>
          <w:sz w:val="22"/>
          <w:szCs w:val="22"/>
        </w:rPr>
        <w:t>Login to EM Console and go to the respective partition.</w:t>
      </w:r>
    </w:p>
    <w:p w:rsidR="003D2F87" w:rsidRPr="00596237" w:rsidRDefault="00CB4623" w:rsidP="009B2C81">
      <w:pPr>
        <w:numPr>
          <w:ilvl w:val="0"/>
          <w:numId w:val="8"/>
        </w:numPr>
        <w:rPr>
          <w:rFonts w:asciiTheme="minorHAnsi" w:hAnsiTheme="minorHAnsi" w:cstheme="minorHAnsi"/>
          <w:sz w:val="22"/>
          <w:szCs w:val="22"/>
        </w:rPr>
      </w:pPr>
      <w:r>
        <w:rPr>
          <w:rFonts w:asciiTheme="minorHAnsi" w:hAnsiTheme="minorHAnsi" w:cstheme="minorHAnsi"/>
          <w:sz w:val="22"/>
          <w:szCs w:val="22"/>
        </w:rPr>
        <w:t>Un-deploy</w:t>
      </w:r>
      <w:r w:rsidR="003D2F87" w:rsidRPr="00CA4BE7">
        <w:rPr>
          <w:rFonts w:asciiTheme="minorHAnsi" w:hAnsiTheme="minorHAnsi" w:cstheme="minorHAnsi"/>
          <w:sz w:val="22"/>
          <w:szCs w:val="22"/>
        </w:rPr>
        <w:t xml:space="preserve"> a</w:t>
      </w:r>
      <w:r w:rsidR="00E7568B" w:rsidRPr="00CA4BE7">
        <w:rPr>
          <w:rFonts w:asciiTheme="minorHAnsi" w:hAnsiTheme="minorHAnsi" w:cstheme="minorHAnsi"/>
          <w:sz w:val="22"/>
          <w:szCs w:val="22"/>
        </w:rPr>
        <w:t>ll SOA co</w:t>
      </w:r>
      <w:r w:rsidR="0039760E" w:rsidRPr="00CA4BE7">
        <w:rPr>
          <w:rFonts w:asciiTheme="minorHAnsi" w:hAnsiTheme="minorHAnsi" w:cstheme="minorHAnsi"/>
          <w:sz w:val="22"/>
          <w:szCs w:val="22"/>
        </w:rPr>
        <w:t xml:space="preserve">mposites </w:t>
      </w:r>
      <w:r w:rsidR="003D2F87" w:rsidRPr="00CA4BE7">
        <w:rPr>
          <w:rFonts w:asciiTheme="minorHAnsi" w:hAnsiTheme="minorHAnsi" w:cstheme="minorHAnsi"/>
          <w:sz w:val="22"/>
          <w:szCs w:val="22"/>
        </w:rPr>
        <w:t xml:space="preserve">mentioned above in Section </w:t>
      </w:r>
      <w:r w:rsidR="00596237">
        <w:rPr>
          <w:rFonts w:asciiTheme="minorHAnsi" w:hAnsiTheme="minorHAnsi" w:cstheme="minorHAnsi"/>
          <w:b/>
          <w:sz w:val="22"/>
          <w:szCs w:val="22"/>
        </w:rPr>
        <w:t>4.</w:t>
      </w:r>
      <w:r w:rsidR="00CA31E6">
        <w:rPr>
          <w:rFonts w:asciiTheme="minorHAnsi" w:hAnsiTheme="minorHAnsi" w:cstheme="minorHAnsi"/>
          <w:b/>
          <w:sz w:val="22"/>
          <w:szCs w:val="22"/>
        </w:rPr>
        <w:t>7</w:t>
      </w:r>
      <w:r>
        <w:rPr>
          <w:rFonts w:asciiTheme="minorHAnsi" w:hAnsiTheme="minorHAnsi" w:cstheme="minorHAnsi"/>
          <w:b/>
          <w:sz w:val="22"/>
          <w:szCs w:val="22"/>
        </w:rPr>
        <w:t>.</w:t>
      </w:r>
    </w:p>
    <w:p w:rsidR="00ED134A" w:rsidRPr="00ED134A" w:rsidRDefault="00ED134A" w:rsidP="00430F5D">
      <w:pPr>
        <w:pStyle w:val="ListParagraph"/>
        <w:numPr>
          <w:ilvl w:val="0"/>
          <w:numId w:val="8"/>
        </w:numPr>
        <w:spacing w:after="0"/>
        <w:rPr>
          <w:rFonts w:cs="Arial"/>
        </w:rPr>
      </w:pPr>
      <w:r>
        <w:rPr>
          <w:rFonts w:cs="Arial"/>
        </w:rPr>
        <w:t>MDS Rollback: Deploy the MDS back up [</w:t>
      </w:r>
      <w:r w:rsidR="00F93037">
        <w:rPr>
          <w:rFonts w:asciiTheme="minorHAnsi" w:hAnsiTheme="minorHAnsi" w:cstheme="minorHAnsi"/>
          <w:bCs/>
        </w:rPr>
        <w:t>MDS_1</w:t>
      </w:r>
      <w:r>
        <w:rPr>
          <w:rFonts w:asciiTheme="minorHAnsi" w:hAnsiTheme="minorHAnsi" w:cstheme="minorHAnsi"/>
          <w:bCs/>
        </w:rPr>
        <w:t>.zip</w:t>
      </w:r>
      <w:r w:rsidR="00F93037">
        <w:rPr>
          <w:rFonts w:cs="Arial"/>
        </w:rPr>
        <w:t xml:space="preserve">] taken at step </w:t>
      </w:r>
      <w:r w:rsidR="00CA31E6">
        <w:rPr>
          <w:rFonts w:cs="Arial"/>
        </w:rPr>
        <w:t>4.5.1</w:t>
      </w:r>
    </w:p>
    <w:p w:rsidR="003D2F87" w:rsidRPr="00CA4BE7" w:rsidRDefault="00CA31E6" w:rsidP="009B2C81">
      <w:pPr>
        <w:numPr>
          <w:ilvl w:val="0"/>
          <w:numId w:val="8"/>
        </w:numPr>
        <w:rPr>
          <w:rFonts w:asciiTheme="minorHAnsi" w:hAnsiTheme="minorHAnsi" w:cstheme="minorHAnsi"/>
          <w:sz w:val="22"/>
          <w:szCs w:val="22"/>
        </w:rPr>
      </w:pPr>
      <w:r>
        <w:rPr>
          <w:rFonts w:asciiTheme="minorHAnsi" w:hAnsiTheme="minorHAnsi" w:cstheme="minorHAnsi"/>
          <w:sz w:val="22"/>
          <w:szCs w:val="22"/>
        </w:rPr>
        <w:t>Deploy the SOA Composites those are taken back up at step 4.6.1</w:t>
      </w:r>
    </w:p>
    <w:p w:rsidR="003D2F87" w:rsidRPr="00EA4622" w:rsidRDefault="003D2F87" w:rsidP="003D2F87">
      <w:pPr>
        <w:jc w:val="center"/>
      </w:pPr>
    </w:p>
    <w:p w:rsidR="003D2F87" w:rsidRPr="00AC143B" w:rsidRDefault="003D2F87" w:rsidP="00004755">
      <w:pPr>
        <w:pStyle w:val="Heading2"/>
        <w:numPr>
          <w:ilvl w:val="1"/>
          <w:numId w:val="11"/>
        </w:numPr>
      </w:pPr>
      <w:bookmarkStart w:id="40" w:name="_Admin_Guide"/>
      <w:bookmarkStart w:id="41" w:name="_Toc531292765"/>
      <w:bookmarkStart w:id="42" w:name="_Toc26824514"/>
      <w:bookmarkEnd w:id="40"/>
      <w:r w:rsidRPr="00AC143B">
        <w:t>Admin Guide</w:t>
      </w:r>
      <w:bookmarkEnd w:id="41"/>
      <w:bookmarkEnd w:id="42"/>
      <w:r w:rsidRPr="00D32714">
        <w:rPr>
          <w:rFonts w:asciiTheme="minorHAnsi" w:hAnsiTheme="minorHAnsi" w:cstheme="minorHAnsi"/>
          <w:sz w:val="22"/>
          <w:szCs w:val="22"/>
        </w:rPr>
        <w:t xml:space="preserve">  </w:t>
      </w:r>
    </w:p>
    <w:p w:rsidR="000D184A" w:rsidRDefault="000D184A" w:rsidP="003D2F87">
      <w:pPr>
        <w:ind w:left="2160"/>
        <w:rPr>
          <w:rFonts w:asciiTheme="minorHAnsi" w:eastAsia="Calibri" w:hAnsiTheme="minorHAnsi" w:cstheme="minorHAnsi"/>
          <w:sz w:val="22"/>
          <w:szCs w:val="22"/>
        </w:rPr>
      </w:pPr>
    </w:p>
    <w:bookmarkStart w:id="43" w:name="_MON_1619538628"/>
    <w:bookmarkEnd w:id="43"/>
    <w:p w:rsidR="000D184A" w:rsidRDefault="00F93DE7" w:rsidP="003D2F87">
      <w:pPr>
        <w:ind w:left="2160"/>
        <w:rPr>
          <w:rFonts w:asciiTheme="minorHAnsi" w:eastAsia="Calibri" w:hAnsiTheme="minorHAnsi" w:cstheme="minorHAnsi"/>
          <w:sz w:val="22"/>
          <w:szCs w:val="22"/>
        </w:rPr>
      </w:pPr>
      <w:r w:rsidRPr="00370A13">
        <w:rPr>
          <w:rFonts w:asciiTheme="minorHAnsi" w:eastAsia="Calibri" w:hAnsiTheme="minorHAnsi" w:cstheme="minorHAnsi"/>
          <w:sz w:val="22"/>
          <w:szCs w:val="22"/>
        </w:rPr>
        <w:object w:dxaOrig="1311" w:dyaOrig="849">
          <v:shape id="_x0000_i1028" type="#_x0000_t75" style="width:65.1pt;height:43.65pt" o:ole="">
            <v:imagedata r:id="rId32" o:title=""/>
          </v:shape>
          <o:OLEObject Type="Embed" ProgID="Word.Document.12" ShapeID="_x0000_i1028" DrawAspect="Icon" ObjectID="_1649743153" r:id="rId33">
            <o:FieldCodes>\s</o:FieldCodes>
          </o:OLEObject>
        </w:object>
      </w:r>
    </w:p>
    <w:p w:rsidR="000D184A" w:rsidRPr="00370A13" w:rsidRDefault="000D184A" w:rsidP="009B2C81">
      <w:pPr>
        <w:pStyle w:val="Heading1"/>
        <w:rPr>
          <w:rFonts w:asciiTheme="minorHAnsi" w:hAnsiTheme="minorHAnsi" w:cstheme="minorHAnsi"/>
        </w:rPr>
      </w:pPr>
      <w:bookmarkStart w:id="44" w:name="_Toc531292776"/>
      <w:bookmarkStart w:id="45" w:name="_Toc26824515"/>
      <w:r w:rsidRPr="00A60D9F">
        <w:rPr>
          <w:rFonts w:asciiTheme="minorHAnsi" w:hAnsiTheme="minorHAnsi" w:cstheme="minorHAnsi"/>
          <w:sz w:val="32"/>
          <w:szCs w:val="32"/>
        </w:rPr>
        <w:t>Server restart</w:t>
      </w:r>
      <w:bookmarkEnd w:id="44"/>
      <w:bookmarkEnd w:id="45"/>
    </w:p>
    <w:p w:rsidR="000D184A" w:rsidRPr="00370A13" w:rsidRDefault="000D184A" w:rsidP="000D184A">
      <w:pPr>
        <w:rPr>
          <w:rFonts w:asciiTheme="minorHAnsi" w:hAnsiTheme="minorHAnsi" w:cstheme="minorHAnsi"/>
        </w:rPr>
      </w:pPr>
    </w:p>
    <w:p w:rsidR="000D184A" w:rsidRDefault="000D184A" w:rsidP="000D184A">
      <w:pPr>
        <w:pStyle w:val="ListParagraph"/>
        <w:ind w:left="0"/>
        <w:rPr>
          <w:rFonts w:asciiTheme="minorHAnsi" w:eastAsia="Times New Roman" w:hAnsiTheme="minorHAnsi" w:cstheme="minorHAnsi"/>
          <w:sz w:val="20"/>
          <w:szCs w:val="20"/>
        </w:rPr>
      </w:pPr>
      <w:r w:rsidRPr="00370A13">
        <w:rPr>
          <w:rFonts w:asciiTheme="minorHAnsi" w:eastAsia="Times New Roman" w:hAnsiTheme="minorHAnsi" w:cstheme="minorHAnsi"/>
          <w:sz w:val="20"/>
          <w:szCs w:val="20"/>
        </w:rPr>
        <w:t>Perform the rolling restart of SOA managed server(s) after the deployment.</w:t>
      </w:r>
    </w:p>
    <w:p w:rsidR="000D184A" w:rsidRDefault="000D184A" w:rsidP="000D184A">
      <w:pPr>
        <w:pStyle w:val="ListParagraph"/>
        <w:ind w:left="0"/>
        <w:rPr>
          <w:rFonts w:asciiTheme="minorHAnsi" w:eastAsia="Times New Roman" w:hAnsiTheme="minorHAnsi" w:cstheme="minorHAnsi"/>
          <w:sz w:val="20"/>
          <w:szCs w:val="20"/>
        </w:rPr>
      </w:pPr>
    </w:p>
    <w:p w:rsidR="000D184A" w:rsidRDefault="000D184A" w:rsidP="000D184A">
      <w:pPr>
        <w:pStyle w:val="ListParagraph"/>
        <w:ind w:left="0"/>
        <w:rPr>
          <w:rFonts w:asciiTheme="minorHAnsi" w:eastAsia="Times New Roman" w:hAnsiTheme="minorHAnsi" w:cstheme="minorHAnsi"/>
          <w:sz w:val="20"/>
          <w:szCs w:val="20"/>
        </w:rPr>
      </w:pPr>
    </w:p>
    <w:p w:rsidR="003D2F87" w:rsidRPr="00F93DE7" w:rsidRDefault="000D184A" w:rsidP="00F93DE7">
      <w:pPr>
        <w:pStyle w:val="ListParagraph"/>
        <w:ind w:left="0"/>
        <w:jc w:val="center"/>
        <w:rPr>
          <w:rFonts w:asciiTheme="minorHAnsi" w:eastAsia="Times New Roman" w:hAnsiTheme="minorHAnsi" w:cstheme="minorHAnsi"/>
          <w:b/>
          <w:sz w:val="20"/>
          <w:szCs w:val="20"/>
        </w:rPr>
      </w:pPr>
      <w:r w:rsidRPr="003B6871">
        <w:rPr>
          <w:rFonts w:asciiTheme="minorHAnsi" w:eastAsia="Times New Roman" w:hAnsiTheme="minorHAnsi" w:cstheme="minorHAnsi"/>
          <w:b/>
          <w:sz w:val="20"/>
          <w:szCs w:val="20"/>
        </w:rPr>
        <w:t>&lt; End of Document &gt;</w:t>
      </w:r>
    </w:p>
    <w:sectPr w:rsidR="003D2F87" w:rsidRPr="00F93DE7">
      <w:headerReference w:type="even" r:id="rId34"/>
      <w:headerReference w:type="default" r:id="rId35"/>
      <w:footerReference w:type="even" r:id="rId36"/>
      <w:footerReference w:type="default" r:id="rId37"/>
      <w:headerReference w:type="first" r:id="rId38"/>
      <w:footerReference w:type="first" r:id="rId39"/>
      <w:pgSz w:w="12240" w:h="15840" w:code="1"/>
      <w:pgMar w:top="1701" w:right="1701" w:bottom="1701" w:left="1701"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31CEF" w:rsidRDefault="00831CEF">
      <w:r>
        <w:separator/>
      </w:r>
    </w:p>
  </w:endnote>
  <w:endnote w:type="continuationSeparator" w:id="0">
    <w:p w:rsidR="00831CEF" w:rsidRDefault="00831C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MS Mincho">
    <w:altName w:val="Yu Gothic UI"/>
    <w:panose1 w:val="02020609040205080304"/>
    <w:charset w:val="80"/>
    <w:family w:val="roman"/>
    <w:notTrueType/>
    <w:pitch w:val="fixed"/>
    <w:sig w:usb0="00000001" w:usb1="08070000" w:usb2="00000010" w:usb3="00000000" w:csb0="00020000"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3164E" w:rsidRDefault="00C3164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3164E" w:rsidRDefault="00C3164E" w:rsidP="00614663">
    <w:pPr>
      <w:pStyle w:val="Footer"/>
      <w:tabs>
        <w:tab w:val="center" w:pos="5400"/>
        <w:tab w:val="right" w:pos="9720"/>
        <w:tab w:val="right" w:pos="10440"/>
      </w:tabs>
    </w:pPr>
    <w:r>
      <w:t xml:space="preserve">ICC Components Deployment Document </w:t>
    </w:r>
  </w:p>
  <w:p w:rsidR="00C3164E" w:rsidRPr="0084065B" w:rsidRDefault="00C3164E" w:rsidP="008C7CF7">
    <w:pPr>
      <w:pStyle w:val="Footer"/>
      <w:tabs>
        <w:tab w:val="clear" w:pos="4320"/>
        <w:tab w:val="clear" w:pos="8640"/>
        <w:tab w:val="left" w:pos="1770"/>
        <w:tab w:val="left" w:pos="2160"/>
        <w:tab w:val="left" w:pos="2880"/>
        <w:tab w:val="left" w:pos="3600"/>
        <w:tab w:val="left" w:pos="5040"/>
        <w:tab w:val="left" w:pos="6870"/>
      </w:tabs>
      <w:rPr>
        <w:rStyle w:val="PageNumber"/>
        <w:sz w:val="16"/>
        <w:szCs w:val="16"/>
        <w:lang w:val="de-DE"/>
      </w:rPr>
    </w:pPr>
    <w:r>
      <w:rPr>
        <w:rStyle w:val="PageNumber"/>
        <w:sz w:val="16"/>
        <w:szCs w:val="16"/>
        <w:lang w:val="de-DE"/>
      </w:rPr>
      <w:tab/>
    </w:r>
    <w:r>
      <w:rPr>
        <w:rStyle w:val="PageNumber"/>
        <w:sz w:val="16"/>
        <w:szCs w:val="16"/>
        <w:lang w:val="de-DE"/>
      </w:rPr>
      <w:tab/>
    </w:r>
    <w:r>
      <w:rPr>
        <w:rStyle w:val="PageNumber"/>
        <w:sz w:val="16"/>
        <w:szCs w:val="16"/>
        <w:lang w:val="de-DE"/>
      </w:rPr>
      <w:tab/>
    </w:r>
    <w:r>
      <w:rPr>
        <w:rStyle w:val="PageNumber"/>
        <w:sz w:val="16"/>
        <w:szCs w:val="16"/>
        <w:lang w:val="de-DE"/>
      </w:rPr>
      <w:tab/>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3164E" w:rsidRDefault="00C3164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31CEF" w:rsidRDefault="00831CEF">
      <w:r>
        <w:separator/>
      </w:r>
    </w:p>
  </w:footnote>
  <w:footnote w:type="continuationSeparator" w:id="0">
    <w:p w:rsidR="00831CEF" w:rsidRDefault="00831CE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3164E" w:rsidRDefault="00C3164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3164E" w:rsidRDefault="00C3164E" w:rsidP="004E4B8E">
    <w:pPr>
      <w:pStyle w:val="Header"/>
    </w:pPr>
    <w:r>
      <w:rPr>
        <w:noProof/>
      </w:rPr>
      <w:drawing>
        <wp:inline distT="0" distB="0" distL="0" distR="0" wp14:anchorId="3F4C5B3D" wp14:editId="3EB2AEDE">
          <wp:extent cx="1382289" cy="352425"/>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g.jpg"/>
                  <pic:cNvPicPr/>
                </pic:nvPicPr>
                <pic:blipFill>
                  <a:blip r:embed="rId1">
                    <a:extLst>
                      <a:ext uri="{28A0092B-C50C-407E-A947-70E740481C1C}">
                        <a14:useLocalDpi xmlns:a14="http://schemas.microsoft.com/office/drawing/2010/main" val="0"/>
                      </a:ext>
                    </a:extLst>
                  </a:blip>
                  <a:stretch>
                    <a:fillRect/>
                  </a:stretch>
                </pic:blipFill>
                <pic:spPr>
                  <a:xfrm>
                    <a:off x="0" y="0"/>
                    <a:ext cx="1407799" cy="358929"/>
                  </a:xfrm>
                  <a:prstGeom prst="rect">
                    <a:avLst/>
                  </a:prstGeom>
                </pic:spPr>
              </pic:pic>
            </a:graphicData>
          </a:graphic>
        </wp:inline>
      </w:drawing>
    </w:r>
    <w:r>
      <w:t xml:space="preserve">                                                                     </w:t>
    </w:r>
    <w:r>
      <w:rPr>
        <w:noProof/>
      </w:rPr>
      <w:drawing>
        <wp:inline distT="0" distB="0" distL="0" distR="0" wp14:anchorId="2931D00C" wp14:editId="1CA02D3E">
          <wp:extent cx="1764894" cy="381000"/>
          <wp:effectExtent l="0" t="0" r="6985" b="0"/>
          <wp:docPr id="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66" name="Picture 2"/>
                  <pic:cNvPicPr>
                    <a:picLocks noChangeAspect="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796500" cy="387823"/>
                  </a:xfrm>
                  <a:prstGeom prst="rect">
                    <a:avLst/>
                  </a:prstGeom>
                  <a:noFill/>
                  <a:ln>
                    <a:noFill/>
                  </a:ln>
                  <a:extLst/>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3164E" w:rsidRDefault="00C3164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666B9B"/>
    <w:multiLevelType w:val="hybridMultilevel"/>
    <w:tmpl w:val="89667BBC"/>
    <w:lvl w:ilvl="0" w:tplc="C4F4518C">
      <w:start w:val="1"/>
      <w:numFmt w:val="decimal"/>
      <w:lvlText w:val="%1."/>
      <w:lvlJc w:val="left"/>
      <w:pPr>
        <w:ind w:left="657" w:hanging="360"/>
      </w:pPr>
      <w:rPr>
        <w:rFonts w:hint="default"/>
        <w:b w:val="0"/>
        <w:sz w:val="20"/>
        <w:szCs w:val="20"/>
      </w:rPr>
    </w:lvl>
    <w:lvl w:ilvl="1" w:tplc="F84E6520">
      <w:start w:val="1"/>
      <w:numFmt w:val="lowerLetter"/>
      <w:lvlText w:val="%2."/>
      <w:lvlJc w:val="left"/>
      <w:pPr>
        <w:ind w:left="1377" w:hanging="360"/>
      </w:pPr>
      <w:rPr>
        <w:b/>
      </w:rPr>
    </w:lvl>
    <w:lvl w:ilvl="2" w:tplc="0A84B6DC">
      <w:start w:val="1"/>
      <w:numFmt w:val="lowerRoman"/>
      <w:lvlText w:val="%3."/>
      <w:lvlJc w:val="right"/>
      <w:pPr>
        <w:ind w:left="2097" w:hanging="180"/>
      </w:pPr>
      <w:rPr>
        <w:b/>
      </w:rPr>
    </w:lvl>
    <w:lvl w:ilvl="3" w:tplc="4009000F" w:tentative="1">
      <w:start w:val="1"/>
      <w:numFmt w:val="decimal"/>
      <w:lvlText w:val="%4."/>
      <w:lvlJc w:val="left"/>
      <w:pPr>
        <w:ind w:left="2817" w:hanging="360"/>
      </w:pPr>
    </w:lvl>
    <w:lvl w:ilvl="4" w:tplc="40090019" w:tentative="1">
      <w:start w:val="1"/>
      <w:numFmt w:val="lowerLetter"/>
      <w:lvlText w:val="%5."/>
      <w:lvlJc w:val="left"/>
      <w:pPr>
        <w:ind w:left="3537" w:hanging="360"/>
      </w:pPr>
    </w:lvl>
    <w:lvl w:ilvl="5" w:tplc="4009001B" w:tentative="1">
      <w:start w:val="1"/>
      <w:numFmt w:val="lowerRoman"/>
      <w:lvlText w:val="%6."/>
      <w:lvlJc w:val="right"/>
      <w:pPr>
        <w:ind w:left="4257" w:hanging="180"/>
      </w:pPr>
    </w:lvl>
    <w:lvl w:ilvl="6" w:tplc="4009000F" w:tentative="1">
      <w:start w:val="1"/>
      <w:numFmt w:val="decimal"/>
      <w:lvlText w:val="%7."/>
      <w:lvlJc w:val="left"/>
      <w:pPr>
        <w:ind w:left="4977" w:hanging="360"/>
      </w:pPr>
    </w:lvl>
    <w:lvl w:ilvl="7" w:tplc="40090019" w:tentative="1">
      <w:start w:val="1"/>
      <w:numFmt w:val="lowerLetter"/>
      <w:lvlText w:val="%8."/>
      <w:lvlJc w:val="left"/>
      <w:pPr>
        <w:ind w:left="5697" w:hanging="360"/>
      </w:pPr>
    </w:lvl>
    <w:lvl w:ilvl="8" w:tplc="4009001B" w:tentative="1">
      <w:start w:val="1"/>
      <w:numFmt w:val="lowerRoman"/>
      <w:lvlText w:val="%9."/>
      <w:lvlJc w:val="right"/>
      <w:pPr>
        <w:ind w:left="6417" w:hanging="180"/>
      </w:pPr>
    </w:lvl>
  </w:abstractNum>
  <w:abstractNum w:abstractNumId="1" w15:restartNumberingAfterBreak="0">
    <w:nsid w:val="04F145E9"/>
    <w:multiLevelType w:val="multilevel"/>
    <w:tmpl w:val="8084E902"/>
    <w:lvl w:ilvl="0">
      <w:start w:val="4"/>
      <w:numFmt w:val="decimal"/>
      <w:lvlText w:val="%1"/>
      <w:lvlJc w:val="left"/>
      <w:pPr>
        <w:ind w:left="360" w:hanging="360"/>
      </w:pPr>
      <w:rPr>
        <w:rFonts w:hint="default"/>
      </w:rPr>
    </w:lvl>
    <w:lvl w:ilvl="1">
      <w:start w:val="1"/>
      <w:numFmt w:val="decimal"/>
      <w:lvlText w:val="%1.%2"/>
      <w:lvlJc w:val="left"/>
      <w:pPr>
        <w:ind w:left="502" w:hanging="360"/>
      </w:pPr>
      <w:rPr>
        <w:rFonts w:hint="default"/>
      </w:rPr>
    </w:lvl>
    <w:lvl w:ilvl="2">
      <w:start w:val="1"/>
      <w:numFmt w:val="decimal"/>
      <w:lvlText w:val="%1.%2.%3"/>
      <w:lvlJc w:val="left"/>
      <w:pPr>
        <w:ind w:left="1286" w:hanging="720"/>
      </w:pPr>
      <w:rPr>
        <w:rFonts w:hint="default"/>
      </w:rPr>
    </w:lvl>
    <w:lvl w:ilvl="3">
      <w:start w:val="1"/>
      <w:numFmt w:val="decimal"/>
      <w:lvlText w:val="%1.%2.%3.%4"/>
      <w:lvlJc w:val="left"/>
      <w:pPr>
        <w:ind w:left="1929" w:hanging="1080"/>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855" w:hanging="144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781" w:hanging="1800"/>
      </w:pPr>
      <w:rPr>
        <w:rFonts w:hint="default"/>
      </w:rPr>
    </w:lvl>
    <w:lvl w:ilvl="8">
      <w:start w:val="1"/>
      <w:numFmt w:val="decimal"/>
      <w:lvlText w:val="%1.%2.%3.%4.%5.%6.%7.%8.%9"/>
      <w:lvlJc w:val="left"/>
      <w:pPr>
        <w:ind w:left="4064" w:hanging="1800"/>
      </w:pPr>
      <w:rPr>
        <w:rFonts w:hint="default"/>
      </w:rPr>
    </w:lvl>
  </w:abstractNum>
  <w:abstractNum w:abstractNumId="2" w15:restartNumberingAfterBreak="0">
    <w:nsid w:val="10C929CA"/>
    <w:multiLevelType w:val="hybridMultilevel"/>
    <w:tmpl w:val="B762DF9E"/>
    <w:lvl w:ilvl="0" w:tplc="08090001">
      <w:start w:val="1"/>
      <w:numFmt w:val="bullet"/>
      <w:lvlText w:val=""/>
      <w:lvlJc w:val="left"/>
      <w:pPr>
        <w:ind w:left="1788" w:hanging="360"/>
      </w:pPr>
      <w:rPr>
        <w:rFonts w:ascii="Symbol" w:hAnsi="Symbol" w:hint="default"/>
      </w:rPr>
    </w:lvl>
    <w:lvl w:ilvl="1" w:tplc="08090003" w:tentative="1">
      <w:start w:val="1"/>
      <w:numFmt w:val="bullet"/>
      <w:lvlText w:val="o"/>
      <w:lvlJc w:val="left"/>
      <w:pPr>
        <w:ind w:left="2508" w:hanging="360"/>
      </w:pPr>
      <w:rPr>
        <w:rFonts w:ascii="Courier New" w:hAnsi="Courier New" w:cs="Courier New" w:hint="default"/>
      </w:rPr>
    </w:lvl>
    <w:lvl w:ilvl="2" w:tplc="08090005" w:tentative="1">
      <w:start w:val="1"/>
      <w:numFmt w:val="bullet"/>
      <w:lvlText w:val=""/>
      <w:lvlJc w:val="left"/>
      <w:pPr>
        <w:ind w:left="3228" w:hanging="360"/>
      </w:pPr>
      <w:rPr>
        <w:rFonts w:ascii="Wingdings" w:hAnsi="Wingdings" w:hint="default"/>
      </w:rPr>
    </w:lvl>
    <w:lvl w:ilvl="3" w:tplc="08090001" w:tentative="1">
      <w:start w:val="1"/>
      <w:numFmt w:val="bullet"/>
      <w:lvlText w:val=""/>
      <w:lvlJc w:val="left"/>
      <w:pPr>
        <w:ind w:left="3948" w:hanging="360"/>
      </w:pPr>
      <w:rPr>
        <w:rFonts w:ascii="Symbol" w:hAnsi="Symbol" w:hint="default"/>
      </w:rPr>
    </w:lvl>
    <w:lvl w:ilvl="4" w:tplc="08090003" w:tentative="1">
      <w:start w:val="1"/>
      <w:numFmt w:val="bullet"/>
      <w:lvlText w:val="o"/>
      <w:lvlJc w:val="left"/>
      <w:pPr>
        <w:ind w:left="4668" w:hanging="360"/>
      </w:pPr>
      <w:rPr>
        <w:rFonts w:ascii="Courier New" w:hAnsi="Courier New" w:cs="Courier New" w:hint="default"/>
      </w:rPr>
    </w:lvl>
    <w:lvl w:ilvl="5" w:tplc="08090005" w:tentative="1">
      <w:start w:val="1"/>
      <w:numFmt w:val="bullet"/>
      <w:lvlText w:val=""/>
      <w:lvlJc w:val="left"/>
      <w:pPr>
        <w:ind w:left="5388" w:hanging="360"/>
      </w:pPr>
      <w:rPr>
        <w:rFonts w:ascii="Wingdings" w:hAnsi="Wingdings" w:hint="default"/>
      </w:rPr>
    </w:lvl>
    <w:lvl w:ilvl="6" w:tplc="08090001" w:tentative="1">
      <w:start w:val="1"/>
      <w:numFmt w:val="bullet"/>
      <w:lvlText w:val=""/>
      <w:lvlJc w:val="left"/>
      <w:pPr>
        <w:ind w:left="6108" w:hanging="360"/>
      </w:pPr>
      <w:rPr>
        <w:rFonts w:ascii="Symbol" w:hAnsi="Symbol" w:hint="default"/>
      </w:rPr>
    </w:lvl>
    <w:lvl w:ilvl="7" w:tplc="08090003" w:tentative="1">
      <w:start w:val="1"/>
      <w:numFmt w:val="bullet"/>
      <w:lvlText w:val="o"/>
      <w:lvlJc w:val="left"/>
      <w:pPr>
        <w:ind w:left="6828" w:hanging="360"/>
      </w:pPr>
      <w:rPr>
        <w:rFonts w:ascii="Courier New" w:hAnsi="Courier New" w:cs="Courier New" w:hint="default"/>
      </w:rPr>
    </w:lvl>
    <w:lvl w:ilvl="8" w:tplc="08090005" w:tentative="1">
      <w:start w:val="1"/>
      <w:numFmt w:val="bullet"/>
      <w:lvlText w:val=""/>
      <w:lvlJc w:val="left"/>
      <w:pPr>
        <w:ind w:left="7548" w:hanging="360"/>
      </w:pPr>
      <w:rPr>
        <w:rFonts w:ascii="Wingdings" w:hAnsi="Wingdings" w:hint="default"/>
      </w:rPr>
    </w:lvl>
  </w:abstractNum>
  <w:abstractNum w:abstractNumId="3" w15:restartNumberingAfterBreak="0">
    <w:nsid w:val="15D251C9"/>
    <w:multiLevelType w:val="hybridMultilevel"/>
    <w:tmpl w:val="75884C92"/>
    <w:lvl w:ilvl="0" w:tplc="08090001">
      <w:start w:val="1"/>
      <w:numFmt w:val="bullet"/>
      <w:pStyle w:val="BulletPoin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B926010"/>
    <w:multiLevelType w:val="hybridMultilevel"/>
    <w:tmpl w:val="7A3246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E393361"/>
    <w:multiLevelType w:val="hybridMultilevel"/>
    <w:tmpl w:val="11A656B0"/>
    <w:lvl w:ilvl="0" w:tplc="12326B00">
      <w:start w:val="1"/>
      <w:numFmt w:val="decimal"/>
      <w:lvlText w:val="%1."/>
      <w:lvlJc w:val="left"/>
      <w:pPr>
        <w:ind w:left="1287" w:hanging="360"/>
      </w:pPr>
      <w:rPr>
        <w:sz w:val="20"/>
        <w:szCs w:val="20"/>
      </w:rPr>
    </w:lvl>
    <w:lvl w:ilvl="1" w:tplc="04090019">
      <w:start w:val="1"/>
      <w:numFmt w:val="lowerLetter"/>
      <w:lvlText w:val="%2."/>
      <w:lvlJc w:val="left"/>
      <w:pPr>
        <w:ind w:left="2007" w:hanging="360"/>
      </w:pPr>
    </w:lvl>
    <w:lvl w:ilvl="2" w:tplc="0409001B">
      <w:start w:val="1"/>
      <w:numFmt w:val="lowerRoman"/>
      <w:lvlText w:val="%3."/>
      <w:lvlJc w:val="right"/>
      <w:pPr>
        <w:ind w:left="2727" w:hanging="180"/>
      </w:pPr>
    </w:lvl>
    <w:lvl w:ilvl="3" w:tplc="0409000F">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6" w15:restartNumberingAfterBreak="0">
    <w:nsid w:val="1EBF4AFB"/>
    <w:multiLevelType w:val="hybridMultilevel"/>
    <w:tmpl w:val="BB3C900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2B52CCF"/>
    <w:multiLevelType w:val="hybridMultilevel"/>
    <w:tmpl w:val="EF9CDE48"/>
    <w:lvl w:ilvl="0" w:tplc="CD561384">
      <w:start w:val="1"/>
      <w:numFmt w:val="decimal"/>
      <w:lvlText w:val="%1."/>
      <w:lvlJc w:val="left"/>
      <w:pPr>
        <w:ind w:left="720" w:hanging="360"/>
      </w:pPr>
      <w:rPr>
        <w:rFonts w:ascii="Arial" w:hAnsi="Arial" w:cs="Aria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83A018F"/>
    <w:multiLevelType w:val="hybridMultilevel"/>
    <w:tmpl w:val="16E00102"/>
    <w:lvl w:ilvl="0" w:tplc="08090001">
      <w:start w:val="1"/>
      <w:numFmt w:val="bullet"/>
      <w:lvlText w:val=""/>
      <w:lvlJc w:val="left"/>
      <w:pPr>
        <w:ind w:left="1286" w:hanging="360"/>
      </w:pPr>
      <w:rPr>
        <w:rFonts w:ascii="Symbol" w:hAnsi="Symbol" w:hint="default"/>
      </w:rPr>
    </w:lvl>
    <w:lvl w:ilvl="1" w:tplc="08090003" w:tentative="1">
      <w:start w:val="1"/>
      <w:numFmt w:val="bullet"/>
      <w:lvlText w:val="o"/>
      <w:lvlJc w:val="left"/>
      <w:pPr>
        <w:ind w:left="2006" w:hanging="360"/>
      </w:pPr>
      <w:rPr>
        <w:rFonts w:ascii="Courier New" w:hAnsi="Courier New" w:cs="Courier New" w:hint="default"/>
      </w:rPr>
    </w:lvl>
    <w:lvl w:ilvl="2" w:tplc="08090005" w:tentative="1">
      <w:start w:val="1"/>
      <w:numFmt w:val="bullet"/>
      <w:lvlText w:val=""/>
      <w:lvlJc w:val="left"/>
      <w:pPr>
        <w:ind w:left="2726" w:hanging="360"/>
      </w:pPr>
      <w:rPr>
        <w:rFonts w:ascii="Wingdings" w:hAnsi="Wingdings" w:hint="default"/>
      </w:rPr>
    </w:lvl>
    <w:lvl w:ilvl="3" w:tplc="08090001" w:tentative="1">
      <w:start w:val="1"/>
      <w:numFmt w:val="bullet"/>
      <w:lvlText w:val=""/>
      <w:lvlJc w:val="left"/>
      <w:pPr>
        <w:ind w:left="3446" w:hanging="360"/>
      </w:pPr>
      <w:rPr>
        <w:rFonts w:ascii="Symbol" w:hAnsi="Symbol" w:hint="default"/>
      </w:rPr>
    </w:lvl>
    <w:lvl w:ilvl="4" w:tplc="08090003" w:tentative="1">
      <w:start w:val="1"/>
      <w:numFmt w:val="bullet"/>
      <w:lvlText w:val="o"/>
      <w:lvlJc w:val="left"/>
      <w:pPr>
        <w:ind w:left="4166" w:hanging="360"/>
      </w:pPr>
      <w:rPr>
        <w:rFonts w:ascii="Courier New" w:hAnsi="Courier New" w:cs="Courier New" w:hint="default"/>
      </w:rPr>
    </w:lvl>
    <w:lvl w:ilvl="5" w:tplc="08090005" w:tentative="1">
      <w:start w:val="1"/>
      <w:numFmt w:val="bullet"/>
      <w:lvlText w:val=""/>
      <w:lvlJc w:val="left"/>
      <w:pPr>
        <w:ind w:left="4886" w:hanging="360"/>
      </w:pPr>
      <w:rPr>
        <w:rFonts w:ascii="Wingdings" w:hAnsi="Wingdings" w:hint="default"/>
      </w:rPr>
    </w:lvl>
    <w:lvl w:ilvl="6" w:tplc="08090001" w:tentative="1">
      <w:start w:val="1"/>
      <w:numFmt w:val="bullet"/>
      <w:lvlText w:val=""/>
      <w:lvlJc w:val="left"/>
      <w:pPr>
        <w:ind w:left="5606" w:hanging="360"/>
      </w:pPr>
      <w:rPr>
        <w:rFonts w:ascii="Symbol" w:hAnsi="Symbol" w:hint="default"/>
      </w:rPr>
    </w:lvl>
    <w:lvl w:ilvl="7" w:tplc="08090003" w:tentative="1">
      <w:start w:val="1"/>
      <w:numFmt w:val="bullet"/>
      <w:lvlText w:val="o"/>
      <w:lvlJc w:val="left"/>
      <w:pPr>
        <w:ind w:left="6326" w:hanging="360"/>
      </w:pPr>
      <w:rPr>
        <w:rFonts w:ascii="Courier New" w:hAnsi="Courier New" w:cs="Courier New" w:hint="default"/>
      </w:rPr>
    </w:lvl>
    <w:lvl w:ilvl="8" w:tplc="08090005" w:tentative="1">
      <w:start w:val="1"/>
      <w:numFmt w:val="bullet"/>
      <w:lvlText w:val=""/>
      <w:lvlJc w:val="left"/>
      <w:pPr>
        <w:ind w:left="7046" w:hanging="360"/>
      </w:pPr>
      <w:rPr>
        <w:rFonts w:ascii="Wingdings" w:hAnsi="Wingdings" w:hint="default"/>
      </w:rPr>
    </w:lvl>
  </w:abstractNum>
  <w:abstractNum w:abstractNumId="9" w15:restartNumberingAfterBreak="0">
    <w:nsid w:val="28575D1A"/>
    <w:multiLevelType w:val="hybridMultilevel"/>
    <w:tmpl w:val="F5EE5918"/>
    <w:lvl w:ilvl="0" w:tplc="0809000B">
      <w:start w:val="1"/>
      <w:numFmt w:val="bullet"/>
      <w:lvlText w:val=""/>
      <w:lvlJc w:val="left"/>
      <w:pPr>
        <w:ind w:left="2366" w:hanging="360"/>
      </w:pPr>
      <w:rPr>
        <w:rFonts w:ascii="Wingdings" w:hAnsi="Wingdings" w:hint="default"/>
      </w:rPr>
    </w:lvl>
    <w:lvl w:ilvl="1" w:tplc="08090003" w:tentative="1">
      <w:start w:val="1"/>
      <w:numFmt w:val="bullet"/>
      <w:lvlText w:val="o"/>
      <w:lvlJc w:val="left"/>
      <w:pPr>
        <w:ind w:left="3086" w:hanging="360"/>
      </w:pPr>
      <w:rPr>
        <w:rFonts w:ascii="Courier New" w:hAnsi="Courier New" w:cs="Courier New" w:hint="default"/>
      </w:rPr>
    </w:lvl>
    <w:lvl w:ilvl="2" w:tplc="08090005" w:tentative="1">
      <w:start w:val="1"/>
      <w:numFmt w:val="bullet"/>
      <w:lvlText w:val=""/>
      <w:lvlJc w:val="left"/>
      <w:pPr>
        <w:ind w:left="3806" w:hanging="360"/>
      </w:pPr>
      <w:rPr>
        <w:rFonts w:ascii="Wingdings" w:hAnsi="Wingdings" w:hint="default"/>
      </w:rPr>
    </w:lvl>
    <w:lvl w:ilvl="3" w:tplc="08090001" w:tentative="1">
      <w:start w:val="1"/>
      <w:numFmt w:val="bullet"/>
      <w:lvlText w:val=""/>
      <w:lvlJc w:val="left"/>
      <w:pPr>
        <w:ind w:left="4526" w:hanging="360"/>
      </w:pPr>
      <w:rPr>
        <w:rFonts w:ascii="Symbol" w:hAnsi="Symbol" w:hint="default"/>
      </w:rPr>
    </w:lvl>
    <w:lvl w:ilvl="4" w:tplc="08090003" w:tentative="1">
      <w:start w:val="1"/>
      <w:numFmt w:val="bullet"/>
      <w:lvlText w:val="o"/>
      <w:lvlJc w:val="left"/>
      <w:pPr>
        <w:ind w:left="5246" w:hanging="360"/>
      </w:pPr>
      <w:rPr>
        <w:rFonts w:ascii="Courier New" w:hAnsi="Courier New" w:cs="Courier New" w:hint="default"/>
      </w:rPr>
    </w:lvl>
    <w:lvl w:ilvl="5" w:tplc="08090005" w:tentative="1">
      <w:start w:val="1"/>
      <w:numFmt w:val="bullet"/>
      <w:lvlText w:val=""/>
      <w:lvlJc w:val="left"/>
      <w:pPr>
        <w:ind w:left="5966" w:hanging="360"/>
      </w:pPr>
      <w:rPr>
        <w:rFonts w:ascii="Wingdings" w:hAnsi="Wingdings" w:hint="default"/>
      </w:rPr>
    </w:lvl>
    <w:lvl w:ilvl="6" w:tplc="08090001" w:tentative="1">
      <w:start w:val="1"/>
      <w:numFmt w:val="bullet"/>
      <w:lvlText w:val=""/>
      <w:lvlJc w:val="left"/>
      <w:pPr>
        <w:ind w:left="6686" w:hanging="360"/>
      </w:pPr>
      <w:rPr>
        <w:rFonts w:ascii="Symbol" w:hAnsi="Symbol" w:hint="default"/>
      </w:rPr>
    </w:lvl>
    <w:lvl w:ilvl="7" w:tplc="08090003" w:tentative="1">
      <w:start w:val="1"/>
      <w:numFmt w:val="bullet"/>
      <w:lvlText w:val="o"/>
      <w:lvlJc w:val="left"/>
      <w:pPr>
        <w:ind w:left="7406" w:hanging="360"/>
      </w:pPr>
      <w:rPr>
        <w:rFonts w:ascii="Courier New" w:hAnsi="Courier New" w:cs="Courier New" w:hint="default"/>
      </w:rPr>
    </w:lvl>
    <w:lvl w:ilvl="8" w:tplc="08090005" w:tentative="1">
      <w:start w:val="1"/>
      <w:numFmt w:val="bullet"/>
      <w:lvlText w:val=""/>
      <w:lvlJc w:val="left"/>
      <w:pPr>
        <w:ind w:left="8126" w:hanging="360"/>
      </w:pPr>
      <w:rPr>
        <w:rFonts w:ascii="Wingdings" w:hAnsi="Wingdings" w:hint="default"/>
      </w:rPr>
    </w:lvl>
  </w:abstractNum>
  <w:abstractNum w:abstractNumId="10" w15:restartNumberingAfterBreak="0">
    <w:nsid w:val="2A263C02"/>
    <w:multiLevelType w:val="hybridMultilevel"/>
    <w:tmpl w:val="11A656B0"/>
    <w:lvl w:ilvl="0" w:tplc="12326B00">
      <w:start w:val="1"/>
      <w:numFmt w:val="decimal"/>
      <w:lvlText w:val="%1."/>
      <w:lvlJc w:val="left"/>
      <w:pPr>
        <w:ind w:left="1287" w:hanging="360"/>
      </w:pPr>
      <w:rPr>
        <w:sz w:val="20"/>
        <w:szCs w:val="20"/>
      </w:rPr>
    </w:lvl>
    <w:lvl w:ilvl="1" w:tplc="04090019" w:tentative="1">
      <w:start w:val="1"/>
      <w:numFmt w:val="lowerLetter"/>
      <w:lvlText w:val="%2."/>
      <w:lvlJc w:val="left"/>
      <w:pPr>
        <w:ind w:left="2007" w:hanging="360"/>
      </w:pPr>
    </w:lvl>
    <w:lvl w:ilvl="2" w:tplc="0409001B">
      <w:start w:val="1"/>
      <w:numFmt w:val="lowerRoman"/>
      <w:lvlText w:val="%3."/>
      <w:lvlJc w:val="right"/>
      <w:pPr>
        <w:ind w:left="2727" w:hanging="180"/>
      </w:pPr>
    </w:lvl>
    <w:lvl w:ilvl="3" w:tplc="0409000F">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1" w15:restartNumberingAfterBreak="0">
    <w:nsid w:val="2FC022A8"/>
    <w:multiLevelType w:val="multilevel"/>
    <w:tmpl w:val="0EC85D44"/>
    <w:lvl w:ilvl="0">
      <w:start w:val="1"/>
      <w:numFmt w:val="decimal"/>
      <w:pStyle w:val="Heading1"/>
      <w:lvlText w:val="%1"/>
      <w:lvlJc w:val="left"/>
      <w:pPr>
        <w:ind w:left="432" w:hanging="432"/>
      </w:pPr>
      <w:rPr>
        <w:rFonts w:hint="default"/>
        <w:sz w:val="28"/>
      </w:rPr>
    </w:lvl>
    <w:lvl w:ilvl="1">
      <w:start w:val="1"/>
      <w:numFmt w:val="decimal"/>
      <w:lvlText w:val="%1.%2"/>
      <w:lvlJc w:val="left"/>
      <w:pPr>
        <w:ind w:left="666" w:hanging="576"/>
      </w:pPr>
    </w:lvl>
    <w:lvl w:ilvl="2">
      <w:start w:val="1"/>
      <w:numFmt w:val="decimal"/>
      <w:pStyle w:val="Heading3"/>
      <w:lvlText w:val="%1.%2.%3"/>
      <w:lvlJc w:val="left"/>
      <w:pPr>
        <w:ind w:left="720" w:hanging="720"/>
      </w:pPr>
      <w:rPr>
        <w:rFonts w:cs="Times New Roman"/>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2" w15:restartNumberingAfterBreak="0">
    <w:nsid w:val="30DF1680"/>
    <w:multiLevelType w:val="hybridMultilevel"/>
    <w:tmpl w:val="9C6A10FC"/>
    <w:lvl w:ilvl="0" w:tplc="FCD40DA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34A60FA0"/>
    <w:multiLevelType w:val="hybridMultilevel"/>
    <w:tmpl w:val="5F72F1C2"/>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15:restartNumberingAfterBreak="0">
    <w:nsid w:val="384B4869"/>
    <w:multiLevelType w:val="hybridMultilevel"/>
    <w:tmpl w:val="7918F91E"/>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15" w15:restartNumberingAfterBreak="0">
    <w:nsid w:val="3F2A6D15"/>
    <w:multiLevelType w:val="hybridMultilevel"/>
    <w:tmpl w:val="EC74BD32"/>
    <w:lvl w:ilvl="0" w:tplc="0809000F">
      <w:start w:val="1"/>
      <w:numFmt w:val="decimal"/>
      <w:lvlText w:val="%1."/>
      <w:lvlJc w:val="left"/>
      <w:pPr>
        <w:ind w:left="643" w:hanging="360"/>
      </w:pPr>
      <w:rPr>
        <w:rFonts w:hint="default"/>
      </w:rPr>
    </w:lvl>
    <w:lvl w:ilvl="1" w:tplc="08090019" w:tentative="1">
      <w:start w:val="1"/>
      <w:numFmt w:val="lowerLetter"/>
      <w:lvlText w:val="%2."/>
      <w:lvlJc w:val="left"/>
      <w:pPr>
        <w:ind w:left="1363" w:hanging="360"/>
      </w:pPr>
    </w:lvl>
    <w:lvl w:ilvl="2" w:tplc="0809001B" w:tentative="1">
      <w:start w:val="1"/>
      <w:numFmt w:val="lowerRoman"/>
      <w:lvlText w:val="%3."/>
      <w:lvlJc w:val="right"/>
      <w:pPr>
        <w:ind w:left="2083" w:hanging="180"/>
      </w:pPr>
    </w:lvl>
    <w:lvl w:ilvl="3" w:tplc="0809000F" w:tentative="1">
      <w:start w:val="1"/>
      <w:numFmt w:val="decimal"/>
      <w:lvlText w:val="%4."/>
      <w:lvlJc w:val="left"/>
      <w:pPr>
        <w:ind w:left="2803" w:hanging="360"/>
      </w:pPr>
    </w:lvl>
    <w:lvl w:ilvl="4" w:tplc="08090019" w:tentative="1">
      <w:start w:val="1"/>
      <w:numFmt w:val="lowerLetter"/>
      <w:lvlText w:val="%5."/>
      <w:lvlJc w:val="left"/>
      <w:pPr>
        <w:ind w:left="3523" w:hanging="360"/>
      </w:pPr>
    </w:lvl>
    <w:lvl w:ilvl="5" w:tplc="0809001B" w:tentative="1">
      <w:start w:val="1"/>
      <w:numFmt w:val="lowerRoman"/>
      <w:lvlText w:val="%6."/>
      <w:lvlJc w:val="right"/>
      <w:pPr>
        <w:ind w:left="4243" w:hanging="180"/>
      </w:pPr>
    </w:lvl>
    <w:lvl w:ilvl="6" w:tplc="0809000F" w:tentative="1">
      <w:start w:val="1"/>
      <w:numFmt w:val="decimal"/>
      <w:lvlText w:val="%7."/>
      <w:lvlJc w:val="left"/>
      <w:pPr>
        <w:ind w:left="4963" w:hanging="360"/>
      </w:pPr>
    </w:lvl>
    <w:lvl w:ilvl="7" w:tplc="08090019" w:tentative="1">
      <w:start w:val="1"/>
      <w:numFmt w:val="lowerLetter"/>
      <w:lvlText w:val="%8."/>
      <w:lvlJc w:val="left"/>
      <w:pPr>
        <w:ind w:left="5683" w:hanging="360"/>
      </w:pPr>
    </w:lvl>
    <w:lvl w:ilvl="8" w:tplc="0809001B" w:tentative="1">
      <w:start w:val="1"/>
      <w:numFmt w:val="lowerRoman"/>
      <w:lvlText w:val="%9."/>
      <w:lvlJc w:val="right"/>
      <w:pPr>
        <w:ind w:left="6403" w:hanging="180"/>
      </w:pPr>
    </w:lvl>
  </w:abstractNum>
  <w:abstractNum w:abstractNumId="16" w15:restartNumberingAfterBreak="0">
    <w:nsid w:val="4ACB0E3A"/>
    <w:multiLevelType w:val="hybridMultilevel"/>
    <w:tmpl w:val="DCC4D1D2"/>
    <w:lvl w:ilvl="0" w:tplc="D534A790">
      <w:start w:val="1"/>
      <w:numFmt w:val="decimal"/>
      <w:lvlText w:val="%1."/>
      <w:lvlJc w:val="left"/>
      <w:pPr>
        <w:ind w:left="1211" w:hanging="360"/>
      </w:pPr>
      <w:rPr>
        <w:rFonts w:hint="default"/>
      </w:rPr>
    </w:lvl>
    <w:lvl w:ilvl="1" w:tplc="08090019">
      <w:start w:val="1"/>
      <w:numFmt w:val="lowerLetter"/>
      <w:lvlText w:val="%2."/>
      <w:lvlJc w:val="left"/>
      <w:pPr>
        <w:ind w:left="1789" w:hanging="360"/>
      </w:pPr>
    </w:lvl>
    <w:lvl w:ilvl="2" w:tplc="0809001B" w:tentative="1">
      <w:start w:val="1"/>
      <w:numFmt w:val="lowerRoman"/>
      <w:lvlText w:val="%3."/>
      <w:lvlJc w:val="right"/>
      <w:pPr>
        <w:ind w:left="2509" w:hanging="180"/>
      </w:pPr>
    </w:lvl>
    <w:lvl w:ilvl="3" w:tplc="0809000F" w:tentative="1">
      <w:start w:val="1"/>
      <w:numFmt w:val="decimal"/>
      <w:lvlText w:val="%4."/>
      <w:lvlJc w:val="left"/>
      <w:pPr>
        <w:ind w:left="3229" w:hanging="360"/>
      </w:pPr>
    </w:lvl>
    <w:lvl w:ilvl="4" w:tplc="08090019" w:tentative="1">
      <w:start w:val="1"/>
      <w:numFmt w:val="lowerLetter"/>
      <w:lvlText w:val="%5."/>
      <w:lvlJc w:val="left"/>
      <w:pPr>
        <w:ind w:left="3949" w:hanging="360"/>
      </w:pPr>
    </w:lvl>
    <w:lvl w:ilvl="5" w:tplc="0809001B" w:tentative="1">
      <w:start w:val="1"/>
      <w:numFmt w:val="lowerRoman"/>
      <w:lvlText w:val="%6."/>
      <w:lvlJc w:val="right"/>
      <w:pPr>
        <w:ind w:left="4669" w:hanging="180"/>
      </w:pPr>
    </w:lvl>
    <w:lvl w:ilvl="6" w:tplc="0809000F" w:tentative="1">
      <w:start w:val="1"/>
      <w:numFmt w:val="decimal"/>
      <w:lvlText w:val="%7."/>
      <w:lvlJc w:val="left"/>
      <w:pPr>
        <w:ind w:left="5389" w:hanging="360"/>
      </w:pPr>
    </w:lvl>
    <w:lvl w:ilvl="7" w:tplc="08090019" w:tentative="1">
      <w:start w:val="1"/>
      <w:numFmt w:val="lowerLetter"/>
      <w:lvlText w:val="%8."/>
      <w:lvlJc w:val="left"/>
      <w:pPr>
        <w:ind w:left="6109" w:hanging="360"/>
      </w:pPr>
    </w:lvl>
    <w:lvl w:ilvl="8" w:tplc="0809001B" w:tentative="1">
      <w:start w:val="1"/>
      <w:numFmt w:val="lowerRoman"/>
      <w:lvlText w:val="%9."/>
      <w:lvlJc w:val="right"/>
      <w:pPr>
        <w:ind w:left="6829" w:hanging="180"/>
      </w:pPr>
    </w:lvl>
  </w:abstractNum>
  <w:abstractNum w:abstractNumId="17" w15:restartNumberingAfterBreak="0">
    <w:nsid w:val="4DE8064A"/>
    <w:multiLevelType w:val="multilevel"/>
    <w:tmpl w:val="BDD08E00"/>
    <w:lvl w:ilvl="0">
      <w:start w:val="9"/>
      <w:numFmt w:val="decimal"/>
      <w:lvlText w:val="%1"/>
      <w:lvlJc w:val="left"/>
      <w:pPr>
        <w:ind w:left="375" w:hanging="375"/>
      </w:pPr>
      <w:rPr>
        <w:rFonts w:hint="default"/>
      </w:rPr>
    </w:lvl>
    <w:lvl w:ilvl="1">
      <w:start w:val="1"/>
      <w:numFmt w:val="decimal"/>
      <w:pStyle w:val="Heading2"/>
      <w:lvlText w:val="%1.%2"/>
      <w:lvlJc w:val="left"/>
      <w:pPr>
        <w:ind w:left="658" w:hanging="375"/>
      </w:pPr>
      <w:rPr>
        <w:rFonts w:hint="default"/>
      </w:rPr>
    </w:lvl>
    <w:lvl w:ilvl="2">
      <w:start w:val="1"/>
      <w:numFmt w:val="decimal"/>
      <w:lvlText w:val="%1.%2.%3"/>
      <w:lvlJc w:val="left"/>
      <w:pPr>
        <w:ind w:left="1286" w:hanging="720"/>
      </w:pPr>
      <w:rPr>
        <w:rFonts w:hint="default"/>
      </w:rPr>
    </w:lvl>
    <w:lvl w:ilvl="3">
      <w:start w:val="1"/>
      <w:numFmt w:val="decimal"/>
      <w:lvlText w:val="%1.%2.%3.%4"/>
      <w:lvlJc w:val="left"/>
      <w:pPr>
        <w:ind w:left="1929" w:hanging="1080"/>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855" w:hanging="144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781" w:hanging="1800"/>
      </w:pPr>
      <w:rPr>
        <w:rFonts w:hint="default"/>
      </w:rPr>
    </w:lvl>
    <w:lvl w:ilvl="8">
      <w:start w:val="1"/>
      <w:numFmt w:val="decimal"/>
      <w:lvlText w:val="%1.%2.%3.%4.%5.%6.%7.%8.%9"/>
      <w:lvlJc w:val="left"/>
      <w:pPr>
        <w:ind w:left="4424" w:hanging="2160"/>
      </w:pPr>
      <w:rPr>
        <w:rFonts w:hint="default"/>
      </w:rPr>
    </w:lvl>
  </w:abstractNum>
  <w:abstractNum w:abstractNumId="18" w15:restartNumberingAfterBreak="0">
    <w:nsid w:val="57092DBA"/>
    <w:multiLevelType w:val="hybridMultilevel"/>
    <w:tmpl w:val="41D26C3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B63278B"/>
    <w:multiLevelType w:val="hybridMultilevel"/>
    <w:tmpl w:val="3E3AA6C0"/>
    <w:lvl w:ilvl="0" w:tplc="DA521CFA">
      <w:start w:val="1"/>
      <w:numFmt w:val="bullet"/>
      <w:pStyle w:val="Bullet"/>
      <w:lvlText w:val=""/>
      <w:lvlJc w:val="left"/>
      <w:pPr>
        <w:tabs>
          <w:tab w:val="num" w:pos="2345"/>
        </w:tabs>
        <w:ind w:left="2345" w:hanging="360"/>
      </w:pPr>
      <w:rPr>
        <w:rFonts w:ascii="Symbol" w:hAnsi="Symbol" w:hint="default"/>
      </w:rPr>
    </w:lvl>
    <w:lvl w:ilvl="1" w:tplc="1D687018">
      <w:start w:val="1"/>
      <w:numFmt w:val="bullet"/>
      <w:lvlText w:val="o"/>
      <w:lvlJc w:val="left"/>
      <w:pPr>
        <w:tabs>
          <w:tab w:val="num" w:pos="3240"/>
        </w:tabs>
        <w:ind w:left="3240" w:hanging="360"/>
      </w:pPr>
      <w:rPr>
        <w:rFonts w:ascii="Courier New" w:hAnsi="Courier New" w:hint="default"/>
      </w:rPr>
    </w:lvl>
    <w:lvl w:ilvl="2" w:tplc="C5D62574">
      <w:start w:val="1"/>
      <w:numFmt w:val="bullet"/>
      <w:lvlText w:val=""/>
      <w:lvlJc w:val="left"/>
      <w:pPr>
        <w:tabs>
          <w:tab w:val="num" w:pos="3960"/>
        </w:tabs>
        <w:ind w:left="3960" w:hanging="360"/>
      </w:pPr>
      <w:rPr>
        <w:rFonts w:ascii="Wingdings" w:hAnsi="Wingdings" w:hint="default"/>
      </w:rPr>
    </w:lvl>
    <w:lvl w:ilvl="3" w:tplc="237C9832" w:tentative="1">
      <w:start w:val="1"/>
      <w:numFmt w:val="bullet"/>
      <w:lvlText w:val=""/>
      <w:lvlJc w:val="left"/>
      <w:pPr>
        <w:tabs>
          <w:tab w:val="num" w:pos="4680"/>
        </w:tabs>
        <w:ind w:left="4680" w:hanging="360"/>
      </w:pPr>
      <w:rPr>
        <w:rFonts w:ascii="Symbol" w:hAnsi="Symbol" w:hint="default"/>
      </w:rPr>
    </w:lvl>
    <w:lvl w:ilvl="4" w:tplc="38E03318" w:tentative="1">
      <w:start w:val="1"/>
      <w:numFmt w:val="bullet"/>
      <w:lvlText w:val="o"/>
      <w:lvlJc w:val="left"/>
      <w:pPr>
        <w:tabs>
          <w:tab w:val="num" w:pos="5400"/>
        </w:tabs>
        <w:ind w:left="5400" w:hanging="360"/>
      </w:pPr>
      <w:rPr>
        <w:rFonts w:ascii="Courier New" w:hAnsi="Courier New" w:hint="default"/>
      </w:rPr>
    </w:lvl>
    <w:lvl w:ilvl="5" w:tplc="6DB6601A" w:tentative="1">
      <w:start w:val="1"/>
      <w:numFmt w:val="bullet"/>
      <w:lvlText w:val=""/>
      <w:lvlJc w:val="left"/>
      <w:pPr>
        <w:tabs>
          <w:tab w:val="num" w:pos="6120"/>
        </w:tabs>
        <w:ind w:left="6120" w:hanging="360"/>
      </w:pPr>
      <w:rPr>
        <w:rFonts w:ascii="Wingdings" w:hAnsi="Wingdings" w:hint="default"/>
      </w:rPr>
    </w:lvl>
    <w:lvl w:ilvl="6" w:tplc="3B92DD04" w:tentative="1">
      <w:start w:val="1"/>
      <w:numFmt w:val="bullet"/>
      <w:lvlText w:val=""/>
      <w:lvlJc w:val="left"/>
      <w:pPr>
        <w:tabs>
          <w:tab w:val="num" w:pos="6840"/>
        </w:tabs>
        <w:ind w:left="6840" w:hanging="360"/>
      </w:pPr>
      <w:rPr>
        <w:rFonts w:ascii="Symbol" w:hAnsi="Symbol" w:hint="default"/>
      </w:rPr>
    </w:lvl>
    <w:lvl w:ilvl="7" w:tplc="5BD4294E" w:tentative="1">
      <w:start w:val="1"/>
      <w:numFmt w:val="bullet"/>
      <w:lvlText w:val="o"/>
      <w:lvlJc w:val="left"/>
      <w:pPr>
        <w:tabs>
          <w:tab w:val="num" w:pos="7560"/>
        </w:tabs>
        <w:ind w:left="7560" w:hanging="360"/>
      </w:pPr>
      <w:rPr>
        <w:rFonts w:ascii="Courier New" w:hAnsi="Courier New" w:hint="default"/>
      </w:rPr>
    </w:lvl>
    <w:lvl w:ilvl="8" w:tplc="0DDC2F8C" w:tentative="1">
      <w:start w:val="1"/>
      <w:numFmt w:val="bullet"/>
      <w:lvlText w:val=""/>
      <w:lvlJc w:val="left"/>
      <w:pPr>
        <w:tabs>
          <w:tab w:val="num" w:pos="8280"/>
        </w:tabs>
        <w:ind w:left="8280" w:hanging="360"/>
      </w:pPr>
      <w:rPr>
        <w:rFonts w:ascii="Wingdings" w:hAnsi="Wingdings" w:hint="default"/>
      </w:rPr>
    </w:lvl>
  </w:abstractNum>
  <w:abstractNum w:abstractNumId="20" w15:restartNumberingAfterBreak="0">
    <w:nsid w:val="5C9D312C"/>
    <w:multiLevelType w:val="hybridMultilevel"/>
    <w:tmpl w:val="4412E4F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1" w15:restartNumberingAfterBreak="0">
    <w:nsid w:val="639D3A03"/>
    <w:multiLevelType w:val="hybridMultilevel"/>
    <w:tmpl w:val="A966540E"/>
    <w:lvl w:ilvl="0" w:tplc="08090001">
      <w:start w:val="1"/>
      <w:numFmt w:val="bullet"/>
      <w:lvlText w:val=""/>
      <w:lvlJc w:val="left"/>
      <w:pPr>
        <w:ind w:left="1770" w:hanging="360"/>
      </w:pPr>
      <w:rPr>
        <w:rFonts w:ascii="Symbol" w:hAnsi="Symbol" w:hint="default"/>
      </w:rPr>
    </w:lvl>
    <w:lvl w:ilvl="1" w:tplc="08090003" w:tentative="1">
      <w:start w:val="1"/>
      <w:numFmt w:val="bullet"/>
      <w:lvlText w:val="o"/>
      <w:lvlJc w:val="left"/>
      <w:pPr>
        <w:ind w:left="2490" w:hanging="360"/>
      </w:pPr>
      <w:rPr>
        <w:rFonts w:ascii="Courier New" w:hAnsi="Courier New" w:cs="Courier New" w:hint="default"/>
      </w:rPr>
    </w:lvl>
    <w:lvl w:ilvl="2" w:tplc="08090005" w:tentative="1">
      <w:start w:val="1"/>
      <w:numFmt w:val="bullet"/>
      <w:lvlText w:val=""/>
      <w:lvlJc w:val="left"/>
      <w:pPr>
        <w:ind w:left="3210" w:hanging="360"/>
      </w:pPr>
      <w:rPr>
        <w:rFonts w:ascii="Wingdings" w:hAnsi="Wingdings" w:hint="default"/>
      </w:rPr>
    </w:lvl>
    <w:lvl w:ilvl="3" w:tplc="08090001" w:tentative="1">
      <w:start w:val="1"/>
      <w:numFmt w:val="bullet"/>
      <w:lvlText w:val=""/>
      <w:lvlJc w:val="left"/>
      <w:pPr>
        <w:ind w:left="3930" w:hanging="360"/>
      </w:pPr>
      <w:rPr>
        <w:rFonts w:ascii="Symbol" w:hAnsi="Symbol" w:hint="default"/>
      </w:rPr>
    </w:lvl>
    <w:lvl w:ilvl="4" w:tplc="08090003" w:tentative="1">
      <w:start w:val="1"/>
      <w:numFmt w:val="bullet"/>
      <w:lvlText w:val="o"/>
      <w:lvlJc w:val="left"/>
      <w:pPr>
        <w:ind w:left="4650" w:hanging="360"/>
      </w:pPr>
      <w:rPr>
        <w:rFonts w:ascii="Courier New" w:hAnsi="Courier New" w:cs="Courier New" w:hint="default"/>
      </w:rPr>
    </w:lvl>
    <w:lvl w:ilvl="5" w:tplc="08090005" w:tentative="1">
      <w:start w:val="1"/>
      <w:numFmt w:val="bullet"/>
      <w:lvlText w:val=""/>
      <w:lvlJc w:val="left"/>
      <w:pPr>
        <w:ind w:left="5370" w:hanging="360"/>
      </w:pPr>
      <w:rPr>
        <w:rFonts w:ascii="Wingdings" w:hAnsi="Wingdings" w:hint="default"/>
      </w:rPr>
    </w:lvl>
    <w:lvl w:ilvl="6" w:tplc="08090001" w:tentative="1">
      <w:start w:val="1"/>
      <w:numFmt w:val="bullet"/>
      <w:lvlText w:val=""/>
      <w:lvlJc w:val="left"/>
      <w:pPr>
        <w:ind w:left="6090" w:hanging="360"/>
      </w:pPr>
      <w:rPr>
        <w:rFonts w:ascii="Symbol" w:hAnsi="Symbol" w:hint="default"/>
      </w:rPr>
    </w:lvl>
    <w:lvl w:ilvl="7" w:tplc="08090003" w:tentative="1">
      <w:start w:val="1"/>
      <w:numFmt w:val="bullet"/>
      <w:lvlText w:val="o"/>
      <w:lvlJc w:val="left"/>
      <w:pPr>
        <w:ind w:left="6810" w:hanging="360"/>
      </w:pPr>
      <w:rPr>
        <w:rFonts w:ascii="Courier New" w:hAnsi="Courier New" w:cs="Courier New" w:hint="default"/>
      </w:rPr>
    </w:lvl>
    <w:lvl w:ilvl="8" w:tplc="08090005" w:tentative="1">
      <w:start w:val="1"/>
      <w:numFmt w:val="bullet"/>
      <w:lvlText w:val=""/>
      <w:lvlJc w:val="left"/>
      <w:pPr>
        <w:ind w:left="7530" w:hanging="360"/>
      </w:pPr>
      <w:rPr>
        <w:rFonts w:ascii="Wingdings" w:hAnsi="Wingdings" w:hint="default"/>
      </w:rPr>
    </w:lvl>
  </w:abstractNum>
  <w:abstractNum w:abstractNumId="22" w15:restartNumberingAfterBreak="0">
    <w:nsid w:val="710D5D8D"/>
    <w:multiLevelType w:val="hybridMultilevel"/>
    <w:tmpl w:val="CE0655F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7F065FBC"/>
    <w:multiLevelType w:val="hybridMultilevel"/>
    <w:tmpl w:val="E028DDD4"/>
    <w:lvl w:ilvl="0" w:tplc="0809000B">
      <w:start w:val="1"/>
      <w:numFmt w:val="bullet"/>
      <w:lvlText w:val=""/>
      <w:lvlJc w:val="left"/>
      <w:pPr>
        <w:ind w:left="1286" w:hanging="360"/>
      </w:pPr>
      <w:rPr>
        <w:rFonts w:ascii="Wingdings" w:hAnsi="Wingdings" w:hint="default"/>
      </w:rPr>
    </w:lvl>
    <w:lvl w:ilvl="1" w:tplc="08090003" w:tentative="1">
      <w:start w:val="1"/>
      <w:numFmt w:val="bullet"/>
      <w:lvlText w:val="o"/>
      <w:lvlJc w:val="left"/>
      <w:pPr>
        <w:ind w:left="2006" w:hanging="360"/>
      </w:pPr>
      <w:rPr>
        <w:rFonts w:ascii="Courier New" w:hAnsi="Courier New" w:cs="Courier New" w:hint="default"/>
      </w:rPr>
    </w:lvl>
    <w:lvl w:ilvl="2" w:tplc="08090005" w:tentative="1">
      <w:start w:val="1"/>
      <w:numFmt w:val="bullet"/>
      <w:lvlText w:val=""/>
      <w:lvlJc w:val="left"/>
      <w:pPr>
        <w:ind w:left="2726" w:hanging="360"/>
      </w:pPr>
      <w:rPr>
        <w:rFonts w:ascii="Wingdings" w:hAnsi="Wingdings" w:hint="default"/>
      </w:rPr>
    </w:lvl>
    <w:lvl w:ilvl="3" w:tplc="08090001" w:tentative="1">
      <w:start w:val="1"/>
      <w:numFmt w:val="bullet"/>
      <w:lvlText w:val=""/>
      <w:lvlJc w:val="left"/>
      <w:pPr>
        <w:ind w:left="3446" w:hanging="360"/>
      </w:pPr>
      <w:rPr>
        <w:rFonts w:ascii="Symbol" w:hAnsi="Symbol" w:hint="default"/>
      </w:rPr>
    </w:lvl>
    <w:lvl w:ilvl="4" w:tplc="08090003" w:tentative="1">
      <w:start w:val="1"/>
      <w:numFmt w:val="bullet"/>
      <w:lvlText w:val="o"/>
      <w:lvlJc w:val="left"/>
      <w:pPr>
        <w:ind w:left="4166" w:hanging="360"/>
      </w:pPr>
      <w:rPr>
        <w:rFonts w:ascii="Courier New" w:hAnsi="Courier New" w:cs="Courier New" w:hint="default"/>
      </w:rPr>
    </w:lvl>
    <w:lvl w:ilvl="5" w:tplc="08090005" w:tentative="1">
      <w:start w:val="1"/>
      <w:numFmt w:val="bullet"/>
      <w:lvlText w:val=""/>
      <w:lvlJc w:val="left"/>
      <w:pPr>
        <w:ind w:left="4886" w:hanging="360"/>
      </w:pPr>
      <w:rPr>
        <w:rFonts w:ascii="Wingdings" w:hAnsi="Wingdings" w:hint="default"/>
      </w:rPr>
    </w:lvl>
    <w:lvl w:ilvl="6" w:tplc="08090001" w:tentative="1">
      <w:start w:val="1"/>
      <w:numFmt w:val="bullet"/>
      <w:lvlText w:val=""/>
      <w:lvlJc w:val="left"/>
      <w:pPr>
        <w:ind w:left="5606" w:hanging="360"/>
      </w:pPr>
      <w:rPr>
        <w:rFonts w:ascii="Symbol" w:hAnsi="Symbol" w:hint="default"/>
      </w:rPr>
    </w:lvl>
    <w:lvl w:ilvl="7" w:tplc="08090003" w:tentative="1">
      <w:start w:val="1"/>
      <w:numFmt w:val="bullet"/>
      <w:lvlText w:val="o"/>
      <w:lvlJc w:val="left"/>
      <w:pPr>
        <w:ind w:left="6326" w:hanging="360"/>
      </w:pPr>
      <w:rPr>
        <w:rFonts w:ascii="Courier New" w:hAnsi="Courier New" w:cs="Courier New" w:hint="default"/>
      </w:rPr>
    </w:lvl>
    <w:lvl w:ilvl="8" w:tplc="08090005" w:tentative="1">
      <w:start w:val="1"/>
      <w:numFmt w:val="bullet"/>
      <w:lvlText w:val=""/>
      <w:lvlJc w:val="left"/>
      <w:pPr>
        <w:ind w:left="7046" w:hanging="360"/>
      </w:pPr>
      <w:rPr>
        <w:rFonts w:ascii="Wingdings" w:hAnsi="Wingdings" w:hint="default"/>
      </w:rPr>
    </w:lvl>
  </w:abstractNum>
  <w:num w:numId="1">
    <w:abstractNumId w:val="3"/>
  </w:num>
  <w:num w:numId="2">
    <w:abstractNumId w:val="19"/>
  </w:num>
  <w:num w:numId="3">
    <w:abstractNumId w:val="22"/>
  </w:num>
  <w:num w:numId="4">
    <w:abstractNumId w:val="18"/>
  </w:num>
  <w:num w:numId="5">
    <w:abstractNumId w:val="1"/>
  </w:num>
  <w:num w:numId="6">
    <w:abstractNumId w:val="0"/>
  </w:num>
  <w:num w:numId="7">
    <w:abstractNumId w:val="2"/>
  </w:num>
  <w:num w:numId="8">
    <w:abstractNumId w:val="16"/>
  </w:num>
  <w:num w:numId="9">
    <w:abstractNumId w:val="5"/>
  </w:num>
  <w:num w:numId="10">
    <w:abstractNumId w:val="13"/>
  </w:num>
  <w:num w:numId="11">
    <w:abstractNumId w:val="11"/>
  </w:num>
  <w:num w:numId="12">
    <w:abstractNumId w:val="7"/>
  </w:num>
  <w:num w:numId="13">
    <w:abstractNumId w:val="8"/>
  </w:num>
  <w:num w:numId="14">
    <w:abstractNumId w:val="4"/>
  </w:num>
  <w:num w:numId="15">
    <w:abstractNumId w:val="14"/>
  </w:num>
  <w:num w:numId="16">
    <w:abstractNumId w:val="21"/>
  </w:num>
  <w:num w:numId="17">
    <w:abstractNumId w:val="15"/>
  </w:num>
  <w:num w:numId="18">
    <w:abstractNumId w:val="20"/>
  </w:num>
  <w:num w:numId="19">
    <w:abstractNumId w:val="9"/>
  </w:num>
  <w:num w:numId="20">
    <w:abstractNumId w:val="23"/>
  </w:num>
  <w:num w:numId="21">
    <w:abstractNumId w:val="17"/>
  </w:num>
  <w:num w:numId="22">
    <w:abstractNumId w:val="12"/>
  </w:num>
  <w:num w:numId="23">
    <w:abstractNumId w:val="10"/>
  </w:num>
  <w:num w:numId="24">
    <w:abstractNumId w:val="6"/>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8"/>
  <w:activeWritingStyle w:appName="MSWord" w:lang="en-US" w:vendorID="64" w:dllVersion="131078" w:nlCheck="1" w:checkStyle="0"/>
  <w:activeWritingStyle w:appName="MSWord" w:lang="en-GB" w:vendorID="64" w:dllVersion="131078" w:nlCheck="1" w:checkStyle="0"/>
  <w:proofState w:spelling="clean" w:grammar="clean"/>
  <w:defaultTabStop w:val="720"/>
  <w:displayHorizontalDrawingGridEvery w:val="0"/>
  <w:displayVerticalDrawingGridEvery w:val="0"/>
  <w:doNotUseMarginsForDrawingGridOrigin/>
  <w:doNotShadeFormData/>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DocbaseID" w:val="Methodology"/>
    <w:docVar w:name="object_name__" w:val=" "/>
    <w:docVar w:name="r_modifier__" w:val=" "/>
    <w:docVar w:name="r_modify_date__" w:val=" "/>
    <w:docVar w:name="r_version_label__" w:val=" "/>
  </w:docVars>
  <w:rsids>
    <w:rsidRoot w:val="00037C47"/>
    <w:rsid w:val="000002EA"/>
    <w:rsid w:val="000022E2"/>
    <w:rsid w:val="000023B6"/>
    <w:rsid w:val="000027CC"/>
    <w:rsid w:val="000036B6"/>
    <w:rsid w:val="00003CFF"/>
    <w:rsid w:val="00004755"/>
    <w:rsid w:val="00004825"/>
    <w:rsid w:val="000053BF"/>
    <w:rsid w:val="00005963"/>
    <w:rsid w:val="00006145"/>
    <w:rsid w:val="00007062"/>
    <w:rsid w:val="00007CCE"/>
    <w:rsid w:val="000103A5"/>
    <w:rsid w:val="0001065F"/>
    <w:rsid w:val="00010EB7"/>
    <w:rsid w:val="00012C06"/>
    <w:rsid w:val="00012E78"/>
    <w:rsid w:val="0001313B"/>
    <w:rsid w:val="00013BAC"/>
    <w:rsid w:val="00013CB5"/>
    <w:rsid w:val="00014098"/>
    <w:rsid w:val="00014BB5"/>
    <w:rsid w:val="00014C4A"/>
    <w:rsid w:val="00015458"/>
    <w:rsid w:val="0001551D"/>
    <w:rsid w:val="0001559B"/>
    <w:rsid w:val="000160C8"/>
    <w:rsid w:val="00016990"/>
    <w:rsid w:val="00021225"/>
    <w:rsid w:val="00021394"/>
    <w:rsid w:val="00021B5B"/>
    <w:rsid w:val="000252D4"/>
    <w:rsid w:val="00027472"/>
    <w:rsid w:val="00027523"/>
    <w:rsid w:val="00027BB6"/>
    <w:rsid w:val="00030C00"/>
    <w:rsid w:val="00031898"/>
    <w:rsid w:val="00031DD7"/>
    <w:rsid w:val="00032C49"/>
    <w:rsid w:val="00033918"/>
    <w:rsid w:val="00033DBC"/>
    <w:rsid w:val="0003482C"/>
    <w:rsid w:val="00035BBE"/>
    <w:rsid w:val="00036052"/>
    <w:rsid w:val="00036522"/>
    <w:rsid w:val="00036799"/>
    <w:rsid w:val="000367B2"/>
    <w:rsid w:val="00036BE8"/>
    <w:rsid w:val="00037AC1"/>
    <w:rsid w:val="00037C47"/>
    <w:rsid w:val="00040862"/>
    <w:rsid w:val="00040ADF"/>
    <w:rsid w:val="00041152"/>
    <w:rsid w:val="000418DD"/>
    <w:rsid w:val="00042EE2"/>
    <w:rsid w:val="000439E8"/>
    <w:rsid w:val="000448E3"/>
    <w:rsid w:val="00044BF5"/>
    <w:rsid w:val="0004575B"/>
    <w:rsid w:val="000466F1"/>
    <w:rsid w:val="0004670F"/>
    <w:rsid w:val="00046BC2"/>
    <w:rsid w:val="00047DBB"/>
    <w:rsid w:val="00052151"/>
    <w:rsid w:val="00053CE4"/>
    <w:rsid w:val="0005442D"/>
    <w:rsid w:val="0005480D"/>
    <w:rsid w:val="00055368"/>
    <w:rsid w:val="00056E6F"/>
    <w:rsid w:val="000577A7"/>
    <w:rsid w:val="00060244"/>
    <w:rsid w:val="00060B88"/>
    <w:rsid w:val="00060E5A"/>
    <w:rsid w:val="000614BE"/>
    <w:rsid w:val="00061ABE"/>
    <w:rsid w:val="00063BBC"/>
    <w:rsid w:val="00064D0A"/>
    <w:rsid w:val="00064DBF"/>
    <w:rsid w:val="000650A1"/>
    <w:rsid w:val="0006620C"/>
    <w:rsid w:val="00067347"/>
    <w:rsid w:val="000677FE"/>
    <w:rsid w:val="00067CD5"/>
    <w:rsid w:val="00067D0B"/>
    <w:rsid w:val="00067FA1"/>
    <w:rsid w:val="0007049D"/>
    <w:rsid w:val="00070CB9"/>
    <w:rsid w:val="0007114B"/>
    <w:rsid w:val="000748A9"/>
    <w:rsid w:val="00074966"/>
    <w:rsid w:val="000750C9"/>
    <w:rsid w:val="000762AE"/>
    <w:rsid w:val="00076BB1"/>
    <w:rsid w:val="00077A89"/>
    <w:rsid w:val="00082891"/>
    <w:rsid w:val="0008294C"/>
    <w:rsid w:val="0008313B"/>
    <w:rsid w:val="000833DE"/>
    <w:rsid w:val="00083992"/>
    <w:rsid w:val="00084741"/>
    <w:rsid w:val="00084809"/>
    <w:rsid w:val="00084EFA"/>
    <w:rsid w:val="0008590A"/>
    <w:rsid w:val="00085F29"/>
    <w:rsid w:val="00086144"/>
    <w:rsid w:val="0008639F"/>
    <w:rsid w:val="0008730E"/>
    <w:rsid w:val="000900BB"/>
    <w:rsid w:val="000913D3"/>
    <w:rsid w:val="00091E2C"/>
    <w:rsid w:val="0009259C"/>
    <w:rsid w:val="00092921"/>
    <w:rsid w:val="00093A5A"/>
    <w:rsid w:val="00093F1B"/>
    <w:rsid w:val="0009660D"/>
    <w:rsid w:val="00097BFA"/>
    <w:rsid w:val="000A0816"/>
    <w:rsid w:val="000A0C2A"/>
    <w:rsid w:val="000A19B0"/>
    <w:rsid w:val="000A419A"/>
    <w:rsid w:val="000A423F"/>
    <w:rsid w:val="000A5972"/>
    <w:rsid w:val="000A6FF3"/>
    <w:rsid w:val="000A756E"/>
    <w:rsid w:val="000A7681"/>
    <w:rsid w:val="000A7EB4"/>
    <w:rsid w:val="000B036F"/>
    <w:rsid w:val="000B2349"/>
    <w:rsid w:val="000B2F19"/>
    <w:rsid w:val="000B2FEE"/>
    <w:rsid w:val="000B46BE"/>
    <w:rsid w:val="000B4A94"/>
    <w:rsid w:val="000B4E44"/>
    <w:rsid w:val="000B4FB6"/>
    <w:rsid w:val="000B540E"/>
    <w:rsid w:val="000B57B1"/>
    <w:rsid w:val="000B6D52"/>
    <w:rsid w:val="000C1CC4"/>
    <w:rsid w:val="000C1DBC"/>
    <w:rsid w:val="000C2382"/>
    <w:rsid w:val="000C29EA"/>
    <w:rsid w:val="000C4324"/>
    <w:rsid w:val="000C4F3C"/>
    <w:rsid w:val="000C5777"/>
    <w:rsid w:val="000C5A01"/>
    <w:rsid w:val="000C5DA2"/>
    <w:rsid w:val="000D16C1"/>
    <w:rsid w:val="000D184A"/>
    <w:rsid w:val="000D1ED5"/>
    <w:rsid w:val="000D3C4A"/>
    <w:rsid w:val="000D3FD9"/>
    <w:rsid w:val="000D5800"/>
    <w:rsid w:val="000D6CA5"/>
    <w:rsid w:val="000D7CA6"/>
    <w:rsid w:val="000E039D"/>
    <w:rsid w:val="000E0C83"/>
    <w:rsid w:val="000E1CB5"/>
    <w:rsid w:val="000E32C5"/>
    <w:rsid w:val="000E3EA8"/>
    <w:rsid w:val="000E3ED6"/>
    <w:rsid w:val="000E42A6"/>
    <w:rsid w:val="000E47CF"/>
    <w:rsid w:val="000E4B8D"/>
    <w:rsid w:val="000E4C0A"/>
    <w:rsid w:val="000E537E"/>
    <w:rsid w:val="000E5504"/>
    <w:rsid w:val="000E580D"/>
    <w:rsid w:val="000E59FA"/>
    <w:rsid w:val="000E5D6B"/>
    <w:rsid w:val="000E5ED7"/>
    <w:rsid w:val="000E619A"/>
    <w:rsid w:val="000E6D27"/>
    <w:rsid w:val="000E7038"/>
    <w:rsid w:val="000F148E"/>
    <w:rsid w:val="000F2A7A"/>
    <w:rsid w:val="000F46DF"/>
    <w:rsid w:val="000F517F"/>
    <w:rsid w:val="000F5331"/>
    <w:rsid w:val="00100E69"/>
    <w:rsid w:val="00102712"/>
    <w:rsid w:val="0010403E"/>
    <w:rsid w:val="00104468"/>
    <w:rsid w:val="00104C55"/>
    <w:rsid w:val="00104EFA"/>
    <w:rsid w:val="001059D8"/>
    <w:rsid w:val="00106358"/>
    <w:rsid w:val="00106832"/>
    <w:rsid w:val="00106AF3"/>
    <w:rsid w:val="00106FA7"/>
    <w:rsid w:val="0010757B"/>
    <w:rsid w:val="00111460"/>
    <w:rsid w:val="00111585"/>
    <w:rsid w:val="00112F8F"/>
    <w:rsid w:val="0011332D"/>
    <w:rsid w:val="00113CB0"/>
    <w:rsid w:val="00113E7A"/>
    <w:rsid w:val="001142DA"/>
    <w:rsid w:val="00116A01"/>
    <w:rsid w:val="001172A8"/>
    <w:rsid w:val="0011748D"/>
    <w:rsid w:val="0011764A"/>
    <w:rsid w:val="00117E0B"/>
    <w:rsid w:val="00117EB4"/>
    <w:rsid w:val="00120664"/>
    <w:rsid w:val="00120976"/>
    <w:rsid w:val="0012120F"/>
    <w:rsid w:val="0012190F"/>
    <w:rsid w:val="00122336"/>
    <w:rsid w:val="001228F9"/>
    <w:rsid w:val="001236A9"/>
    <w:rsid w:val="00124D5F"/>
    <w:rsid w:val="00125123"/>
    <w:rsid w:val="00126177"/>
    <w:rsid w:val="00126F57"/>
    <w:rsid w:val="00127AF6"/>
    <w:rsid w:val="00131126"/>
    <w:rsid w:val="00131CE8"/>
    <w:rsid w:val="001321A5"/>
    <w:rsid w:val="00132685"/>
    <w:rsid w:val="00132D7C"/>
    <w:rsid w:val="00133AD7"/>
    <w:rsid w:val="001344E7"/>
    <w:rsid w:val="00134596"/>
    <w:rsid w:val="00134805"/>
    <w:rsid w:val="001364DD"/>
    <w:rsid w:val="001368CF"/>
    <w:rsid w:val="00137B80"/>
    <w:rsid w:val="00137DA7"/>
    <w:rsid w:val="001433F2"/>
    <w:rsid w:val="001456D7"/>
    <w:rsid w:val="00145ECD"/>
    <w:rsid w:val="00146837"/>
    <w:rsid w:val="00146BDC"/>
    <w:rsid w:val="00146D83"/>
    <w:rsid w:val="0014714F"/>
    <w:rsid w:val="001476BE"/>
    <w:rsid w:val="001478BE"/>
    <w:rsid w:val="00147E9C"/>
    <w:rsid w:val="00147F26"/>
    <w:rsid w:val="001506FA"/>
    <w:rsid w:val="00151040"/>
    <w:rsid w:val="0015163C"/>
    <w:rsid w:val="00153026"/>
    <w:rsid w:val="00154E73"/>
    <w:rsid w:val="001551F5"/>
    <w:rsid w:val="00155FA4"/>
    <w:rsid w:val="0015656A"/>
    <w:rsid w:val="001574E1"/>
    <w:rsid w:val="001602AD"/>
    <w:rsid w:val="00160D23"/>
    <w:rsid w:val="001614C1"/>
    <w:rsid w:val="00161D05"/>
    <w:rsid w:val="001626EA"/>
    <w:rsid w:val="001637F9"/>
    <w:rsid w:val="00163ECD"/>
    <w:rsid w:val="00164D77"/>
    <w:rsid w:val="00166627"/>
    <w:rsid w:val="001666B0"/>
    <w:rsid w:val="00167057"/>
    <w:rsid w:val="001702B2"/>
    <w:rsid w:val="00170AD5"/>
    <w:rsid w:val="0017137F"/>
    <w:rsid w:val="0017203B"/>
    <w:rsid w:val="001724F5"/>
    <w:rsid w:val="001725D5"/>
    <w:rsid w:val="00172F5A"/>
    <w:rsid w:val="001732E5"/>
    <w:rsid w:val="00173E24"/>
    <w:rsid w:val="00173EDB"/>
    <w:rsid w:val="00175469"/>
    <w:rsid w:val="00175B72"/>
    <w:rsid w:val="00175EBC"/>
    <w:rsid w:val="00181C53"/>
    <w:rsid w:val="00182EA8"/>
    <w:rsid w:val="0018304C"/>
    <w:rsid w:val="00183871"/>
    <w:rsid w:val="001859FA"/>
    <w:rsid w:val="00185CEA"/>
    <w:rsid w:val="001870A7"/>
    <w:rsid w:val="00190523"/>
    <w:rsid w:val="001922C0"/>
    <w:rsid w:val="00192A02"/>
    <w:rsid w:val="00192F03"/>
    <w:rsid w:val="00193555"/>
    <w:rsid w:val="00193964"/>
    <w:rsid w:val="00193E33"/>
    <w:rsid w:val="00194544"/>
    <w:rsid w:val="001948C4"/>
    <w:rsid w:val="00194F11"/>
    <w:rsid w:val="001950AA"/>
    <w:rsid w:val="001953A1"/>
    <w:rsid w:val="0019574B"/>
    <w:rsid w:val="00195F3C"/>
    <w:rsid w:val="00197DE0"/>
    <w:rsid w:val="001A00A9"/>
    <w:rsid w:val="001A07B3"/>
    <w:rsid w:val="001A0877"/>
    <w:rsid w:val="001A14AB"/>
    <w:rsid w:val="001A37C7"/>
    <w:rsid w:val="001A4651"/>
    <w:rsid w:val="001A7365"/>
    <w:rsid w:val="001B03E1"/>
    <w:rsid w:val="001B063F"/>
    <w:rsid w:val="001B1737"/>
    <w:rsid w:val="001B27A4"/>
    <w:rsid w:val="001B27EE"/>
    <w:rsid w:val="001B28D8"/>
    <w:rsid w:val="001B2A39"/>
    <w:rsid w:val="001B2B15"/>
    <w:rsid w:val="001B2DBF"/>
    <w:rsid w:val="001B34F6"/>
    <w:rsid w:val="001B38C1"/>
    <w:rsid w:val="001B4ADA"/>
    <w:rsid w:val="001B5028"/>
    <w:rsid w:val="001B5C82"/>
    <w:rsid w:val="001B66E1"/>
    <w:rsid w:val="001B713D"/>
    <w:rsid w:val="001C1ADC"/>
    <w:rsid w:val="001C1B92"/>
    <w:rsid w:val="001C41F0"/>
    <w:rsid w:val="001C6106"/>
    <w:rsid w:val="001C643A"/>
    <w:rsid w:val="001C6659"/>
    <w:rsid w:val="001C7F43"/>
    <w:rsid w:val="001D217D"/>
    <w:rsid w:val="001D24FF"/>
    <w:rsid w:val="001D291A"/>
    <w:rsid w:val="001D3833"/>
    <w:rsid w:val="001D4416"/>
    <w:rsid w:val="001D4975"/>
    <w:rsid w:val="001D5587"/>
    <w:rsid w:val="001D579E"/>
    <w:rsid w:val="001D5F9B"/>
    <w:rsid w:val="001D652A"/>
    <w:rsid w:val="001D7244"/>
    <w:rsid w:val="001E2C8B"/>
    <w:rsid w:val="001E3372"/>
    <w:rsid w:val="001E5C65"/>
    <w:rsid w:val="001E5E1F"/>
    <w:rsid w:val="001E6352"/>
    <w:rsid w:val="001E6BA0"/>
    <w:rsid w:val="001F12FE"/>
    <w:rsid w:val="001F19C3"/>
    <w:rsid w:val="001F239D"/>
    <w:rsid w:val="001F2C61"/>
    <w:rsid w:val="001F2C9F"/>
    <w:rsid w:val="001F4B93"/>
    <w:rsid w:val="001F4D79"/>
    <w:rsid w:val="001F5EA8"/>
    <w:rsid w:val="001F77FC"/>
    <w:rsid w:val="00200692"/>
    <w:rsid w:val="00203B41"/>
    <w:rsid w:val="00204D8A"/>
    <w:rsid w:val="002053EF"/>
    <w:rsid w:val="00205799"/>
    <w:rsid w:val="00205DC8"/>
    <w:rsid w:val="002070E1"/>
    <w:rsid w:val="00207FF5"/>
    <w:rsid w:val="002108E6"/>
    <w:rsid w:val="00210B82"/>
    <w:rsid w:val="00210BA1"/>
    <w:rsid w:val="002115C5"/>
    <w:rsid w:val="002121B6"/>
    <w:rsid w:val="002129C8"/>
    <w:rsid w:val="002132B4"/>
    <w:rsid w:val="00213D64"/>
    <w:rsid w:val="00214251"/>
    <w:rsid w:val="002146DC"/>
    <w:rsid w:val="0021533D"/>
    <w:rsid w:val="002157F8"/>
    <w:rsid w:val="00215F4A"/>
    <w:rsid w:val="002163FE"/>
    <w:rsid w:val="0021681A"/>
    <w:rsid w:val="00216DA6"/>
    <w:rsid w:val="00217299"/>
    <w:rsid w:val="0022019A"/>
    <w:rsid w:val="00220467"/>
    <w:rsid w:val="00220534"/>
    <w:rsid w:val="00220BCE"/>
    <w:rsid w:val="0022156A"/>
    <w:rsid w:val="0022198E"/>
    <w:rsid w:val="00222140"/>
    <w:rsid w:val="00222314"/>
    <w:rsid w:val="00222465"/>
    <w:rsid w:val="0022359B"/>
    <w:rsid w:val="00223E1B"/>
    <w:rsid w:val="00224419"/>
    <w:rsid w:val="0022487B"/>
    <w:rsid w:val="002255AF"/>
    <w:rsid w:val="00225DDA"/>
    <w:rsid w:val="002260FE"/>
    <w:rsid w:val="00227A61"/>
    <w:rsid w:val="00227ADF"/>
    <w:rsid w:val="0023044B"/>
    <w:rsid w:val="00230723"/>
    <w:rsid w:val="002317DF"/>
    <w:rsid w:val="00232E46"/>
    <w:rsid w:val="00232E65"/>
    <w:rsid w:val="002340A1"/>
    <w:rsid w:val="002348F6"/>
    <w:rsid w:val="0023574A"/>
    <w:rsid w:val="00235EA3"/>
    <w:rsid w:val="00236499"/>
    <w:rsid w:val="002412BC"/>
    <w:rsid w:val="0024153F"/>
    <w:rsid w:val="00241C9E"/>
    <w:rsid w:val="002442CB"/>
    <w:rsid w:val="002443BF"/>
    <w:rsid w:val="00246A6C"/>
    <w:rsid w:val="00247962"/>
    <w:rsid w:val="00247D30"/>
    <w:rsid w:val="00247FBB"/>
    <w:rsid w:val="00250F12"/>
    <w:rsid w:val="00251613"/>
    <w:rsid w:val="0025395D"/>
    <w:rsid w:val="00253B77"/>
    <w:rsid w:val="002541D4"/>
    <w:rsid w:val="00257157"/>
    <w:rsid w:val="00257B8C"/>
    <w:rsid w:val="002602C3"/>
    <w:rsid w:val="00260309"/>
    <w:rsid w:val="00260438"/>
    <w:rsid w:val="0026081C"/>
    <w:rsid w:val="002613DF"/>
    <w:rsid w:val="0026175F"/>
    <w:rsid w:val="002619F9"/>
    <w:rsid w:val="002629ED"/>
    <w:rsid w:val="002636F7"/>
    <w:rsid w:val="0026394B"/>
    <w:rsid w:val="00263C28"/>
    <w:rsid w:val="002645E1"/>
    <w:rsid w:val="002649B9"/>
    <w:rsid w:val="00264CE2"/>
    <w:rsid w:val="002660D9"/>
    <w:rsid w:val="00266BB7"/>
    <w:rsid w:val="00266E3B"/>
    <w:rsid w:val="00267415"/>
    <w:rsid w:val="00267B98"/>
    <w:rsid w:val="00267E3B"/>
    <w:rsid w:val="002707E3"/>
    <w:rsid w:val="00270B9B"/>
    <w:rsid w:val="00270DB4"/>
    <w:rsid w:val="00271419"/>
    <w:rsid w:val="002725E4"/>
    <w:rsid w:val="002739D9"/>
    <w:rsid w:val="002747DF"/>
    <w:rsid w:val="00274B6A"/>
    <w:rsid w:val="00276D04"/>
    <w:rsid w:val="00277614"/>
    <w:rsid w:val="00277BA0"/>
    <w:rsid w:val="00280604"/>
    <w:rsid w:val="00282025"/>
    <w:rsid w:val="002820FB"/>
    <w:rsid w:val="00282F9A"/>
    <w:rsid w:val="00283600"/>
    <w:rsid w:val="0028430C"/>
    <w:rsid w:val="002849C9"/>
    <w:rsid w:val="0028528A"/>
    <w:rsid w:val="00285935"/>
    <w:rsid w:val="00285B5B"/>
    <w:rsid w:val="00285BA2"/>
    <w:rsid w:val="002864D4"/>
    <w:rsid w:val="00286E65"/>
    <w:rsid w:val="002908FD"/>
    <w:rsid w:val="00291722"/>
    <w:rsid w:val="0029256C"/>
    <w:rsid w:val="0029411F"/>
    <w:rsid w:val="00294BB8"/>
    <w:rsid w:val="0029510B"/>
    <w:rsid w:val="00295B42"/>
    <w:rsid w:val="00296473"/>
    <w:rsid w:val="0029793B"/>
    <w:rsid w:val="00297EF6"/>
    <w:rsid w:val="002A099C"/>
    <w:rsid w:val="002A2179"/>
    <w:rsid w:val="002A26B6"/>
    <w:rsid w:val="002A2A67"/>
    <w:rsid w:val="002A3160"/>
    <w:rsid w:val="002A316B"/>
    <w:rsid w:val="002A482A"/>
    <w:rsid w:val="002A51C9"/>
    <w:rsid w:val="002A5F6F"/>
    <w:rsid w:val="002A66F9"/>
    <w:rsid w:val="002A6835"/>
    <w:rsid w:val="002A6C05"/>
    <w:rsid w:val="002A6C5F"/>
    <w:rsid w:val="002A7492"/>
    <w:rsid w:val="002A7E68"/>
    <w:rsid w:val="002B0721"/>
    <w:rsid w:val="002B0967"/>
    <w:rsid w:val="002B123D"/>
    <w:rsid w:val="002B2207"/>
    <w:rsid w:val="002B224B"/>
    <w:rsid w:val="002B24A0"/>
    <w:rsid w:val="002B2BCA"/>
    <w:rsid w:val="002B2D5B"/>
    <w:rsid w:val="002B4BC0"/>
    <w:rsid w:val="002B51E6"/>
    <w:rsid w:val="002B57EC"/>
    <w:rsid w:val="002B5B74"/>
    <w:rsid w:val="002B5D48"/>
    <w:rsid w:val="002B637A"/>
    <w:rsid w:val="002B6F90"/>
    <w:rsid w:val="002B7868"/>
    <w:rsid w:val="002C1842"/>
    <w:rsid w:val="002C1877"/>
    <w:rsid w:val="002C1915"/>
    <w:rsid w:val="002C1F12"/>
    <w:rsid w:val="002C2097"/>
    <w:rsid w:val="002C2E5A"/>
    <w:rsid w:val="002C3221"/>
    <w:rsid w:val="002C352B"/>
    <w:rsid w:val="002C55E8"/>
    <w:rsid w:val="002C69A3"/>
    <w:rsid w:val="002D0667"/>
    <w:rsid w:val="002D2ACA"/>
    <w:rsid w:val="002D5689"/>
    <w:rsid w:val="002D58CF"/>
    <w:rsid w:val="002D72A7"/>
    <w:rsid w:val="002D7A45"/>
    <w:rsid w:val="002D7C7D"/>
    <w:rsid w:val="002E05B2"/>
    <w:rsid w:val="002E0DCB"/>
    <w:rsid w:val="002E17B9"/>
    <w:rsid w:val="002E1B23"/>
    <w:rsid w:val="002E1E23"/>
    <w:rsid w:val="002E2697"/>
    <w:rsid w:val="002E3944"/>
    <w:rsid w:val="002E3E20"/>
    <w:rsid w:val="002E5719"/>
    <w:rsid w:val="002E6795"/>
    <w:rsid w:val="002E7830"/>
    <w:rsid w:val="002E78FD"/>
    <w:rsid w:val="002E7ABB"/>
    <w:rsid w:val="002F014A"/>
    <w:rsid w:val="002F02D4"/>
    <w:rsid w:val="002F079A"/>
    <w:rsid w:val="002F2787"/>
    <w:rsid w:val="002F2A70"/>
    <w:rsid w:val="002F3D77"/>
    <w:rsid w:val="002F404D"/>
    <w:rsid w:val="002F4E3A"/>
    <w:rsid w:val="002F518D"/>
    <w:rsid w:val="002F53A6"/>
    <w:rsid w:val="002F614A"/>
    <w:rsid w:val="00300D32"/>
    <w:rsid w:val="003010B0"/>
    <w:rsid w:val="003014A5"/>
    <w:rsid w:val="00302887"/>
    <w:rsid w:val="00302943"/>
    <w:rsid w:val="0030349D"/>
    <w:rsid w:val="00303AEA"/>
    <w:rsid w:val="00303E73"/>
    <w:rsid w:val="0030434D"/>
    <w:rsid w:val="00304BA6"/>
    <w:rsid w:val="00305666"/>
    <w:rsid w:val="003066C7"/>
    <w:rsid w:val="003076EB"/>
    <w:rsid w:val="003078C5"/>
    <w:rsid w:val="00307AF3"/>
    <w:rsid w:val="00307E46"/>
    <w:rsid w:val="00310422"/>
    <w:rsid w:val="00310465"/>
    <w:rsid w:val="003111A3"/>
    <w:rsid w:val="00311616"/>
    <w:rsid w:val="00311AE2"/>
    <w:rsid w:val="003121F6"/>
    <w:rsid w:val="00312A74"/>
    <w:rsid w:val="00312A77"/>
    <w:rsid w:val="00313151"/>
    <w:rsid w:val="00313166"/>
    <w:rsid w:val="0031344F"/>
    <w:rsid w:val="0031635D"/>
    <w:rsid w:val="00316631"/>
    <w:rsid w:val="0031668C"/>
    <w:rsid w:val="003172F4"/>
    <w:rsid w:val="0032050D"/>
    <w:rsid w:val="00320996"/>
    <w:rsid w:val="0032333E"/>
    <w:rsid w:val="00323613"/>
    <w:rsid w:val="003239F6"/>
    <w:rsid w:val="00325A7A"/>
    <w:rsid w:val="00326472"/>
    <w:rsid w:val="00326D21"/>
    <w:rsid w:val="00327BA4"/>
    <w:rsid w:val="003308F7"/>
    <w:rsid w:val="00331339"/>
    <w:rsid w:val="00333B20"/>
    <w:rsid w:val="00334F3F"/>
    <w:rsid w:val="00335415"/>
    <w:rsid w:val="00335855"/>
    <w:rsid w:val="00337337"/>
    <w:rsid w:val="00340761"/>
    <w:rsid w:val="0034120B"/>
    <w:rsid w:val="0034269A"/>
    <w:rsid w:val="00342B80"/>
    <w:rsid w:val="00344DA3"/>
    <w:rsid w:val="0034500E"/>
    <w:rsid w:val="00345138"/>
    <w:rsid w:val="003454F5"/>
    <w:rsid w:val="00345AE4"/>
    <w:rsid w:val="00346562"/>
    <w:rsid w:val="0034710F"/>
    <w:rsid w:val="00351FCA"/>
    <w:rsid w:val="00352314"/>
    <w:rsid w:val="00352E4B"/>
    <w:rsid w:val="00353839"/>
    <w:rsid w:val="00353C3D"/>
    <w:rsid w:val="00353EA2"/>
    <w:rsid w:val="00354B20"/>
    <w:rsid w:val="003559D8"/>
    <w:rsid w:val="00355A90"/>
    <w:rsid w:val="003566FA"/>
    <w:rsid w:val="003576D1"/>
    <w:rsid w:val="00357918"/>
    <w:rsid w:val="00360F9A"/>
    <w:rsid w:val="0036115F"/>
    <w:rsid w:val="003626AC"/>
    <w:rsid w:val="00362B17"/>
    <w:rsid w:val="003642FD"/>
    <w:rsid w:val="003643E2"/>
    <w:rsid w:val="003653C9"/>
    <w:rsid w:val="00365F29"/>
    <w:rsid w:val="00366E36"/>
    <w:rsid w:val="00370069"/>
    <w:rsid w:val="0037024D"/>
    <w:rsid w:val="00370753"/>
    <w:rsid w:val="00371D06"/>
    <w:rsid w:val="00372B27"/>
    <w:rsid w:val="00372B98"/>
    <w:rsid w:val="00373873"/>
    <w:rsid w:val="00373F47"/>
    <w:rsid w:val="00373F76"/>
    <w:rsid w:val="0037569D"/>
    <w:rsid w:val="00376217"/>
    <w:rsid w:val="00376766"/>
    <w:rsid w:val="003801A0"/>
    <w:rsid w:val="00380F6F"/>
    <w:rsid w:val="00381A93"/>
    <w:rsid w:val="00381D51"/>
    <w:rsid w:val="00382727"/>
    <w:rsid w:val="003828B0"/>
    <w:rsid w:val="003830F5"/>
    <w:rsid w:val="0038347C"/>
    <w:rsid w:val="00384370"/>
    <w:rsid w:val="003857E7"/>
    <w:rsid w:val="00386930"/>
    <w:rsid w:val="00386A2F"/>
    <w:rsid w:val="00387C33"/>
    <w:rsid w:val="00387C39"/>
    <w:rsid w:val="003915D7"/>
    <w:rsid w:val="0039264D"/>
    <w:rsid w:val="00392B9E"/>
    <w:rsid w:val="00393514"/>
    <w:rsid w:val="00393ADE"/>
    <w:rsid w:val="003941D8"/>
    <w:rsid w:val="0039459B"/>
    <w:rsid w:val="00394608"/>
    <w:rsid w:val="00394B06"/>
    <w:rsid w:val="00394C42"/>
    <w:rsid w:val="003950FF"/>
    <w:rsid w:val="00397198"/>
    <w:rsid w:val="0039760E"/>
    <w:rsid w:val="00397820"/>
    <w:rsid w:val="003A00F0"/>
    <w:rsid w:val="003A0899"/>
    <w:rsid w:val="003A0A6D"/>
    <w:rsid w:val="003A0F4E"/>
    <w:rsid w:val="003A10D0"/>
    <w:rsid w:val="003A1196"/>
    <w:rsid w:val="003A14A9"/>
    <w:rsid w:val="003A16ED"/>
    <w:rsid w:val="003A199D"/>
    <w:rsid w:val="003A19E4"/>
    <w:rsid w:val="003A23F8"/>
    <w:rsid w:val="003A286C"/>
    <w:rsid w:val="003A36AC"/>
    <w:rsid w:val="003A3887"/>
    <w:rsid w:val="003A3B4A"/>
    <w:rsid w:val="003A60EA"/>
    <w:rsid w:val="003A6858"/>
    <w:rsid w:val="003A7322"/>
    <w:rsid w:val="003B0698"/>
    <w:rsid w:val="003B1898"/>
    <w:rsid w:val="003B3162"/>
    <w:rsid w:val="003B3819"/>
    <w:rsid w:val="003B39B0"/>
    <w:rsid w:val="003B4644"/>
    <w:rsid w:val="003B579B"/>
    <w:rsid w:val="003B5BBF"/>
    <w:rsid w:val="003B6048"/>
    <w:rsid w:val="003B63C4"/>
    <w:rsid w:val="003C01CF"/>
    <w:rsid w:val="003C053F"/>
    <w:rsid w:val="003C1943"/>
    <w:rsid w:val="003C1F5E"/>
    <w:rsid w:val="003C274A"/>
    <w:rsid w:val="003C3104"/>
    <w:rsid w:val="003C46FD"/>
    <w:rsid w:val="003C4955"/>
    <w:rsid w:val="003C4DD7"/>
    <w:rsid w:val="003C5E7E"/>
    <w:rsid w:val="003C6454"/>
    <w:rsid w:val="003C660E"/>
    <w:rsid w:val="003C6BCE"/>
    <w:rsid w:val="003C7495"/>
    <w:rsid w:val="003C77DB"/>
    <w:rsid w:val="003C7D86"/>
    <w:rsid w:val="003C7F0C"/>
    <w:rsid w:val="003D0429"/>
    <w:rsid w:val="003D2116"/>
    <w:rsid w:val="003D23C7"/>
    <w:rsid w:val="003D2AD4"/>
    <w:rsid w:val="003D2F87"/>
    <w:rsid w:val="003D5F4C"/>
    <w:rsid w:val="003D60A6"/>
    <w:rsid w:val="003D6B62"/>
    <w:rsid w:val="003D6C47"/>
    <w:rsid w:val="003E0495"/>
    <w:rsid w:val="003E05A1"/>
    <w:rsid w:val="003E0A9C"/>
    <w:rsid w:val="003E157F"/>
    <w:rsid w:val="003E1DAB"/>
    <w:rsid w:val="003E2480"/>
    <w:rsid w:val="003E4063"/>
    <w:rsid w:val="003E5411"/>
    <w:rsid w:val="003E591A"/>
    <w:rsid w:val="003E5C64"/>
    <w:rsid w:val="003E74A4"/>
    <w:rsid w:val="003E7621"/>
    <w:rsid w:val="003F0CEB"/>
    <w:rsid w:val="003F0D5D"/>
    <w:rsid w:val="003F1909"/>
    <w:rsid w:val="003F38B6"/>
    <w:rsid w:val="003F3FB7"/>
    <w:rsid w:val="003F7236"/>
    <w:rsid w:val="003F7309"/>
    <w:rsid w:val="004001E5"/>
    <w:rsid w:val="0040048C"/>
    <w:rsid w:val="00400AA6"/>
    <w:rsid w:val="00401689"/>
    <w:rsid w:val="00401E5F"/>
    <w:rsid w:val="004024D3"/>
    <w:rsid w:val="00403AE2"/>
    <w:rsid w:val="004042ED"/>
    <w:rsid w:val="00404345"/>
    <w:rsid w:val="004043CB"/>
    <w:rsid w:val="00404F9B"/>
    <w:rsid w:val="00405E3C"/>
    <w:rsid w:val="0040702B"/>
    <w:rsid w:val="00407F15"/>
    <w:rsid w:val="004114DE"/>
    <w:rsid w:val="0041176B"/>
    <w:rsid w:val="00412129"/>
    <w:rsid w:val="00412D6D"/>
    <w:rsid w:val="00413A06"/>
    <w:rsid w:val="00414205"/>
    <w:rsid w:val="00414620"/>
    <w:rsid w:val="0041563F"/>
    <w:rsid w:val="004158F5"/>
    <w:rsid w:val="00415CE7"/>
    <w:rsid w:val="004169AB"/>
    <w:rsid w:val="004169F6"/>
    <w:rsid w:val="00416CE0"/>
    <w:rsid w:val="00417FFE"/>
    <w:rsid w:val="004206A3"/>
    <w:rsid w:val="0042184B"/>
    <w:rsid w:val="00422336"/>
    <w:rsid w:val="00423EA7"/>
    <w:rsid w:val="00426C50"/>
    <w:rsid w:val="00426D78"/>
    <w:rsid w:val="00427643"/>
    <w:rsid w:val="004276A8"/>
    <w:rsid w:val="004279A7"/>
    <w:rsid w:val="00430B20"/>
    <w:rsid w:val="00430F5D"/>
    <w:rsid w:val="00432289"/>
    <w:rsid w:val="004323C4"/>
    <w:rsid w:val="00432E0D"/>
    <w:rsid w:val="00432F7D"/>
    <w:rsid w:val="004339F5"/>
    <w:rsid w:val="00435139"/>
    <w:rsid w:val="00437470"/>
    <w:rsid w:val="0043750E"/>
    <w:rsid w:val="00437A21"/>
    <w:rsid w:val="00437BA0"/>
    <w:rsid w:val="00437BBA"/>
    <w:rsid w:val="00440F63"/>
    <w:rsid w:val="004412BB"/>
    <w:rsid w:val="00441EED"/>
    <w:rsid w:val="004427D8"/>
    <w:rsid w:val="004439B8"/>
    <w:rsid w:val="0044442D"/>
    <w:rsid w:val="004470CE"/>
    <w:rsid w:val="00447607"/>
    <w:rsid w:val="004506A4"/>
    <w:rsid w:val="004526AC"/>
    <w:rsid w:val="0045395F"/>
    <w:rsid w:val="00454773"/>
    <w:rsid w:val="00456A97"/>
    <w:rsid w:val="0045776D"/>
    <w:rsid w:val="00457E30"/>
    <w:rsid w:val="00460631"/>
    <w:rsid w:val="00460A1D"/>
    <w:rsid w:val="00461270"/>
    <w:rsid w:val="00461821"/>
    <w:rsid w:val="004627C7"/>
    <w:rsid w:val="00463D85"/>
    <w:rsid w:val="0046408D"/>
    <w:rsid w:val="00464191"/>
    <w:rsid w:val="00464C22"/>
    <w:rsid w:val="0046625C"/>
    <w:rsid w:val="00466408"/>
    <w:rsid w:val="00466F32"/>
    <w:rsid w:val="0046762D"/>
    <w:rsid w:val="00470C82"/>
    <w:rsid w:val="00472BCF"/>
    <w:rsid w:val="004747EA"/>
    <w:rsid w:val="00474ACB"/>
    <w:rsid w:val="00474E92"/>
    <w:rsid w:val="0047683E"/>
    <w:rsid w:val="00477014"/>
    <w:rsid w:val="004819EC"/>
    <w:rsid w:val="00481B90"/>
    <w:rsid w:val="004824F8"/>
    <w:rsid w:val="004827F8"/>
    <w:rsid w:val="0048317A"/>
    <w:rsid w:val="004831F8"/>
    <w:rsid w:val="00484CE7"/>
    <w:rsid w:val="00484D43"/>
    <w:rsid w:val="004854D5"/>
    <w:rsid w:val="00485585"/>
    <w:rsid w:val="00485CA6"/>
    <w:rsid w:val="00486407"/>
    <w:rsid w:val="00486C68"/>
    <w:rsid w:val="00487096"/>
    <w:rsid w:val="004906C7"/>
    <w:rsid w:val="00491332"/>
    <w:rsid w:val="0049159C"/>
    <w:rsid w:val="004921A8"/>
    <w:rsid w:val="00493E89"/>
    <w:rsid w:val="00494CFF"/>
    <w:rsid w:val="004951FE"/>
    <w:rsid w:val="00495C07"/>
    <w:rsid w:val="004961C0"/>
    <w:rsid w:val="00496472"/>
    <w:rsid w:val="004967FD"/>
    <w:rsid w:val="0049684D"/>
    <w:rsid w:val="00496AA9"/>
    <w:rsid w:val="0049770E"/>
    <w:rsid w:val="004977C8"/>
    <w:rsid w:val="00497B6F"/>
    <w:rsid w:val="004A09A0"/>
    <w:rsid w:val="004A1A41"/>
    <w:rsid w:val="004A1B07"/>
    <w:rsid w:val="004A216B"/>
    <w:rsid w:val="004A22DB"/>
    <w:rsid w:val="004A333F"/>
    <w:rsid w:val="004A3680"/>
    <w:rsid w:val="004A61FB"/>
    <w:rsid w:val="004A6B47"/>
    <w:rsid w:val="004A76AE"/>
    <w:rsid w:val="004B1C71"/>
    <w:rsid w:val="004B1DBE"/>
    <w:rsid w:val="004B1FF7"/>
    <w:rsid w:val="004B271E"/>
    <w:rsid w:val="004B2EC8"/>
    <w:rsid w:val="004B3202"/>
    <w:rsid w:val="004B3381"/>
    <w:rsid w:val="004B3547"/>
    <w:rsid w:val="004B3790"/>
    <w:rsid w:val="004B3963"/>
    <w:rsid w:val="004B3BDA"/>
    <w:rsid w:val="004B4B67"/>
    <w:rsid w:val="004B548B"/>
    <w:rsid w:val="004B5858"/>
    <w:rsid w:val="004B5B85"/>
    <w:rsid w:val="004B5E22"/>
    <w:rsid w:val="004B69C5"/>
    <w:rsid w:val="004B69FE"/>
    <w:rsid w:val="004B7416"/>
    <w:rsid w:val="004B7B2D"/>
    <w:rsid w:val="004C0025"/>
    <w:rsid w:val="004C0670"/>
    <w:rsid w:val="004C20D8"/>
    <w:rsid w:val="004C226F"/>
    <w:rsid w:val="004C4723"/>
    <w:rsid w:val="004C5146"/>
    <w:rsid w:val="004C5C37"/>
    <w:rsid w:val="004C6118"/>
    <w:rsid w:val="004C6C21"/>
    <w:rsid w:val="004C7406"/>
    <w:rsid w:val="004C7B24"/>
    <w:rsid w:val="004D0466"/>
    <w:rsid w:val="004D1F01"/>
    <w:rsid w:val="004D2AA3"/>
    <w:rsid w:val="004D46AF"/>
    <w:rsid w:val="004D6D7F"/>
    <w:rsid w:val="004D79A2"/>
    <w:rsid w:val="004D7AA0"/>
    <w:rsid w:val="004D7E34"/>
    <w:rsid w:val="004D7E36"/>
    <w:rsid w:val="004E13B5"/>
    <w:rsid w:val="004E2234"/>
    <w:rsid w:val="004E268E"/>
    <w:rsid w:val="004E30A8"/>
    <w:rsid w:val="004E377D"/>
    <w:rsid w:val="004E3E65"/>
    <w:rsid w:val="004E497C"/>
    <w:rsid w:val="004E4B8E"/>
    <w:rsid w:val="004E71E7"/>
    <w:rsid w:val="004F003C"/>
    <w:rsid w:val="004F03D8"/>
    <w:rsid w:val="004F0CE0"/>
    <w:rsid w:val="004F10F0"/>
    <w:rsid w:val="004F15FA"/>
    <w:rsid w:val="004F2852"/>
    <w:rsid w:val="004F2BB1"/>
    <w:rsid w:val="004F3215"/>
    <w:rsid w:val="004F34C0"/>
    <w:rsid w:val="004F353A"/>
    <w:rsid w:val="004F44AC"/>
    <w:rsid w:val="004F4809"/>
    <w:rsid w:val="004F53D9"/>
    <w:rsid w:val="00500F38"/>
    <w:rsid w:val="00501142"/>
    <w:rsid w:val="005024C0"/>
    <w:rsid w:val="00502A8E"/>
    <w:rsid w:val="00502C92"/>
    <w:rsid w:val="005032B8"/>
    <w:rsid w:val="005038A3"/>
    <w:rsid w:val="00503E7D"/>
    <w:rsid w:val="00505676"/>
    <w:rsid w:val="005059E0"/>
    <w:rsid w:val="00506004"/>
    <w:rsid w:val="00506EF7"/>
    <w:rsid w:val="005109F1"/>
    <w:rsid w:val="0051137E"/>
    <w:rsid w:val="005115B1"/>
    <w:rsid w:val="00511D3E"/>
    <w:rsid w:val="0051212A"/>
    <w:rsid w:val="00513328"/>
    <w:rsid w:val="005143A8"/>
    <w:rsid w:val="00514DEF"/>
    <w:rsid w:val="00515B79"/>
    <w:rsid w:val="005171CF"/>
    <w:rsid w:val="005205E3"/>
    <w:rsid w:val="005209CD"/>
    <w:rsid w:val="00520B4A"/>
    <w:rsid w:val="00522767"/>
    <w:rsid w:val="00522DB0"/>
    <w:rsid w:val="00523B8C"/>
    <w:rsid w:val="00524373"/>
    <w:rsid w:val="00525F21"/>
    <w:rsid w:val="00526579"/>
    <w:rsid w:val="00526A89"/>
    <w:rsid w:val="005310FE"/>
    <w:rsid w:val="005319E9"/>
    <w:rsid w:val="00531B1F"/>
    <w:rsid w:val="0053328C"/>
    <w:rsid w:val="00534090"/>
    <w:rsid w:val="00534703"/>
    <w:rsid w:val="00534E6A"/>
    <w:rsid w:val="0053577B"/>
    <w:rsid w:val="005369A0"/>
    <w:rsid w:val="00536FBE"/>
    <w:rsid w:val="00536FCC"/>
    <w:rsid w:val="0053705E"/>
    <w:rsid w:val="005400F9"/>
    <w:rsid w:val="00540CE1"/>
    <w:rsid w:val="00541F84"/>
    <w:rsid w:val="00542559"/>
    <w:rsid w:val="00543D16"/>
    <w:rsid w:val="00544287"/>
    <w:rsid w:val="005456DB"/>
    <w:rsid w:val="00547D5B"/>
    <w:rsid w:val="00550C23"/>
    <w:rsid w:val="00551514"/>
    <w:rsid w:val="00551B71"/>
    <w:rsid w:val="00552201"/>
    <w:rsid w:val="00552F84"/>
    <w:rsid w:val="00555048"/>
    <w:rsid w:val="005553AE"/>
    <w:rsid w:val="0055559F"/>
    <w:rsid w:val="0055605D"/>
    <w:rsid w:val="00560B0C"/>
    <w:rsid w:val="00560B0D"/>
    <w:rsid w:val="00561146"/>
    <w:rsid w:val="005622D0"/>
    <w:rsid w:val="00562BB5"/>
    <w:rsid w:val="00563181"/>
    <w:rsid w:val="005639E0"/>
    <w:rsid w:val="00563A63"/>
    <w:rsid w:val="00564626"/>
    <w:rsid w:val="00564666"/>
    <w:rsid w:val="00565CA3"/>
    <w:rsid w:val="00566C8F"/>
    <w:rsid w:val="00566E8F"/>
    <w:rsid w:val="00567570"/>
    <w:rsid w:val="005678C3"/>
    <w:rsid w:val="00567EDC"/>
    <w:rsid w:val="00570674"/>
    <w:rsid w:val="00570FCB"/>
    <w:rsid w:val="005724D9"/>
    <w:rsid w:val="00572BB5"/>
    <w:rsid w:val="00573206"/>
    <w:rsid w:val="00573B1F"/>
    <w:rsid w:val="00574343"/>
    <w:rsid w:val="00574604"/>
    <w:rsid w:val="00574D38"/>
    <w:rsid w:val="00575065"/>
    <w:rsid w:val="00575342"/>
    <w:rsid w:val="0057576C"/>
    <w:rsid w:val="005767C8"/>
    <w:rsid w:val="00576E2E"/>
    <w:rsid w:val="00577DE1"/>
    <w:rsid w:val="00577EE9"/>
    <w:rsid w:val="0058115B"/>
    <w:rsid w:val="0058148B"/>
    <w:rsid w:val="0058225F"/>
    <w:rsid w:val="00582C4E"/>
    <w:rsid w:val="00583DCF"/>
    <w:rsid w:val="00584203"/>
    <w:rsid w:val="005846C0"/>
    <w:rsid w:val="005846D2"/>
    <w:rsid w:val="00584E69"/>
    <w:rsid w:val="00585205"/>
    <w:rsid w:val="00586864"/>
    <w:rsid w:val="00586EEB"/>
    <w:rsid w:val="0058732D"/>
    <w:rsid w:val="00587A40"/>
    <w:rsid w:val="00587BE8"/>
    <w:rsid w:val="005902C1"/>
    <w:rsid w:val="00590BE1"/>
    <w:rsid w:val="00590E40"/>
    <w:rsid w:val="00590EE6"/>
    <w:rsid w:val="00592225"/>
    <w:rsid w:val="005929DD"/>
    <w:rsid w:val="00592D29"/>
    <w:rsid w:val="00592E4E"/>
    <w:rsid w:val="00593A34"/>
    <w:rsid w:val="00593C86"/>
    <w:rsid w:val="005949D3"/>
    <w:rsid w:val="00594F39"/>
    <w:rsid w:val="0059581E"/>
    <w:rsid w:val="00596237"/>
    <w:rsid w:val="005970EE"/>
    <w:rsid w:val="005A0EE1"/>
    <w:rsid w:val="005A1C0C"/>
    <w:rsid w:val="005A1E24"/>
    <w:rsid w:val="005A2C23"/>
    <w:rsid w:val="005A2FC4"/>
    <w:rsid w:val="005A30C4"/>
    <w:rsid w:val="005A31B0"/>
    <w:rsid w:val="005A3A6D"/>
    <w:rsid w:val="005A63F9"/>
    <w:rsid w:val="005A70D1"/>
    <w:rsid w:val="005B04F9"/>
    <w:rsid w:val="005B109E"/>
    <w:rsid w:val="005B1A6D"/>
    <w:rsid w:val="005B20E4"/>
    <w:rsid w:val="005B3287"/>
    <w:rsid w:val="005B34AD"/>
    <w:rsid w:val="005B4038"/>
    <w:rsid w:val="005B670D"/>
    <w:rsid w:val="005B6A28"/>
    <w:rsid w:val="005B6B5F"/>
    <w:rsid w:val="005B78BD"/>
    <w:rsid w:val="005B79DE"/>
    <w:rsid w:val="005C02C1"/>
    <w:rsid w:val="005C1837"/>
    <w:rsid w:val="005C2399"/>
    <w:rsid w:val="005C3597"/>
    <w:rsid w:val="005C485B"/>
    <w:rsid w:val="005C4A44"/>
    <w:rsid w:val="005C5803"/>
    <w:rsid w:val="005C5BDB"/>
    <w:rsid w:val="005C69B6"/>
    <w:rsid w:val="005C7542"/>
    <w:rsid w:val="005D10D3"/>
    <w:rsid w:val="005D202B"/>
    <w:rsid w:val="005D22BD"/>
    <w:rsid w:val="005D2C1C"/>
    <w:rsid w:val="005D2C8F"/>
    <w:rsid w:val="005D34E4"/>
    <w:rsid w:val="005D352C"/>
    <w:rsid w:val="005D3938"/>
    <w:rsid w:val="005D537D"/>
    <w:rsid w:val="005D6A5C"/>
    <w:rsid w:val="005D6E05"/>
    <w:rsid w:val="005D7971"/>
    <w:rsid w:val="005E361F"/>
    <w:rsid w:val="005E3732"/>
    <w:rsid w:val="005E4931"/>
    <w:rsid w:val="005E4D44"/>
    <w:rsid w:val="005E505C"/>
    <w:rsid w:val="005E5AC5"/>
    <w:rsid w:val="005E646A"/>
    <w:rsid w:val="005E6555"/>
    <w:rsid w:val="005F0E9B"/>
    <w:rsid w:val="005F3385"/>
    <w:rsid w:val="005F35D7"/>
    <w:rsid w:val="005F3D9C"/>
    <w:rsid w:val="005F4702"/>
    <w:rsid w:val="005F53FD"/>
    <w:rsid w:val="005F6A26"/>
    <w:rsid w:val="005F7AF9"/>
    <w:rsid w:val="005F7CE9"/>
    <w:rsid w:val="005F7E8C"/>
    <w:rsid w:val="00600F05"/>
    <w:rsid w:val="00600F83"/>
    <w:rsid w:val="00601C42"/>
    <w:rsid w:val="0060254F"/>
    <w:rsid w:val="00602827"/>
    <w:rsid w:val="00602E87"/>
    <w:rsid w:val="0060339A"/>
    <w:rsid w:val="00604808"/>
    <w:rsid w:val="0060687C"/>
    <w:rsid w:val="00607E0E"/>
    <w:rsid w:val="006108B3"/>
    <w:rsid w:val="00610DE6"/>
    <w:rsid w:val="006113E3"/>
    <w:rsid w:val="00612E90"/>
    <w:rsid w:val="0061412D"/>
    <w:rsid w:val="00614172"/>
    <w:rsid w:val="00614191"/>
    <w:rsid w:val="00614663"/>
    <w:rsid w:val="00614D89"/>
    <w:rsid w:val="0061526B"/>
    <w:rsid w:val="00615727"/>
    <w:rsid w:val="00615F76"/>
    <w:rsid w:val="00620014"/>
    <w:rsid w:val="00621F61"/>
    <w:rsid w:val="00622012"/>
    <w:rsid w:val="00623543"/>
    <w:rsid w:val="00624245"/>
    <w:rsid w:val="00626552"/>
    <w:rsid w:val="006267B4"/>
    <w:rsid w:val="00626B85"/>
    <w:rsid w:val="006316D9"/>
    <w:rsid w:val="0063180B"/>
    <w:rsid w:val="00633962"/>
    <w:rsid w:val="006346C8"/>
    <w:rsid w:val="00634C92"/>
    <w:rsid w:val="00634E49"/>
    <w:rsid w:val="0063511E"/>
    <w:rsid w:val="00635FCA"/>
    <w:rsid w:val="00636150"/>
    <w:rsid w:val="006363EB"/>
    <w:rsid w:val="00636626"/>
    <w:rsid w:val="00637D53"/>
    <w:rsid w:val="00641571"/>
    <w:rsid w:val="006418FD"/>
    <w:rsid w:val="00642AC2"/>
    <w:rsid w:val="00643921"/>
    <w:rsid w:val="0064419F"/>
    <w:rsid w:val="00644462"/>
    <w:rsid w:val="00645F38"/>
    <w:rsid w:val="006461DE"/>
    <w:rsid w:val="006467D3"/>
    <w:rsid w:val="006468B9"/>
    <w:rsid w:val="00646B36"/>
    <w:rsid w:val="00647AB5"/>
    <w:rsid w:val="0065076C"/>
    <w:rsid w:val="00650845"/>
    <w:rsid w:val="006518F5"/>
    <w:rsid w:val="006531F2"/>
    <w:rsid w:val="0065327C"/>
    <w:rsid w:val="00653467"/>
    <w:rsid w:val="006537CC"/>
    <w:rsid w:val="006540FD"/>
    <w:rsid w:val="00656365"/>
    <w:rsid w:val="00657788"/>
    <w:rsid w:val="00660793"/>
    <w:rsid w:val="00660DC5"/>
    <w:rsid w:val="00661942"/>
    <w:rsid w:val="006624F3"/>
    <w:rsid w:val="00664787"/>
    <w:rsid w:val="00664A40"/>
    <w:rsid w:val="00664FEA"/>
    <w:rsid w:val="0066532C"/>
    <w:rsid w:val="00665915"/>
    <w:rsid w:val="00665CA1"/>
    <w:rsid w:val="00666122"/>
    <w:rsid w:val="006664AA"/>
    <w:rsid w:val="00667D6D"/>
    <w:rsid w:val="0067061F"/>
    <w:rsid w:val="006709A4"/>
    <w:rsid w:val="006713EA"/>
    <w:rsid w:val="0067248D"/>
    <w:rsid w:val="00673564"/>
    <w:rsid w:val="0067380D"/>
    <w:rsid w:val="00673D24"/>
    <w:rsid w:val="00674462"/>
    <w:rsid w:val="00674AD9"/>
    <w:rsid w:val="006769FE"/>
    <w:rsid w:val="00677232"/>
    <w:rsid w:val="0068021B"/>
    <w:rsid w:val="00681524"/>
    <w:rsid w:val="00681776"/>
    <w:rsid w:val="00682BCA"/>
    <w:rsid w:val="00683058"/>
    <w:rsid w:val="00684D01"/>
    <w:rsid w:val="006850BB"/>
    <w:rsid w:val="00685570"/>
    <w:rsid w:val="00686B03"/>
    <w:rsid w:val="006870BD"/>
    <w:rsid w:val="00690AA2"/>
    <w:rsid w:val="00691A9C"/>
    <w:rsid w:val="00691F51"/>
    <w:rsid w:val="00692DE5"/>
    <w:rsid w:val="00693725"/>
    <w:rsid w:val="006940C6"/>
    <w:rsid w:val="00694BC2"/>
    <w:rsid w:val="00695C5B"/>
    <w:rsid w:val="00696DC9"/>
    <w:rsid w:val="006970EF"/>
    <w:rsid w:val="006973D6"/>
    <w:rsid w:val="006A0471"/>
    <w:rsid w:val="006A062D"/>
    <w:rsid w:val="006A0F3B"/>
    <w:rsid w:val="006A13B1"/>
    <w:rsid w:val="006A2DD1"/>
    <w:rsid w:val="006A39C4"/>
    <w:rsid w:val="006A3D8C"/>
    <w:rsid w:val="006A3E0A"/>
    <w:rsid w:val="006A4A71"/>
    <w:rsid w:val="006A4C8B"/>
    <w:rsid w:val="006A60F1"/>
    <w:rsid w:val="006A6C84"/>
    <w:rsid w:val="006A7DFA"/>
    <w:rsid w:val="006B02B6"/>
    <w:rsid w:val="006B171C"/>
    <w:rsid w:val="006B2214"/>
    <w:rsid w:val="006B294C"/>
    <w:rsid w:val="006B36FC"/>
    <w:rsid w:val="006B38C5"/>
    <w:rsid w:val="006B3DC0"/>
    <w:rsid w:val="006B471A"/>
    <w:rsid w:val="006B5E4E"/>
    <w:rsid w:val="006B6B70"/>
    <w:rsid w:val="006B716D"/>
    <w:rsid w:val="006B7307"/>
    <w:rsid w:val="006C05FD"/>
    <w:rsid w:val="006C0688"/>
    <w:rsid w:val="006C0DEC"/>
    <w:rsid w:val="006C1552"/>
    <w:rsid w:val="006C1E29"/>
    <w:rsid w:val="006C2457"/>
    <w:rsid w:val="006C27A2"/>
    <w:rsid w:val="006C2DE4"/>
    <w:rsid w:val="006C38E0"/>
    <w:rsid w:val="006C4192"/>
    <w:rsid w:val="006C4F90"/>
    <w:rsid w:val="006C558B"/>
    <w:rsid w:val="006C55D0"/>
    <w:rsid w:val="006C6D3D"/>
    <w:rsid w:val="006C7006"/>
    <w:rsid w:val="006C73D1"/>
    <w:rsid w:val="006C74C8"/>
    <w:rsid w:val="006C7589"/>
    <w:rsid w:val="006C7B7B"/>
    <w:rsid w:val="006D1110"/>
    <w:rsid w:val="006D1693"/>
    <w:rsid w:val="006D1B75"/>
    <w:rsid w:val="006D1F9A"/>
    <w:rsid w:val="006D2595"/>
    <w:rsid w:val="006D2ED8"/>
    <w:rsid w:val="006D366B"/>
    <w:rsid w:val="006D434A"/>
    <w:rsid w:val="006D455E"/>
    <w:rsid w:val="006D46C7"/>
    <w:rsid w:val="006D4748"/>
    <w:rsid w:val="006D7011"/>
    <w:rsid w:val="006D75EA"/>
    <w:rsid w:val="006D7914"/>
    <w:rsid w:val="006E3406"/>
    <w:rsid w:val="006E3608"/>
    <w:rsid w:val="006E4475"/>
    <w:rsid w:val="006E5A91"/>
    <w:rsid w:val="006E5DE6"/>
    <w:rsid w:val="006E6BB3"/>
    <w:rsid w:val="006E7649"/>
    <w:rsid w:val="006E7A26"/>
    <w:rsid w:val="006E7BC4"/>
    <w:rsid w:val="006F01C6"/>
    <w:rsid w:val="006F0289"/>
    <w:rsid w:val="006F2853"/>
    <w:rsid w:val="006F29D7"/>
    <w:rsid w:val="006F2C4D"/>
    <w:rsid w:val="006F2C99"/>
    <w:rsid w:val="006F334A"/>
    <w:rsid w:val="006F485B"/>
    <w:rsid w:val="006F5AD5"/>
    <w:rsid w:val="00700C25"/>
    <w:rsid w:val="00701D73"/>
    <w:rsid w:val="007026E3"/>
    <w:rsid w:val="00702AAA"/>
    <w:rsid w:val="00703666"/>
    <w:rsid w:val="00703B3E"/>
    <w:rsid w:val="00703C77"/>
    <w:rsid w:val="00703ED7"/>
    <w:rsid w:val="00704A22"/>
    <w:rsid w:val="00705CC5"/>
    <w:rsid w:val="00705E2F"/>
    <w:rsid w:val="00705E35"/>
    <w:rsid w:val="00706ACE"/>
    <w:rsid w:val="0070789B"/>
    <w:rsid w:val="00707C06"/>
    <w:rsid w:val="007114B3"/>
    <w:rsid w:val="0071168D"/>
    <w:rsid w:val="00712FF4"/>
    <w:rsid w:val="00713596"/>
    <w:rsid w:val="007139D4"/>
    <w:rsid w:val="007148B4"/>
    <w:rsid w:val="007156B4"/>
    <w:rsid w:val="00717693"/>
    <w:rsid w:val="00717E1E"/>
    <w:rsid w:val="00720B0D"/>
    <w:rsid w:val="00721EA4"/>
    <w:rsid w:val="00722643"/>
    <w:rsid w:val="007230E4"/>
    <w:rsid w:val="00724F55"/>
    <w:rsid w:val="0073109D"/>
    <w:rsid w:val="0073394E"/>
    <w:rsid w:val="0073428F"/>
    <w:rsid w:val="00735EF5"/>
    <w:rsid w:val="007364A9"/>
    <w:rsid w:val="00736639"/>
    <w:rsid w:val="00736752"/>
    <w:rsid w:val="00736B34"/>
    <w:rsid w:val="007374AE"/>
    <w:rsid w:val="0073753F"/>
    <w:rsid w:val="0074005B"/>
    <w:rsid w:val="00740A8E"/>
    <w:rsid w:val="0074178C"/>
    <w:rsid w:val="00741885"/>
    <w:rsid w:val="007423B2"/>
    <w:rsid w:val="007427E6"/>
    <w:rsid w:val="0074326B"/>
    <w:rsid w:val="00743F00"/>
    <w:rsid w:val="00745398"/>
    <w:rsid w:val="00745487"/>
    <w:rsid w:val="00745524"/>
    <w:rsid w:val="00747864"/>
    <w:rsid w:val="00751120"/>
    <w:rsid w:val="00751514"/>
    <w:rsid w:val="00751901"/>
    <w:rsid w:val="00751E5F"/>
    <w:rsid w:val="00751FD7"/>
    <w:rsid w:val="007524A2"/>
    <w:rsid w:val="0075285B"/>
    <w:rsid w:val="00752C7A"/>
    <w:rsid w:val="007533DB"/>
    <w:rsid w:val="0075371C"/>
    <w:rsid w:val="00753A64"/>
    <w:rsid w:val="00754959"/>
    <w:rsid w:val="007567EE"/>
    <w:rsid w:val="0075766D"/>
    <w:rsid w:val="0076061C"/>
    <w:rsid w:val="0076123B"/>
    <w:rsid w:val="007631DB"/>
    <w:rsid w:val="00763467"/>
    <w:rsid w:val="00763641"/>
    <w:rsid w:val="00763EF4"/>
    <w:rsid w:val="00764504"/>
    <w:rsid w:val="00765A1D"/>
    <w:rsid w:val="007662B4"/>
    <w:rsid w:val="007706DC"/>
    <w:rsid w:val="007707B4"/>
    <w:rsid w:val="00771736"/>
    <w:rsid w:val="00771EF6"/>
    <w:rsid w:val="00772561"/>
    <w:rsid w:val="00772B4F"/>
    <w:rsid w:val="00776EDC"/>
    <w:rsid w:val="00777559"/>
    <w:rsid w:val="0077773D"/>
    <w:rsid w:val="00777D25"/>
    <w:rsid w:val="007805E9"/>
    <w:rsid w:val="00781305"/>
    <w:rsid w:val="00781B66"/>
    <w:rsid w:val="00782339"/>
    <w:rsid w:val="007828FE"/>
    <w:rsid w:val="007845A7"/>
    <w:rsid w:val="00784B05"/>
    <w:rsid w:val="007850F3"/>
    <w:rsid w:val="00790038"/>
    <w:rsid w:val="00790179"/>
    <w:rsid w:val="0079115B"/>
    <w:rsid w:val="0079200A"/>
    <w:rsid w:val="007920CA"/>
    <w:rsid w:val="0079255C"/>
    <w:rsid w:val="00793D8E"/>
    <w:rsid w:val="00794B5D"/>
    <w:rsid w:val="00794BA1"/>
    <w:rsid w:val="00795C68"/>
    <w:rsid w:val="00795CB7"/>
    <w:rsid w:val="00796005"/>
    <w:rsid w:val="00796416"/>
    <w:rsid w:val="007971C5"/>
    <w:rsid w:val="00797209"/>
    <w:rsid w:val="00797701"/>
    <w:rsid w:val="007A09D5"/>
    <w:rsid w:val="007A18C6"/>
    <w:rsid w:val="007A1B77"/>
    <w:rsid w:val="007A1F5C"/>
    <w:rsid w:val="007A2DD5"/>
    <w:rsid w:val="007A2E84"/>
    <w:rsid w:val="007A6B51"/>
    <w:rsid w:val="007A791B"/>
    <w:rsid w:val="007A7D1A"/>
    <w:rsid w:val="007B20E4"/>
    <w:rsid w:val="007B2E41"/>
    <w:rsid w:val="007B3316"/>
    <w:rsid w:val="007B6243"/>
    <w:rsid w:val="007B6844"/>
    <w:rsid w:val="007B68BE"/>
    <w:rsid w:val="007B7096"/>
    <w:rsid w:val="007B7172"/>
    <w:rsid w:val="007C0DBD"/>
    <w:rsid w:val="007C206F"/>
    <w:rsid w:val="007C2853"/>
    <w:rsid w:val="007C2CBE"/>
    <w:rsid w:val="007C3E75"/>
    <w:rsid w:val="007C78C0"/>
    <w:rsid w:val="007C7C56"/>
    <w:rsid w:val="007D178C"/>
    <w:rsid w:val="007D2561"/>
    <w:rsid w:val="007D3A23"/>
    <w:rsid w:val="007D3E08"/>
    <w:rsid w:val="007D41D1"/>
    <w:rsid w:val="007D4C94"/>
    <w:rsid w:val="007D77D7"/>
    <w:rsid w:val="007E18BE"/>
    <w:rsid w:val="007E1E60"/>
    <w:rsid w:val="007E3665"/>
    <w:rsid w:val="007E3980"/>
    <w:rsid w:val="007E3ACA"/>
    <w:rsid w:val="007E3C04"/>
    <w:rsid w:val="007E41E4"/>
    <w:rsid w:val="007E430B"/>
    <w:rsid w:val="007E63CC"/>
    <w:rsid w:val="007E7664"/>
    <w:rsid w:val="007E7A16"/>
    <w:rsid w:val="007F01E6"/>
    <w:rsid w:val="007F04FC"/>
    <w:rsid w:val="007F0D6A"/>
    <w:rsid w:val="007F1A29"/>
    <w:rsid w:val="007F1CAC"/>
    <w:rsid w:val="007F1F8E"/>
    <w:rsid w:val="007F2E2D"/>
    <w:rsid w:val="007F2F74"/>
    <w:rsid w:val="007F5DAE"/>
    <w:rsid w:val="007F6F67"/>
    <w:rsid w:val="007F78F7"/>
    <w:rsid w:val="007F7AD8"/>
    <w:rsid w:val="008001B4"/>
    <w:rsid w:val="00801F07"/>
    <w:rsid w:val="008043F5"/>
    <w:rsid w:val="0080451D"/>
    <w:rsid w:val="008046F0"/>
    <w:rsid w:val="00805F96"/>
    <w:rsid w:val="00806DAE"/>
    <w:rsid w:val="00806FBF"/>
    <w:rsid w:val="00807136"/>
    <w:rsid w:val="008072FA"/>
    <w:rsid w:val="0080734E"/>
    <w:rsid w:val="008109C9"/>
    <w:rsid w:val="00811BEA"/>
    <w:rsid w:val="00811C7F"/>
    <w:rsid w:val="00812E27"/>
    <w:rsid w:val="00813563"/>
    <w:rsid w:val="0081429F"/>
    <w:rsid w:val="00816509"/>
    <w:rsid w:val="0081683A"/>
    <w:rsid w:val="00820D5A"/>
    <w:rsid w:val="008215E2"/>
    <w:rsid w:val="00821E17"/>
    <w:rsid w:val="0082215B"/>
    <w:rsid w:val="0082318E"/>
    <w:rsid w:val="00823973"/>
    <w:rsid w:val="008248DC"/>
    <w:rsid w:val="00824BBB"/>
    <w:rsid w:val="008252FA"/>
    <w:rsid w:val="00825DBA"/>
    <w:rsid w:val="00826BCF"/>
    <w:rsid w:val="00830C96"/>
    <w:rsid w:val="00830CBC"/>
    <w:rsid w:val="008310B1"/>
    <w:rsid w:val="008310DD"/>
    <w:rsid w:val="00831B65"/>
    <w:rsid w:val="00831CEF"/>
    <w:rsid w:val="00831F43"/>
    <w:rsid w:val="008320FF"/>
    <w:rsid w:val="008323A3"/>
    <w:rsid w:val="00832B07"/>
    <w:rsid w:val="00832CFD"/>
    <w:rsid w:val="00833121"/>
    <w:rsid w:val="00833218"/>
    <w:rsid w:val="00833342"/>
    <w:rsid w:val="00833C44"/>
    <w:rsid w:val="0083406E"/>
    <w:rsid w:val="0083451E"/>
    <w:rsid w:val="00834FA4"/>
    <w:rsid w:val="008354AD"/>
    <w:rsid w:val="0083577C"/>
    <w:rsid w:val="008358B4"/>
    <w:rsid w:val="00835AD4"/>
    <w:rsid w:val="00835C0A"/>
    <w:rsid w:val="00837B82"/>
    <w:rsid w:val="0084055D"/>
    <w:rsid w:val="0084065B"/>
    <w:rsid w:val="00840829"/>
    <w:rsid w:val="00840CD4"/>
    <w:rsid w:val="0084155D"/>
    <w:rsid w:val="0084210B"/>
    <w:rsid w:val="00842874"/>
    <w:rsid w:val="00842B8C"/>
    <w:rsid w:val="008434C5"/>
    <w:rsid w:val="00843680"/>
    <w:rsid w:val="00844357"/>
    <w:rsid w:val="0084446D"/>
    <w:rsid w:val="00844B60"/>
    <w:rsid w:val="00844CFC"/>
    <w:rsid w:val="00844F17"/>
    <w:rsid w:val="00844F2A"/>
    <w:rsid w:val="00844F94"/>
    <w:rsid w:val="00845367"/>
    <w:rsid w:val="008461E1"/>
    <w:rsid w:val="008467C3"/>
    <w:rsid w:val="00846E44"/>
    <w:rsid w:val="008471CF"/>
    <w:rsid w:val="00847425"/>
    <w:rsid w:val="00847F0C"/>
    <w:rsid w:val="00850251"/>
    <w:rsid w:val="00850607"/>
    <w:rsid w:val="00852580"/>
    <w:rsid w:val="008533AC"/>
    <w:rsid w:val="00853E25"/>
    <w:rsid w:val="0085473B"/>
    <w:rsid w:val="008559C4"/>
    <w:rsid w:val="00857AD4"/>
    <w:rsid w:val="00857D1D"/>
    <w:rsid w:val="00862525"/>
    <w:rsid w:val="00862546"/>
    <w:rsid w:val="0086329A"/>
    <w:rsid w:val="008635CE"/>
    <w:rsid w:val="00863BA5"/>
    <w:rsid w:val="0086578A"/>
    <w:rsid w:val="008659B1"/>
    <w:rsid w:val="0086626C"/>
    <w:rsid w:val="00866307"/>
    <w:rsid w:val="008668DA"/>
    <w:rsid w:val="00866975"/>
    <w:rsid w:val="0086772A"/>
    <w:rsid w:val="00867C39"/>
    <w:rsid w:val="008700A9"/>
    <w:rsid w:val="008702D1"/>
    <w:rsid w:val="0087082D"/>
    <w:rsid w:val="00871C1B"/>
    <w:rsid w:val="00872340"/>
    <w:rsid w:val="00873514"/>
    <w:rsid w:val="00873FCC"/>
    <w:rsid w:val="00874068"/>
    <w:rsid w:val="008758ED"/>
    <w:rsid w:val="0087708F"/>
    <w:rsid w:val="00877EF7"/>
    <w:rsid w:val="008807D3"/>
    <w:rsid w:val="0088093F"/>
    <w:rsid w:val="00882F0D"/>
    <w:rsid w:val="00883FA1"/>
    <w:rsid w:val="00884A92"/>
    <w:rsid w:val="00884D5E"/>
    <w:rsid w:val="00885647"/>
    <w:rsid w:val="008859C1"/>
    <w:rsid w:val="00885FF2"/>
    <w:rsid w:val="0088627D"/>
    <w:rsid w:val="0088774E"/>
    <w:rsid w:val="0088776B"/>
    <w:rsid w:val="00887951"/>
    <w:rsid w:val="00890391"/>
    <w:rsid w:val="008907D6"/>
    <w:rsid w:val="008908FF"/>
    <w:rsid w:val="008923CF"/>
    <w:rsid w:val="00892F31"/>
    <w:rsid w:val="00894488"/>
    <w:rsid w:val="0089453C"/>
    <w:rsid w:val="00894CCE"/>
    <w:rsid w:val="008955DC"/>
    <w:rsid w:val="00895EC6"/>
    <w:rsid w:val="00896CFA"/>
    <w:rsid w:val="00896E8C"/>
    <w:rsid w:val="0089781B"/>
    <w:rsid w:val="008A0B0E"/>
    <w:rsid w:val="008A17B5"/>
    <w:rsid w:val="008A20BF"/>
    <w:rsid w:val="008A2128"/>
    <w:rsid w:val="008A2132"/>
    <w:rsid w:val="008A2DD9"/>
    <w:rsid w:val="008A320B"/>
    <w:rsid w:val="008A4759"/>
    <w:rsid w:val="008A4F99"/>
    <w:rsid w:val="008A51A7"/>
    <w:rsid w:val="008A5401"/>
    <w:rsid w:val="008A6304"/>
    <w:rsid w:val="008A6F5D"/>
    <w:rsid w:val="008A7860"/>
    <w:rsid w:val="008B0A98"/>
    <w:rsid w:val="008B1269"/>
    <w:rsid w:val="008B15CC"/>
    <w:rsid w:val="008B172C"/>
    <w:rsid w:val="008B1A3A"/>
    <w:rsid w:val="008B33EC"/>
    <w:rsid w:val="008B3601"/>
    <w:rsid w:val="008B4A31"/>
    <w:rsid w:val="008B4B53"/>
    <w:rsid w:val="008B4B92"/>
    <w:rsid w:val="008B5575"/>
    <w:rsid w:val="008B5E6C"/>
    <w:rsid w:val="008B5F8A"/>
    <w:rsid w:val="008B772F"/>
    <w:rsid w:val="008B7935"/>
    <w:rsid w:val="008C0D2F"/>
    <w:rsid w:val="008C0F83"/>
    <w:rsid w:val="008C223A"/>
    <w:rsid w:val="008C2C3F"/>
    <w:rsid w:val="008C36AA"/>
    <w:rsid w:val="008C476B"/>
    <w:rsid w:val="008C7CF7"/>
    <w:rsid w:val="008D0108"/>
    <w:rsid w:val="008D07BA"/>
    <w:rsid w:val="008D139C"/>
    <w:rsid w:val="008D1539"/>
    <w:rsid w:val="008D15EC"/>
    <w:rsid w:val="008D1673"/>
    <w:rsid w:val="008D1708"/>
    <w:rsid w:val="008D1AEC"/>
    <w:rsid w:val="008D1C18"/>
    <w:rsid w:val="008D2F18"/>
    <w:rsid w:val="008D49B4"/>
    <w:rsid w:val="008D5FED"/>
    <w:rsid w:val="008D66FE"/>
    <w:rsid w:val="008E0177"/>
    <w:rsid w:val="008E025C"/>
    <w:rsid w:val="008E027D"/>
    <w:rsid w:val="008E1457"/>
    <w:rsid w:val="008E151A"/>
    <w:rsid w:val="008E2C3C"/>
    <w:rsid w:val="008E3688"/>
    <w:rsid w:val="008E3DE1"/>
    <w:rsid w:val="008E4BBD"/>
    <w:rsid w:val="008E5B5E"/>
    <w:rsid w:val="008E5DB6"/>
    <w:rsid w:val="008E6F33"/>
    <w:rsid w:val="008E74F8"/>
    <w:rsid w:val="008E75BF"/>
    <w:rsid w:val="008E7750"/>
    <w:rsid w:val="008E7D55"/>
    <w:rsid w:val="008F032F"/>
    <w:rsid w:val="008F13CD"/>
    <w:rsid w:val="008F1DEE"/>
    <w:rsid w:val="008F1F37"/>
    <w:rsid w:val="008F2F48"/>
    <w:rsid w:val="008F3C01"/>
    <w:rsid w:val="008F3C48"/>
    <w:rsid w:val="008F3D74"/>
    <w:rsid w:val="008F469B"/>
    <w:rsid w:val="008F535D"/>
    <w:rsid w:val="008F6688"/>
    <w:rsid w:val="008F6B0A"/>
    <w:rsid w:val="008F7926"/>
    <w:rsid w:val="00901CD7"/>
    <w:rsid w:val="00901F68"/>
    <w:rsid w:val="009027A6"/>
    <w:rsid w:val="00903FD7"/>
    <w:rsid w:val="00904171"/>
    <w:rsid w:val="009049BC"/>
    <w:rsid w:val="00904D76"/>
    <w:rsid w:val="00905E23"/>
    <w:rsid w:val="009079AB"/>
    <w:rsid w:val="00907D54"/>
    <w:rsid w:val="00907EE8"/>
    <w:rsid w:val="0091079E"/>
    <w:rsid w:val="00911EE4"/>
    <w:rsid w:val="00912595"/>
    <w:rsid w:val="00913B53"/>
    <w:rsid w:val="0091515F"/>
    <w:rsid w:val="0091590F"/>
    <w:rsid w:val="00917172"/>
    <w:rsid w:val="0091781C"/>
    <w:rsid w:val="0092097F"/>
    <w:rsid w:val="009210CA"/>
    <w:rsid w:val="00921D5D"/>
    <w:rsid w:val="00922EE4"/>
    <w:rsid w:val="0092436C"/>
    <w:rsid w:val="00925E8D"/>
    <w:rsid w:val="0092698F"/>
    <w:rsid w:val="00926D5A"/>
    <w:rsid w:val="00927230"/>
    <w:rsid w:val="00930F38"/>
    <w:rsid w:val="00931CEB"/>
    <w:rsid w:val="00932852"/>
    <w:rsid w:val="00932AB1"/>
    <w:rsid w:val="00933072"/>
    <w:rsid w:val="00933526"/>
    <w:rsid w:val="00935A1C"/>
    <w:rsid w:val="0093655B"/>
    <w:rsid w:val="00936797"/>
    <w:rsid w:val="009372B9"/>
    <w:rsid w:val="009379C1"/>
    <w:rsid w:val="00937A84"/>
    <w:rsid w:val="0094022B"/>
    <w:rsid w:val="00941008"/>
    <w:rsid w:val="00942191"/>
    <w:rsid w:val="0094224C"/>
    <w:rsid w:val="009426C5"/>
    <w:rsid w:val="00944B6E"/>
    <w:rsid w:val="00946441"/>
    <w:rsid w:val="009478E3"/>
    <w:rsid w:val="00950436"/>
    <w:rsid w:val="00950E42"/>
    <w:rsid w:val="009516BB"/>
    <w:rsid w:val="009534C3"/>
    <w:rsid w:val="00954951"/>
    <w:rsid w:val="0095544D"/>
    <w:rsid w:val="00955696"/>
    <w:rsid w:val="00955749"/>
    <w:rsid w:val="00956757"/>
    <w:rsid w:val="00956E6D"/>
    <w:rsid w:val="0095705A"/>
    <w:rsid w:val="00960320"/>
    <w:rsid w:val="00963869"/>
    <w:rsid w:val="009653A9"/>
    <w:rsid w:val="009654A0"/>
    <w:rsid w:val="0096564B"/>
    <w:rsid w:val="0096723D"/>
    <w:rsid w:val="00967F3A"/>
    <w:rsid w:val="009707C3"/>
    <w:rsid w:val="009707F3"/>
    <w:rsid w:val="009724DF"/>
    <w:rsid w:val="0097293D"/>
    <w:rsid w:val="009736AA"/>
    <w:rsid w:val="00973E11"/>
    <w:rsid w:val="0097565E"/>
    <w:rsid w:val="00975BA2"/>
    <w:rsid w:val="00980761"/>
    <w:rsid w:val="00981B86"/>
    <w:rsid w:val="00981BFE"/>
    <w:rsid w:val="00981F2C"/>
    <w:rsid w:val="009823B8"/>
    <w:rsid w:val="00982BBB"/>
    <w:rsid w:val="00984D01"/>
    <w:rsid w:val="00984F6C"/>
    <w:rsid w:val="0098508C"/>
    <w:rsid w:val="0098569D"/>
    <w:rsid w:val="00985767"/>
    <w:rsid w:val="00986C97"/>
    <w:rsid w:val="00986EE4"/>
    <w:rsid w:val="009874F2"/>
    <w:rsid w:val="00987993"/>
    <w:rsid w:val="009879D5"/>
    <w:rsid w:val="009906ED"/>
    <w:rsid w:val="009922A2"/>
    <w:rsid w:val="00992BF3"/>
    <w:rsid w:val="00993B74"/>
    <w:rsid w:val="00993F30"/>
    <w:rsid w:val="00995E8D"/>
    <w:rsid w:val="00996756"/>
    <w:rsid w:val="009A1330"/>
    <w:rsid w:val="009A161D"/>
    <w:rsid w:val="009A2993"/>
    <w:rsid w:val="009A2DFB"/>
    <w:rsid w:val="009A33BE"/>
    <w:rsid w:val="009A5BD6"/>
    <w:rsid w:val="009A6EA4"/>
    <w:rsid w:val="009A7B72"/>
    <w:rsid w:val="009A7DF1"/>
    <w:rsid w:val="009B0B0F"/>
    <w:rsid w:val="009B1322"/>
    <w:rsid w:val="009B13F4"/>
    <w:rsid w:val="009B1BB2"/>
    <w:rsid w:val="009B2C81"/>
    <w:rsid w:val="009B318A"/>
    <w:rsid w:val="009B471C"/>
    <w:rsid w:val="009B6322"/>
    <w:rsid w:val="009B6E7D"/>
    <w:rsid w:val="009C0313"/>
    <w:rsid w:val="009C13FB"/>
    <w:rsid w:val="009C1E88"/>
    <w:rsid w:val="009C2CC5"/>
    <w:rsid w:val="009C38FD"/>
    <w:rsid w:val="009C5357"/>
    <w:rsid w:val="009C7EBF"/>
    <w:rsid w:val="009D3387"/>
    <w:rsid w:val="009D373B"/>
    <w:rsid w:val="009D3D5F"/>
    <w:rsid w:val="009D45D6"/>
    <w:rsid w:val="009D52F2"/>
    <w:rsid w:val="009D5468"/>
    <w:rsid w:val="009D5500"/>
    <w:rsid w:val="009D57FC"/>
    <w:rsid w:val="009D586F"/>
    <w:rsid w:val="009D6A41"/>
    <w:rsid w:val="009D6D18"/>
    <w:rsid w:val="009D76B9"/>
    <w:rsid w:val="009D7816"/>
    <w:rsid w:val="009D781A"/>
    <w:rsid w:val="009D795B"/>
    <w:rsid w:val="009D7F20"/>
    <w:rsid w:val="009E02BA"/>
    <w:rsid w:val="009E06AE"/>
    <w:rsid w:val="009E22AC"/>
    <w:rsid w:val="009E4E87"/>
    <w:rsid w:val="009E60BD"/>
    <w:rsid w:val="009E7076"/>
    <w:rsid w:val="009E7DFB"/>
    <w:rsid w:val="009F00E3"/>
    <w:rsid w:val="009F0C3A"/>
    <w:rsid w:val="009F17F2"/>
    <w:rsid w:val="009F1D61"/>
    <w:rsid w:val="009F313C"/>
    <w:rsid w:val="009F33C4"/>
    <w:rsid w:val="009F343F"/>
    <w:rsid w:val="009F36CB"/>
    <w:rsid w:val="009F3773"/>
    <w:rsid w:val="009F4A27"/>
    <w:rsid w:val="009F640A"/>
    <w:rsid w:val="009F6DF5"/>
    <w:rsid w:val="009F7C85"/>
    <w:rsid w:val="00A00264"/>
    <w:rsid w:val="00A00DDA"/>
    <w:rsid w:val="00A01795"/>
    <w:rsid w:val="00A029F3"/>
    <w:rsid w:val="00A0375D"/>
    <w:rsid w:val="00A040B7"/>
    <w:rsid w:val="00A04CFC"/>
    <w:rsid w:val="00A050C9"/>
    <w:rsid w:val="00A0555F"/>
    <w:rsid w:val="00A05958"/>
    <w:rsid w:val="00A061FB"/>
    <w:rsid w:val="00A06710"/>
    <w:rsid w:val="00A06968"/>
    <w:rsid w:val="00A0764B"/>
    <w:rsid w:val="00A07742"/>
    <w:rsid w:val="00A07748"/>
    <w:rsid w:val="00A07D13"/>
    <w:rsid w:val="00A10D97"/>
    <w:rsid w:val="00A11396"/>
    <w:rsid w:val="00A1164F"/>
    <w:rsid w:val="00A118DD"/>
    <w:rsid w:val="00A11C46"/>
    <w:rsid w:val="00A11E22"/>
    <w:rsid w:val="00A142C7"/>
    <w:rsid w:val="00A14FD8"/>
    <w:rsid w:val="00A1544A"/>
    <w:rsid w:val="00A158EF"/>
    <w:rsid w:val="00A15F23"/>
    <w:rsid w:val="00A17039"/>
    <w:rsid w:val="00A215AA"/>
    <w:rsid w:val="00A21657"/>
    <w:rsid w:val="00A229EF"/>
    <w:rsid w:val="00A2320D"/>
    <w:rsid w:val="00A23637"/>
    <w:rsid w:val="00A2416D"/>
    <w:rsid w:val="00A2452E"/>
    <w:rsid w:val="00A24B64"/>
    <w:rsid w:val="00A24F62"/>
    <w:rsid w:val="00A259E7"/>
    <w:rsid w:val="00A25DA8"/>
    <w:rsid w:val="00A26844"/>
    <w:rsid w:val="00A26AA4"/>
    <w:rsid w:val="00A26CB4"/>
    <w:rsid w:val="00A27AAC"/>
    <w:rsid w:val="00A31370"/>
    <w:rsid w:val="00A32273"/>
    <w:rsid w:val="00A32413"/>
    <w:rsid w:val="00A3314E"/>
    <w:rsid w:val="00A33D87"/>
    <w:rsid w:val="00A33F79"/>
    <w:rsid w:val="00A34863"/>
    <w:rsid w:val="00A35214"/>
    <w:rsid w:val="00A35755"/>
    <w:rsid w:val="00A35D65"/>
    <w:rsid w:val="00A3795F"/>
    <w:rsid w:val="00A37983"/>
    <w:rsid w:val="00A41F2B"/>
    <w:rsid w:val="00A43FAF"/>
    <w:rsid w:val="00A4428A"/>
    <w:rsid w:val="00A4438C"/>
    <w:rsid w:val="00A45051"/>
    <w:rsid w:val="00A45FCD"/>
    <w:rsid w:val="00A4626B"/>
    <w:rsid w:val="00A46C6F"/>
    <w:rsid w:val="00A47055"/>
    <w:rsid w:val="00A51577"/>
    <w:rsid w:val="00A51A4F"/>
    <w:rsid w:val="00A51DD4"/>
    <w:rsid w:val="00A53861"/>
    <w:rsid w:val="00A542E5"/>
    <w:rsid w:val="00A54460"/>
    <w:rsid w:val="00A54CD7"/>
    <w:rsid w:val="00A55318"/>
    <w:rsid w:val="00A55957"/>
    <w:rsid w:val="00A57457"/>
    <w:rsid w:val="00A604EF"/>
    <w:rsid w:val="00A60D9F"/>
    <w:rsid w:val="00A619C3"/>
    <w:rsid w:val="00A61B28"/>
    <w:rsid w:val="00A61B3D"/>
    <w:rsid w:val="00A61B76"/>
    <w:rsid w:val="00A61E10"/>
    <w:rsid w:val="00A62974"/>
    <w:rsid w:val="00A62A21"/>
    <w:rsid w:val="00A6301A"/>
    <w:rsid w:val="00A6351E"/>
    <w:rsid w:val="00A641A4"/>
    <w:rsid w:val="00A66247"/>
    <w:rsid w:val="00A66274"/>
    <w:rsid w:val="00A664C6"/>
    <w:rsid w:val="00A66636"/>
    <w:rsid w:val="00A66883"/>
    <w:rsid w:val="00A66FDA"/>
    <w:rsid w:val="00A70A9C"/>
    <w:rsid w:val="00A720D7"/>
    <w:rsid w:val="00A7297F"/>
    <w:rsid w:val="00A72CF2"/>
    <w:rsid w:val="00A72D84"/>
    <w:rsid w:val="00A73E81"/>
    <w:rsid w:val="00A73F52"/>
    <w:rsid w:val="00A76BE2"/>
    <w:rsid w:val="00A77303"/>
    <w:rsid w:val="00A77960"/>
    <w:rsid w:val="00A77E25"/>
    <w:rsid w:val="00A804BC"/>
    <w:rsid w:val="00A80B1C"/>
    <w:rsid w:val="00A817B1"/>
    <w:rsid w:val="00A8272A"/>
    <w:rsid w:val="00A85081"/>
    <w:rsid w:val="00A85A58"/>
    <w:rsid w:val="00A86421"/>
    <w:rsid w:val="00A8736B"/>
    <w:rsid w:val="00A87D69"/>
    <w:rsid w:val="00A90514"/>
    <w:rsid w:val="00A90BF3"/>
    <w:rsid w:val="00A91134"/>
    <w:rsid w:val="00A9292F"/>
    <w:rsid w:val="00A92F4E"/>
    <w:rsid w:val="00A940E9"/>
    <w:rsid w:val="00A949AA"/>
    <w:rsid w:val="00A96EE3"/>
    <w:rsid w:val="00A971F8"/>
    <w:rsid w:val="00A97B44"/>
    <w:rsid w:val="00A97DEA"/>
    <w:rsid w:val="00AA222B"/>
    <w:rsid w:val="00AA2535"/>
    <w:rsid w:val="00AA2BE3"/>
    <w:rsid w:val="00AA3384"/>
    <w:rsid w:val="00AA3D50"/>
    <w:rsid w:val="00AA44F5"/>
    <w:rsid w:val="00AA45E3"/>
    <w:rsid w:val="00AA69DF"/>
    <w:rsid w:val="00AA77DF"/>
    <w:rsid w:val="00AB0382"/>
    <w:rsid w:val="00AB0988"/>
    <w:rsid w:val="00AB19CA"/>
    <w:rsid w:val="00AB2238"/>
    <w:rsid w:val="00AB2D76"/>
    <w:rsid w:val="00AB3861"/>
    <w:rsid w:val="00AB52AF"/>
    <w:rsid w:val="00AB52B1"/>
    <w:rsid w:val="00AB57B5"/>
    <w:rsid w:val="00AB6C50"/>
    <w:rsid w:val="00AC09B9"/>
    <w:rsid w:val="00AC12A3"/>
    <w:rsid w:val="00AC261C"/>
    <w:rsid w:val="00AC27A4"/>
    <w:rsid w:val="00AC3B3F"/>
    <w:rsid w:val="00AC3BCB"/>
    <w:rsid w:val="00AC4001"/>
    <w:rsid w:val="00AC4002"/>
    <w:rsid w:val="00AC4610"/>
    <w:rsid w:val="00AC4965"/>
    <w:rsid w:val="00AC49E5"/>
    <w:rsid w:val="00AC787C"/>
    <w:rsid w:val="00AC78F6"/>
    <w:rsid w:val="00AD1165"/>
    <w:rsid w:val="00AD1711"/>
    <w:rsid w:val="00AD1941"/>
    <w:rsid w:val="00AD341C"/>
    <w:rsid w:val="00AD436C"/>
    <w:rsid w:val="00AD4B46"/>
    <w:rsid w:val="00AD566B"/>
    <w:rsid w:val="00AD5B8C"/>
    <w:rsid w:val="00AD72AC"/>
    <w:rsid w:val="00AD75D2"/>
    <w:rsid w:val="00AD7A43"/>
    <w:rsid w:val="00AE029E"/>
    <w:rsid w:val="00AE08C3"/>
    <w:rsid w:val="00AE0C8E"/>
    <w:rsid w:val="00AE0E22"/>
    <w:rsid w:val="00AE1446"/>
    <w:rsid w:val="00AE1CF2"/>
    <w:rsid w:val="00AE2490"/>
    <w:rsid w:val="00AE30B6"/>
    <w:rsid w:val="00AE3FDE"/>
    <w:rsid w:val="00AE4285"/>
    <w:rsid w:val="00AE4ADA"/>
    <w:rsid w:val="00AE5406"/>
    <w:rsid w:val="00AE5DFD"/>
    <w:rsid w:val="00AE63A5"/>
    <w:rsid w:val="00AE7B8B"/>
    <w:rsid w:val="00AF07C9"/>
    <w:rsid w:val="00AF2559"/>
    <w:rsid w:val="00AF3355"/>
    <w:rsid w:val="00AF6935"/>
    <w:rsid w:val="00AF6BEE"/>
    <w:rsid w:val="00AF7339"/>
    <w:rsid w:val="00AF752F"/>
    <w:rsid w:val="00AF7A50"/>
    <w:rsid w:val="00AF7D03"/>
    <w:rsid w:val="00AF7E64"/>
    <w:rsid w:val="00B006CF"/>
    <w:rsid w:val="00B00AB7"/>
    <w:rsid w:val="00B02806"/>
    <w:rsid w:val="00B02873"/>
    <w:rsid w:val="00B02AF0"/>
    <w:rsid w:val="00B0304E"/>
    <w:rsid w:val="00B03229"/>
    <w:rsid w:val="00B0355F"/>
    <w:rsid w:val="00B04A91"/>
    <w:rsid w:val="00B04DB8"/>
    <w:rsid w:val="00B0514C"/>
    <w:rsid w:val="00B06390"/>
    <w:rsid w:val="00B079FC"/>
    <w:rsid w:val="00B11081"/>
    <w:rsid w:val="00B1108F"/>
    <w:rsid w:val="00B113B6"/>
    <w:rsid w:val="00B1149D"/>
    <w:rsid w:val="00B12C01"/>
    <w:rsid w:val="00B12D70"/>
    <w:rsid w:val="00B12F24"/>
    <w:rsid w:val="00B13D53"/>
    <w:rsid w:val="00B13E38"/>
    <w:rsid w:val="00B15F84"/>
    <w:rsid w:val="00B167F7"/>
    <w:rsid w:val="00B16B39"/>
    <w:rsid w:val="00B16F67"/>
    <w:rsid w:val="00B174FB"/>
    <w:rsid w:val="00B17CB3"/>
    <w:rsid w:val="00B2084C"/>
    <w:rsid w:val="00B20CDC"/>
    <w:rsid w:val="00B212FF"/>
    <w:rsid w:val="00B21FF2"/>
    <w:rsid w:val="00B22540"/>
    <w:rsid w:val="00B22874"/>
    <w:rsid w:val="00B23EEF"/>
    <w:rsid w:val="00B23F15"/>
    <w:rsid w:val="00B243BE"/>
    <w:rsid w:val="00B24A58"/>
    <w:rsid w:val="00B2632D"/>
    <w:rsid w:val="00B26948"/>
    <w:rsid w:val="00B26A20"/>
    <w:rsid w:val="00B26B3F"/>
    <w:rsid w:val="00B300E3"/>
    <w:rsid w:val="00B30186"/>
    <w:rsid w:val="00B30886"/>
    <w:rsid w:val="00B31AC8"/>
    <w:rsid w:val="00B31F5C"/>
    <w:rsid w:val="00B32B13"/>
    <w:rsid w:val="00B32EBD"/>
    <w:rsid w:val="00B32F2C"/>
    <w:rsid w:val="00B330FA"/>
    <w:rsid w:val="00B33F1E"/>
    <w:rsid w:val="00B34D7C"/>
    <w:rsid w:val="00B34DF2"/>
    <w:rsid w:val="00B3509B"/>
    <w:rsid w:val="00B36B8B"/>
    <w:rsid w:val="00B36BF9"/>
    <w:rsid w:val="00B376C4"/>
    <w:rsid w:val="00B377FC"/>
    <w:rsid w:val="00B37D31"/>
    <w:rsid w:val="00B37F4D"/>
    <w:rsid w:val="00B412F6"/>
    <w:rsid w:val="00B41B23"/>
    <w:rsid w:val="00B4309B"/>
    <w:rsid w:val="00B43AA9"/>
    <w:rsid w:val="00B4430B"/>
    <w:rsid w:val="00B44457"/>
    <w:rsid w:val="00B45326"/>
    <w:rsid w:val="00B46031"/>
    <w:rsid w:val="00B46FD2"/>
    <w:rsid w:val="00B47C3F"/>
    <w:rsid w:val="00B50A1D"/>
    <w:rsid w:val="00B50F4A"/>
    <w:rsid w:val="00B522AD"/>
    <w:rsid w:val="00B52306"/>
    <w:rsid w:val="00B53005"/>
    <w:rsid w:val="00B53A74"/>
    <w:rsid w:val="00B53B45"/>
    <w:rsid w:val="00B549AB"/>
    <w:rsid w:val="00B56219"/>
    <w:rsid w:val="00B56449"/>
    <w:rsid w:val="00B56749"/>
    <w:rsid w:val="00B57613"/>
    <w:rsid w:val="00B57A14"/>
    <w:rsid w:val="00B60D70"/>
    <w:rsid w:val="00B61616"/>
    <w:rsid w:val="00B61F2D"/>
    <w:rsid w:val="00B620BC"/>
    <w:rsid w:val="00B623A4"/>
    <w:rsid w:val="00B6271C"/>
    <w:rsid w:val="00B64311"/>
    <w:rsid w:val="00B64EC4"/>
    <w:rsid w:val="00B654A0"/>
    <w:rsid w:val="00B679E7"/>
    <w:rsid w:val="00B67FCB"/>
    <w:rsid w:val="00B706DD"/>
    <w:rsid w:val="00B71160"/>
    <w:rsid w:val="00B72E10"/>
    <w:rsid w:val="00B755BA"/>
    <w:rsid w:val="00B76983"/>
    <w:rsid w:val="00B778E0"/>
    <w:rsid w:val="00B80BB5"/>
    <w:rsid w:val="00B80DE7"/>
    <w:rsid w:val="00B8101D"/>
    <w:rsid w:val="00B81A44"/>
    <w:rsid w:val="00B81C1C"/>
    <w:rsid w:val="00B81F35"/>
    <w:rsid w:val="00B827A1"/>
    <w:rsid w:val="00B82A09"/>
    <w:rsid w:val="00B82B47"/>
    <w:rsid w:val="00B837CA"/>
    <w:rsid w:val="00B837E0"/>
    <w:rsid w:val="00B83BED"/>
    <w:rsid w:val="00B84835"/>
    <w:rsid w:val="00B84C9A"/>
    <w:rsid w:val="00B860FD"/>
    <w:rsid w:val="00B863E3"/>
    <w:rsid w:val="00B86B23"/>
    <w:rsid w:val="00B87D8E"/>
    <w:rsid w:val="00B87F42"/>
    <w:rsid w:val="00B90377"/>
    <w:rsid w:val="00B91D46"/>
    <w:rsid w:val="00B91E47"/>
    <w:rsid w:val="00B91F14"/>
    <w:rsid w:val="00B922F9"/>
    <w:rsid w:val="00B92686"/>
    <w:rsid w:val="00B9288F"/>
    <w:rsid w:val="00B929A3"/>
    <w:rsid w:val="00B932D2"/>
    <w:rsid w:val="00B93C19"/>
    <w:rsid w:val="00B9447E"/>
    <w:rsid w:val="00B94CAF"/>
    <w:rsid w:val="00B956CF"/>
    <w:rsid w:val="00B95FCD"/>
    <w:rsid w:val="00B960DA"/>
    <w:rsid w:val="00B96786"/>
    <w:rsid w:val="00B96815"/>
    <w:rsid w:val="00B975DB"/>
    <w:rsid w:val="00B97C51"/>
    <w:rsid w:val="00BA081E"/>
    <w:rsid w:val="00BA0982"/>
    <w:rsid w:val="00BA24AF"/>
    <w:rsid w:val="00BA297F"/>
    <w:rsid w:val="00BA2E24"/>
    <w:rsid w:val="00BA2FC5"/>
    <w:rsid w:val="00BA3072"/>
    <w:rsid w:val="00BA3A4C"/>
    <w:rsid w:val="00BA3B23"/>
    <w:rsid w:val="00BA47CB"/>
    <w:rsid w:val="00BA4CEE"/>
    <w:rsid w:val="00BA4D56"/>
    <w:rsid w:val="00BA56A9"/>
    <w:rsid w:val="00BA5BD4"/>
    <w:rsid w:val="00BA5D33"/>
    <w:rsid w:val="00BA6DA9"/>
    <w:rsid w:val="00BA72AC"/>
    <w:rsid w:val="00BA7EF2"/>
    <w:rsid w:val="00BB0395"/>
    <w:rsid w:val="00BB0619"/>
    <w:rsid w:val="00BB079D"/>
    <w:rsid w:val="00BB07AE"/>
    <w:rsid w:val="00BB12AD"/>
    <w:rsid w:val="00BB13DD"/>
    <w:rsid w:val="00BB1C55"/>
    <w:rsid w:val="00BB2277"/>
    <w:rsid w:val="00BB2B41"/>
    <w:rsid w:val="00BB39EE"/>
    <w:rsid w:val="00BB58EF"/>
    <w:rsid w:val="00BC00F9"/>
    <w:rsid w:val="00BC0780"/>
    <w:rsid w:val="00BC0F48"/>
    <w:rsid w:val="00BC1638"/>
    <w:rsid w:val="00BC1EA0"/>
    <w:rsid w:val="00BC34AA"/>
    <w:rsid w:val="00BC3601"/>
    <w:rsid w:val="00BC42EC"/>
    <w:rsid w:val="00BC5531"/>
    <w:rsid w:val="00BC6A5F"/>
    <w:rsid w:val="00BC6BED"/>
    <w:rsid w:val="00BC7627"/>
    <w:rsid w:val="00BD08A1"/>
    <w:rsid w:val="00BD0F99"/>
    <w:rsid w:val="00BD13D5"/>
    <w:rsid w:val="00BD178F"/>
    <w:rsid w:val="00BD196C"/>
    <w:rsid w:val="00BD249B"/>
    <w:rsid w:val="00BD2CD9"/>
    <w:rsid w:val="00BD3656"/>
    <w:rsid w:val="00BD3E57"/>
    <w:rsid w:val="00BD4663"/>
    <w:rsid w:val="00BD4C4C"/>
    <w:rsid w:val="00BD5A39"/>
    <w:rsid w:val="00BD5D3A"/>
    <w:rsid w:val="00BD5F5D"/>
    <w:rsid w:val="00BD7F49"/>
    <w:rsid w:val="00BE07C7"/>
    <w:rsid w:val="00BE1B37"/>
    <w:rsid w:val="00BE1B54"/>
    <w:rsid w:val="00BE3CB0"/>
    <w:rsid w:val="00BE5432"/>
    <w:rsid w:val="00BE74C6"/>
    <w:rsid w:val="00BE79B0"/>
    <w:rsid w:val="00BF099A"/>
    <w:rsid w:val="00BF0BBA"/>
    <w:rsid w:val="00BF0F2B"/>
    <w:rsid w:val="00BF15B6"/>
    <w:rsid w:val="00BF1E31"/>
    <w:rsid w:val="00BF23F6"/>
    <w:rsid w:val="00BF302E"/>
    <w:rsid w:val="00BF3E91"/>
    <w:rsid w:val="00BF51B9"/>
    <w:rsid w:val="00BF56E9"/>
    <w:rsid w:val="00BF6C5A"/>
    <w:rsid w:val="00BF7842"/>
    <w:rsid w:val="00BF78E8"/>
    <w:rsid w:val="00C003EF"/>
    <w:rsid w:val="00C03CD2"/>
    <w:rsid w:val="00C052A8"/>
    <w:rsid w:val="00C055D7"/>
    <w:rsid w:val="00C05A61"/>
    <w:rsid w:val="00C06388"/>
    <w:rsid w:val="00C06B76"/>
    <w:rsid w:val="00C104AE"/>
    <w:rsid w:val="00C11785"/>
    <w:rsid w:val="00C12EC7"/>
    <w:rsid w:val="00C13A6F"/>
    <w:rsid w:val="00C14088"/>
    <w:rsid w:val="00C14512"/>
    <w:rsid w:val="00C145AA"/>
    <w:rsid w:val="00C22148"/>
    <w:rsid w:val="00C2572A"/>
    <w:rsid w:val="00C25BF7"/>
    <w:rsid w:val="00C25D03"/>
    <w:rsid w:val="00C25EF7"/>
    <w:rsid w:val="00C269DA"/>
    <w:rsid w:val="00C26C95"/>
    <w:rsid w:val="00C26D70"/>
    <w:rsid w:val="00C2752A"/>
    <w:rsid w:val="00C27D17"/>
    <w:rsid w:val="00C304D6"/>
    <w:rsid w:val="00C30A94"/>
    <w:rsid w:val="00C30AAC"/>
    <w:rsid w:val="00C30F84"/>
    <w:rsid w:val="00C3164E"/>
    <w:rsid w:val="00C316BF"/>
    <w:rsid w:val="00C319D7"/>
    <w:rsid w:val="00C32DD7"/>
    <w:rsid w:val="00C331AA"/>
    <w:rsid w:val="00C3357D"/>
    <w:rsid w:val="00C3556F"/>
    <w:rsid w:val="00C35A7F"/>
    <w:rsid w:val="00C37669"/>
    <w:rsid w:val="00C37836"/>
    <w:rsid w:val="00C432C1"/>
    <w:rsid w:val="00C43525"/>
    <w:rsid w:val="00C437F6"/>
    <w:rsid w:val="00C439E8"/>
    <w:rsid w:val="00C44CA6"/>
    <w:rsid w:val="00C44D44"/>
    <w:rsid w:val="00C44E6C"/>
    <w:rsid w:val="00C452F0"/>
    <w:rsid w:val="00C45BD8"/>
    <w:rsid w:val="00C45EA2"/>
    <w:rsid w:val="00C47542"/>
    <w:rsid w:val="00C519BA"/>
    <w:rsid w:val="00C51F41"/>
    <w:rsid w:val="00C521CC"/>
    <w:rsid w:val="00C5258B"/>
    <w:rsid w:val="00C5361A"/>
    <w:rsid w:val="00C53D9C"/>
    <w:rsid w:val="00C56EE5"/>
    <w:rsid w:val="00C573D0"/>
    <w:rsid w:val="00C609A6"/>
    <w:rsid w:val="00C609B1"/>
    <w:rsid w:val="00C60F1F"/>
    <w:rsid w:val="00C61162"/>
    <w:rsid w:val="00C6132C"/>
    <w:rsid w:val="00C623E6"/>
    <w:rsid w:val="00C62871"/>
    <w:rsid w:val="00C65417"/>
    <w:rsid w:val="00C65BBC"/>
    <w:rsid w:val="00C6638F"/>
    <w:rsid w:val="00C66614"/>
    <w:rsid w:val="00C67D65"/>
    <w:rsid w:val="00C70828"/>
    <w:rsid w:val="00C71650"/>
    <w:rsid w:val="00C727FD"/>
    <w:rsid w:val="00C741F4"/>
    <w:rsid w:val="00C75670"/>
    <w:rsid w:val="00C76E17"/>
    <w:rsid w:val="00C77A70"/>
    <w:rsid w:val="00C803E4"/>
    <w:rsid w:val="00C80591"/>
    <w:rsid w:val="00C80CDE"/>
    <w:rsid w:val="00C81F75"/>
    <w:rsid w:val="00C83066"/>
    <w:rsid w:val="00C865D5"/>
    <w:rsid w:val="00C86CC4"/>
    <w:rsid w:val="00C86F36"/>
    <w:rsid w:val="00C91E80"/>
    <w:rsid w:val="00C93F30"/>
    <w:rsid w:val="00C94964"/>
    <w:rsid w:val="00C94DD5"/>
    <w:rsid w:val="00C96789"/>
    <w:rsid w:val="00C967B2"/>
    <w:rsid w:val="00C96940"/>
    <w:rsid w:val="00CA040D"/>
    <w:rsid w:val="00CA0C05"/>
    <w:rsid w:val="00CA0DFA"/>
    <w:rsid w:val="00CA0F8C"/>
    <w:rsid w:val="00CA23EA"/>
    <w:rsid w:val="00CA2A65"/>
    <w:rsid w:val="00CA31E6"/>
    <w:rsid w:val="00CA335A"/>
    <w:rsid w:val="00CA45B1"/>
    <w:rsid w:val="00CA4BE7"/>
    <w:rsid w:val="00CA67DC"/>
    <w:rsid w:val="00CA6AD1"/>
    <w:rsid w:val="00CA7B0A"/>
    <w:rsid w:val="00CA7BBF"/>
    <w:rsid w:val="00CB07A6"/>
    <w:rsid w:val="00CB1D3D"/>
    <w:rsid w:val="00CB28E7"/>
    <w:rsid w:val="00CB342D"/>
    <w:rsid w:val="00CB3AF3"/>
    <w:rsid w:val="00CB4623"/>
    <w:rsid w:val="00CB634B"/>
    <w:rsid w:val="00CB7F3C"/>
    <w:rsid w:val="00CC2F18"/>
    <w:rsid w:val="00CC2F2B"/>
    <w:rsid w:val="00CC461F"/>
    <w:rsid w:val="00CC5285"/>
    <w:rsid w:val="00CC5832"/>
    <w:rsid w:val="00CC5E12"/>
    <w:rsid w:val="00CC6143"/>
    <w:rsid w:val="00CC647D"/>
    <w:rsid w:val="00CC64B6"/>
    <w:rsid w:val="00CC690B"/>
    <w:rsid w:val="00CC6EAD"/>
    <w:rsid w:val="00CD0FD1"/>
    <w:rsid w:val="00CD10C2"/>
    <w:rsid w:val="00CD1B44"/>
    <w:rsid w:val="00CD3AEA"/>
    <w:rsid w:val="00CD56BD"/>
    <w:rsid w:val="00CD5DF8"/>
    <w:rsid w:val="00CD5E0B"/>
    <w:rsid w:val="00CD75D0"/>
    <w:rsid w:val="00CE0BF8"/>
    <w:rsid w:val="00CE11C7"/>
    <w:rsid w:val="00CE15AA"/>
    <w:rsid w:val="00CE2D26"/>
    <w:rsid w:val="00CE2D4C"/>
    <w:rsid w:val="00CE334D"/>
    <w:rsid w:val="00CE37D9"/>
    <w:rsid w:val="00CE42C3"/>
    <w:rsid w:val="00CE4B40"/>
    <w:rsid w:val="00CE579F"/>
    <w:rsid w:val="00CE57FA"/>
    <w:rsid w:val="00CE6D12"/>
    <w:rsid w:val="00CE72A7"/>
    <w:rsid w:val="00CF0347"/>
    <w:rsid w:val="00CF09A8"/>
    <w:rsid w:val="00CF14BE"/>
    <w:rsid w:val="00CF1A56"/>
    <w:rsid w:val="00CF2287"/>
    <w:rsid w:val="00CF259B"/>
    <w:rsid w:val="00CF48B2"/>
    <w:rsid w:val="00CF4B6E"/>
    <w:rsid w:val="00CF5211"/>
    <w:rsid w:val="00CF71C0"/>
    <w:rsid w:val="00CF71C3"/>
    <w:rsid w:val="00D003FE"/>
    <w:rsid w:val="00D00459"/>
    <w:rsid w:val="00D0075F"/>
    <w:rsid w:val="00D011B5"/>
    <w:rsid w:val="00D01882"/>
    <w:rsid w:val="00D01995"/>
    <w:rsid w:val="00D0309F"/>
    <w:rsid w:val="00D034B4"/>
    <w:rsid w:val="00D03EE4"/>
    <w:rsid w:val="00D03FA1"/>
    <w:rsid w:val="00D04528"/>
    <w:rsid w:val="00D057A8"/>
    <w:rsid w:val="00D059C5"/>
    <w:rsid w:val="00D06828"/>
    <w:rsid w:val="00D06BB5"/>
    <w:rsid w:val="00D07071"/>
    <w:rsid w:val="00D110C6"/>
    <w:rsid w:val="00D133D2"/>
    <w:rsid w:val="00D13515"/>
    <w:rsid w:val="00D13FC1"/>
    <w:rsid w:val="00D143E9"/>
    <w:rsid w:val="00D14F13"/>
    <w:rsid w:val="00D15EDA"/>
    <w:rsid w:val="00D2027D"/>
    <w:rsid w:val="00D20E79"/>
    <w:rsid w:val="00D20EEC"/>
    <w:rsid w:val="00D21645"/>
    <w:rsid w:val="00D248BB"/>
    <w:rsid w:val="00D24FFB"/>
    <w:rsid w:val="00D25237"/>
    <w:rsid w:val="00D26613"/>
    <w:rsid w:val="00D26F4B"/>
    <w:rsid w:val="00D321B7"/>
    <w:rsid w:val="00D323BC"/>
    <w:rsid w:val="00D32714"/>
    <w:rsid w:val="00D33D46"/>
    <w:rsid w:val="00D33F57"/>
    <w:rsid w:val="00D34199"/>
    <w:rsid w:val="00D34FD1"/>
    <w:rsid w:val="00D40175"/>
    <w:rsid w:val="00D41FB0"/>
    <w:rsid w:val="00D4232A"/>
    <w:rsid w:val="00D438A1"/>
    <w:rsid w:val="00D43C2C"/>
    <w:rsid w:val="00D44238"/>
    <w:rsid w:val="00D4460D"/>
    <w:rsid w:val="00D447B1"/>
    <w:rsid w:val="00D4506F"/>
    <w:rsid w:val="00D4548D"/>
    <w:rsid w:val="00D45FD3"/>
    <w:rsid w:val="00D475AD"/>
    <w:rsid w:val="00D47DB1"/>
    <w:rsid w:val="00D50EDE"/>
    <w:rsid w:val="00D5101D"/>
    <w:rsid w:val="00D517A0"/>
    <w:rsid w:val="00D51E01"/>
    <w:rsid w:val="00D52D97"/>
    <w:rsid w:val="00D547DF"/>
    <w:rsid w:val="00D55A91"/>
    <w:rsid w:val="00D55ED6"/>
    <w:rsid w:val="00D56DC1"/>
    <w:rsid w:val="00D575AB"/>
    <w:rsid w:val="00D57B36"/>
    <w:rsid w:val="00D600C1"/>
    <w:rsid w:val="00D60494"/>
    <w:rsid w:val="00D61AFD"/>
    <w:rsid w:val="00D620BA"/>
    <w:rsid w:val="00D62C88"/>
    <w:rsid w:val="00D63753"/>
    <w:rsid w:val="00D637E1"/>
    <w:rsid w:val="00D6432C"/>
    <w:rsid w:val="00D6460A"/>
    <w:rsid w:val="00D653EA"/>
    <w:rsid w:val="00D65C4E"/>
    <w:rsid w:val="00D66392"/>
    <w:rsid w:val="00D66769"/>
    <w:rsid w:val="00D675A0"/>
    <w:rsid w:val="00D71D54"/>
    <w:rsid w:val="00D722DA"/>
    <w:rsid w:val="00D732EB"/>
    <w:rsid w:val="00D736A3"/>
    <w:rsid w:val="00D73E1D"/>
    <w:rsid w:val="00D742F1"/>
    <w:rsid w:val="00D74B2D"/>
    <w:rsid w:val="00D752AA"/>
    <w:rsid w:val="00D75784"/>
    <w:rsid w:val="00D7756F"/>
    <w:rsid w:val="00D778E7"/>
    <w:rsid w:val="00D77ACA"/>
    <w:rsid w:val="00D77DE2"/>
    <w:rsid w:val="00D8151D"/>
    <w:rsid w:val="00D81745"/>
    <w:rsid w:val="00D834D4"/>
    <w:rsid w:val="00D83C65"/>
    <w:rsid w:val="00D83DBA"/>
    <w:rsid w:val="00D83F42"/>
    <w:rsid w:val="00D8450A"/>
    <w:rsid w:val="00D849D0"/>
    <w:rsid w:val="00D84BFC"/>
    <w:rsid w:val="00D85077"/>
    <w:rsid w:val="00D856B1"/>
    <w:rsid w:val="00D857DA"/>
    <w:rsid w:val="00D85AB0"/>
    <w:rsid w:val="00D86333"/>
    <w:rsid w:val="00D86709"/>
    <w:rsid w:val="00D910B0"/>
    <w:rsid w:val="00D91268"/>
    <w:rsid w:val="00D917EF"/>
    <w:rsid w:val="00D91ED0"/>
    <w:rsid w:val="00D92DF2"/>
    <w:rsid w:val="00D92DF8"/>
    <w:rsid w:val="00D935D8"/>
    <w:rsid w:val="00D93A73"/>
    <w:rsid w:val="00D93A90"/>
    <w:rsid w:val="00D9401D"/>
    <w:rsid w:val="00D9466C"/>
    <w:rsid w:val="00D94694"/>
    <w:rsid w:val="00D946EC"/>
    <w:rsid w:val="00D95008"/>
    <w:rsid w:val="00D95297"/>
    <w:rsid w:val="00D97125"/>
    <w:rsid w:val="00D9742B"/>
    <w:rsid w:val="00D97491"/>
    <w:rsid w:val="00D9787B"/>
    <w:rsid w:val="00DA0437"/>
    <w:rsid w:val="00DA09BE"/>
    <w:rsid w:val="00DA1339"/>
    <w:rsid w:val="00DA293A"/>
    <w:rsid w:val="00DA3418"/>
    <w:rsid w:val="00DA46CE"/>
    <w:rsid w:val="00DA586E"/>
    <w:rsid w:val="00DA5F1D"/>
    <w:rsid w:val="00DA70ED"/>
    <w:rsid w:val="00DA79F1"/>
    <w:rsid w:val="00DB01BC"/>
    <w:rsid w:val="00DB0C34"/>
    <w:rsid w:val="00DB100C"/>
    <w:rsid w:val="00DB143C"/>
    <w:rsid w:val="00DB2340"/>
    <w:rsid w:val="00DB2415"/>
    <w:rsid w:val="00DB2A4C"/>
    <w:rsid w:val="00DB339F"/>
    <w:rsid w:val="00DB5CD2"/>
    <w:rsid w:val="00DB65BF"/>
    <w:rsid w:val="00DB69B3"/>
    <w:rsid w:val="00DB779E"/>
    <w:rsid w:val="00DC033D"/>
    <w:rsid w:val="00DC132F"/>
    <w:rsid w:val="00DC1E03"/>
    <w:rsid w:val="00DC23B6"/>
    <w:rsid w:val="00DC2A41"/>
    <w:rsid w:val="00DC37D7"/>
    <w:rsid w:val="00DC3C8F"/>
    <w:rsid w:val="00DC48A9"/>
    <w:rsid w:val="00DC4BB1"/>
    <w:rsid w:val="00DC57F8"/>
    <w:rsid w:val="00DC7E6A"/>
    <w:rsid w:val="00DD0B5A"/>
    <w:rsid w:val="00DD119C"/>
    <w:rsid w:val="00DD18BE"/>
    <w:rsid w:val="00DD1C2C"/>
    <w:rsid w:val="00DD240B"/>
    <w:rsid w:val="00DD2CFA"/>
    <w:rsid w:val="00DD2F38"/>
    <w:rsid w:val="00DD30CB"/>
    <w:rsid w:val="00DD3DC9"/>
    <w:rsid w:val="00DD4159"/>
    <w:rsid w:val="00DD41F9"/>
    <w:rsid w:val="00DD4985"/>
    <w:rsid w:val="00DD712D"/>
    <w:rsid w:val="00DE0310"/>
    <w:rsid w:val="00DE037C"/>
    <w:rsid w:val="00DE0A6D"/>
    <w:rsid w:val="00DE44D8"/>
    <w:rsid w:val="00DE58DD"/>
    <w:rsid w:val="00DE601D"/>
    <w:rsid w:val="00DE60EF"/>
    <w:rsid w:val="00DE63FF"/>
    <w:rsid w:val="00DE6598"/>
    <w:rsid w:val="00DE6D84"/>
    <w:rsid w:val="00DE7DCC"/>
    <w:rsid w:val="00DE7F2A"/>
    <w:rsid w:val="00DF00DC"/>
    <w:rsid w:val="00DF043E"/>
    <w:rsid w:val="00DF0AFE"/>
    <w:rsid w:val="00DF1118"/>
    <w:rsid w:val="00DF2288"/>
    <w:rsid w:val="00DF3AA2"/>
    <w:rsid w:val="00DF58A8"/>
    <w:rsid w:val="00DF7143"/>
    <w:rsid w:val="00DF740E"/>
    <w:rsid w:val="00DF7B8B"/>
    <w:rsid w:val="00E00720"/>
    <w:rsid w:val="00E014C1"/>
    <w:rsid w:val="00E016D8"/>
    <w:rsid w:val="00E03675"/>
    <w:rsid w:val="00E03728"/>
    <w:rsid w:val="00E052E7"/>
    <w:rsid w:val="00E061C9"/>
    <w:rsid w:val="00E07186"/>
    <w:rsid w:val="00E0739F"/>
    <w:rsid w:val="00E07BF2"/>
    <w:rsid w:val="00E1015B"/>
    <w:rsid w:val="00E1049B"/>
    <w:rsid w:val="00E10527"/>
    <w:rsid w:val="00E123F7"/>
    <w:rsid w:val="00E126B5"/>
    <w:rsid w:val="00E12B7E"/>
    <w:rsid w:val="00E133CD"/>
    <w:rsid w:val="00E13E6A"/>
    <w:rsid w:val="00E14452"/>
    <w:rsid w:val="00E14E90"/>
    <w:rsid w:val="00E15281"/>
    <w:rsid w:val="00E1568D"/>
    <w:rsid w:val="00E1582D"/>
    <w:rsid w:val="00E15E6A"/>
    <w:rsid w:val="00E16087"/>
    <w:rsid w:val="00E16FD2"/>
    <w:rsid w:val="00E17064"/>
    <w:rsid w:val="00E20B39"/>
    <w:rsid w:val="00E22CFD"/>
    <w:rsid w:val="00E22DFE"/>
    <w:rsid w:val="00E22F8E"/>
    <w:rsid w:val="00E234B5"/>
    <w:rsid w:val="00E23EE4"/>
    <w:rsid w:val="00E24C74"/>
    <w:rsid w:val="00E253E9"/>
    <w:rsid w:val="00E25A25"/>
    <w:rsid w:val="00E25BAD"/>
    <w:rsid w:val="00E25CEA"/>
    <w:rsid w:val="00E2677A"/>
    <w:rsid w:val="00E267A0"/>
    <w:rsid w:val="00E27658"/>
    <w:rsid w:val="00E27A86"/>
    <w:rsid w:val="00E27C68"/>
    <w:rsid w:val="00E302A5"/>
    <w:rsid w:val="00E30373"/>
    <w:rsid w:val="00E30FF6"/>
    <w:rsid w:val="00E3167D"/>
    <w:rsid w:val="00E32110"/>
    <w:rsid w:val="00E33011"/>
    <w:rsid w:val="00E336E2"/>
    <w:rsid w:val="00E33C2B"/>
    <w:rsid w:val="00E35D66"/>
    <w:rsid w:val="00E36A44"/>
    <w:rsid w:val="00E3748C"/>
    <w:rsid w:val="00E37F7A"/>
    <w:rsid w:val="00E37FD7"/>
    <w:rsid w:val="00E4145A"/>
    <w:rsid w:val="00E4164D"/>
    <w:rsid w:val="00E418A7"/>
    <w:rsid w:val="00E41F62"/>
    <w:rsid w:val="00E41FAE"/>
    <w:rsid w:val="00E4231A"/>
    <w:rsid w:val="00E43628"/>
    <w:rsid w:val="00E44587"/>
    <w:rsid w:val="00E44C8C"/>
    <w:rsid w:val="00E464A2"/>
    <w:rsid w:val="00E46C17"/>
    <w:rsid w:val="00E46FFA"/>
    <w:rsid w:val="00E5022D"/>
    <w:rsid w:val="00E50AAE"/>
    <w:rsid w:val="00E52555"/>
    <w:rsid w:val="00E525B0"/>
    <w:rsid w:val="00E52AF0"/>
    <w:rsid w:val="00E54A10"/>
    <w:rsid w:val="00E55199"/>
    <w:rsid w:val="00E57D0B"/>
    <w:rsid w:val="00E6061F"/>
    <w:rsid w:val="00E60E8B"/>
    <w:rsid w:val="00E61D8A"/>
    <w:rsid w:val="00E6306D"/>
    <w:rsid w:val="00E64417"/>
    <w:rsid w:val="00E65AB3"/>
    <w:rsid w:val="00E667FB"/>
    <w:rsid w:val="00E66D1C"/>
    <w:rsid w:val="00E67D54"/>
    <w:rsid w:val="00E67DE8"/>
    <w:rsid w:val="00E706B9"/>
    <w:rsid w:val="00E70928"/>
    <w:rsid w:val="00E72142"/>
    <w:rsid w:val="00E727DA"/>
    <w:rsid w:val="00E72AD1"/>
    <w:rsid w:val="00E72BF0"/>
    <w:rsid w:val="00E73108"/>
    <w:rsid w:val="00E74001"/>
    <w:rsid w:val="00E741AB"/>
    <w:rsid w:val="00E741F4"/>
    <w:rsid w:val="00E74C59"/>
    <w:rsid w:val="00E74FA5"/>
    <w:rsid w:val="00E7568B"/>
    <w:rsid w:val="00E76006"/>
    <w:rsid w:val="00E770E0"/>
    <w:rsid w:val="00E8128C"/>
    <w:rsid w:val="00E812BE"/>
    <w:rsid w:val="00E8154B"/>
    <w:rsid w:val="00E82856"/>
    <w:rsid w:val="00E82D8B"/>
    <w:rsid w:val="00E83F4A"/>
    <w:rsid w:val="00E84EA1"/>
    <w:rsid w:val="00E85DDE"/>
    <w:rsid w:val="00E91BBB"/>
    <w:rsid w:val="00E92D5B"/>
    <w:rsid w:val="00E93D90"/>
    <w:rsid w:val="00E93F3F"/>
    <w:rsid w:val="00E942EE"/>
    <w:rsid w:val="00E94B88"/>
    <w:rsid w:val="00E94F8D"/>
    <w:rsid w:val="00E95EBD"/>
    <w:rsid w:val="00E97BCA"/>
    <w:rsid w:val="00EA041E"/>
    <w:rsid w:val="00EA07C3"/>
    <w:rsid w:val="00EA0DDF"/>
    <w:rsid w:val="00EA2EE2"/>
    <w:rsid w:val="00EA3C3E"/>
    <w:rsid w:val="00EA4622"/>
    <w:rsid w:val="00EA4AD5"/>
    <w:rsid w:val="00EA5844"/>
    <w:rsid w:val="00EA5894"/>
    <w:rsid w:val="00EA598C"/>
    <w:rsid w:val="00EA7149"/>
    <w:rsid w:val="00EB13AA"/>
    <w:rsid w:val="00EB1F31"/>
    <w:rsid w:val="00EB4DC5"/>
    <w:rsid w:val="00EB61DD"/>
    <w:rsid w:val="00EB74C2"/>
    <w:rsid w:val="00EB79E7"/>
    <w:rsid w:val="00EC0487"/>
    <w:rsid w:val="00EC0FB5"/>
    <w:rsid w:val="00EC2741"/>
    <w:rsid w:val="00EC2B96"/>
    <w:rsid w:val="00EC3AB9"/>
    <w:rsid w:val="00EC3FF3"/>
    <w:rsid w:val="00EC51ED"/>
    <w:rsid w:val="00EC5A9B"/>
    <w:rsid w:val="00EC5E6B"/>
    <w:rsid w:val="00EC6821"/>
    <w:rsid w:val="00EC689D"/>
    <w:rsid w:val="00EC6CC6"/>
    <w:rsid w:val="00EC7645"/>
    <w:rsid w:val="00ED134A"/>
    <w:rsid w:val="00ED1995"/>
    <w:rsid w:val="00ED2A2C"/>
    <w:rsid w:val="00ED434D"/>
    <w:rsid w:val="00ED56B9"/>
    <w:rsid w:val="00ED5B1F"/>
    <w:rsid w:val="00ED600D"/>
    <w:rsid w:val="00ED63DD"/>
    <w:rsid w:val="00ED72C3"/>
    <w:rsid w:val="00ED782E"/>
    <w:rsid w:val="00EE0378"/>
    <w:rsid w:val="00EE06DD"/>
    <w:rsid w:val="00EE0DD1"/>
    <w:rsid w:val="00EE1720"/>
    <w:rsid w:val="00EE27A7"/>
    <w:rsid w:val="00EE2A54"/>
    <w:rsid w:val="00EE3A6F"/>
    <w:rsid w:val="00EE4505"/>
    <w:rsid w:val="00EE5F39"/>
    <w:rsid w:val="00EE64F6"/>
    <w:rsid w:val="00EE6C09"/>
    <w:rsid w:val="00EF0F42"/>
    <w:rsid w:val="00EF1C86"/>
    <w:rsid w:val="00EF2020"/>
    <w:rsid w:val="00EF2C44"/>
    <w:rsid w:val="00EF2F06"/>
    <w:rsid w:val="00EF5174"/>
    <w:rsid w:val="00EF6706"/>
    <w:rsid w:val="00EF6D46"/>
    <w:rsid w:val="00F00205"/>
    <w:rsid w:val="00F0139B"/>
    <w:rsid w:val="00F013F5"/>
    <w:rsid w:val="00F03A65"/>
    <w:rsid w:val="00F03EC1"/>
    <w:rsid w:val="00F05519"/>
    <w:rsid w:val="00F05CA9"/>
    <w:rsid w:val="00F06E40"/>
    <w:rsid w:val="00F0757F"/>
    <w:rsid w:val="00F11105"/>
    <w:rsid w:val="00F117B7"/>
    <w:rsid w:val="00F11EC9"/>
    <w:rsid w:val="00F122B5"/>
    <w:rsid w:val="00F135F7"/>
    <w:rsid w:val="00F1470C"/>
    <w:rsid w:val="00F15B5E"/>
    <w:rsid w:val="00F1653B"/>
    <w:rsid w:val="00F1740D"/>
    <w:rsid w:val="00F218D5"/>
    <w:rsid w:val="00F22235"/>
    <w:rsid w:val="00F223B5"/>
    <w:rsid w:val="00F228F3"/>
    <w:rsid w:val="00F231B7"/>
    <w:rsid w:val="00F23BED"/>
    <w:rsid w:val="00F23C77"/>
    <w:rsid w:val="00F24DCF"/>
    <w:rsid w:val="00F253A9"/>
    <w:rsid w:val="00F269B2"/>
    <w:rsid w:val="00F26A9D"/>
    <w:rsid w:val="00F272C0"/>
    <w:rsid w:val="00F27A60"/>
    <w:rsid w:val="00F3003C"/>
    <w:rsid w:val="00F309DB"/>
    <w:rsid w:val="00F323C3"/>
    <w:rsid w:val="00F32E39"/>
    <w:rsid w:val="00F3504E"/>
    <w:rsid w:val="00F35B9E"/>
    <w:rsid w:val="00F35FE2"/>
    <w:rsid w:val="00F364CD"/>
    <w:rsid w:val="00F367A8"/>
    <w:rsid w:val="00F40F68"/>
    <w:rsid w:val="00F43046"/>
    <w:rsid w:val="00F43474"/>
    <w:rsid w:val="00F43862"/>
    <w:rsid w:val="00F453C0"/>
    <w:rsid w:val="00F45830"/>
    <w:rsid w:val="00F45F6B"/>
    <w:rsid w:val="00F46950"/>
    <w:rsid w:val="00F47AB5"/>
    <w:rsid w:val="00F5077D"/>
    <w:rsid w:val="00F50B23"/>
    <w:rsid w:val="00F51195"/>
    <w:rsid w:val="00F51491"/>
    <w:rsid w:val="00F51E60"/>
    <w:rsid w:val="00F52A8A"/>
    <w:rsid w:val="00F534EF"/>
    <w:rsid w:val="00F53575"/>
    <w:rsid w:val="00F53646"/>
    <w:rsid w:val="00F536CE"/>
    <w:rsid w:val="00F53996"/>
    <w:rsid w:val="00F53BE2"/>
    <w:rsid w:val="00F53DE5"/>
    <w:rsid w:val="00F54271"/>
    <w:rsid w:val="00F543AE"/>
    <w:rsid w:val="00F54E82"/>
    <w:rsid w:val="00F551E2"/>
    <w:rsid w:val="00F561AE"/>
    <w:rsid w:val="00F56989"/>
    <w:rsid w:val="00F62847"/>
    <w:rsid w:val="00F62F5B"/>
    <w:rsid w:val="00F63714"/>
    <w:rsid w:val="00F63B1E"/>
    <w:rsid w:val="00F63E32"/>
    <w:rsid w:val="00F649DA"/>
    <w:rsid w:val="00F64B76"/>
    <w:rsid w:val="00F65712"/>
    <w:rsid w:val="00F657BD"/>
    <w:rsid w:val="00F65A8F"/>
    <w:rsid w:val="00F66391"/>
    <w:rsid w:val="00F66BC1"/>
    <w:rsid w:val="00F66E50"/>
    <w:rsid w:val="00F674A6"/>
    <w:rsid w:val="00F7044F"/>
    <w:rsid w:val="00F719A3"/>
    <w:rsid w:val="00F719CD"/>
    <w:rsid w:val="00F733DE"/>
    <w:rsid w:val="00F7362A"/>
    <w:rsid w:val="00F736E2"/>
    <w:rsid w:val="00F73D62"/>
    <w:rsid w:val="00F74D4E"/>
    <w:rsid w:val="00F7723C"/>
    <w:rsid w:val="00F77D52"/>
    <w:rsid w:val="00F80181"/>
    <w:rsid w:val="00F808DA"/>
    <w:rsid w:val="00F818DF"/>
    <w:rsid w:val="00F82820"/>
    <w:rsid w:val="00F8361F"/>
    <w:rsid w:val="00F84CE8"/>
    <w:rsid w:val="00F851AA"/>
    <w:rsid w:val="00F85C26"/>
    <w:rsid w:val="00F867FE"/>
    <w:rsid w:val="00F86C43"/>
    <w:rsid w:val="00F87225"/>
    <w:rsid w:val="00F87645"/>
    <w:rsid w:val="00F90CBA"/>
    <w:rsid w:val="00F9173A"/>
    <w:rsid w:val="00F91E84"/>
    <w:rsid w:val="00F93037"/>
    <w:rsid w:val="00F93440"/>
    <w:rsid w:val="00F93DE7"/>
    <w:rsid w:val="00F94127"/>
    <w:rsid w:val="00F94960"/>
    <w:rsid w:val="00F94AF7"/>
    <w:rsid w:val="00F95883"/>
    <w:rsid w:val="00F961B0"/>
    <w:rsid w:val="00F964FD"/>
    <w:rsid w:val="00F966AB"/>
    <w:rsid w:val="00F96CA2"/>
    <w:rsid w:val="00F970AB"/>
    <w:rsid w:val="00FA1559"/>
    <w:rsid w:val="00FA1883"/>
    <w:rsid w:val="00FA1ACE"/>
    <w:rsid w:val="00FA2EAD"/>
    <w:rsid w:val="00FA2F6E"/>
    <w:rsid w:val="00FA32A5"/>
    <w:rsid w:val="00FA42ED"/>
    <w:rsid w:val="00FA4B41"/>
    <w:rsid w:val="00FA5377"/>
    <w:rsid w:val="00FA5707"/>
    <w:rsid w:val="00FA7528"/>
    <w:rsid w:val="00FB143C"/>
    <w:rsid w:val="00FB1BA3"/>
    <w:rsid w:val="00FB1C4B"/>
    <w:rsid w:val="00FB1CB8"/>
    <w:rsid w:val="00FB36FD"/>
    <w:rsid w:val="00FB38F2"/>
    <w:rsid w:val="00FB4FA7"/>
    <w:rsid w:val="00FB503F"/>
    <w:rsid w:val="00FB5069"/>
    <w:rsid w:val="00FB55F3"/>
    <w:rsid w:val="00FC0128"/>
    <w:rsid w:val="00FC035E"/>
    <w:rsid w:val="00FC04F1"/>
    <w:rsid w:val="00FC060B"/>
    <w:rsid w:val="00FC1594"/>
    <w:rsid w:val="00FC1818"/>
    <w:rsid w:val="00FC247E"/>
    <w:rsid w:val="00FC3008"/>
    <w:rsid w:val="00FC6E53"/>
    <w:rsid w:val="00FC7FD3"/>
    <w:rsid w:val="00FD00E2"/>
    <w:rsid w:val="00FD0D83"/>
    <w:rsid w:val="00FD22FA"/>
    <w:rsid w:val="00FD2DC7"/>
    <w:rsid w:val="00FD3404"/>
    <w:rsid w:val="00FD38B0"/>
    <w:rsid w:val="00FD4D2B"/>
    <w:rsid w:val="00FD5C21"/>
    <w:rsid w:val="00FD5D95"/>
    <w:rsid w:val="00FD6427"/>
    <w:rsid w:val="00FD7840"/>
    <w:rsid w:val="00FE0737"/>
    <w:rsid w:val="00FE2A59"/>
    <w:rsid w:val="00FE2B71"/>
    <w:rsid w:val="00FE2DA1"/>
    <w:rsid w:val="00FE2EB4"/>
    <w:rsid w:val="00FE52E1"/>
    <w:rsid w:val="00FE5A43"/>
    <w:rsid w:val="00FE73EB"/>
    <w:rsid w:val="00FF0DE2"/>
    <w:rsid w:val="00FF161C"/>
    <w:rsid w:val="00FF1B07"/>
    <w:rsid w:val="00FF3A82"/>
    <w:rsid w:val="00FF3C10"/>
    <w:rsid w:val="00FF4662"/>
    <w:rsid w:val="00FF641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chartTrackingRefBased/>
  <w15:docId w15:val="{20165357-CE6B-4BCC-962A-AFD059DC4F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GB" w:eastAsia="en-GB"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Arial" w:hAnsi="Arial"/>
      <w:lang w:val="en-US" w:eastAsia="en-US"/>
    </w:rPr>
  </w:style>
  <w:style w:type="paragraph" w:styleId="Heading1">
    <w:name w:val="heading 1"/>
    <w:aliases w:val="New,H1,HD1"/>
    <w:basedOn w:val="Normal"/>
    <w:next w:val="Normal"/>
    <w:link w:val="Heading1Char"/>
    <w:qFormat/>
    <w:pPr>
      <w:keepNext/>
      <w:numPr>
        <w:numId w:val="11"/>
      </w:numPr>
      <w:spacing w:before="240" w:after="60"/>
      <w:outlineLvl w:val="0"/>
    </w:pPr>
    <w:rPr>
      <w:b/>
      <w:kern w:val="28"/>
      <w:sz w:val="28"/>
    </w:rPr>
  </w:style>
  <w:style w:type="paragraph" w:styleId="Heading2">
    <w:name w:val="heading 2"/>
    <w:aliases w:val="H2,HD2"/>
    <w:basedOn w:val="Normal"/>
    <w:next w:val="Normal"/>
    <w:link w:val="Heading2Char"/>
    <w:autoRedefine/>
    <w:qFormat/>
    <w:rsid w:val="00AD1165"/>
    <w:pPr>
      <w:keepNext/>
      <w:numPr>
        <w:ilvl w:val="1"/>
        <w:numId w:val="21"/>
      </w:numPr>
      <w:spacing w:before="240" w:after="60"/>
      <w:outlineLvl w:val="1"/>
    </w:pPr>
    <w:rPr>
      <w:rFonts w:asciiTheme="majorHAnsi" w:eastAsia="Calibri" w:hAnsiTheme="majorHAnsi"/>
      <w:b/>
      <w:sz w:val="28"/>
      <w:szCs w:val="28"/>
    </w:rPr>
  </w:style>
  <w:style w:type="paragraph" w:styleId="Heading3">
    <w:name w:val="heading 3"/>
    <w:aliases w:val="H3"/>
    <w:basedOn w:val="Normal"/>
    <w:next w:val="Normal"/>
    <w:link w:val="Heading3Char"/>
    <w:qFormat/>
    <w:pPr>
      <w:keepNext/>
      <w:numPr>
        <w:ilvl w:val="2"/>
        <w:numId w:val="11"/>
      </w:numPr>
      <w:outlineLvl w:val="2"/>
    </w:pPr>
    <w:rPr>
      <w:b/>
      <w:bCs/>
    </w:rPr>
  </w:style>
  <w:style w:type="paragraph" w:styleId="Heading4">
    <w:name w:val="heading 4"/>
    <w:aliases w:val="H4"/>
    <w:basedOn w:val="Normal"/>
    <w:next w:val="Normal"/>
    <w:qFormat/>
    <w:rsid w:val="00253B77"/>
    <w:pPr>
      <w:keepNext/>
      <w:numPr>
        <w:ilvl w:val="3"/>
        <w:numId w:val="11"/>
      </w:numPr>
      <w:jc w:val="right"/>
      <w:outlineLvl w:val="3"/>
    </w:pPr>
    <w:rPr>
      <w:rFonts w:cs="Arial"/>
      <w:b/>
      <w:szCs w:val="28"/>
    </w:rPr>
  </w:style>
  <w:style w:type="paragraph" w:styleId="Heading5">
    <w:name w:val="heading 5"/>
    <w:basedOn w:val="Normal"/>
    <w:next w:val="Normal"/>
    <w:qFormat/>
    <w:pPr>
      <w:numPr>
        <w:ilvl w:val="4"/>
        <w:numId w:val="11"/>
      </w:numPr>
      <w:spacing w:before="240" w:after="60"/>
      <w:outlineLvl w:val="4"/>
    </w:pPr>
    <w:rPr>
      <w:b/>
      <w:bCs/>
      <w:i/>
      <w:iCs/>
      <w:sz w:val="26"/>
      <w:szCs w:val="26"/>
    </w:rPr>
  </w:style>
  <w:style w:type="paragraph" w:styleId="Heading6">
    <w:name w:val="heading 6"/>
    <w:basedOn w:val="Normal"/>
    <w:next w:val="Normal"/>
    <w:qFormat/>
    <w:pPr>
      <w:numPr>
        <w:ilvl w:val="5"/>
        <w:numId w:val="11"/>
      </w:numPr>
      <w:spacing w:before="240" w:after="60"/>
      <w:outlineLvl w:val="5"/>
    </w:pPr>
    <w:rPr>
      <w:rFonts w:ascii="Times New Roman" w:hAnsi="Times New Roman"/>
      <w:b/>
      <w:bCs/>
      <w:sz w:val="22"/>
      <w:szCs w:val="22"/>
    </w:rPr>
  </w:style>
  <w:style w:type="paragraph" w:styleId="Heading7">
    <w:name w:val="heading 7"/>
    <w:basedOn w:val="Normal"/>
    <w:next w:val="Normal"/>
    <w:qFormat/>
    <w:pPr>
      <w:numPr>
        <w:ilvl w:val="6"/>
        <w:numId w:val="11"/>
      </w:numPr>
      <w:spacing w:before="240" w:after="60"/>
      <w:outlineLvl w:val="6"/>
    </w:pPr>
    <w:rPr>
      <w:rFonts w:ascii="Times New Roman" w:hAnsi="Times New Roman"/>
      <w:sz w:val="24"/>
      <w:szCs w:val="24"/>
    </w:rPr>
  </w:style>
  <w:style w:type="paragraph" w:styleId="Heading8">
    <w:name w:val="heading 8"/>
    <w:basedOn w:val="Normal"/>
    <w:next w:val="Normal"/>
    <w:qFormat/>
    <w:pPr>
      <w:numPr>
        <w:ilvl w:val="7"/>
        <w:numId w:val="11"/>
      </w:numPr>
      <w:spacing w:before="240" w:after="60"/>
      <w:outlineLvl w:val="7"/>
    </w:pPr>
    <w:rPr>
      <w:rFonts w:ascii="Times New Roman" w:hAnsi="Times New Roman"/>
      <w:i/>
      <w:iCs/>
      <w:sz w:val="24"/>
      <w:szCs w:val="24"/>
    </w:rPr>
  </w:style>
  <w:style w:type="paragraph" w:styleId="Heading9">
    <w:name w:val="heading 9"/>
    <w:basedOn w:val="Normal"/>
    <w:next w:val="Normal"/>
    <w:qFormat/>
    <w:pPr>
      <w:numPr>
        <w:ilvl w:val="8"/>
        <w:numId w:val="11"/>
      </w:numPr>
      <w:spacing w:before="240" w:after="6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aliases w:val="Appendix"/>
    <w:basedOn w:val="Normal"/>
    <w:semiHidden/>
    <w:pPr>
      <w:tabs>
        <w:tab w:val="center" w:pos="4320"/>
        <w:tab w:val="right" w:pos="8640"/>
      </w:tabs>
    </w:pPr>
  </w:style>
  <w:style w:type="paragraph" w:styleId="Footer">
    <w:name w:val="footer"/>
    <w:basedOn w:val="Normal"/>
    <w:link w:val="FooterChar"/>
    <w:pPr>
      <w:tabs>
        <w:tab w:val="center" w:pos="4320"/>
        <w:tab w:val="right" w:pos="8640"/>
      </w:tabs>
    </w:pPr>
  </w:style>
  <w:style w:type="character" w:styleId="PageNumber">
    <w:name w:val="page number"/>
    <w:semiHidden/>
    <w:rPr>
      <w:sz w:val="20"/>
    </w:rPr>
  </w:style>
  <w:style w:type="paragraph" w:styleId="NormalWeb">
    <w:name w:val="Normal (Web)"/>
    <w:basedOn w:val="Normal"/>
    <w:uiPriority w:val="99"/>
    <w:pPr>
      <w:spacing w:before="100" w:beforeAutospacing="1" w:after="100" w:afterAutospacing="1"/>
    </w:pPr>
    <w:rPr>
      <w:rFonts w:ascii="Arial Unicode MS" w:eastAsia="Arial Unicode MS" w:hAnsi="Arial Unicode MS" w:cs="Arial Unicode MS"/>
      <w:sz w:val="24"/>
      <w:szCs w:val="24"/>
    </w:rPr>
  </w:style>
  <w:style w:type="paragraph" w:styleId="BodyText">
    <w:name w:val="Body Text"/>
    <w:basedOn w:val="Normal"/>
    <w:link w:val="BodyTextChar"/>
    <w:semiHidden/>
    <w:rPr>
      <w:b/>
      <w:bCs/>
    </w:rPr>
  </w:style>
  <w:style w:type="paragraph" w:customStyle="1" w:styleId="xClassification">
    <w:name w:val="xClassification"/>
    <w:basedOn w:val="Normal"/>
    <w:next w:val="Normal"/>
    <w:pPr>
      <w:spacing w:before="360" w:after="120"/>
    </w:pPr>
    <w:rPr>
      <w:b/>
      <w:noProof/>
      <w:sz w:val="22"/>
      <w:lang w:val="en-GB"/>
    </w:rPr>
  </w:style>
  <w:style w:type="character" w:styleId="Hyperlink">
    <w:name w:val="Hyperlink"/>
    <w:uiPriority w:val="99"/>
    <w:rPr>
      <w:color w:val="0000FF"/>
      <w:u w:val="single"/>
    </w:rPr>
  </w:style>
  <w:style w:type="paragraph" w:customStyle="1" w:styleId="TableText">
    <w:name w:val="Table Text"/>
    <w:basedOn w:val="Normal"/>
    <w:next w:val="Normal"/>
    <w:link w:val="TableTextChar"/>
    <w:qFormat/>
    <w:pPr>
      <w:spacing w:before="80" w:after="80"/>
    </w:pPr>
    <w:rPr>
      <w:szCs w:val="24"/>
      <w:lang w:val="en-GB"/>
    </w:rPr>
  </w:style>
  <w:style w:type="paragraph" w:styleId="TOC2">
    <w:name w:val="toc 2"/>
    <w:basedOn w:val="Normal"/>
    <w:next w:val="Normal"/>
    <w:autoRedefine/>
    <w:uiPriority w:val="39"/>
    <w:rsid w:val="00F66391"/>
    <w:pPr>
      <w:tabs>
        <w:tab w:val="left" w:pos="660"/>
        <w:tab w:val="right" w:leader="dot" w:pos="8828"/>
      </w:tabs>
      <w:ind w:left="200"/>
      <w:jc w:val="center"/>
    </w:pPr>
    <w:rPr>
      <w:noProof/>
    </w:rPr>
  </w:style>
  <w:style w:type="paragraph" w:styleId="TOC1">
    <w:name w:val="toc 1"/>
    <w:basedOn w:val="Normal"/>
    <w:next w:val="Normal"/>
    <w:autoRedefine/>
    <w:uiPriority w:val="39"/>
    <w:rsid w:val="00247FBB"/>
    <w:pPr>
      <w:tabs>
        <w:tab w:val="left" w:pos="400"/>
        <w:tab w:val="right" w:leader="dot" w:pos="8828"/>
      </w:tabs>
    </w:pPr>
  </w:style>
  <w:style w:type="paragraph" w:styleId="TOC3">
    <w:name w:val="toc 3"/>
    <w:basedOn w:val="Normal"/>
    <w:next w:val="Normal"/>
    <w:autoRedefine/>
    <w:uiPriority w:val="39"/>
    <w:pPr>
      <w:ind w:left="400"/>
    </w:pPr>
  </w:style>
  <w:style w:type="paragraph" w:customStyle="1" w:styleId="Instructions">
    <w:name w:val="Instructions"/>
    <w:basedOn w:val="Normal"/>
    <w:pPr>
      <w:pBdr>
        <w:top w:val="double" w:sz="6" w:space="1" w:color="FF0000" w:shadow="1"/>
        <w:left w:val="double" w:sz="6" w:space="1" w:color="FF0000" w:shadow="1"/>
        <w:bottom w:val="double" w:sz="6" w:space="1" w:color="FF0000" w:shadow="1"/>
        <w:right w:val="double" w:sz="6" w:space="1" w:color="FF0000" w:shadow="1"/>
      </w:pBdr>
      <w:shd w:val="pct10" w:color="FFFF00" w:fill="auto"/>
      <w:spacing w:before="100" w:beforeAutospacing="1" w:after="100" w:afterAutospacing="1"/>
    </w:pPr>
    <w:rPr>
      <w:color w:val="FF0000"/>
      <w:sz w:val="22"/>
      <w:szCs w:val="24"/>
    </w:rPr>
  </w:style>
  <w:style w:type="character" w:styleId="FollowedHyperlink">
    <w:name w:val="FollowedHyperlink"/>
    <w:semiHidden/>
    <w:rPr>
      <w:color w:val="800080"/>
      <w:u w:val="single"/>
    </w:rPr>
  </w:style>
  <w:style w:type="paragraph" w:styleId="ListParagraph">
    <w:name w:val="List Paragraph"/>
    <w:basedOn w:val="Normal"/>
    <w:uiPriority w:val="34"/>
    <w:qFormat/>
    <w:pPr>
      <w:spacing w:after="200" w:line="276" w:lineRule="auto"/>
      <w:ind w:left="720"/>
    </w:pPr>
    <w:rPr>
      <w:rFonts w:ascii="Calibri" w:eastAsia="Calibri" w:hAnsi="Calibri"/>
      <w:sz w:val="22"/>
      <w:szCs w:val="22"/>
    </w:rPr>
  </w:style>
  <w:style w:type="paragraph" w:styleId="BodyTextIndent">
    <w:name w:val="Body Text Indent"/>
    <w:basedOn w:val="Normal"/>
    <w:semiHidden/>
    <w:pPr>
      <w:ind w:left="180"/>
    </w:pPr>
  </w:style>
  <w:style w:type="character" w:styleId="CommentReference">
    <w:name w:val="annotation reference"/>
    <w:semiHidden/>
    <w:rPr>
      <w:sz w:val="16"/>
      <w:szCs w:val="16"/>
    </w:rPr>
  </w:style>
  <w:style w:type="paragraph" w:styleId="CommentText">
    <w:name w:val="annotation text"/>
    <w:basedOn w:val="Normal"/>
    <w:link w:val="CommentTextChar"/>
    <w:semiHidden/>
  </w:style>
  <w:style w:type="character" w:styleId="Strong">
    <w:name w:val="Strong"/>
    <w:qFormat/>
    <w:rPr>
      <w:b/>
      <w:bCs/>
    </w:rPr>
  </w:style>
  <w:style w:type="paragraph" w:styleId="BodyTextIndent2">
    <w:name w:val="Body Text Indent 2"/>
    <w:basedOn w:val="Normal"/>
    <w:semiHidden/>
    <w:pPr>
      <w:ind w:left="1002"/>
    </w:pPr>
    <w:rPr>
      <w:i/>
      <w:iCs/>
      <w:color w:val="FF0000"/>
    </w:rPr>
  </w:style>
  <w:style w:type="paragraph" w:styleId="CommentSubject">
    <w:name w:val="annotation subject"/>
    <w:basedOn w:val="CommentText"/>
    <w:next w:val="CommentText"/>
    <w:semiHidden/>
    <w:rPr>
      <w:b/>
      <w:bCs/>
    </w:rPr>
  </w:style>
  <w:style w:type="paragraph" w:styleId="BalloonText">
    <w:name w:val="Balloon Text"/>
    <w:basedOn w:val="Normal"/>
    <w:semiHidden/>
    <w:rPr>
      <w:rFonts w:ascii="Tahoma" w:hAnsi="Tahoma" w:cs="Tahoma"/>
      <w:sz w:val="16"/>
      <w:szCs w:val="16"/>
    </w:rPr>
  </w:style>
  <w:style w:type="character" w:styleId="Emphasis">
    <w:name w:val="Emphasis"/>
    <w:qFormat/>
    <w:rPr>
      <w:i/>
      <w:iCs/>
    </w:rPr>
  </w:style>
  <w:style w:type="character" w:customStyle="1" w:styleId="bclast2">
    <w:name w:val="bclast2"/>
    <w:rsid w:val="00C93F30"/>
    <w:rPr>
      <w:b/>
      <w:bCs/>
    </w:rPr>
  </w:style>
  <w:style w:type="paragraph" w:styleId="PlainText">
    <w:name w:val="Plain Text"/>
    <w:basedOn w:val="Normal"/>
    <w:link w:val="PlainTextChar"/>
    <w:semiHidden/>
    <w:rsid w:val="00DF0AFE"/>
    <w:rPr>
      <w:rFonts w:ascii="Courier New" w:hAnsi="Courier New" w:cs="Courier New"/>
    </w:rPr>
  </w:style>
  <w:style w:type="character" w:customStyle="1" w:styleId="PlainTextChar">
    <w:name w:val="Plain Text Char"/>
    <w:link w:val="PlainText"/>
    <w:semiHidden/>
    <w:rsid w:val="00DF0AFE"/>
    <w:rPr>
      <w:rFonts w:ascii="Courier New" w:hAnsi="Courier New" w:cs="Courier New"/>
    </w:rPr>
  </w:style>
  <w:style w:type="paragraph" w:customStyle="1" w:styleId="BulletPoint">
    <w:name w:val="Bullet Point"/>
    <w:basedOn w:val="BodyText"/>
    <w:rsid w:val="006F0289"/>
    <w:pPr>
      <w:numPr>
        <w:numId w:val="1"/>
      </w:numPr>
      <w:tabs>
        <w:tab w:val="clear" w:pos="720"/>
        <w:tab w:val="num" w:pos="287"/>
      </w:tabs>
      <w:ind w:left="283" w:hanging="289"/>
      <w:jc w:val="both"/>
    </w:pPr>
    <w:rPr>
      <w:b w:val="0"/>
      <w:bCs w:val="0"/>
    </w:rPr>
  </w:style>
  <w:style w:type="character" w:customStyle="1" w:styleId="Heading3Char">
    <w:name w:val="Heading 3 Char"/>
    <w:aliases w:val="H3 Char"/>
    <w:link w:val="Heading3"/>
    <w:rsid w:val="00844F94"/>
    <w:rPr>
      <w:rFonts w:ascii="Arial" w:hAnsi="Arial"/>
      <w:b/>
      <w:bCs/>
      <w:lang w:val="en-US" w:eastAsia="en-US"/>
    </w:rPr>
  </w:style>
  <w:style w:type="character" w:customStyle="1" w:styleId="nm">
    <w:name w:val="nm"/>
    <w:basedOn w:val="DefaultParagraphFont"/>
    <w:rsid w:val="00A72D84"/>
  </w:style>
  <w:style w:type="character" w:customStyle="1" w:styleId="CommentTextChar">
    <w:name w:val="Comment Text Char"/>
    <w:link w:val="CommentText"/>
    <w:semiHidden/>
    <w:rsid w:val="008F3D74"/>
    <w:rPr>
      <w:rFonts w:ascii="Arial" w:hAnsi="Arial"/>
    </w:rPr>
  </w:style>
  <w:style w:type="character" w:customStyle="1" w:styleId="bea-portal-theme-taskcontent">
    <w:name w:val="bea-portal-theme-taskcontent"/>
    <w:basedOn w:val="DefaultParagraphFont"/>
    <w:rsid w:val="00127AF6"/>
  </w:style>
  <w:style w:type="paragraph" w:styleId="DocumentMap">
    <w:name w:val="Document Map"/>
    <w:basedOn w:val="Normal"/>
    <w:link w:val="DocumentMapChar"/>
    <w:uiPriority w:val="99"/>
    <w:semiHidden/>
    <w:unhideWhenUsed/>
    <w:rsid w:val="00461270"/>
    <w:rPr>
      <w:rFonts w:ascii="Tahoma" w:hAnsi="Tahoma" w:cs="Tahoma"/>
      <w:sz w:val="16"/>
      <w:szCs w:val="16"/>
    </w:rPr>
  </w:style>
  <w:style w:type="character" w:customStyle="1" w:styleId="DocumentMapChar">
    <w:name w:val="Document Map Char"/>
    <w:link w:val="DocumentMap"/>
    <w:uiPriority w:val="99"/>
    <w:semiHidden/>
    <w:rsid w:val="00461270"/>
    <w:rPr>
      <w:rFonts w:ascii="Tahoma" w:hAnsi="Tahoma" w:cs="Tahoma"/>
      <w:sz w:val="16"/>
      <w:szCs w:val="16"/>
    </w:rPr>
  </w:style>
  <w:style w:type="table" w:styleId="TableGrid">
    <w:name w:val="Table Grid"/>
    <w:basedOn w:val="TableNormal"/>
    <w:uiPriority w:val="39"/>
    <w:rsid w:val="00DB143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Instruction">
    <w:name w:val="Instruction"/>
    <w:basedOn w:val="Normal"/>
    <w:qFormat/>
    <w:rsid w:val="004F53D9"/>
    <w:pPr>
      <w:spacing w:before="120" w:after="120" w:line="288" w:lineRule="auto"/>
    </w:pPr>
    <w:rPr>
      <w:i/>
      <w:color w:val="FF0000"/>
      <w:sz w:val="22"/>
      <w:szCs w:val="22"/>
      <w:lang w:val="en-GB" w:eastAsia="en-GB"/>
    </w:rPr>
  </w:style>
  <w:style w:type="character" w:styleId="PlaceholderText">
    <w:name w:val="Placeholder Text"/>
    <w:basedOn w:val="DefaultParagraphFont"/>
    <w:uiPriority w:val="99"/>
    <w:semiHidden/>
    <w:rsid w:val="00021225"/>
    <w:rPr>
      <w:color w:val="808080"/>
    </w:rPr>
  </w:style>
  <w:style w:type="paragraph" w:styleId="Revision">
    <w:name w:val="Revision"/>
    <w:hidden/>
    <w:uiPriority w:val="99"/>
    <w:semiHidden/>
    <w:rsid w:val="00A2416D"/>
    <w:rPr>
      <w:rFonts w:ascii="Arial" w:hAnsi="Arial"/>
      <w:lang w:val="en-US" w:eastAsia="en-US"/>
    </w:rPr>
  </w:style>
  <w:style w:type="character" w:customStyle="1" w:styleId="Heading2Char">
    <w:name w:val="Heading 2 Char"/>
    <w:aliases w:val="H2 Char,HD2 Char"/>
    <w:basedOn w:val="DefaultParagraphFont"/>
    <w:link w:val="Heading2"/>
    <w:rsid w:val="00AD1165"/>
    <w:rPr>
      <w:rFonts w:asciiTheme="majorHAnsi" w:eastAsia="Calibri" w:hAnsiTheme="majorHAnsi"/>
      <w:b/>
      <w:sz w:val="28"/>
      <w:szCs w:val="28"/>
      <w:lang w:val="en-US" w:eastAsia="en-US"/>
    </w:rPr>
  </w:style>
  <w:style w:type="paragraph" w:customStyle="1" w:styleId="Bullet">
    <w:name w:val="Bullet"/>
    <w:basedOn w:val="BodyText"/>
    <w:rsid w:val="00694BC2"/>
    <w:pPr>
      <w:keepLines/>
      <w:numPr>
        <w:numId w:val="2"/>
      </w:numPr>
      <w:tabs>
        <w:tab w:val="clear" w:pos="2345"/>
        <w:tab w:val="num" w:pos="2520"/>
      </w:tabs>
      <w:spacing w:before="60" w:after="60"/>
      <w:ind w:left="2520"/>
    </w:pPr>
    <w:rPr>
      <w:b w:val="0"/>
      <w:bCs w:val="0"/>
      <w:lang w:eastAsia="es-ES"/>
    </w:rPr>
  </w:style>
  <w:style w:type="character" w:customStyle="1" w:styleId="FooterChar">
    <w:name w:val="Footer Char"/>
    <w:basedOn w:val="DefaultParagraphFont"/>
    <w:link w:val="Footer"/>
    <w:rsid w:val="00614663"/>
    <w:rPr>
      <w:rFonts w:ascii="Arial" w:hAnsi="Arial"/>
      <w:lang w:val="en-US" w:eastAsia="en-US"/>
    </w:rPr>
  </w:style>
  <w:style w:type="character" w:customStyle="1" w:styleId="BodyTextChar">
    <w:name w:val="Body Text Char"/>
    <w:basedOn w:val="DefaultParagraphFont"/>
    <w:link w:val="BodyText"/>
    <w:semiHidden/>
    <w:rsid w:val="003C7495"/>
    <w:rPr>
      <w:rFonts w:ascii="Arial" w:hAnsi="Arial"/>
      <w:b/>
      <w:bCs/>
      <w:lang w:val="en-US" w:eastAsia="en-US"/>
    </w:rPr>
  </w:style>
  <w:style w:type="character" w:customStyle="1" w:styleId="Heading1Char">
    <w:name w:val="Heading 1 Char"/>
    <w:aliases w:val="New Char,H1 Char,HD1 Char"/>
    <w:basedOn w:val="DefaultParagraphFont"/>
    <w:link w:val="Heading1"/>
    <w:rsid w:val="00790179"/>
    <w:rPr>
      <w:rFonts w:ascii="Arial" w:hAnsi="Arial"/>
      <w:b/>
      <w:kern w:val="28"/>
      <w:sz w:val="28"/>
      <w:lang w:val="en-US" w:eastAsia="en-US"/>
    </w:rPr>
  </w:style>
  <w:style w:type="paragraph" w:styleId="NoSpacing">
    <w:name w:val="No Spacing"/>
    <w:uiPriority w:val="1"/>
    <w:qFormat/>
    <w:rsid w:val="006B02B6"/>
    <w:rPr>
      <w:rFonts w:ascii="Arial" w:hAnsi="Arial"/>
      <w:lang w:val="en-US" w:eastAsia="en-US"/>
    </w:rPr>
  </w:style>
  <w:style w:type="character" w:styleId="HTMLCode">
    <w:name w:val="HTML Code"/>
    <w:basedOn w:val="DefaultParagraphFont"/>
    <w:uiPriority w:val="99"/>
    <w:semiHidden/>
    <w:unhideWhenUsed/>
    <w:rsid w:val="00931CEB"/>
    <w:rPr>
      <w:rFonts w:ascii="Courier New" w:eastAsia="Times New Roman" w:hAnsi="Courier New" w:cs="Courier New"/>
      <w:sz w:val="20"/>
      <w:szCs w:val="20"/>
    </w:rPr>
  </w:style>
  <w:style w:type="character" w:customStyle="1" w:styleId="TableTextChar">
    <w:name w:val="Table Text Char"/>
    <w:link w:val="TableText"/>
    <w:rsid w:val="00646B36"/>
    <w:rPr>
      <w:rFonts w:ascii="Arial" w:hAnsi="Arial"/>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9812022">
      <w:bodyDiv w:val="1"/>
      <w:marLeft w:val="0"/>
      <w:marRight w:val="0"/>
      <w:marTop w:val="0"/>
      <w:marBottom w:val="0"/>
      <w:divBdr>
        <w:top w:val="none" w:sz="0" w:space="0" w:color="auto"/>
        <w:left w:val="none" w:sz="0" w:space="0" w:color="auto"/>
        <w:bottom w:val="none" w:sz="0" w:space="0" w:color="auto"/>
        <w:right w:val="none" w:sz="0" w:space="0" w:color="auto"/>
      </w:divBdr>
    </w:div>
    <w:div w:id="71857196">
      <w:bodyDiv w:val="1"/>
      <w:marLeft w:val="0"/>
      <w:marRight w:val="0"/>
      <w:marTop w:val="0"/>
      <w:marBottom w:val="0"/>
      <w:divBdr>
        <w:top w:val="none" w:sz="0" w:space="0" w:color="auto"/>
        <w:left w:val="none" w:sz="0" w:space="0" w:color="auto"/>
        <w:bottom w:val="none" w:sz="0" w:space="0" w:color="auto"/>
        <w:right w:val="none" w:sz="0" w:space="0" w:color="auto"/>
      </w:divBdr>
    </w:div>
    <w:div w:id="95177999">
      <w:bodyDiv w:val="1"/>
      <w:marLeft w:val="0"/>
      <w:marRight w:val="0"/>
      <w:marTop w:val="0"/>
      <w:marBottom w:val="0"/>
      <w:divBdr>
        <w:top w:val="none" w:sz="0" w:space="0" w:color="auto"/>
        <w:left w:val="none" w:sz="0" w:space="0" w:color="auto"/>
        <w:bottom w:val="none" w:sz="0" w:space="0" w:color="auto"/>
        <w:right w:val="none" w:sz="0" w:space="0" w:color="auto"/>
      </w:divBdr>
    </w:div>
    <w:div w:id="140509499">
      <w:bodyDiv w:val="1"/>
      <w:marLeft w:val="0"/>
      <w:marRight w:val="0"/>
      <w:marTop w:val="0"/>
      <w:marBottom w:val="0"/>
      <w:divBdr>
        <w:top w:val="none" w:sz="0" w:space="0" w:color="auto"/>
        <w:left w:val="none" w:sz="0" w:space="0" w:color="auto"/>
        <w:bottom w:val="none" w:sz="0" w:space="0" w:color="auto"/>
        <w:right w:val="none" w:sz="0" w:space="0" w:color="auto"/>
      </w:divBdr>
    </w:div>
    <w:div w:id="164901004">
      <w:bodyDiv w:val="1"/>
      <w:marLeft w:val="0"/>
      <w:marRight w:val="0"/>
      <w:marTop w:val="0"/>
      <w:marBottom w:val="0"/>
      <w:divBdr>
        <w:top w:val="none" w:sz="0" w:space="0" w:color="auto"/>
        <w:left w:val="none" w:sz="0" w:space="0" w:color="auto"/>
        <w:bottom w:val="none" w:sz="0" w:space="0" w:color="auto"/>
        <w:right w:val="none" w:sz="0" w:space="0" w:color="auto"/>
      </w:divBdr>
    </w:div>
    <w:div w:id="175728498">
      <w:bodyDiv w:val="1"/>
      <w:marLeft w:val="0"/>
      <w:marRight w:val="0"/>
      <w:marTop w:val="0"/>
      <w:marBottom w:val="0"/>
      <w:divBdr>
        <w:top w:val="none" w:sz="0" w:space="0" w:color="auto"/>
        <w:left w:val="none" w:sz="0" w:space="0" w:color="auto"/>
        <w:bottom w:val="none" w:sz="0" w:space="0" w:color="auto"/>
        <w:right w:val="none" w:sz="0" w:space="0" w:color="auto"/>
      </w:divBdr>
    </w:div>
    <w:div w:id="274874129">
      <w:bodyDiv w:val="1"/>
      <w:marLeft w:val="0"/>
      <w:marRight w:val="0"/>
      <w:marTop w:val="0"/>
      <w:marBottom w:val="0"/>
      <w:divBdr>
        <w:top w:val="none" w:sz="0" w:space="0" w:color="auto"/>
        <w:left w:val="none" w:sz="0" w:space="0" w:color="auto"/>
        <w:bottom w:val="none" w:sz="0" w:space="0" w:color="auto"/>
        <w:right w:val="none" w:sz="0" w:space="0" w:color="auto"/>
      </w:divBdr>
    </w:div>
    <w:div w:id="275214213">
      <w:bodyDiv w:val="1"/>
      <w:marLeft w:val="0"/>
      <w:marRight w:val="0"/>
      <w:marTop w:val="0"/>
      <w:marBottom w:val="0"/>
      <w:divBdr>
        <w:top w:val="none" w:sz="0" w:space="0" w:color="auto"/>
        <w:left w:val="none" w:sz="0" w:space="0" w:color="auto"/>
        <w:bottom w:val="none" w:sz="0" w:space="0" w:color="auto"/>
        <w:right w:val="none" w:sz="0" w:space="0" w:color="auto"/>
      </w:divBdr>
    </w:div>
    <w:div w:id="322317321">
      <w:bodyDiv w:val="1"/>
      <w:marLeft w:val="0"/>
      <w:marRight w:val="0"/>
      <w:marTop w:val="0"/>
      <w:marBottom w:val="0"/>
      <w:divBdr>
        <w:top w:val="none" w:sz="0" w:space="0" w:color="auto"/>
        <w:left w:val="none" w:sz="0" w:space="0" w:color="auto"/>
        <w:bottom w:val="none" w:sz="0" w:space="0" w:color="auto"/>
        <w:right w:val="none" w:sz="0" w:space="0" w:color="auto"/>
      </w:divBdr>
    </w:div>
    <w:div w:id="337003336">
      <w:bodyDiv w:val="1"/>
      <w:marLeft w:val="0"/>
      <w:marRight w:val="0"/>
      <w:marTop w:val="0"/>
      <w:marBottom w:val="0"/>
      <w:divBdr>
        <w:top w:val="none" w:sz="0" w:space="0" w:color="auto"/>
        <w:left w:val="none" w:sz="0" w:space="0" w:color="auto"/>
        <w:bottom w:val="none" w:sz="0" w:space="0" w:color="auto"/>
        <w:right w:val="none" w:sz="0" w:space="0" w:color="auto"/>
      </w:divBdr>
    </w:div>
    <w:div w:id="355083662">
      <w:bodyDiv w:val="1"/>
      <w:marLeft w:val="0"/>
      <w:marRight w:val="0"/>
      <w:marTop w:val="0"/>
      <w:marBottom w:val="0"/>
      <w:divBdr>
        <w:top w:val="none" w:sz="0" w:space="0" w:color="auto"/>
        <w:left w:val="none" w:sz="0" w:space="0" w:color="auto"/>
        <w:bottom w:val="none" w:sz="0" w:space="0" w:color="auto"/>
        <w:right w:val="none" w:sz="0" w:space="0" w:color="auto"/>
      </w:divBdr>
      <w:divsChild>
        <w:div w:id="827474952">
          <w:marLeft w:val="0"/>
          <w:marRight w:val="0"/>
          <w:marTop w:val="0"/>
          <w:marBottom w:val="0"/>
          <w:divBdr>
            <w:top w:val="none" w:sz="0" w:space="0" w:color="auto"/>
            <w:left w:val="none" w:sz="0" w:space="0" w:color="auto"/>
            <w:bottom w:val="none" w:sz="0" w:space="0" w:color="auto"/>
            <w:right w:val="none" w:sz="0" w:space="0" w:color="auto"/>
          </w:divBdr>
          <w:divsChild>
            <w:div w:id="888957861">
              <w:marLeft w:val="0"/>
              <w:marRight w:val="0"/>
              <w:marTop w:val="0"/>
              <w:marBottom w:val="0"/>
              <w:divBdr>
                <w:top w:val="none" w:sz="0" w:space="0" w:color="auto"/>
                <w:left w:val="none" w:sz="0" w:space="0" w:color="auto"/>
                <w:bottom w:val="none" w:sz="0" w:space="0" w:color="auto"/>
                <w:right w:val="none" w:sz="0" w:space="0" w:color="auto"/>
              </w:divBdr>
              <w:divsChild>
                <w:div w:id="957839473">
                  <w:marLeft w:val="0"/>
                  <w:marRight w:val="0"/>
                  <w:marTop w:val="0"/>
                  <w:marBottom w:val="0"/>
                  <w:divBdr>
                    <w:top w:val="none" w:sz="0" w:space="0" w:color="auto"/>
                    <w:left w:val="none" w:sz="0" w:space="0" w:color="auto"/>
                    <w:bottom w:val="none" w:sz="0" w:space="0" w:color="auto"/>
                    <w:right w:val="none" w:sz="0" w:space="0" w:color="auto"/>
                  </w:divBdr>
                  <w:divsChild>
                    <w:div w:id="1132016808">
                      <w:marLeft w:val="0"/>
                      <w:marRight w:val="0"/>
                      <w:marTop w:val="0"/>
                      <w:marBottom w:val="0"/>
                      <w:divBdr>
                        <w:top w:val="none" w:sz="0" w:space="0" w:color="auto"/>
                        <w:left w:val="none" w:sz="0" w:space="0" w:color="auto"/>
                        <w:bottom w:val="none" w:sz="0" w:space="0" w:color="auto"/>
                        <w:right w:val="none" w:sz="0" w:space="0" w:color="auto"/>
                      </w:divBdr>
                      <w:divsChild>
                        <w:div w:id="299118744">
                          <w:marLeft w:val="-3900"/>
                          <w:marRight w:val="0"/>
                          <w:marTop w:val="0"/>
                          <w:marBottom w:val="0"/>
                          <w:divBdr>
                            <w:top w:val="none" w:sz="0" w:space="0" w:color="auto"/>
                            <w:left w:val="none" w:sz="0" w:space="0" w:color="auto"/>
                            <w:bottom w:val="none" w:sz="0" w:space="0" w:color="auto"/>
                            <w:right w:val="none" w:sz="0" w:space="0" w:color="auto"/>
                          </w:divBdr>
                          <w:divsChild>
                            <w:div w:id="1937665519">
                              <w:marLeft w:val="3900"/>
                              <w:marRight w:val="0"/>
                              <w:marTop w:val="0"/>
                              <w:marBottom w:val="0"/>
                              <w:divBdr>
                                <w:top w:val="none" w:sz="0" w:space="0" w:color="auto"/>
                                <w:left w:val="none" w:sz="0" w:space="0" w:color="auto"/>
                                <w:bottom w:val="none" w:sz="0" w:space="0" w:color="auto"/>
                                <w:right w:val="none" w:sz="0" w:space="0" w:color="auto"/>
                              </w:divBdr>
                              <w:divsChild>
                                <w:div w:id="1612710998">
                                  <w:marLeft w:val="0"/>
                                  <w:marRight w:val="0"/>
                                  <w:marTop w:val="0"/>
                                  <w:marBottom w:val="0"/>
                                  <w:divBdr>
                                    <w:top w:val="none" w:sz="0" w:space="0" w:color="auto"/>
                                    <w:left w:val="none" w:sz="0" w:space="0" w:color="auto"/>
                                    <w:bottom w:val="none" w:sz="0" w:space="0" w:color="auto"/>
                                    <w:right w:val="none" w:sz="0" w:space="0" w:color="auto"/>
                                  </w:divBdr>
                                  <w:divsChild>
                                    <w:div w:id="875778890">
                                      <w:marLeft w:val="0"/>
                                      <w:marRight w:val="0"/>
                                      <w:marTop w:val="0"/>
                                      <w:marBottom w:val="0"/>
                                      <w:divBdr>
                                        <w:top w:val="none" w:sz="0" w:space="0" w:color="auto"/>
                                        <w:left w:val="none" w:sz="0" w:space="0" w:color="auto"/>
                                        <w:bottom w:val="none" w:sz="0" w:space="0" w:color="auto"/>
                                        <w:right w:val="none" w:sz="0" w:space="0" w:color="auto"/>
                                      </w:divBdr>
                                      <w:divsChild>
                                        <w:div w:id="2052537546">
                                          <w:marLeft w:val="90"/>
                                          <w:marRight w:val="90"/>
                                          <w:marTop w:val="90"/>
                                          <w:marBottom w:val="90"/>
                                          <w:divBdr>
                                            <w:top w:val="none" w:sz="0" w:space="0" w:color="auto"/>
                                            <w:left w:val="none" w:sz="0" w:space="0" w:color="auto"/>
                                            <w:bottom w:val="none" w:sz="0" w:space="0" w:color="auto"/>
                                            <w:right w:val="none" w:sz="0" w:space="0" w:color="auto"/>
                                          </w:divBdr>
                                          <w:divsChild>
                                            <w:div w:id="1470593402">
                                              <w:marLeft w:val="0"/>
                                              <w:marRight w:val="0"/>
                                              <w:marTop w:val="0"/>
                                              <w:marBottom w:val="0"/>
                                              <w:divBdr>
                                                <w:top w:val="none" w:sz="0" w:space="0" w:color="auto"/>
                                                <w:left w:val="none" w:sz="0" w:space="0" w:color="auto"/>
                                                <w:bottom w:val="none" w:sz="0" w:space="0" w:color="auto"/>
                                                <w:right w:val="none" w:sz="0" w:space="0" w:color="auto"/>
                                              </w:divBdr>
                                              <w:divsChild>
                                                <w:div w:id="1869178442">
                                                  <w:marLeft w:val="0"/>
                                                  <w:marRight w:val="0"/>
                                                  <w:marTop w:val="0"/>
                                                  <w:marBottom w:val="0"/>
                                                  <w:divBdr>
                                                    <w:top w:val="none" w:sz="0" w:space="0" w:color="auto"/>
                                                    <w:left w:val="none" w:sz="0" w:space="0" w:color="auto"/>
                                                    <w:bottom w:val="none" w:sz="0" w:space="0" w:color="auto"/>
                                                    <w:right w:val="none" w:sz="0" w:space="0" w:color="auto"/>
                                                  </w:divBdr>
                                                  <w:divsChild>
                                                    <w:div w:id="1304313036">
                                                      <w:marLeft w:val="0"/>
                                                      <w:marRight w:val="0"/>
                                                      <w:marTop w:val="0"/>
                                                      <w:marBottom w:val="0"/>
                                                      <w:divBdr>
                                                        <w:top w:val="none" w:sz="0" w:space="0" w:color="auto"/>
                                                        <w:left w:val="none" w:sz="0" w:space="0" w:color="auto"/>
                                                        <w:bottom w:val="none" w:sz="0" w:space="0" w:color="auto"/>
                                                        <w:right w:val="none" w:sz="0" w:space="0" w:color="auto"/>
                                                      </w:divBdr>
                                                      <w:divsChild>
                                                        <w:div w:id="325211361">
                                                          <w:marLeft w:val="0"/>
                                                          <w:marRight w:val="0"/>
                                                          <w:marTop w:val="0"/>
                                                          <w:marBottom w:val="0"/>
                                                          <w:divBdr>
                                                            <w:top w:val="single" w:sz="6" w:space="0" w:color="BFC6C9"/>
                                                            <w:left w:val="single" w:sz="6" w:space="0" w:color="BFC6C9"/>
                                                            <w:bottom w:val="single" w:sz="6" w:space="0" w:color="BFC6C9"/>
                                                            <w:right w:val="single" w:sz="6" w:space="0" w:color="BFC6C9"/>
                                                          </w:divBdr>
                                                          <w:divsChild>
                                                            <w:div w:id="207644960">
                                                              <w:marLeft w:val="0"/>
                                                              <w:marRight w:val="0"/>
                                                              <w:marTop w:val="0"/>
                                                              <w:marBottom w:val="0"/>
                                                              <w:divBdr>
                                                                <w:top w:val="none" w:sz="0" w:space="0" w:color="auto"/>
                                                                <w:left w:val="none" w:sz="0" w:space="0" w:color="auto"/>
                                                                <w:bottom w:val="none" w:sz="0" w:space="0" w:color="auto"/>
                                                                <w:right w:val="none" w:sz="0" w:space="0" w:color="auto"/>
                                                              </w:divBdr>
                                                              <w:divsChild>
                                                                <w:div w:id="131099779">
                                                                  <w:marLeft w:val="0"/>
                                                                  <w:marRight w:val="0"/>
                                                                  <w:marTop w:val="0"/>
                                                                  <w:marBottom w:val="0"/>
                                                                  <w:divBdr>
                                                                    <w:top w:val="none" w:sz="0" w:space="0" w:color="auto"/>
                                                                    <w:left w:val="none" w:sz="0" w:space="0" w:color="auto"/>
                                                                    <w:bottom w:val="none" w:sz="0" w:space="0" w:color="auto"/>
                                                                    <w:right w:val="none" w:sz="0" w:space="0" w:color="auto"/>
                                                                  </w:divBdr>
                                                                  <w:divsChild>
                                                                    <w:div w:id="1964117290">
                                                                      <w:marLeft w:val="0"/>
                                                                      <w:marRight w:val="0"/>
                                                                      <w:marTop w:val="0"/>
                                                                      <w:marBottom w:val="0"/>
                                                                      <w:divBdr>
                                                                        <w:top w:val="none" w:sz="0" w:space="0" w:color="auto"/>
                                                                        <w:left w:val="none" w:sz="0" w:space="0" w:color="auto"/>
                                                                        <w:bottom w:val="none" w:sz="0" w:space="0" w:color="auto"/>
                                                                        <w:right w:val="none" w:sz="0" w:space="0" w:color="auto"/>
                                                                      </w:divBdr>
                                                                      <w:divsChild>
                                                                        <w:div w:id="1218204971">
                                                                          <w:marLeft w:val="0"/>
                                                                          <w:marRight w:val="0"/>
                                                                          <w:marTop w:val="0"/>
                                                                          <w:marBottom w:val="0"/>
                                                                          <w:divBdr>
                                                                            <w:top w:val="none" w:sz="0" w:space="0" w:color="auto"/>
                                                                            <w:left w:val="none" w:sz="0" w:space="0" w:color="auto"/>
                                                                            <w:bottom w:val="none" w:sz="0" w:space="0" w:color="auto"/>
                                                                            <w:right w:val="none" w:sz="0" w:space="0" w:color="auto"/>
                                                                          </w:divBdr>
                                                                          <w:divsChild>
                                                                            <w:div w:id="699667849">
                                                                              <w:marLeft w:val="0"/>
                                                                              <w:marRight w:val="0"/>
                                                                              <w:marTop w:val="0"/>
                                                                              <w:marBottom w:val="0"/>
                                                                              <w:divBdr>
                                                                                <w:top w:val="none" w:sz="0" w:space="0" w:color="auto"/>
                                                                                <w:left w:val="none" w:sz="0" w:space="0" w:color="auto"/>
                                                                                <w:bottom w:val="none" w:sz="0" w:space="0" w:color="auto"/>
                                                                                <w:right w:val="none" w:sz="0" w:space="0" w:color="auto"/>
                                                                              </w:divBdr>
                                                                              <w:divsChild>
                                                                                <w:div w:id="1658145028">
                                                                                  <w:marLeft w:val="15"/>
                                                                                  <w:marRight w:val="15"/>
                                                                                  <w:marTop w:val="0"/>
                                                                                  <w:marBottom w:val="0"/>
                                                                                  <w:divBdr>
                                                                                    <w:top w:val="none" w:sz="0" w:space="0" w:color="auto"/>
                                                                                    <w:left w:val="single" w:sz="18" w:space="0" w:color="99B7D3"/>
                                                                                    <w:bottom w:val="single" w:sz="6" w:space="0" w:color="99B7D3"/>
                                                                                    <w:right w:val="none" w:sz="0" w:space="0" w:color="auto"/>
                                                                                  </w:divBdr>
                                                                                  <w:divsChild>
                                                                                    <w:div w:id="796293718">
                                                                                      <w:marLeft w:val="0"/>
                                                                                      <w:marRight w:val="0"/>
                                                                                      <w:marTop w:val="0"/>
                                                                                      <w:marBottom w:val="0"/>
                                                                                      <w:divBdr>
                                                                                        <w:top w:val="none" w:sz="0" w:space="0" w:color="auto"/>
                                                                                        <w:left w:val="none" w:sz="0" w:space="0" w:color="auto"/>
                                                                                        <w:bottom w:val="none" w:sz="0" w:space="0" w:color="auto"/>
                                                                                        <w:right w:val="none" w:sz="0" w:space="0" w:color="auto"/>
                                                                                      </w:divBdr>
                                                                                      <w:divsChild>
                                                                                        <w:div w:id="1068530317">
                                                                                          <w:marLeft w:val="0"/>
                                                                                          <w:marRight w:val="0"/>
                                                                                          <w:marTop w:val="0"/>
                                                                                          <w:marBottom w:val="0"/>
                                                                                          <w:divBdr>
                                                                                            <w:top w:val="none" w:sz="0" w:space="0" w:color="auto"/>
                                                                                            <w:left w:val="none" w:sz="0" w:space="0" w:color="auto"/>
                                                                                            <w:bottom w:val="none" w:sz="0" w:space="0" w:color="B8B8B8"/>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376903131">
      <w:bodyDiv w:val="1"/>
      <w:marLeft w:val="0"/>
      <w:marRight w:val="0"/>
      <w:marTop w:val="0"/>
      <w:marBottom w:val="0"/>
      <w:divBdr>
        <w:top w:val="none" w:sz="0" w:space="0" w:color="auto"/>
        <w:left w:val="none" w:sz="0" w:space="0" w:color="auto"/>
        <w:bottom w:val="none" w:sz="0" w:space="0" w:color="auto"/>
        <w:right w:val="none" w:sz="0" w:space="0" w:color="auto"/>
      </w:divBdr>
    </w:div>
    <w:div w:id="391735419">
      <w:bodyDiv w:val="1"/>
      <w:marLeft w:val="0"/>
      <w:marRight w:val="0"/>
      <w:marTop w:val="0"/>
      <w:marBottom w:val="0"/>
      <w:divBdr>
        <w:top w:val="none" w:sz="0" w:space="0" w:color="auto"/>
        <w:left w:val="none" w:sz="0" w:space="0" w:color="auto"/>
        <w:bottom w:val="none" w:sz="0" w:space="0" w:color="auto"/>
        <w:right w:val="none" w:sz="0" w:space="0" w:color="auto"/>
      </w:divBdr>
    </w:div>
    <w:div w:id="436295803">
      <w:bodyDiv w:val="1"/>
      <w:marLeft w:val="0"/>
      <w:marRight w:val="0"/>
      <w:marTop w:val="0"/>
      <w:marBottom w:val="0"/>
      <w:divBdr>
        <w:top w:val="none" w:sz="0" w:space="0" w:color="auto"/>
        <w:left w:val="none" w:sz="0" w:space="0" w:color="auto"/>
        <w:bottom w:val="none" w:sz="0" w:space="0" w:color="auto"/>
        <w:right w:val="none" w:sz="0" w:space="0" w:color="auto"/>
      </w:divBdr>
    </w:div>
    <w:div w:id="446432643">
      <w:bodyDiv w:val="1"/>
      <w:marLeft w:val="0"/>
      <w:marRight w:val="0"/>
      <w:marTop w:val="0"/>
      <w:marBottom w:val="0"/>
      <w:divBdr>
        <w:top w:val="none" w:sz="0" w:space="0" w:color="auto"/>
        <w:left w:val="none" w:sz="0" w:space="0" w:color="auto"/>
        <w:bottom w:val="none" w:sz="0" w:space="0" w:color="auto"/>
        <w:right w:val="none" w:sz="0" w:space="0" w:color="auto"/>
      </w:divBdr>
    </w:div>
    <w:div w:id="479270878">
      <w:bodyDiv w:val="1"/>
      <w:marLeft w:val="0"/>
      <w:marRight w:val="0"/>
      <w:marTop w:val="0"/>
      <w:marBottom w:val="0"/>
      <w:divBdr>
        <w:top w:val="none" w:sz="0" w:space="0" w:color="auto"/>
        <w:left w:val="none" w:sz="0" w:space="0" w:color="auto"/>
        <w:bottom w:val="none" w:sz="0" w:space="0" w:color="auto"/>
        <w:right w:val="none" w:sz="0" w:space="0" w:color="auto"/>
      </w:divBdr>
      <w:divsChild>
        <w:div w:id="1722170927">
          <w:marLeft w:val="0"/>
          <w:marRight w:val="0"/>
          <w:marTop w:val="0"/>
          <w:marBottom w:val="0"/>
          <w:divBdr>
            <w:top w:val="none" w:sz="0" w:space="0" w:color="auto"/>
            <w:left w:val="none" w:sz="0" w:space="0" w:color="auto"/>
            <w:bottom w:val="none" w:sz="0" w:space="0" w:color="auto"/>
            <w:right w:val="none" w:sz="0" w:space="0" w:color="auto"/>
          </w:divBdr>
          <w:divsChild>
            <w:div w:id="167133451">
              <w:marLeft w:val="0"/>
              <w:marRight w:val="0"/>
              <w:marTop w:val="0"/>
              <w:marBottom w:val="0"/>
              <w:divBdr>
                <w:top w:val="none" w:sz="0" w:space="0" w:color="auto"/>
                <w:left w:val="none" w:sz="0" w:space="0" w:color="auto"/>
                <w:bottom w:val="none" w:sz="0" w:space="0" w:color="auto"/>
                <w:right w:val="none" w:sz="0" w:space="0" w:color="auto"/>
              </w:divBdr>
              <w:divsChild>
                <w:div w:id="1743797629">
                  <w:marLeft w:val="0"/>
                  <w:marRight w:val="0"/>
                  <w:marTop w:val="0"/>
                  <w:marBottom w:val="0"/>
                  <w:divBdr>
                    <w:top w:val="none" w:sz="0" w:space="0" w:color="auto"/>
                    <w:left w:val="none" w:sz="0" w:space="0" w:color="auto"/>
                    <w:bottom w:val="none" w:sz="0" w:space="0" w:color="auto"/>
                    <w:right w:val="none" w:sz="0" w:space="0" w:color="auto"/>
                  </w:divBdr>
                  <w:divsChild>
                    <w:div w:id="246113690">
                      <w:marLeft w:val="0"/>
                      <w:marRight w:val="0"/>
                      <w:marTop w:val="0"/>
                      <w:marBottom w:val="0"/>
                      <w:divBdr>
                        <w:top w:val="none" w:sz="0" w:space="0" w:color="auto"/>
                        <w:left w:val="none" w:sz="0" w:space="0" w:color="auto"/>
                        <w:bottom w:val="none" w:sz="0" w:space="0" w:color="auto"/>
                        <w:right w:val="none" w:sz="0" w:space="0" w:color="auto"/>
                      </w:divBdr>
                      <w:divsChild>
                        <w:div w:id="1619290336">
                          <w:marLeft w:val="-3900"/>
                          <w:marRight w:val="0"/>
                          <w:marTop w:val="0"/>
                          <w:marBottom w:val="0"/>
                          <w:divBdr>
                            <w:top w:val="none" w:sz="0" w:space="0" w:color="auto"/>
                            <w:left w:val="none" w:sz="0" w:space="0" w:color="auto"/>
                            <w:bottom w:val="none" w:sz="0" w:space="0" w:color="auto"/>
                            <w:right w:val="none" w:sz="0" w:space="0" w:color="auto"/>
                          </w:divBdr>
                          <w:divsChild>
                            <w:div w:id="1900821921">
                              <w:marLeft w:val="3900"/>
                              <w:marRight w:val="0"/>
                              <w:marTop w:val="0"/>
                              <w:marBottom w:val="0"/>
                              <w:divBdr>
                                <w:top w:val="none" w:sz="0" w:space="0" w:color="auto"/>
                                <w:left w:val="none" w:sz="0" w:space="0" w:color="auto"/>
                                <w:bottom w:val="none" w:sz="0" w:space="0" w:color="auto"/>
                                <w:right w:val="none" w:sz="0" w:space="0" w:color="auto"/>
                              </w:divBdr>
                              <w:divsChild>
                                <w:div w:id="1886216922">
                                  <w:marLeft w:val="0"/>
                                  <w:marRight w:val="0"/>
                                  <w:marTop w:val="0"/>
                                  <w:marBottom w:val="0"/>
                                  <w:divBdr>
                                    <w:top w:val="none" w:sz="0" w:space="0" w:color="auto"/>
                                    <w:left w:val="none" w:sz="0" w:space="0" w:color="auto"/>
                                    <w:bottom w:val="none" w:sz="0" w:space="0" w:color="auto"/>
                                    <w:right w:val="none" w:sz="0" w:space="0" w:color="auto"/>
                                  </w:divBdr>
                                  <w:divsChild>
                                    <w:div w:id="1824656678">
                                      <w:marLeft w:val="0"/>
                                      <w:marRight w:val="0"/>
                                      <w:marTop w:val="0"/>
                                      <w:marBottom w:val="0"/>
                                      <w:divBdr>
                                        <w:top w:val="none" w:sz="0" w:space="0" w:color="auto"/>
                                        <w:left w:val="none" w:sz="0" w:space="0" w:color="auto"/>
                                        <w:bottom w:val="none" w:sz="0" w:space="0" w:color="auto"/>
                                        <w:right w:val="none" w:sz="0" w:space="0" w:color="auto"/>
                                      </w:divBdr>
                                      <w:divsChild>
                                        <w:div w:id="1584145960">
                                          <w:marLeft w:val="0"/>
                                          <w:marRight w:val="0"/>
                                          <w:marTop w:val="0"/>
                                          <w:marBottom w:val="0"/>
                                          <w:divBdr>
                                            <w:top w:val="none" w:sz="0" w:space="0" w:color="auto"/>
                                            <w:left w:val="none" w:sz="0" w:space="0" w:color="auto"/>
                                            <w:bottom w:val="none" w:sz="0" w:space="0" w:color="auto"/>
                                            <w:right w:val="none" w:sz="0" w:space="0" w:color="auto"/>
                                          </w:divBdr>
                                          <w:divsChild>
                                            <w:div w:id="521865339">
                                              <w:marLeft w:val="90"/>
                                              <w:marRight w:val="90"/>
                                              <w:marTop w:val="30"/>
                                              <w:marBottom w:val="30"/>
                                              <w:divBdr>
                                                <w:top w:val="none" w:sz="0" w:space="0" w:color="auto"/>
                                                <w:left w:val="none" w:sz="0" w:space="0" w:color="auto"/>
                                                <w:bottom w:val="none" w:sz="0" w:space="0" w:color="auto"/>
                                                <w:right w:val="none" w:sz="0" w:space="0" w:color="auto"/>
                                              </w:divBdr>
                                              <w:divsChild>
                                                <w:div w:id="1040283187">
                                                  <w:marLeft w:val="0"/>
                                                  <w:marRight w:val="0"/>
                                                  <w:marTop w:val="0"/>
                                                  <w:marBottom w:val="0"/>
                                                  <w:divBdr>
                                                    <w:top w:val="none" w:sz="0" w:space="0" w:color="auto"/>
                                                    <w:left w:val="none" w:sz="0" w:space="0" w:color="auto"/>
                                                    <w:bottom w:val="none" w:sz="0" w:space="0" w:color="auto"/>
                                                    <w:right w:val="none" w:sz="0" w:space="0" w:color="auto"/>
                                                  </w:divBdr>
                                                  <w:divsChild>
                                                    <w:div w:id="1542548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488789679">
      <w:bodyDiv w:val="1"/>
      <w:marLeft w:val="0"/>
      <w:marRight w:val="0"/>
      <w:marTop w:val="0"/>
      <w:marBottom w:val="0"/>
      <w:divBdr>
        <w:top w:val="none" w:sz="0" w:space="0" w:color="auto"/>
        <w:left w:val="none" w:sz="0" w:space="0" w:color="auto"/>
        <w:bottom w:val="none" w:sz="0" w:space="0" w:color="auto"/>
        <w:right w:val="none" w:sz="0" w:space="0" w:color="auto"/>
      </w:divBdr>
    </w:div>
    <w:div w:id="498734590">
      <w:bodyDiv w:val="1"/>
      <w:marLeft w:val="0"/>
      <w:marRight w:val="0"/>
      <w:marTop w:val="0"/>
      <w:marBottom w:val="0"/>
      <w:divBdr>
        <w:top w:val="none" w:sz="0" w:space="0" w:color="auto"/>
        <w:left w:val="none" w:sz="0" w:space="0" w:color="auto"/>
        <w:bottom w:val="none" w:sz="0" w:space="0" w:color="auto"/>
        <w:right w:val="none" w:sz="0" w:space="0" w:color="auto"/>
      </w:divBdr>
    </w:div>
    <w:div w:id="503282646">
      <w:bodyDiv w:val="1"/>
      <w:marLeft w:val="0"/>
      <w:marRight w:val="0"/>
      <w:marTop w:val="0"/>
      <w:marBottom w:val="0"/>
      <w:divBdr>
        <w:top w:val="none" w:sz="0" w:space="0" w:color="auto"/>
        <w:left w:val="none" w:sz="0" w:space="0" w:color="auto"/>
        <w:bottom w:val="none" w:sz="0" w:space="0" w:color="auto"/>
        <w:right w:val="none" w:sz="0" w:space="0" w:color="auto"/>
      </w:divBdr>
    </w:div>
    <w:div w:id="572007618">
      <w:bodyDiv w:val="1"/>
      <w:marLeft w:val="0"/>
      <w:marRight w:val="0"/>
      <w:marTop w:val="0"/>
      <w:marBottom w:val="0"/>
      <w:divBdr>
        <w:top w:val="none" w:sz="0" w:space="0" w:color="auto"/>
        <w:left w:val="none" w:sz="0" w:space="0" w:color="auto"/>
        <w:bottom w:val="none" w:sz="0" w:space="0" w:color="auto"/>
        <w:right w:val="none" w:sz="0" w:space="0" w:color="auto"/>
      </w:divBdr>
    </w:div>
    <w:div w:id="572423856">
      <w:bodyDiv w:val="1"/>
      <w:marLeft w:val="0"/>
      <w:marRight w:val="0"/>
      <w:marTop w:val="0"/>
      <w:marBottom w:val="0"/>
      <w:divBdr>
        <w:top w:val="none" w:sz="0" w:space="0" w:color="auto"/>
        <w:left w:val="none" w:sz="0" w:space="0" w:color="auto"/>
        <w:bottom w:val="none" w:sz="0" w:space="0" w:color="auto"/>
        <w:right w:val="none" w:sz="0" w:space="0" w:color="auto"/>
      </w:divBdr>
      <w:divsChild>
        <w:div w:id="794984197">
          <w:marLeft w:val="0"/>
          <w:marRight w:val="0"/>
          <w:marTop w:val="0"/>
          <w:marBottom w:val="0"/>
          <w:divBdr>
            <w:top w:val="none" w:sz="0" w:space="0" w:color="auto"/>
            <w:left w:val="none" w:sz="0" w:space="0" w:color="auto"/>
            <w:bottom w:val="none" w:sz="0" w:space="0" w:color="auto"/>
            <w:right w:val="none" w:sz="0" w:space="0" w:color="auto"/>
          </w:divBdr>
          <w:divsChild>
            <w:div w:id="1496452285">
              <w:marLeft w:val="0"/>
              <w:marRight w:val="0"/>
              <w:marTop w:val="0"/>
              <w:marBottom w:val="0"/>
              <w:divBdr>
                <w:top w:val="none" w:sz="0" w:space="0" w:color="auto"/>
                <w:left w:val="none" w:sz="0" w:space="0" w:color="auto"/>
                <w:bottom w:val="none" w:sz="0" w:space="0" w:color="auto"/>
                <w:right w:val="none" w:sz="0" w:space="0" w:color="auto"/>
              </w:divBdr>
              <w:divsChild>
                <w:div w:id="614946657">
                  <w:marLeft w:val="0"/>
                  <w:marRight w:val="0"/>
                  <w:marTop w:val="0"/>
                  <w:marBottom w:val="0"/>
                  <w:divBdr>
                    <w:top w:val="none" w:sz="0" w:space="0" w:color="auto"/>
                    <w:left w:val="none" w:sz="0" w:space="0" w:color="auto"/>
                    <w:bottom w:val="none" w:sz="0" w:space="0" w:color="auto"/>
                    <w:right w:val="none" w:sz="0" w:space="0" w:color="auto"/>
                  </w:divBdr>
                  <w:divsChild>
                    <w:div w:id="1552110378">
                      <w:marLeft w:val="0"/>
                      <w:marRight w:val="0"/>
                      <w:marTop w:val="0"/>
                      <w:marBottom w:val="0"/>
                      <w:divBdr>
                        <w:top w:val="none" w:sz="0" w:space="0" w:color="auto"/>
                        <w:left w:val="none" w:sz="0" w:space="0" w:color="auto"/>
                        <w:bottom w:val="none" w:sz="0" w:space="0" w:color="auto"/>
                        <w:right w:val="none" w:sz="0" w:space="0" w:color="auto"/>
                      </w:divBdr>
                      <w:divsChild>
                        <w:div w:id="1660959560">
                          <w:marLeft w:val="-3900"/>
                          <w:marRight w:val="0"/>
                          <w:marTop w:val="0"/>
                          <w:marBottom w:val="0"/>
                          <w:divBdr>
                            <w:top w:val="none" w:sz="0" w:space="0" w:color="auto"/>
                            <w:left w:val="none" w:sz="0" w:space="0" w:color="auto"/>
                            <w:bottom w:val="none" w:sz="0" w:space="0" w:color="auto"/>
                            <w:right w:val="none" w:sz="0" w:space="0" w:color="auto"/>
                          </w:divBdr>
                          <w:divsChild>
                            <w:div w:id="1409229585">
                              <w:marLeft w:val="3900"/>
                              <w:marRight w:val="0"/>
                              <w:marTop w:val="0"/>
                              <w:marBottom w:val="0"/>
                              <w:divBdr>
                                <w:top w:val="none" w:sz="0" w:space="0" w:color="auto"/>
                                <w:left w:val="none" w:sz="0" w:space="0" w:color="auto"/>
                                <w:bottom w:val="none" w:sz="0" w:space="0" w:color="auto"/>
                                <w:right w:val="none" w:sz="0" w:space="0" w:color="auto"/>
                              </w:divBdr>
                              <w:divsChild>
                                <w:div w:id="1105223485">
                                  <w:marLeft w:val="0"/>
                                  <w:marRight w:val="0"/>
                                  <w:marTop w:val="0"/>
                                  <w:marBottom w:val="0"/>
                                  <w:divBdr>
                                    <w:top w:val="none" w:sz="0" w:space="0" w:color="auto"/>
                                    <w:left w:val="none" w:sz="0" w:space="0" w:color="auto"/>
                                    <w:bottom w:val="none" w:sz="0" w:space="0" w:color="auto"/>
                                    <w:right w:val="none" w:sz="0" w:space="0" w:color="auto"/>
                                  </w:divBdr>
                                  <w:divsChild>
                                    <w:div w:id="526136802">
                                      <w:marLeft w:val="0"/>
                                      <w:marRight w:val="0"/>
                                      <w:marTop w:val="0"/>
                                      <w:marBottom w:val="0"/>
                                      <w:divBdr>
                                        <w:top w:val="none" w:sz="0" w:space="0" w:color="auto"/>
                                        <w:left w:val="none" w:sz="0" w:space="0" w:color="auto"/>
                                        <w:bottom w:val="none" w:sz="0" w:space="0" w:color="auto"/>
                                        <w:right w:val="none" w:sz="0" w:space="0" w:color="auto"/>
                                      </w:divBdr>
                                      <w:divsChild>
                                        <w:div w:id="1222599027">
                                          <w:marLeft w:val="90"/>
                                          <w:marRight w:val="90"/>
                                          <w:marTop w:val="90"/>
                                          <w:marBottom w:val="90"/>
                                          <w:divBdr>
                                            <w:top w:val="none" w:sz="0" w:space="0" w:color="auto"/>
                                            <w:left w:val="none" w:sz="0" w:space="0" w:color="auto"/>
                                            <w:bottom w:val="none" w:sz="0" w:space="0" w:color="auto"/>
                                            <w:right w:val="none" w:sz="0" w:space="0" w:color="auto"/>
                                          </w:divBdr>
                                          <w:divsChild>
                                            <w:div w:id="965620454">
                                              <w:marLeft w:val="0"/>
                                              <w:marRight w:val="0"/>
                                              <w:marTop w:val="0"/>
                                              <w:marBottom w:val="0"/>
                                              <w:divBdr>
                                                <w:top w:val="none" w:sz="0" w:space="0" w:color="auto"/>
                                                <w:left w:val="none" w:sz="0" w:space="0" w:color="auto"/>
                                                <w:bottom w:val="none" w:sz="0" w:space="0" w:color="auto"/>
                                                <w:right w:val="none" w:sz="0" w:space="0" w:color="auto"/>
                                              </w:divBdr>
                                              <w:divsChild>
                                                <w:div w:id="333266656">
                                                  <w:marLeft w:val="0"/>
                                                  <w:marRight w:val="0"/>
                                                  <w:marTop w:val="0"/>
                                                  <w:marBottom w:val="0"/>
                                                  <w:divBdr>
                                                    <w:top w:val="none" w:sz="0" w:space="0" w:color="auto"/>
                                                    <w:left w:val="none" w:sz="0" w:space="0" w:color="auto"/>
                                                    <w:bottom w:val="none" w:sz="0" w:space="0" w:color="auto"/>
                                                    <w:right w:val="none" w:sz="0" w:space="0" w:color="auto"/>
                                                  </w:divBdr>
                                                  <w:divsChild>
                                                    <w:div w:id="1555698993">
                                                      <w:marLeft w:val="0"/>
                                                      <w:marRight w:val="0"/>
                                                      <w:marTop w:val="0"/>
                                                      <w:marBottom w:val="0"/>
                                                      <w:divBdr>
                                                        <w:top w:val="none" w:sz="0" w:space="0" w:color="auto"/>
                                                        <w:left w:val="none" w:sz="0" w:space="0" w:color="auto"/>
                                                        <w:bottom w:val="none" w:sz="0" w:space="0" w:color="auto"/>
                                                        <w:right w:val="none" w:sz="0" w:space="0" w:color="auto"/>
                                                      </w:divBdr>
                                                      <w:divsChild>
                                                        <w:div w:id="1580016648">
                                                          <w:marLeft w:val="0"/>
                                                          <w:marRight w:val="0"/>
                                                          <w:marTop w:val="0"/>
                                                          <w:marBottom w:val="0"/>
                                                          <w:divBdr>
                                                            <w:top w:val="single" w:sz="6" w:space="0" w:color="BFC6C9"/>
                                                            <w:left w:val="single" w:sz="6" w:space="0" w:color="BFC6C9"/>
                                                            <w:bottom w:val="single" w:sz="6" w:space="0" w:color="BFC6C9"/>
                                                            <w:right w:val="single" w:sz="6" w:space="0" w:color="BFC6C9"/>
                                                          </w:divBdr>
                                                          <w:divsChild>
                                                            <w:div w:id="12999222">
                                                              <w:marLeft w:val="0"/>
                                                              <w:marRight w:val="0"/>
                                                              <w:marTop w:val="0"/>
                                                              <w:marBottom w:val="0"/>
                                                              <w:divBdr>
                                                                <w:top w:val="none" w:sz="0" w:space="0" w:color="auto"/>
                                                                <w:left w:val="none" w:sz="0" w:space="0" w:color="auto"/>
                                                                <w:bottom w:val="none" w:sz="0" w:space="0" w:color="auto"/>
                                                                <w:right w:val="none" w:sz="0" w:space="0" w:color="auto"/>
                                                              </w:divBdr>
                                                              <w:divsChild>
                                                                <w:div w:id="1532642219">
                                                                  <w:marLeft w:val="0"/>
                                                                  <w:marRight w:val="0"/>
                                                                  <w:marTop w:val="0"/>
                                                                  <w:marBottom w:val="0"/>
                                                                  <w:divBdr>
                                                                    <w:top w:val="none" w:sz="0" w:space="0" w:color="auto"/>
                                                                    <w:left w:val="none" w:sz="0" w:space="0" w:color="auto"/>
                                                                    <w:bottom w:val="none" w:sz="0" w:space="0" w:color="auto"/>
                                                                    <w:right w:val="none" w:sz="0" w:space="0" w:color="auto"/>
                                                                  </w:divBdr>
                                                                  <w:divsChild>
                                                                    <w:div w:id="1360279351">
                                                                      <w:marLeft w:val="0"/>
                                                                      <w:marRight w:val="0"/>
                                                                      <w:marTop w:val="0"/>
                                                                      <w:marBottom w:val="0"/>
                                                                      <w:divBdr>
                                                                        <w:top w:val="none" w:sz="0" w:space="0" w:color="auto"/>
                                                                        <w:left w:val="none" w:sz="0" w:space="0" w:color="auto"/>
                                                                        <w:bottom w:val="none" w:sz="0" w:space="0" w:color="auto"/>
                                                                        <w:right w:val="none" w:sz="0" w:space="0" w:color="auto"/>
                                                                      </w:divBdr>
                                                                      <w:divsChild>
                                                                        <w:div w:id="316148475">
                                                                          <w:marLeft w:val="0"/>
                                                                          <w:marRight w:val="0"/>
                                                                          <w:marTop w:val="0"/>
                                                                          <w:marBottom w:val="0"/>
                                                                          <w:divBdr>
                                                                            <w:top w:val="none" w:sz="0" w:space="0" w:color="auto"/>
                                                                            <w:left w:val="none" w:sz="0" w:space="0" w:color="auto"/>
                                                                            <w:bottom w:val="none" w:sz="0" w:space="0" w:color="auto"/>
                                                                            <w:right w:val="none" w:sz="0" w:space="0" w:color="auto"/>
                                                                          </w:divBdr>
                                                                          <w:divsChild>
                                                                            <w:div w:id="2069499825">
                                                                              <w:marLeft w:val="0"/>
                                                                              <w:marRight w:val="0"/>
                                                                              <w:marTop w:val="0"/>
                                                                              <w:marBottom w:val="0"/>
                                                                              <w:divBdr>
                                                                                <w:top w:val="none" w:sz="0" w:space="0" w:color="auto"/>
                                                                                <w:left w:val="none" w:sz="0" w:space="0" w:color="auto"/>
                                                                                <w:bottom w:val="none" w:sz="0" w:space="0" w:color="auto"/>
                                                                                <w:right w:val="none" w:sz="0" w:space="0" w:color="auto"/>
                                                                              </w:divBdr>
                                                                              <w:divsChild>
                                                                                <w:div w:id="1219826312">
                                                                                  <w:marLeft w:val="15"/>
                                                                                  <w:marRight w:val="15"/>
                                                                                  <w:marTop w:val="0"/>
                                                                                  <w:marBottom w:val="0"/>
                                                                                  <w:divBdr>
                                                                                    <w:top w:val="none" w:sz="0" w:space="0" w:color="auto"/>
                                                                                    <w:left w:val="single" w:sz="18" w:space="0" w:color="99B7D3"/>
                                                                                    <w:bottom w:val="single" w:sz="6" w:space="0" w:color="99B7D3"/>
                                                                                    <w:right w:val="none" w:sz="0" w:space="0" w:color="auto"/>
                                                                                  </w:divBdr>
                                                                                  <w:divsChild>
                                                                                    <w:div w:id="1745713729">
                                                                                      <w:marLeft w:val="0"/>
                                                                                      <w:marRight w:val="0"/>
                                                                                      <w:marTop w:val="0"/>
                                                                                      <w:marBottom w:val="0"/>
                                                                                      <w:divBdr>
                                                                                        <w:top w:val="none" w:sz="0" w:space="0" w:color="auto"/>
                                                                                        <w:left w:val="none" w:sz="0" w:space="0" w:color="auto"/>
                                                                                        <w:bottom w:val="none" w:sz="0" w:space="0" w:color="auto"/>
                                                                                        <w:right w:val="none" w:sz="0" w:space="0" w:color="auto"/>
                                                                                      </w:divBdr>
                                                                                      <w:divsChild>
                                                                                        <w:div w:id="736165901">
                                                                                          <w:marLeft w:val="0"/>
                                                                                          <w:marRight w:val="0"/>
                                                                                          <w:marTop w:val="0"/>
                                                                                          <w:marBottom w:val="0"/>
                                                                                          <w:divBdr>
                                                                                            <w:top w:val="none" w:sz="0" w:space="0" w:color="auto"/>
                                                                                            <w:left w:val="none" w:sz="0" w:space="0" w:color="auto"/>
                                                                                            <w:bottom w:val="none" w:sz="0" w:space="0" w:color="B8B8B8"/>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588392076">
      <w:bodyDiv w:val="1"/>
      <w:marLeft w:val="0"/>
      <w:marRight w:val="0"/>
      <w:marTop w:val="0"/>
      <w:marBottom w:val="0"/>
      <w:divBdr>
        <w:top w:val="none" w:sz="0" w:space="0" w:color="auto"/>
        <w:left w:val="none" w:sz="0" w:space="0" w:color="auto"/>
        <w:bottom w:val="none" w:sz="0" w:space="0" w:color="auto"/>
        <w:right w:val="none" w:sz="0" w:space="0" w:color="auto"/>
      </w:divBdr>
    </w:div>
    <w:div w:id="595597457">
      <w:bodyDiv w:val="1"/>
      <w:marLeft w:val="0"/>
      <w:marRight w:val="0"/>
      <w:marTop w:val="0"/>
      <w:marBottom w:val="0"/>
      <w:divBdr>
        <w:top w:val="none" w:sz="0" w:space="0" w:color="auto"/>
        <w:left w:val="none" w:sz="0" w:space="0" w:color="auto"/>
        <w:bottom w:val="none" w:sz="0" w:space="0" w:color="auto"/>
        <w:right w:val="none" w:sz="0" w:space="0" w:color="auto"/>
      </w:divBdr>
    </w:div>
    <w:div w:id="610629155">
      <w:bodyDiv w:val="1"/>
      <w:marLeft w:val="0"/>
      <w:marRight w:val="0"/>
      <w:marTop w:val="0"/>
      <w:marBottom w:val="0"/>
      <w:divBdr>
        <w:top w:val="none" w:sz="0" w:space="0" w:color="auto"/>
        <w:left w:val="none" w:sz="0" w:space="0" w:color="auto"/>
        <w:bottom w:val="none" w:sz="0" w:space="0" w:color="auto"/>
        <w:right w:val="none" w:sz="0" w:space="0" w:color="auto"/>
      </w:divBdr>
    </w:div>
    <w:div w:id="829175918">
      <w:bodyDiv w:val="1"/>
      <w:marLeft w:val="0"/>
      <w:marRight w:val="0"/>
      <w:marTop w:val="0"/>
      <w:marBottom w:val="0"/>
      <w:divBdr>
        <w:top w:val="none" w:sz="0" w:space="0" w:color="auto"/>
        <w:left w:val="none" w:sz="0" w:space="0" w:color="auto"/>
        <w:bottom w:val="none" w:sz="0" w:space="0" w:color="auto"/>
        <w:right w:val="none" w:sz="0" w:space="0" w:color="auto"/>
      </w:divBdr>
    </w:div>
    <w:div w:id="840777508">
      <w:bodyDiv w:val="1"/>
      <w:marLeft w:val="0"/>
      <w:marRight w:val="0"/>
      <w:marTop w:val="0"/>
      <w:marBottom w:val="0"/>
      <w:divBdr>
        <w:top w:val="none" w:sz="0" w:space="0" w:color="auto"/>
        <w:left w:val="none" w:sz="0" w:space="0" w:color="auto"/>
        <w:bottom w:val="none" w:sz="0" w:space="0" w:color="auto"/>
        <w:right w:val="none" w:sz="0" w:space="0" w:color="auto"/>
      </w:divBdr>
    </w:div>
    <w:div w:id="864365791">
      <w:bodyDiv w:val="1"/>
      <w:marLeft w:val="0"/>
      <w:marRight w:val="0"/>
      <w:marTop w:val="0"/>
      <w:marBottom w:val="0"/>
      <w:divBdr>
        <w:top w:val="none" w:sz="0" w:space="0" w:color="auto"/>
        <w:left w:val="none" w:sz="0" w:space="0" w:color="auto"/>
        <w:bottom w:val="none" w:sz="0" w:space="0" w:color="auto"/>
        <w:right w:val="none" w:sz="0" w:space="0" w:color="auto"/>
      </w:divBdr>
    </w:div>
    <w:div w:id="893273546">
      <w:bodyDiv w:val="1"/>
      <w:marLeft w:val="0"/>
      <w:marRight w:val="0"/>
      <w:marTop w:val="0"/>
      <w:marBottom w:val="0"/>
      <w:divBdr>
        <w:top w:val="none" w:sz="0" w:space="0" w:color="auto"/>
        <w:left w:val="none" w:sz="0" w:space="0" w:color="auto"/>
        <w:bottom w:val="none" w:sz="0" w:space="0" w:color="auto"/>
        <w:right w:val="none" w:sz="0" w:space="0" w:color="auto"/>
      </w:divBdr>
    </w:div>
    <w:div w:id="916786280">
      <w:bodyDiv w:val="1"/>
      <w:marLeft w:val="0"/>
      <w:marRight w:val="0"/>
      <w:marTop w:val="0"/>
      <w:marBottom w:val="0"/>
      <w:divBdr>
        <w:top w:val="none" w:sz="0" w:space="0" w:color="auto"/>
        <w:left w:val="none" w:sz="0" w:space="0" w:color="auto"/>
        <w:bottom w:val="none" w:sz="0" w:space="0" w:color="auto"/>
        <w:right w:val="none" w:sz="0" w:space="0" w:color="auto"/>
      </w:divBdr>
    </w:div>
    <w:div w:id="938373920">
      <w:bodyDiv w:val="1"/>
      <w:marLeft w:val="0"/>
      <w:marRight w:val="0"/>
      <w:marTop w:val="0"/>
      <w:marBottom w:val="0"/>
      <w:divBdr>
        <w:top w:val="none" w:sz="0" w:space="0" w:color="auto"/>
        <w:left w:val="none" w:sz="0" w:space="0" w:color="auto"/>
        <w:bottom w:val="none" w:sz="0" w:space="0" w:color="auto"/>
        <w:right w:val="none" w:sz="0" w:space="0" w:color="auto"/>
      </w:divBdr>
    </w:div>
    <w:div w:id="942565906">
      <w:bodyDiv w:val="1"/>
      <w:marLeft w:val="0"/>
      <w:marRight w:val="0"/>
      <w:marTop w:val="0"/>
      <w:marBottom w:val="0"/>
      <w:divBdr>
        <w:top w:val="none" w:sz="0" w:space="0" w:color="auto"/>
        <w:left w:val="none" w:sz="0" w:space="0" w:color="auto"/>
        <w:bottom w:val="none" w:sz="0" w:space="0" w:color="auto"/>
        <w:right w:val="none" w:sz="0" w:space="0" w:color="auto"/>
      </w:divBdr>
    </w:div>
    <w:div w:id="973370166">
      <w:bodyDiv w:val="1"/>
      <w:marLeft w:val="0"/>
      <w:marRight w:val="0"/>
      <w:marTop w:val="0"/>
      <w:marBottom w:val="0"/>
      <w:divBdr>
        <w:top w:val="none" w:sz="0" w:space="0" w:color="auto"/>
        <w:left w:val="none" w:sz="0" w:space="0" w:color="auto"/>
        <w:bottom w:val="none" w:sz="0" w:space="0" w:color="auto"/>
        <w:right w:val="none" w:sz="0" w:space="0" w:color="auto"/>
      </w:divBdr>
    </w:div>
    <w:div w:id="978342512">
      <w:bodyDiv w:val="1"/>
      <w:marLeft w:val="0"/>
      <w:marRight w:val="0"/>
      <w:marTop w:val="0"/>
      <w:marBottom w:val="0"/>
      <w:divBdr>
        <w:top w:val="none" w:sz="0" w:space="0" w:color="auto"/>
        <w:left w:val="none" w:sz="0" w:space="0" w:color="auto"/>
        <w:bottom w:val="none" w:sz="0" w:space="0" w:color="auto"/>
        <w:right w:val="none" w:sz="0" w:space="0" w:color="auto"/>
      </w:divBdr>
      <w:divsChild>
        <w:div w:id="1597403429">
          <w:marLeft w:val="0"/>
          <w:marRight w:val="0"/>
          <w:marTop w:val="0"/>
          <w:marBottom w:val="0"/>
          <w:divBdr>
            <w:top w:val="none" w:sz="0" w:space="0" w:color="auto"/>
            <w:left w:val="none" w:sz="0" w:space="0" w:color="auto"/>
            <w:bottom w:val="none" w:sz="0" w:space="0" w:color="auto"/>
            <w:right w:val="none" w:sz="0" w:space="0" w:color="auto"/>
          </w:divBdr>
        </w:div>
      </w:divsChild>
    </w:div>
    <w:div w:id="1012998975">
      <w:bodyDiv w:val="1"/>
      <w:marLeft w:val="0"/>
      <w:marRight w:val="0"/>
      <w:marTop w:val="0"/>
      <w:marBottom w:val="0"/>
      <w:divBdr>
        <w:top w:val="none" w:sz="0" w:space="0" w:color="auto"/>
        <w:left w:val="none" w:sz="0" w:space="0" w:color="auto"/>
        <w:bottom w:val="none" w:sz="0" w:space="0" w:color="auto"/>
        <w:right w:val="none" w:sz="0" w:space="0" w:color="auto"/>
      </w:divBdr>
      <w:divsChild>
        <w:div w:id="469327956">
          <w:marLeft w:val="0"/>
          <w:marRight w:val="0"/>
          <w:marTop w:val="0"/>
          <w:marBottom w:val="0"/>
          <w:divBdr>
            <w:top w:val="none" w:sz="0" w:space="0" w:color="auto"/>
            <w:left w:val="none" w:sz="0" w:space="0" w:color="auto"/>
            <w:bottom w:val="none" w:sz="0" w:space="0" w:color="auto"/>
            <w:right w:val="none" w:sz="0" w:space="0" w:color="auto"/>
          </w:divBdr>
        </w:div>
      </w:divsChild>
    </w:div>
    <w:div w:id="1027754364">
      <w:bodyDiv w:val="1"/>
      <w:marLeft w:val="0"/>
      <w:marRight w:val="0"/>
      <w:marTop w:val="0"/>
      <w:marBottom w:val="0"/>
      <w:divBdr>
        <w:top w:val="none" w:sz="0" w:space="0" w:color="auto"/>
        <w:left w:val="none" w:sz="0" w:space="0" w:color="auto"/>
        <w:bottom w:val="none" w:sz="0" w:space="0" w:color="auto"/>
        <w:right w:val="none" w:sz="0" w:space="0" w:color="auto"/>
      </w:divBdr>
    </w:div>
    <w:div w:id="1087573535">
      <w:bodyDiv w:val="1"/>
      <w:marLeft w:val="0"/>
      <w:marRight w:val="0"/>
      <w:marTop w:val="0"/>
      <w:marBottom w:val="0"/>
      <w:divBdr>
        <w:top w:val="none" w:sz="0" w:space="0" w:color="auto"/>
        <w:left w:val="none" w:sz="0" w:space="0" w:color="auto"/>
        <w:bottom w:val="none" w:sz="0" w:space="0" w:color="auto"/>
        <w:right w:val="none" w:sz="0" w:space="0" w:color="auto"/>
      </w:divBdr>
    </w:div>
    <w:div w:id="1093090659">
      <w:bodyDiv w:val="1"/>
      <w:marLeft w:val="0"/>
      <w:marRight w:val="0"/>
      <w:marTop w:val="0"/>
      <w:marBottom w:val="0"/>
      <w:divBdr>
        <w:top w:val="none" w:sz="0" w:space="0" w:color="auto"/>
        <w:left w:val="none" w:sz="0" w:space="0" w:color="auto"/>
        <w:bottom w:val="none" w:sz="0" w:space="0" w:color="auto"/>
        <w:right w:val="none" w:sz="0" w:space="0" w:color="auto"/>
      </w:divBdr>
    </w:div>
    <w:div w:id="1096437075">
      <w:bodyDiv w:val="1"/>
      <w:marLeft w:val="0"/>
      <w:marRight w:val="0"/>
      <w:marTop w:val="0"/>
      <w:marBottom w:val="0"/>
      <w:divBdr>
        <w:top w:val="none" w:sz="0" w:space="0" w:color="auto"/>
        <w:left w:val="none" w:sz="0" w:space="0" w:color="auto"/>
        <w:bottom w:val="none" w:sz="0" w:space="0" w:color="auto"/>
        <w:right w:val="none" w:sz="0" w:space="0" w:color="auto"/>
      </w:divBdr>
    </w:div>
    <w:div w:id="1200513183">
      <w:bodyDiv w:val="1"/>
      <w:marLeft w:val="0"/>
      <w:marRight w:val="0"/>
      <w:marTop w:val="0"/>
      <w:marBottom w:val="0"/>
      <w:divBdr>
        <w:top w:val="none" w:sz="0" w:space="0" w:color="auto"/>
        <w:left w:val="none" w:sz="0" w:space="0" w:color="auto"/>
        <w:bottom w:val="none" w:sz="0" w:space="0" w:color="auto"/>
        <w:right w:val="none" w:sz="0" w:space="0" w:color="auto"/>
      </w:divBdr>
    </w:div>
    <w:div w:id="1237982988">
      <w:bodyDiv w:val="1"/>
      <w:marLeft w:val="0"/>
      <w:marRight w:val="0"/>
      <w:marTop w:val="0"/>
      <w:marBottom w:val="0"/>
      <w:divBdr>
        <w:top w:val="none" w:sz="0" w:space="0" w:color="auto"/>
        <w:left w:val="none" w:sz="0" w:space="0" w:color="auto"/>
        <w:bottom w:val="none" w:sz="0" w:space="0" w:color="auto"/>
        <w:right w:val="none" w:sz="0" w:space="0" w:color="auto"/>
      </w:divBdr>
    </w:div>
    <w:div w:id="1239365560">
      <w:bodyDiv w:val="1"/>
      <w:marLeft w:val="0"/>
      <w:marRight w:val="0"/>
      <w:marTop w:val="0"/>
      <w:marBottom w:val="0"/>
      <w:divBdr>
        <w:top w:val="none" w:sz="0" w:space="0" w:color="auto"/>
        <w:left w:val="none" w:sz="0" w:space="0" w:color="auto"/>
        <w:bottom w:val="none" w:sz="0" w:space="0" w:color="auto"/>
        <w:right w:val="none" w:sz="0" w:space="0" w:color="auto"/>
      </w:divBdr>
    </w:div>
    <w:div w:id="1282147337">
      <w:bodyDiv w:val="1"/>
      <w:marLeft w:val="0"/>
      <w:marRight w:val="0"/>
      <w:marTop w:val="0"/>
      <w:marBottom w:val="0"/>
      <w:divBdr>
        <w:top w:val="none" w:sz="0" w:space="0" w:color="auto"/>
        <w:left w:val="none" w:sz="0" w:space="0" w:color="auto"/>
        <w:bottom w:val="none" w:sz="0" w:space="0" w:color="auto"/>
        <w:right w:val="none" w:sz="0" w:space="0" w:color="auto"/>
      </w:divBdr>
    </w:div>
    <w:div w:id="1303270360">
      <w:bodyDiv w:val="1"/>
      <w:marLeft w:val="0"/>
      <w:marRight w:val="0"/>
      <w:marTop w:val="0"/>
      <w:marBottom w:val="0"/>
      <w:divBdr>
        <w:top w:val="none" w:sz="0" w:space="0" w:color="auto"/>
        <w:left w:val="none" w:sz="0" w:space="0" w:color="auto"/>
        <w:bottom w:val="none" w:sz="0" w:space="0" w:color="auto"/>
        <w:right w:val="none" w:sz="0" w:space="0" w:color="auto"/>
      </w:divBdr>
    </w:div>
    <w:div w:id="1367676385">
      <w:bodyDiv w:val="1"/>
      <w:marLeft w:val="0"/>
      <w:marRight w:val="0"/>
      <w:marTop w:val="0"/>
      <w:marBottom w:val="0"/>
      <w:divBdr>
        <w:top w:val="none" w:sz="0" w:space="0" w:color="auto"/>
        <w:left w:val="none" w:sz="0" w:space="0" w:color="auto"/>
        <w:bottom w:val="none" w:sz="0" w:space="0" w:color="auto"/>
        <w:right w:val="none" w:sz="0" w:space="0" w:color="auto"/>
      </w:divBdr>
    </w:div>
    <w:div w:id="1411921904">
      <w:bodyDiv w:val="1"/>
      <w:marLeft w:val="0"/>
      <w:marRight w:val="0"/>
      <w:marTop w:val="0"/>
      <w:marBottom w:val="0"/>
      <w:divBdr>
        <w:top w:val="none" w:sz="0" w:space="0" w:color="auto"/>
        <w:left w:val="none" w:sz="0" w:space="0" w:color="auto"/>
        <w:bottom w:val="none" w:sz="0" w:space="0" w:color="auto"/>
        <w:right w:val="none" w:sz="0" w:space="0" w:color="auto"/>
      </w:divBdr>
    </w:div>
    <w:div w:id="1456943575">
      <w:bodyDiv w:val="1"/>
      <w:marLeft w:val="0"/>
      <w:marRight w:val="0"/>
      <w:marTop w:val="0"/>
      <w:marBottom w:val="0"/>
      <w:divBdr>
        <w:top w:val="none" w:sz="0" w:space="0" w:color="auto"/>
        <w:left w:val="none" w:sz="0" w:space="0" w:color="auto"/>
        <w:bottom w:val="none" w:sz="0" w:space="0" w:color="auto"/>
        <w:right w:val="none" w:sz="0" w:space="0" w:color="auto"/>
      </w:divBdr>
    </w:div>
    <w:div w:id="1479762694">
      <w:bodyDiv w:val="1"/>
      <w:marLeft w:val="0"/>
      <w:marRight w:val="0"/>
      <w:marTop w:val="0"/>
      <w:marBottom w:val="0"/>
      <w:divBdr>
        <w:top w:val="none" w:sz="0" w:space="0" w:color="auto"/>
        <w:left w:val="none" w:sz="0" w:space="0" w:color="auto"/>
        <w:bottom w:val="none" w:sz="0" w:space="0" w:color="auto"/>
        <w:right w:val="none" w:sz="0" w:space="0" w:color="auto"/>
      </w:divBdr>
    </w:div>
    <w:div w:id="1501043271">
      <w:bodyDiv w:val="1"/>
      <w:marLeft w:val="0"/>
      <w:marRight w:val="0"/>
      <w:marTop w:val="0"/>
      <w:marBottom w:val="0"/>
      <w:divBdr>
        <w:top w:val="none" w:sz="0" w:space="0" w:color="auto"/>
        <w:left w:val="none" w:sz="0" w:space="0" w:color="auto"/>
        <w:bottom w:val="none" w:sz="0" w:space="0" w:color="auto"/>
        <w:right w:val="none" w:sz="0" w:space="0" w:color="auto"/>
      </w:divBdr>
    </w:div>
    <w:div w:id="1515419860">
      <w:bodyDiv w:val="1"/>
      <w:marLeft w:val="0"/>
      <w:marRight w:val="0"/>
      <w:marTop w:val="0"/>
      <w:marBottom w:val="0"/>
      <w:divBdr>
        <w:top w:val="none" w:sz="0" w:space="0" w:color="auto"/>
        <w:left w:val="none" w:sz="0" w:space="0" w:color="auto"/>
        <w:bottom w:val="none" w:sz="0" w:space="0" w:color="auto"/>
        <w:right w:val="none" w:sz="0" w:space="0" w:color="auto"/>
      </w:divBdr>
    </w:div>
    <w:div w:id="1547371457">
      <w:bodyDiv w:val="1"/>
      <w:marLeft w:val="0"/>
      <w:marRight w:val="0"/>
      <w:marTop w:val="0"/>
      <w:marBottom w:val="0"/>
      <w:divBdr>
        <w:top w:val="none" w:sz="0" w:space="0" w:color="auto"/>
        <w:left w:val="none" w:sz="0" w:space="0" w:color="auto"/>
        <w:bottom w:val="none" w:sz="0" w:space="0" w:color="auto"/>
        <w:right w:val="none" w:sz="0" w:space="0" w:color="auto"/>
      </w:divBdr>
    </w:div>
    <w:div w:id="1579049256">
      <w:bodyDiv w:val="1"/>
      <w:marLeft w:val="0"/>
      <w:marRight w:val="0"/>
      <w:marTop w:val="0"/>
      <w:marBottom w:val="0"/>
      <w:divBdr>
        <w:top w:val="none" w:sz="0" w:space="0" w:color="auto"/>
        <w:left w:val="none" w:sz="0" w:space="0" w:color="auto"/>
        <w:bottom w:val="none" w:sz="0" w:space="0" w:color="auto"/>
        <w:right w:val="none" w:sz="0" w:space="0" w:color="auto"/>
      </w:divBdr>
      <w:divsChild>
        <w:div w:id="1531214782">
          <w:marLeft w:val="0"/>
          <w:marRight w:val="0"/>
          <w:marTop w:val="0"/>
          <w:marBottom w:val="0"/>
          <w:divBdr>
            <w:top w:val="none" w:sz="0" w:space="0" w:color="auto"/>
            <w:left w:val="none" w:sz="0" w:space="0" w:color="auto"/>
            <w:bottom w:val="none" w:sz="0" w:space="0" w:color="auto"/>
            <w:right w:val="none" w:sz="0" w:space="0" w:color="auto"/>
          </w:divBdr>
        </w:div>
      </w:divsChild>
    </w:div>
    <w:div w:id="1584758300">
      <w:bodyDiv w:val="1"/>
      <w:marLeft w:val="0"/>
      <w:marRight w:val="0"/>
      <w:marTop w:val="0"/>
      <w:marBottom w:val="0"/>
      <w:divBdr>
        <w:top w:val="none" w:sz="0" w:space="0" w:color="auto"/>
        <w:left w:val="none" w:sz="0" w:space="0" w:color="auto"/>
        <w:bottom w:val="none" w:sz="0" w:space="0" w:color="auto"/>
        <w:right w:val="none" w:sz="0" w:space="0" w:color="auto"/>
      </w:divBdr>
    </w:div>
    <w:div w:id="1586574303">
      <w:bodyDiv w:val="1"/>
      <w:marLeft w:val="0"/>
      <w:marRight w:val="0"/>
      <w:marTop w:val="0"/>
      <w:marBottom w:val="0"/>
      <w:divBdr>
        <w:top w:val="none" w:sz="0" w:space="0" w:color="auto"/>
        <w:left w:val="none" w:sz="0" w:space="0" w:color="auto"/>
        <w:bottom w:val="none" w:sz="0" w:space="0" w:color="auto"/>
        <w:right w:val="none" w:sz="0" w:space="0" w:color="auto"/>
      </w:divBdr>
    </w:div>
    <w:div w:id="1604414553">
      <w:bodyDiv w:val="1"/>
      <w:marLeft w:val="0"/>
      <w:marRight w:val="0"/>
      <w:marTop w:val="0"/>
      <w:marBottom w:val="0"/>
      <w:divBdr>
        <w:top w:val="none" w:sz="0" w:space="0" w:color="auto"/>
        <w:left w:val="none" w:sz="0" w:space="0" w:color="auto"/>
        <w:bottom w:val="none" w:sz="0" w:space="0" w:color="auto"/>
        <w:right w:val="none" w:sz="0" w:space="0" w:color="auto"/>
      </w:divBdr>
    </w:div>
    <w:div w:id="1642465026">
      <w:bodyDiv w:val="1"/>
      <w:marLeft w:val="0"/>
      <w:marRight w:val="0"/>
      <w:marTop w:val="0"/>
      <w:marBottom w:val="0"/>
      <w:divBdr>
        <w:top w:val="none" w:sz="0" w:space="0" w:color="auto"/>
        <w:left w:val="none" w:sz="0" w:space="0" w:color="auto"/>
        <w:bottom w:val="none" w:sz="0" w:space="0" w:color="auto"/>
        <w:right w:val="none" w:sz="0" w:space="0" w:color="auto"/>
      </w:divBdr>
    </w:div>
    <w:div w:id="1703045584">
      <w:bodyDiv w:val="1"/>
      <w:marLeft w:val="0"/>
      <w:marRight w:val="0"/>
      <w:marTop w:val="0"/>
      <w:marBottom w:val="0"/>
      <w:divBdr>
        <w:top w:val="none" w:sz="0" w:space="0" w:color="auto"/>
        <w:left w:val="none" w:sz="0" w:space="0" w:color="auto"/>
        <w:bottom w:val="none" w:sz="0" w:space="0" w:color="auto"/>
        <w:right w:val="none" w:sz="0" w:space="0" w:color="auto"/>
      </w:divBdr>
    </w:div>
    <w:div w:id="1731928482">
      <w:bodyDiv w:val="1"/>
      <w:marLeft w:val="0"/>
      <w:marRight w:val="0"/>
      <w:marTop w:val="0"/>
      <w:marBottom w:val="0"/>
      <w:divBdr>
        <w:top w:val="none" w:sz="0" w:space="0" w:color="auto"/>
        <w:left w:val="none" w:sz="0" w:space="0" w:color="auto"/>
        <w:bottom w:val="none" w:sz="0" w:space="0" w:color="auto"/>
        <w:right w:val="none" w:sz="0" w:space="0" w:color="auto"/>
      </w:divBdr>
    </w:div>
    <w:div w:id="1751269763">
      <w:bodyDiv w:val="1"/>
      <w:marLeft w:val="0"/>
      <w:marRight w:val="0"/>
      <w:marTop w:val="0"/>
      <w:marBottom w:val="0"/>
      <w:divBdr>
        <w:top w:val="none" w:sz="0" w:space="0" w:color="auto"/>
        <w:left w:val="none" w:sz="0" w:space="0" w:color="auto"/>
        <w:bottom w:val="none" w:sz="0" w:space="0" w:color="auto"/>
        <w:right w:val="none" w:sz="0" w:space="0" w:color="auto"/>
      </w:divBdr>
    </w:div>
    <w:div w:id="1804540700">
      <w:bodyDiv w:val="1"/>
      <w:marLeft w:val="0"/>
      <w:marRight w:val="0"/>
      <w:marTop w:val="0"/>
      <w:marBottom w:val="0"/>
      <w:divBdr>
        <w:top w:val="none" w:sz="0" w:space="0" w:color="auto"/>
        <w:left w:val="none" w:sz="0" w:space="0" w:color="auto"/>
        <w:bottom w:val="none" w:sz="0" w:space="0" w:color="auto"/>
        <w:right w:val="none" w:sz="0" w:space="0" w:color="auto"/>
      </w:divBdr>
    </w:div>
    <w:div w:id="1812479722">
      <w:bodyDiv w:val="1"/>
      <w:marLeft w:val="0"/>
      <w:marRight w:val="0"/>
      <w:marTop w:val="0"/>
      <w:marBottom w:val="0"/>
      <w:divBdr>
        <w:top w:val="none" w:sz="0" w:space="0" w:color="auto"/>
        <w:left w:val="none" w:sz="0" w:space="0" w:color="auto"/>
        <w:bottom w:val="none" w:sz="0" w:space="0" w:color="auto"/>
        <w:right w:val="none" w:sz="0" w:space="0" w:color="auto"/>
      </w:divBdr>
    </w:div>
    <w:div w:id="1874684852">
      <w:bodyDiv w:val="1"/>
      <w:marLeft w:val="0"/>
      <w:marRight w:val="0"/>
      <w:marTop w:val="0"/>
      <w:marBottom w:val="0"/>
      <w:divBdr>
        <w:top w:val="none" w:sz="0" w:space="0" w:color="auto"/>
        <w:left w:val="none" w:sz="0" w:space="0" w:color="auto"/>
        <w:bottom w:val="none" w:sz="0" w:space="0" w:color="auto"/>
        <w:right w:val="none" w:sz="0" w:space="0" w:color="auto"/>
      </w:divBdr>
    </w:div>
    <w:div w:id="1918392763">
      <w:bodyDiv w:val="1"/>
      <w:marLeft w:val="0"/>
      <w:marRight w:val="0"/>
      <w:marTop w:val="0"/>
      <w:marBottom w:val="0"/>
      <w:divBdr>
        <w:top w:val="none" w:sz="0" w:space="0" w:color="auto"/>
        <w:left w:val="none" w:sz="0" w:space="0" w:color="auto"/>
        <w:bottom w:val="none" w:sz="0" w:space="0" w:color="auto"/>
        <w:right w:val="none" w:sz="0" w:space="0" w:color="auto"/>
      </w:divBdr>
    </w:div>
    <w:div w:id="2066637976">
      <w:bodyDiv w:val="1"/>
      <w:marLeft w:val="0"/>
      <w:marRight w:val="0"/>
      <w:marTop w:val="0"/>
      <w:marBottom w:val="0"/>
      <w:divBdr>
        <w:top w:val="none" w:sz="0" w:space="0" w:color="auto"/>
        <w:left w:val="none" w:sz="0" w:space="0" w:color="auto"/>
        <w:bottom w:val="none" w:sz="0" w:space="0" w:color="auto"/>
        <w:right w:val="none" w:sz="0" w:space="0" w:color="auto"/>
      </w:divBdr>
      <w:divsChild>
        <w:div w:id="1224635346">
          <w:marLeft w:val="0"/>
          <w:marRight w:val="0"/>
          <w:marTop w:val="0"/>
          <w:marBottom w:val="0"/>
          <w:divBdr>
            <w:top w:val="none" w:sz="0" w:space="0" w:color="auto"/>
            <w:left w:val="none" w:sz="0" w:space="0" w:color="auto"/>
            <w:bottom w:val="none" w:sz="0" w:space="0" w:color="auto"/>
            <w:right w:val="none" w:sz="0" w:space="0" w:color="auto"/>
          </w:divBdr>
        </w:div>
      </w:divsChild>
    </w:div>
    <w:div w:id="2088334042">
      <w:bodyDiv w:val="1"/>
      <w:marLeft w:val="0"/>
      <w:marRight w:val="0"/>
      <w:marTop w:val="0"/>
      <w:marBottom w:val="0"/>
      <w:divBdr>
        <w:top w:val="none" w:sz="0" w:space="0" w:color="auto"/>
        <w:left w:val="none" w:sz="0" w:space="0" w:color="auto"/>
        <w:bottom w:val="none" w:sz="0" w:space="0" w:color="auto"/>
        <w:right w:val="none" w:sz="0" w:space="0" w:color="auto"/>
      </w:divBdr>
    </w:div>
    <w:div w:id="2100979883">
      <w:bodyDiv w:val="1"/>
      <w:marLeft w:val="0"/>
      <w:marRight w:val="0"/>
      <w:marTop w:val="0"/>
      <w:marBottom w:val="0"/>
      <w:divBdr>
        <w:top w:val="none" w:sz="0" w:space="0" w:color="auto"/>
        <w:left w:val="none" w:sz="0" w:space="0" w:color="auto"/>
        <w:bottom w:val="none" w:sz="0" w:space="0" w:color="auto"/>
        <w:right w:val="none" w:sz="0" w:space="0" w:color="auto"/>
      </w:divBdr>
    </w:div>
    <w:div w:id="21330920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selfridges-co.codebasehq.com/projects/integration-components/repositories/build/tree/head/Tags/CIM_CODE_DROP1_1.0/Database/Release_1.0/XXSLFODI" TargetMode="External"/><Relationship Id="rId18" Type="http://schemas.openxmlformats.org/officeDocument/2006/relationships/hyperlink" Target="https://ushe3osoaselfdev.oracleoutsourcing.com/console/console.portal?_nfpb=true&amp;DispatcherPortletperspective=configuration-page&amp;_pageLabel=DispatcherPage&amp;DispatcherPortlethandle=com.bea.console.handles.JMXHandle%28%22com.bea%3AName%3DAveryBerkelItemLocJMSQueueV1%2CType%3Dweblogic.j2ee.descriptor.wl.QueueBean%2CParent%3D%5Bsoa_domain%5D%2FJMSSystemResources%5BSOAJMSModule%5D%2CPath%3DJMSResource%5BSOAJMSModule%5D%2FQueues%5BAveryBerkelItemLocJMSQueueV1%5D%22%29" TargetMode="External"/><Relationship Id="rId26" Type="http://schemas.openxmlformats.org/officeDocument/2006/relationships/image" Target="media/image3.emf"/><Relationship Id="rId39" Type="http://schemas.openxmlformats.org/officeDocument/2006/relationships/footer" Target="footer3.xml"/><Relationship Id="rId21" Type="http://schemas.openxmlformats.org/officeDocument/2006/relationships/hyperlink" Target="https://dshe7osoaselfdev.oracleoutsourcing.com/console/console.portal?_nfpb=true&amp;_pageLabel=JdbcDatasourcesJDBCDataSourceDispatcherPage&amp;JdbcDatasourcesJDBCDataSourceDispatcherPortlethandle=com.bea.console.handles.JMXHandle%28%22com.bea%3AName%3DINTSTGDataSource%2CType%3Dweblogic.j2ee.descriptor.wl.JDBCDataSourceBean%2CParent%3D%5Bsoa_domain%5D%2FJDBCSystemResources%5BINTSTGDataSource%5D%2CPath%3DJDBCResource%22%29" TargetMode="External"/><Relationship Id="rId34" Type="http://schemas.openxmlformats.org/officeDocument/2006/relationships/header" Target="header1.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2.emf"/><Relationship Id="rId20" Type="http://schemas.openxmlformats.org/officeDocument/2006/relationships/hyperlink" Target="https://ushe2osoaselfdev.oracleoutsourcing.com/console/console.portal?_nfpb=true&amp;DispatcherPortletperspective=configuration-page&amp;_pageLabel=DispatcherPage&amp;DispatcherPortlethandle=com.bea.console.handles.JMXHandle%28%22com.bea%3AName%3DMatfloDirectXACF%2CType%3Dweblogic.j2ee.descriptor.wl.JMSConnectionFactoryBean%2CParent%3D%5Bsoa_domain%5D%2FJMSSystemResources%5BCIMJMSModule%5D%2CPath%3DJMSResource%5BCIMJMSModule%5D%2FConnectionFactories%5BMatfloDirectXACF%5D%22%29" TargetMode="External"/><Relationship Id="rId29" Type="http://schemas.openxmlformats.org/officeDocument/2006/relationships/hyperlink" Target="https://selfridges-co.codebasehq.com/projects/integration-components/repositories/build/tree/head/Tags/CIM_CODE_DROP1_1.0/SOA/Release_1.0/MDS"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hyperlink" Target="https://ushe3osoaselfdev.oracleoutsourcing.com/console/console.portal?_nfpb=true&amp;_pageLabel=ConnectorOutboundConnectionConfigPropertiesPage&amp;ConnectorOutboundConnectionConfigPropertiesPortlethandle=com.bea.console.handles.ModuleDescriptorHandle%28%22com.bea%3AName%3DDbAdapter%2CType%3DAppDeployment%3BDbAdapter.rar%3Bjavax.resource.cci.ConnectionFactory%3Beis%2FDB%2FMOM%3BConnectionInstanceBean%3BCONNECTOR%22%29" TargetMode="External"/><Relationship Id="rId32" Type="http://schemas.openxmlformats.org/officeDocument/2006/relationships/image" Target="media/image6.emf"/><Relationship Id="rId37" Type="http://schemas.openxmlformats.org/officeDocument/2006/relationships/footer" Target="footer2.xml"/><Relationship Id="rId40"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package" Target="embeddings/Microsoft_Excel_Worksheet.xlsx"/><Relationship Id="rId23" Type="http://schemas.openxmlformats.org/officeDocument/2006/relationships/hyperlink" Target="https://ushe3osoaselfdev.oracleoutsourcing.com/console/console.portal?_nfpb=true&amp;_pageLabel=ConnectorOutboundConnectionConfigPropertiesPage&amp;ConnectorOutboundConnectionConfigPropertiesPortlethandle=com.bea.console.handles.ModuleDescriptorHandle%28%22com.bea%3AName%3DDbAdapter%2CType%3DAppDeployment%3BDbAdapter.rar%3Bjavax.resource.cci.ConnectionFactory%3Beis%2FDB%2FMSTG%3BConnectionInstanceBean%3BCONNECTOR%22%29" TargetMode="External"/><Relationship Id="rId28" Type="http://schemas.openxmlformats.org/officeDocument/2006/relationships/image" Target="media/image4.png"/><Relationship Id="rId36" Type="http://schemas.openxmlformats.org/officeDocument/2006/relationships/footer" Target="footer1.xml"/><Relationship Id="rId10" Type="http://schemas.openxmlformats.org/officeDocument/2006/relationships/footnotes" Target="footnotes.xml"/><Relationship Id="rId19" Type="http://schemas.openxmlformats.org/officeDocument/2006/relationships/hyperlink" Target="https://ushe3osoaselfdev.oracleoutsourcing.com/console/console.portal?_nfpb=true&amp;DispatcherPortletperspective=configuration-page&amp;_pageLabel=DispatcherPage&amp;DispatcherPortlethandle=com.bea.console.handles.JMXHandle%28%22com.bea%3AName%3DAveryBerkelXACF%2CType%3Dweblogic.j2ee.descriptor.wl.JMSConnectionFactoryBean%2CParent%3D%5Bsoa_domain%5D%2FJMSSystemResources%5BSOAJMSModule%5D%2CPath%3DJMSResource%5BSOAJMSModule%5D%2FConnectionFactories%5BAveryBerkelXACF%5D%22%29" TargetMode="External"/><Relationship Id="rId31" Type="http://schemas.openxmlformats.org/officeDocument/2006/relationships/hyperlink" Target="https://hostname:port" TargetMode="Externa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1.emf"/><Relationship Id="rId22" Type="http://schemas.openxmlformats.org/officeDocument/2006/relationships/hyperlink" Target="https://dshe7osoaselfdev.oracleoutsourcing.com/console/console.portal?_nfpb=true&amp;_pageLabel=JdbcDatasourcesJDBCDataSourceDispatcherPage&amp;JdbcDatasourcesJDBCDataSourceDispatcherPortlethandle=com.bea.console.handles.JMXHandle%28%22com.bea%3AName%3DINTSTGDataSource%2CType%3Dweblogic.j2ee.descriptor.wl.JDBCDataSourceBean%2CParent%3D%5Bsoa_domain%5D%2FJDBCSystemResources%5BINTSTGDataSource%5D%2CPath%3DJDBCResource%22%29" TargetMode="External"/><Relationship Id="rId27" Type="http://schemas.openxmlformats.org/officeDocument/2006/relationships/package" Target="embeddings/Microsoft_Word_Document.docx"/><Relationship Id="rId30" Type="http://schemas.openxmlformats.org/officeDocument/2006/relationships/image" Target="media/image5.png"/><Relationship Id="rId35" Type="http://schemas.openxmlformats.org/officeDocument/2006/relationships/header" Target="header2.xml"/><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hyperlink" Target="https://selfridges-co.codebasehq.com/projects/integration-components/repositories/build/tree/head/Tags/CIM_CODE_DROP1_1.0/SOA/Release_1.0" TargetMode="External"/><Relationship Id="rId17" Type="http://schemas.openxmlformats.org/officeDocument/2006/relationships/oleObject" Target="embeddings/oleObject1.bin"/><Relationship Id="rId25" Type="http://schemas.openxmlformats.org/officeDocument/2006/relationships/hyperlink" Target="https://dshe5osoaselfdev.oracleoutsourcing.com/console/console.portal?_nfpb=true&amp;_pageLabel=ConnectorOutboundConnectionConfigPropertiesPage&amp;ConnectorOutboundConnectionConfigPropertiesPortlethandle=com.bea.console.handles.ModuleDescriptorHandle%28%22com.bea%3AName%3DDbAdapter%2CType%3DAppDeployment%3BDbAdapter.rar%3Bjavax.resource.cci.ConnectionFactory%3Beis%2FDB%2FINTSTG%3BConnectionInstanceBean%3BCONNECTOR%22%29" TargetMode="External"/><Relationship Id="rId33" Type="http://schemas.openxmlformats.org/officeDocument/2006/relationships/package" Target="embeddings/Microsoft_Word_Document1.docx"/><Relationship Id="rId38" Type="http://schemas.openxmlformats.org/officeDocument/2006/relationships/header" Target="header3.xml"/></Relationships>
</file>

<file path=word/_rels/header2.xml.rels><?xml version="1.0" encoding="UTF-8" standalone="yes"?>
<Relationships xmlns="http://schemas.openxmlformats.org/package/2006/relationships"><Relationship Id="rId2" Type="http://schemas.openxmlformats.org/officeDocument/2006/relationships/image" Target="media/image8.png"/><Relationship Id="rId1" Type="http://schemas.openxmlformats.org/officeDocument/2006/relationships/image" Target="media/image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1064BB9DB099BD489A53D79A16725899" ma:contentTypeVersion="0" ma:contentTypeDescription="Create a new document." ma:contentTypeScope="" ma:versionID="1f3eb7a241540376baccd9c4dfebed99">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LongProperties xmlns="http://schemas.microsoft.com/office/2006/metadata/longProperti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8EC98A4-4988-44E0-9527-3E6B50CAD374}">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8EAEB503-7F30-43E6-BA74-3BCEE8D96FE2}">
  <ds:schemaRefs>
    <ds:schemaRef ds:uri="http://schemas.microsoft.com/sharepoint/v3/contenttype/forms"/>
  </ds:schemaRefs>
</ds:datastoreItem>
</file>

<file path=customXml/itemProps3.xml><?xml version="1.0" encoding="utf-8"?>
<ds:datastoreItem xmlns:ds="http://schemas.openxmlformats.org/officeDocument/2006/customXml" ds:itemID="{5E02603D-9B10-49B0-A7E8-4269338F083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870906AD-D203-4DC0-A83B-E78C1D49BC1A}">
  <ds:schemaRefs>
    <ds:schemaRef ds:uri="http://schemas.microsoft.com/office/2006/metadata/longProperties"/>
  </ds:schemaRefs>
</ds:datastoreItem>
</file>

<file path=customXml/itemProps5.xml><?xml version="1.0" encoding="utf-8"?>
<ds:datastoreItem xmlns:ds="http://schemas.openxmlformats.org/officeDocument/2006/customXml" ds:itemID="{4B65D874-ACAE-4FAF-AB26-9D5B53C272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536</TotalTime>
  <Pages>11</Pages>
  <Words>2791</Words>
  <Characters>15912</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ISIM R1</vt:lpstr>
    </vt:vector>
  </TitlesOfParts>
  <Company>Cognizant Technology Solutions</Company>
  <LinksUpToDate>false</LinksUpToDate>
  <CharactersWithSpaces>18666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ISIM R1</dc:title>
  <dc:subject/>
  <dc:creator>Mahesh Kota</dc:creator>
  <cp:keywords/>
  <cp:lastModifiedBy>Mukhopadhyay, Joydeep (Cognizant)</cp:lastModifiedBy>
  <cp:revision>113</cp:revision>
  <dcterms:created xsi:type="dcterms:W3CDTF">2019-10-28T14:29:00Z</dcterms:created>
  <dcterms:modified xsi:type="dcterms:W3CDTF">2020-04-30T03:42:00Z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
    <vt:lpwstr>Document</vt:lpwstr>
  </property>
  <property fmtid="{D5CDD505-2E9C-101B-9397-08002B2CF9AE}" pid="3" name="1">
    <vt:lpwstr/>
  </property>
  <property fmtid="{D5CDD505-2E9C-101B-9397-08002B2CF9AE}" pid="4" name="IconOverlay">
    <vt:lpwstr/>
  </property>
  <property fmtid="{D5CDD505-2E9C-101B-9397-08002B2CF9AE}" pid="5" name="notes0">
    <vt:lpwstr/>
  </property>
  <property fmtid="{D5CDD505-2E9C-101B-9397-08002B2CF9AE}" pid="6" name="Comments">
    <vt:lpwstr/>
  </property>
  <property fmtid="{D5CDD505-2E9C-101B-9397-08002B2CF9AE}" pid="7" name="MSIP_Label_96b22b8d-ee0a-47bd-93dc-2531bbf2c1f8_Enabled">
    <vt:lpwstr>True</vt:lpwstr>
  </property>
  <property fmtid="{D5CDD505-2E9C-101B-9397-08002B2CF9AE}" pid="8" name="MSIP_Label_96b22b8d-ee0a-47bd-93dc-2531bbf2c1f8_SiteId">
    <vt:lpwstr>a4f435f3-62f5-4c8f-b101-8cd6e62ec06c</vt:lpwstr>
  </property>
  <property fmtid="{D5CDD505-2E9C-101B-9397-08002B2CF9AE}" pid="9" name="MSIP_Label_96b22b8d-ee0a-47bd-93dc-2531bbf2c1f8_Owner">
    <vt:lpwstr>Joydeep.Mukhopadhyay@selfridges.co.uk</vt:lpwstr>
  </property>
  <property fmtid="{D5CDD505-2E9C-101B-9397-08002B2CF9AE}" pid="10" name="MSIP_Label_96b22b8d-ee0a-47bd-93dc-2531bbf2c1f8_SetDate">
    <vt:lpwstr>2020-04-30T03:42:41.3762232Z</vt:lpwstr>
  </property>
  <property fmtid="{D5CDD505-2E9C-101B-9397-08002B2CF9AE}" pid="11" name="MSIP_Label_96b22b8d-ee0a-47bd-93dc-2531bbf2c1f8_Name">
    <vt:lpwstr>General</vt:lpwstr>
  </property>
  <property fmtid="{D5CDD505-2E9C-101B-9397-08002B2CF9AE}" pid="12" name="MSIP_Label_96b22b8d-ee0a-47bd-93dc-2531bbf2c1f8_Application">
    <vt:lpwstr>Microsoft Azure Information Protection</vt:lpwstr>
  </property>
  <property fmtid="{D5CDD505-2E9C-101B-9397-08002B2CF9AE}" pid="13" name="MSIP_Label_96b22b8d-ee0a-47bd-93dc-2531bbf2c1f8_Extended_MSFT_Method">
    <vt:lpwstr>Automatic</vt:lpwstr>
  </property>
  <property fmtid="{D5CDD505-2E9C-101B-9397-08002B2CF9AE}" pid="14" name="Sensitivity">
    <vt:lpwstr>General</vt:lpwstr>
  </property>
</Properties>
</file>