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CEB7" w14:textId="77777777" w:rsidR="009A2CAB" w:rsidRDefault="009A2CAB" w:rsidP="009A2CAB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  <w:r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>Product Backlog</w:t>
      </w:r>
      <w:bookmarkStart w:id="0" w:name="_bluh41bdldrt"/>
      <w:bookmarkEnd w:id="0"/>
    </w:p>
    <w:p w14:paraId="666C0670" w14:textId="77777777" w:rsidR="009A2CAB" w:rsidRDefault="009A2CAB" w:rsidP="009A2CAB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bookmarkStart w:id="1" w:name="_k71qbkjlz6qv"/>
      <w:bookmarkEnd w:id="1"/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Le planning</w:t>
      </w:r>
    </w:p>
    <w:p w14:paraId="593FED39" w14:textId="77777777" w:rsidR="009A2CAB" w:rsidRDefault="009A2CAB" w:rsidP="009A2CAB">
      <w:pPr>
        <w:spacing w:line="276" w:lineRule="auto"/>
        <w:rPr>
          <w:rFonts w:ascii="Bahnschrift" w:hAnsi="Bahnschrift"/>
        </w:rPr>
      </w:pPr>
    </w:p>
    <w:p w14:paraId="047C8B30" w14:textId="77777777" w:rsidR="009A2CAB" w:rsidRDefault="009A2CAB" w:rsidP="009A2CAB">
      <w:pPr>
        <w:spacing w:line="276" w:lineRule="auto"/>
        <w:rPr>
          <w:rFonts w:ascii="Bahnschrift" w:hAnsi="Bahnschrift"/>
        </w:rPr>
      </w:pPr>
    </w:p>
    <w:tbl>
      <w:tblPr>
        <w:tblStyle w:val="TableauGrille4-Accentuation5"/>
        <w:tblW w:w="9923" w:type="dxa"/>
        <w:tblInd w:w="-5" w:type="dxa"/>
        <w:tblLook w:val="04A0" w:firstRow="1" w:lastRow="0" w:firstColumn="1" w:lastColumn="0" w:noHBand="0" w:noVBand="1"/>
      </w:tblPr>
      <w:tblGrid>
        <w:gridCol w:w="2737"/>
        <w:gridCol w:w="7186"/>
      </w:tblGrid>
      <w:tr w:rsidR="009A2CAB" w14:paraId="1156143E" w14:textId="77777777" w:rsidTr="009A2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38F45DFF" w14:textId="77777777" w:rsidR="009A2CAB" w:rsidRDefault="009A2CAB">
            <w:pPr>
              <w:spacing w:line="276" w:lineRule="auto"/>
              <w:ind w:left="-678" w:firstLine="567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Périodes</w:t>
            </w:r>
          </w:p>
        </w:tc>
        <w:tc>
          <w:tcPr>
            <w:tcW w:w="6804" w:type="dxa"/>
            <w:hideMark/>
          </w:tcPr>
          <w:p w14:paraId="11C6C3E6" w14:textId="77777777" w:rsidR="009A2CAB" w:rsidRDefault="009A2CA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Tâches</w:t>
            </w:r>
          </w:p>
        </w:tc>
      </w:tr>
      <w:tr w:rsidR="009A2CAB" w14:paraId="0C79A708" w14:textId="77777777" w:rsidTr="009A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33F27" w14:textId="24C7AF71" w:rsidR="009A2CAB" w:rsidRDefault="00E10D2C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03/08/23</w:t>
            </w: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53B06D" w14:textId="77777777" w:rsidR="009A2CAB" w:rsidRDefault="00E10D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CREATION DE DIADRAMME DE CLASSE</w:t>
            </w:r>
          </w:p>
          <w:p w14:paraId="07B9830B" w14:textId="77777777" w:rsidR="00E10D2C" w:rsidRDefault="00E10D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 </w:t>
            </w:r>
          </w:p>
          <w:p w14:paraId="4AAA9096" w14:textId="17826471" w:rsidR="00E10D2C" w:rsidRDefault="00E10D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CREATION DE BACKLOG</w:t>
            </w:r>
          </w:p>
        </w:tc>
      </w:tr>
      <w:tr w:rsidR="009A2CAB" w14:paraId="01BA2090" w14:textId="77777777" w:rsidTr="009A2CAB">
        <w:trPr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099DE5" w14:textId="447F749E" w:rsidR="009A2CAB" w:rsidRDefault="00E10D2C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04/08/23</w:t>
            </w: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D671B3" w14:textId="77777777" w:rsidR="009A2CAB" w:rsidRDefault="00E10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DEBUT DU PROJET</w:t>
            </w:r>
          </w:p>
          <w:p w14:paraId="6144674F" w14:textId="77777777" w:rsidR="00E10D2C" w:rsidRDefault="00E10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  <w:p w14:paraId="10B352D2" w14:textId="087EF126" w:rsidR="00E10D2C" w:rsidRDefault="00E10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CREATION DE FORMULAIRE DINSCRIPTION</w:t>
            </w:r>
          </w:p>
          <w:p w14:paraId="2B77C04C" w14:textId="6D19B79A" w:rsidR="00E10D2C" w:rsidRPr="00E10D2C" w:rsidRDefault="00E10D2C" w:rsidP="00E10D2C">
            <w:pPr>
              <w:pStyle w:val="Paragraphedeliste"/>
              <w:numPr>
                <w:ilvl w:val="0"/>
                <w:numId w:val="4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 l’adminstrateur</w:t>
            </w:r>
          </w:p>
          <w:p w14:paraId="35FB38AD" w14:textId="1AAD78BF" w:rsidR="00E10D2C" w:rsidRDefault="00E10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CREATION DU FORMULAIRE DE CONNEXION</w:t>
            </w:r>
          </w:p>
        </w:tc>
      </w:tr>
      <w:tr w:rsidR="009A2CAB" w14:paraId="244D411D" w14:textId="77777777" w:rsidTr="009A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7FF460" w14:textId="77777777" w:rsidR="009A2CAB" w:rsidRDefault="009A2CAB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CEEC55" w14:textId="77777777" w:rsidR="009A2CAB" w:rsidRDefault="009A2CAB">
            <w:pPr>
              <w:pStyle w:val="Paragraphedeliste"/>
              <w:numPr>
                <w:ilvl w:val="0"/>
                <w:numId w:val="1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9A2CAB" w14:paraId="3AE9F98B" w14:textId="77777777" w:rsidTr="009A2CAB">
        <w:trPr>
          <w:trHeight w:val="2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C7ACE8" w14:textId="77777777" w:rsidR="009A2CAB" w:rsidRDefault="009A2CAB">
            <w:pPr>
              <w:spacing w:line="276" w:lineRule="auto"/>
              <w:jc w:val="center"/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41230A" w14:textId="77777777" w:rsidR="009A2CAB" w:rsidRDefault="009A2CAB">
            <w:pPr>
              <w:pStyle w:val="Paragraphedeliste"/>
              <w:numPr>
                <w:ilvl w:val="0"/>
                <w:numId w:val="2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eastAsiaTheme="minorHAnsi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</w:p>
        </w:tc>
      </w:tr>
      <w:tr w:rsidR="009A2CAB" w14:paraId="29D90422" w14:textId="77777777" w:rsidTr="009A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172B34" w14:textId="77777777" w:rsidR="009A2CAB" w:rsidRDefault="009A2CAB">
            <w:pPr>
              <w:spacing w:line="276" w:lineRule="auto"/>
              <w:jc w:val="center"/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E149CD" w14:textId="77777777" w:rsidR="009A2CAB" w:rsidRDefault="009A2CAB">
            <w:pPr>
              <w:pStyle w:val="Paragraphedeliste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eastAsia="Noto Sans Symbols" w:cs="Noto Sans Symbols"/>
                <w:sz w:val="22"/>
                <w:szCs w:val="22"/>
              </w:rPr>
            </w:pPr>
          </w:p>
        </w:tc>
      </w:tr>
      <w:tr w:rsidR="009A2CAB" w14:paraId="6C40FC41" w14:textId="77777777" w:rsidTr="009A2CAB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804AD8" w14:textId="77777777" w:rsidR="009A2CAB" w:rsidRDefault="009A2CAB">
            <w:pPr>
              <w:spacing w:line="276" w:lineRule="auto"/>
              <w:jc w:val="center"/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C406AE" w14:textId="77777777" w:rsidR="009A2CAB" w:rsidRDefault="009A2C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color w:val="0E1318"/>
              </w:rPr>
            </w:pPr>
          </w:p>
        </w:tc>
      </w:tr>
      <w:tr w:rsidR="009A2CAB" w14:paraId="6CCA0763" w14:textId="77777777" w:rsidTr="009A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1A288D" w14:textId="77777777" w:rsidR="009A2CAB" w:rsidRDefault="009A2CAB">
            <w:pPr>
              <w:spacing w:line="276" w:lineRule="auto"/>
              <w:jc w:val="center"/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926218" w14:textId="77777777" w:rsidR="009A2CAB" w:rsidRDefault="009A2C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b/>
                <w:bCs/>
                <w:color w:val="0E1318"/>
              </w:rPr>
            </w:pPr>
          </w:p>
        </w:tc>
      </w:tr>
      <w:tr w:rsidR="009A2CAB" w14:paraId="7A3D7445" w14:textId="77777777" w:rsidTr="009A2CAB">
        <w:trPr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8A448C" w14:textId="77777777" w:rsidR="009A2CAB" w:rsidRDefault="009A2CAB">
            <w:pPr>
              <w:spacing w:line="276" w:lineRule="auto"/>
              <w:jc w:val="center"/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7471C5" w14:textId="77777777" w:rsidR="009A2CAB" w:rsidRDefault="009A2C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b/>
                <w:bCs/>
                <w:color w:val="0E1318"/>
              </w:rPr>
            </w:pPr>
          </w:p>
        </w:tc>
      </w:tr>
      <w:tr w:rsidR="009A2CAB" w14:paraId="4A195ECB" w14:textId="77777777" w:rsidTr="009A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A275E0" w14:textId="77777777" w:rsidR="009A2CAB" w:rsidRDefault="009A2CAB">
            <w:pPr>
              <w:spacing w:line="276" w:lineRule="auto"/>
              <w:jc w:val="center"/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90E120" w14:textId="77777777" w:rsidR="009A2CAB" w:rsidRDefault="009A2C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b/>
                <w:bCs/>
                <w:color w:val="0E1318"/>
              </w:rPr>
            </w:pPr>
          </w:p>
        </w:tc>
      </w:tr>
    </w:tbl>
    <w:p w14:paraId="4A56673D" w14:textId="77777777" w:rsidR="009A2CAB" w:rsidRDefault="009A2CAB" w:rsidP="009A2CAB">
      <w:pPr>
        <w:jc w:val="left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</w:t>
      </w:r>
    </w:p>
    <w:p w14:paraId="6FC372AA" w14:textId="77777777" w:rsidR="009A2CAB" w:rsidRDefault="009A2CAB" w:rsidP="009A2CAB">
      <w:pPr>
        <w:rPr>
          <w:rFonts w:ascii="Bahnschrift" w:eastAsia="Noto Sans Symbols" w:hAnsi="Bahnschrift" w:cs="Noto Sans Symbols"/>
          <w:sz w:val="30"/>
          <w:szCs w:val="30"/>
        </w:rPr>
      </w:pPr>
    </w:p>
    <w:p w14:paraId="3812C5FD" w14:textId="77777777" w:rsidR="009A2CAB" w:rsidRDefault="009A2CAB" w:rsidP="009A2CAB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434259D8" w14:textId="33315964" w:rsidR="009A2CAB" w:rsidRDefault="009A2CAB" w:rsidP="009A2CAB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lastRenderedPageBreak/>
        <w:t>I-Fonctionnalité Gestion de</w:t>
      </w:r>
      <w:r w:rsidR="000F169B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s</w:t>
      </w: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</w:t>
      </w:r>
      <w:r w:rsidR="000F169B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demandes de réservation de place</w:t>
      </w: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et configurations</w:t>
      </w:r>
    </w:p>
    <w:p w14:paraId="637D92A0" w14:textId="77777777" w:rsidR="009A2CAB" w:rsidRDefault="009A2CAB" w:rsidP="009A2CAB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       </w:t>
      </w:r>
      <w:bookmarkStart w:id="2" w:name="_t50y0ygmhivl"/>
      <w:bookmarkEnd w:id="2"/>
    </w:p>
    <w:p w14:paraId="636EF830" w14:textId="77777777" w:rsidR="009A2CAB" w:rsidRDefault="009A2CAB" w:rsidP="009A2CAB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tbl>
      <w:tblPr>
        <w:tblStyle w:val="6"/>
        <w:tblW w:w="10774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2"/>
        <w:gridCol w:w="132"/>
        <w:gridCol w:w="1800"/>
        <w:gridCol w:w="86"/>
        <w:gridCol w:w="98"/>
        <w:gridCol w:w="1376"/>
        <w:gridCol w:w="113"/>
        <w:gridCol w:w="71"/>
        <w:gridCol w:w="1102"/>
        <w:gridCol w:w="135"/>
        <w:gridCol w:w="49"/>
        <w:gridCol w:w="2651"/>
        <w:gridCol w:w="184"/>
      </w:tblGrid>
      <w:tr w:rsidR="009A2CAB" w14:paraId="3E40CF14" w14:textId="77777777" w:rsidTr="0079196A">
        <w:tc>
          <w:tcPr>
            <w:tcW w:w="31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343124" w14:textId="77777777" w:rsidR="009A2CAB" w:rsidRDefault="009A2CAB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Scénarios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4DF489" w14:textId="77777777" w:rsidR="009A2CAB" w:rsidRDefault="009A2CAB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Détails</w:t>
            </w:r>
          </w:p>
        </w:tc>
        <w:tc>
          <w:tcPr>
            <w:tcW w:w="1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AB3064" w14:textId="77777777" w:rsidR="009A2CAB" w:rsidRDefault="009A2CAB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Sprints</w:t>
            </w:r>
          </w:p>
        </w:tc>
        <w:tc>
          <w:tcPr>
            <w:tcW w:w="1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6C59A6" w14:textId="77777777" w:rsidR="009A2CAB" w:rsidRDefault="009A2CAB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Durées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80FBE" w14:textId="77777777" w:rsidR="009A2CAB" w:rsidRDefault="009A2CAB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Résultats</w:t>
            </w:r>
          </w:p>
        </w:tc>
      </w:tr>
      <w:tr w:rsidR="009A2CAB" w14:paraId="59F9A7B7" w14:textId="77777777" w:rsidTr="00993414">
        <w:trPr>
          <w:trHeight w:val="2896"/>
        </w:trPr>
        <w:tc>
          <w:tcPr>
            <w:tcW w:w="31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55110C" w14:textId="1CAD79B8" w:rsidR="009A2CAB" w:rsidRPr="000F169B" w:rsidRDefault="009A2CAB" w:rsidP="000F169B">
            <w:r w:rsidRPr="000F169B">
              <w:t>En tant qu'administrateur</w:t>
            </w:r>
            <w:r w:rsidR="00C61612">
              <w:t>,</w:t>
            </w:r>
            <w:r w:rsidR="008A0912">
              <w:t xml:space="preserve"> </w:t>
            </w:r>
            <w:r w:rsidRPr="000F169B">
              <w:t>je dois pouvoir m'inscrire avec mon nom complet,</w:t>
            </w:r>
            <w:r w:rsidR="00007E5C">
              <w:t xml:space="preserve"> </w:t>
            </w:r>
            <w:r w:rsidRPr="000F169B">
              <w:t>mon numéro et un mot de passe</w:t>
            </w:r>
            <w:r w:rsidR="00007E5C">
              <w:t xml:space="preserve">, </w:t>
            </w:r>
            <w:r w:rsidR="008A0912">
              <w:t>mon domicile</w:t>
            </w:r>
            <w:r w:rsidRPr="000F169B">
              <w:t xml:space="preserve"> pour accéder à l'application en tant qu'administrateur authentifié.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7BF0F1" w14:textId="460D3CDC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de </w:t>
            </w:r>
            <w:r w:rsidR="002C794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d’inscription</w:t>
            </w:r>
          </w:p>
        </w:tc>
        <w:tc>
          <w:tcPr>
            <w:tcW w:w="1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2ED749DC" w14:textId="77777777" w:rsidR="009A2CAB" w:rsidRDefault="009A2CAB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93D97" w14:textId="77777777" w:rsidR="009A2CAB" w:rsidRDefault="009A2CAB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FC73F6" w14:textId="478E67C0" w:rsidR="009A2CAB" w:rsidRPr="00993414" w:rsidRDefault="00993414" w:rsidP="00993414">
            <w:pPr>
              <w:jc w:val="left"/>
            </w:pPr>
            <w:r w:rsidRPr="00993414">
              <w:t>L'administrateur</w:t>
            </w:r>
            <w:r w:rsidR="00141702">
              <w:t xml:space="preserve"> </w:t>
            </w:r>
            <w:r w:rsidRPr="00993414">
              <w:t>s'ins</w:t>
            </w:r>
            <w:r>
              <w:t>cri</w:t>
            </w:r>
            <w:r w:rsidR="00141702">
              <w:t xml:space="preserve">t </w:t>
            </w:r>
            <w:r w:rsidRPr="00993414">
              <w:t>avec succès et pe</w:t>
            </w:r>
            <w:r w:rsidR="00141702">
              <w:t>ut</w:t>
            </w:r>
            <w:r w:rsidRPr="00993414">
              <w:t xml:space="preserve"> désormais se connecter à l'application en tant qu'administrateur</w:t>
            </w:r>
            <w:r w:rsidR="00C61612">
              <w:t xml:space="preserve"> </w:t>
            </w:r>
            <w:r w:rsidRPr="00993414">
              <w:t>authentifié</w:t>
            </w:r>
            <w:r w:rsidR="00745406">
              <w:t>s</w:t>
            </w:r>
            <w:r w:rsidRPr="00993414">
              <w:t>.</w:t>
            </w:r>
          </w:p>
        </w:tc>
      </w:tr>
      <w:tr w:rsidR="009A2CAB" w14:paraId="3BDADA4F" w14:textId="77777777" w:rsidTr="0079196A">
        <w:tc>
          <w:tcPr>
            <w:tcW w:w="31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A4015A" w14:textId="04B1AD53" w:rsidR="009A2CAB" w:rsidRPr="000F169B" w:rsidRDefault="002C794A" w:rsidP="000F169B">
            <w:bookmarkStart w:id="3" w:name="OLE_LINK3"/>
            <w:r w:rsidRPr="000F169B">
              <w:t>En tant qu'administra</w:t>
            </w:r>
            <w:r w:rsidR="008A0912">
              <w:t>t</w:t>
            </w:r>
            <w:r w:rsidR="00C61612">
              <w:t>eur</w:t>
            </w:r>
            <w:r w:rsidR="008A0912">
              <w:t xml:space="preserve"> </w:t>
            </w:r>
            <w:r w:rsidRPr="000F169B">
              <w:t xml:space="preserve">je </w:t>
            </w:r>
            <w:r w:rsidR="0079196A" w:rsidRPr="000F169B">
              <w:t>dois</w:t>
            </w:r>
            <w:r w:rsidRPr="000F169B">
              <w:t xml:space="preserve"> pouvoir me connecter à l'application en utilisant mon email et mon mot de passe pour accéder à mon espace administrateur.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D4CCCA" w14:textId="5989FA0F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Réalisation </w:t>
            </w:r>
            <w:r w:rsidR="002C794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 formulaire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 de connexion</w:t>
            </w:r>
          </w:p>
        </w:tc>
        <w:tc>
          <w:tcPr>
            <w:tcW w:w="1560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15C114DD" w14:textId="77777777" w:rsidR="009A2CAB" w:rsidRDefault="009A2CAB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  <w:p w14:paraId="2B4A0D98" w14:textId="77777777" w:rsidR="009A2CAB" w:rsidRDefault="009A2CAB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8599B" w14:textId="77777777" w:rsidR="009A2CAB" w:rsidRDefault="009A2CAB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9283E6" w14:textId="3AD5A4B6" w:rsidR="009A2CAB" w:rsidRPr="00993414" w:rsidRDefault="00993414" w:rsidP="00993414">
            <w:pPr>
              <w:jc w:val="left"/>
            </w:pPr>
            <w:r w:rsidRPr="00993414">
              <w:t>L'administrateur</w:t>
            </w:r>
            <w:r w:rsidR="008A0912">
              <w:t xml:space="preserve"> </w:t>
            </w:r>
            <w:r w:rsidRPr="00993414">
              <w:t xml:space="preserve">se connecte à l'application et accède à </w:t>
            </w:r>
            <w:r w:rsidR="00745406">
              <w:t>s</w:t>
            </w:r>
            <w:r w:rsidR="00C61612">
              <w:t>on</w:t>
            </w:r>
            <w:r w:rsidRPr="00993414">
              <w:t xml:space="preserve"> espace administrateur</w:t>
            </w:r>
            <w:r w:rsidR="00745406">
              <w:t>.</w:t>
            </w:r>
          </w:p>
        </w:tc>
      </w:tr>
      <w:tr w:rsidR="009A2CAB" w14:paraId="1C936E50" w14:textId="77777777" w:rsidTr="0079196A">
        <w:trPr>
          <w:trHeight w:val="1301"/>
        </w:trPr>
        <w:tc>
          <w:tcPr>
            <w:tcW w:w="31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F5D4AD" w14:textId="66F68EA2" w:rsidR="009A2CAB" w:rsidRPr="000F169B" w:rsidRDefault="0079196A" w:rsidP="000F169B">
            <w:bookmarkStart w:id="4" w:name="OLE_LINK4"/>
            <w:bookmarkEnd w:id="3"/>
            <w:r w:rsidRPr="000F169B">
              <w:t>En tant qu'administrateur</w:t>
            </w:r>
            <w:r w:rsidR="00C61612">
              <w:t>,</w:t>
            </w:r>
            <w:r w:rsidRPr="000F169B">
              <w:t xml:space="preserve"> je dois pouvoir me déconnecter de l'application pour sécuriser mon espace administrateur lorsque je n'ai plus besoin d'y accéder.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3EF8DE" w14:textId="540B7262" w:rsidR="0079196A" w:rsidRDefault="0079196A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Réalisation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 bouton de déconnexion</w:t>
            </w:r>
          </w:p>
          <w:p w14:paraId="7D10BD3E" w14:textId="77777777" w:rsidR="0079196A" w:rsidRDefault="0079196A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  <w:p w14:paraId="4F0279BD" w14:textId="77777777" w:rsidR="0079196A" w:rsidRDefault="0079196A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  <w:p w14:paraId="37CC29B8" w14:textId="77777777" w:rsidR="0079196A" w:rsidRDefault="0079196A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  <w:p w14:paraId="52ECD1BB" w14:textId="101D75CE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vMerge w:val="restart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6236C773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  <w:t>Sprint 1</w:t>
            </w:r>
          </w:p>
          <w:p w14:paraId="6A8E82C8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783C2418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3641AD12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10996B3A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341D2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F10682" w14:textId="37D18285" w:rsidR="009A2CAB" w:rsidRPr="00993414" w:rsidRDefault="00993414" w:rsidP="00993414">
            <w:pPr>
              <w:jc w:val="left"/>
            </w:pPr>
            <w:r w:rsidRPr="00993414">
              <w:t>L'administrateur</w:t>
            </w:r>
            <w:r w:rsidR="00C61612">
              <w:t xml:space="preserve"> </w:t>
            </w:r>
            <w:r w:rsidRPr="00993414">
              <w:t>se déconnect</w:t>
            </w:r>
            <w:r w:rsidR="00C61612">
              <w:t xml:space="preserve">e </w:t>
            </w:r>
            <w:r w:rsidRPr="00993414">
              <w:t xml:space="preserve">de l'application et </w:t>
            </w:r>
            <w:r w:rsidR="00745406">
              <w:t>accède à</w:t>
            </w:r>
            <w:r w:rsidRPr="00993414">
              <w:t xml:space="preserve"> </w:t>
            </w:r>
            <w:r w:rsidR="00C61612">
              <w:t>son</w:t>
            </w:r>
            <w:r w:rsidR="00745406" w:rsidRPr="00993414">
              <w:t xml:space="preserve"> espace administrateur</w:t>
            </w:r>
            <w:r w:rsidR="00C61612">
              <w:t xml:space="preserve"> </w:t>
            </w:r>
            <w:r w:rsidRPr="00993414">
              <w:t>sécurisé.</w:t>
            </w:r>
          </w:p>
        </w:tc>
      </w:tr>
      <w:bookmarkEnd w:id="4"/>
      <w:tr w:rsidR="009A2CAB" w14:paraId="35602403" w14:textId="77777777" w:rsidTr="0079196A">
        <w:trPr>
          <w:trHeight w:val="1189"/>
        </w:trPr>
        <w:tc>
          <w:tcPr>
            <w:tcW w:w="31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FBB8AB" w14:textId="6B3A2A53" w:rsidR="009A2CAB" w:rsidRPr="000F169B" w:rsidRDefault="0079196A" w:rsidP="000F169B">
            <w:r w:rsidRPr="000F169B">
              <w:t>En tant qu'administrateur, je dois pouvoir ajouter un</w:t>
            </w:r>
            <w:r w:rsidR="00C25802">
              <w:t xml:space="preserve"> </w:t>
            </w:r>
            <w:r w:rsidRPr="000F169B">
              <w:t>g</w:t>
            </w:r>
            <w:r w:rsidR="00C25802">
              <w:t>é</w:t>
            </w:r>
            <w:r w:rsidRPr="000F169B">
              <w:t>r</w:t>
            </w:r>
            <w:r w:rsidR="00C25802">
              <w:t>ant</w:t>
            </w:r>
            <w:r w:rsidRPr="000F169B">
              <w:t xml:space="preserve"> en renseignant son nom, prénom et numéro de téléphone pour lui permettre de se connecter à son espace avec les mêmes privilèges que moi.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E86E81" w14:textId="2911FA2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</w:t>
            </w:r>
            <w:r w:rsidR="001014B6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tion d’un bouton d’ajout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pour </w:t>
            </w:r>
            <w:r w:rsidR="008A0912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gérant</w:t>
            </w:r>
          </w:p>
        </w:tc>
        <w:tc>
          <w:tcPr>
            <w:tcW w:w="1560" w:type="dxa"/>
            <w:gridSpan w:val="3"/>
            <w:vMerge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  <w:hideMark/>
          </w:tcPr>
          <w:p w14:paraId="64E44AC4" w14:textId="77777777" w:rsidR="009A2CAB" w:rsidRDefault="009A2CAB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51D71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74288" w14:textId="7FBE7739" w:rsidR="009A2CAB" w:rsidRPr="00993414" w:rsidRDefault="00993414" w:rsidP="00993414">
            <w:r w:rsidRPr="00993414">
              <w:t xml:space="preserve">L'administrateur ajoute un </w:t>
            </w:r>
            <w:r w:rsidR="00C25802">
              <w:t>gérant</w:t>
            </w:r>
            <w:r w:rsidRPr="00993414">
              <w:t xml:space="preserve"> avec succès et celui-ci peut se connecter à l'application en tant que </w:t>
            </w:r>
            <w:r w:rsidR="00C25802">
              <w:t>gérant.</w:t>
            </w:r>
          </w:p>
        </w:tc>
      </w:tr>
      <w:tr w:rsidR="00C61612" w14:paraId="49F69A62" w14:textId="77777777" w:rsidTr="001D1214">
        <w:trPr>
          <w:trHeight w:val="1335"/>
        </w:trPr>
        <w:tc>
          <w:tcPr>
            <w:tcW w:w="31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EC7043" w14:textId="77777777" w:rsidR="00C61612" w:rsidRPr="00C5248A" w:rsidRDefault="00C61612" w:rsidP="001D1214">
            <w:r w:rsidRPr="00C5248A">
              <w:t xml:space="preserve">En tant qu'administrateur, je </w:t>
            </w:r>
            <w:r>
              <w:t>dois</w:t>
            </w:r>
            <w:r w:rsidRPr="00C5248A">
              <w:t xml:space="preserve"> pouvoir supprimer un </w:t>
            </w:r>
            <w:r>
              <w:t>gérant</w:t>
            </w:r>
            <w:r w:rsidRPr="00C5248A">
              <w:t xml:space="preserve"> pour révoquer ses droits d'accès à l'application.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BA543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bouton de suppression d’information</w:t>
            </w:r>
          </w:p>
        </w:tc>
        <w:tc>
          <w:tcPr>
            <w:tcW w:w="1560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141FDCE6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A2A10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C7EBA" w14:textId="77777777" w:rsidR="00C61612" w:rsidRPr="003E292D" w:rsidRDefault="00C61612" w:rsidP="001D1214">
            <w:pPr>
              <w:jc w:val="left"/>
            </w:pPr>
            <w:r w:rsidRPr="003E292D">
              <w:t xml:space="preserve">L'administrateur supprime avec succès un </w:t>
            </w:r>
            <w:r>
              <w:t>gé</w:t>
            </w:r>
            <w:r w:rsidRPr="003E292D">
              <w:t>r</w:t>
            </w:r>
            <w:r>
              <w:t>ant</w:t>
            </w:r>
            <w:r w:rsidRPr="003E292D">
              <w:t>, révoquant ainsi ses droits d'accès à l'application.</w:t>
            </w:r>
          </w:p>
        </w:tc>
      </w:tr>
      <w:tr w:rsidR="009A2CAB" w14:paraId="5694A7BE" w14:textId="77777777" w:rsidTr="00C25802">
        <w:trPr>
          <w:gridAfter w:val="1"/>
          <w:wAfter w:w="184" w:type="dxa"/>
          <w:trHeight w:val="1202"/>
        </w:trPr>
        <w:tc>
          <w:tcPr>
            <w:tcW w:w="29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52614E" w14:textId="6869D9DF" w:rsidR="009A2CAB" w:rsidRPr="000F169B" w:rsidRDefault="00C5248A" w:rsidP="000F169B">
            <w:bookmarkStart w:id="5" w:name="OLE_LINK5"/>
            <w:bookmarkStart w:id="6" w:name="_Hlk142016102"/>
            <w:r w:rsidRPr="000F169B">
              <w:lastRenderedPageBreak/>
              <w:t>En tant qu'administrateur,</w:t>
            </w:r>
            <w:r w:rsidR="008A0912">
              <w:t xml:space="preserve"> gérant</w:t>
            </w:r>
            <w:r w:rsidRPr="000F169B">
              <w:t xml:space="preserve"> je </w:t>
            </w:r>
            <w:r w:rsidR="008A0912">
              <w:t>dois</w:t>
            </w:r>
            <w:r w:rsidRPr="000F169B">
              <w:t xml:space="preserve"> pouvoir</w:t>
            </w:r>
            <w:r w:rsidR="00DA4083">
              <w:t xml:space="preserve"> ajouter un produit en renseignant nom, prix,</w:t>
            </w:r>
            <w:r w:rsidR="00A93A11">
              <w:t xml:space="preserve"> </w:t>
            </w:r>
            <w:r w:rsidR="00DA4083">
              <w:t>catégorie, description, photo du produit</w:t>
            </w:r>
            <w:r w:rsidR="00AB0832">
              <w:t>.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6BBB7D" w14:textId="4C78FCB0" w:rsidR="009A2CAB" w:rsidRDefault="00C5248A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bouton d</w:t>
            </w:r>
            <w:r w:rsidR="00DA4083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’ajout de produit.</w:t>
            </w:r>
          </w:p>
        </w:tc>
        <w:tc>
          <w:tcPr>
            <w:tcW w:w="1560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  <w:hideMark/>
          </w:tcPr>
          <w:p w14:paraId="6B046F31" w14:textId="77777777" w:rsidR="009A2CAB" w:rsidRDefault="009A2CAB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AA144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967ED" w14:textId="4208868B" w:rsidR="009A2CAB" w:rsidRPr="00993414" w:rsidRDefault="00993414" w:rsidP="00993414">
            <w:pPr>
              <w:jc w:val="left"/>
            </w:pPr>
            <w:r w:rsidRPr="00993414">
              <w:t>L'administrateur</w:t>
            </w:r>
            <w:r w:rsidR="00DA4083">
              <w:t xml:space="preserve">, le gérant ajoute </w:t>
            </w:r>
            <w:r w:rsidRPr="00993414">
              <w:t xml:space="preserve">avec succès les informations d'un </w:t>
            </w:r>
            <w:r w:rsidR="00DA4083">
              <w:t>produit</w:t>
            </w:r>
            <w:r w:rsidRPr="00993414">
              <w:t>, maintenant les données à jour.</w:t>
            </w:r>
          </w:p>
        </w:tc>
      </w:tr>
      <w:tr w:rsidR="00AB0832" w14:paraId="52DB739B" w14:textId="77777777" w:rsidTr="00AB0832">
        <w:trPr>
          <w:gridAfter w:val="1"/>
          <w:wAfter w:w="184" w:type="dxa"/>
          <w:trHeight w:val="1202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9487" w14:textId="4A13211E" w:rsidR="00AB0832" w:rsidRPr="000F169B" w:rsidRDefault="00AB0832" w:rsidP="00AB0832">
            <w:bookmarkStart w:id="7" w:name="OLE_LINK6"/>
            <w:bookmarkEnd w:id="5"/>
            <w:r w:rsidRPr="000F169B">
              <w:t>En tant qu'administrateur,</w:t>
            </w:r>
            <w:r>
              <w:t xml:space="preserve"> gérant</w:t>
            </w:r>
            <w:r w:rsidRPr="000F169B">
              <w:t xml:space="preserve"> je </w:t>
            </w:r>
            <w:r>
              <w:t>dois</w:t>
            </w:r>
            <w:r w:rsidRPr="000F169B">
              <w:t xml:space="preserve"> pouvoir</w:t>
            </w:r>
            <w:r>
              <w:t xml:space="preserve"> supprimer un produit</w:t>
            </w:r>
            <w:r w:rsidRPr="000F169B">
              <w:t>.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9F49B" w14:textId="7706F36A" w:rsidR="00AB0832" w:rsidRDefault="00AB0832" w:rsidP="00AB0832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bouton de suppression de produit.</w:t>
            </w:r>
          </w:p>
        </w:tc>
        <w:tc>
          <w:tcPr>
            <w:tcW w:w="1560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7979B7EB" w14:textId="77777777" w:rsidR="00AB0832" w:rsidRDefault="00AB0832" w:rsidP="00AB0832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1BBDD" w14:textId="77777777" w:rsidR="00AB0832" w:rsidRDefault="00AB0832" w:rsidP="00AB0832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0F31C" w14:textId="3E023DBB" w:rsidR="00AB0832" w:rsidRPr="00993414" w:rsidRDefault="00AB0832" w:rsidP="00AB0832">
            <w:pPr>
              <w:jc w:val="left"/>
            </w:pPr>
            <w:r w:rsidRPr="00993414">
              <w:t>L'administrateur</w:t>
            </w:r>
            <w:r>
              <w:t xml:space="preserve">, le gérant supprime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bookmarkEnd w:id="6"/>
      <w:bookmarkEnd w:id="7"/>
      <w:tr w:rsidR="00C25802" w14:paraId="4588B590" w14:textId="77777777" w:rsidTr="001D1214">
        <w:tc>
          <w:tcPr>
            <w:tcW w:w="31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4A1893" w14:textId="317B1B84" w:rsidR="00C25802" w:rsidRPr="000F169B" w:rsidRDefault="00C25802" w:rsidP="001D1214">
            <w:r w:rsidRPr="000F169B">
              <w:t>En tant qu</w:t>
            </w:r>
            <w:r>
              <w:t xml:space="preserve">e gérant </w:t>
            </w:r>
            <w:r w:rsidRPr="000F169B">
              <w:t xml:space="preserve">je dois pouvoir me connecter à l'application en utilisant mon email et mon mot de passe pour accéder à mon espace </w:t>
            </w:r>
            <w:r>
              <w:t>gérant</w:t>
            </w:r>
            <w:r w:rsidRPr="000F169B">
              <w:t>.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9D99EA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Réalisation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 formulaire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 de connexion</w:t>
            </w:r>
          </w:p>
        </w:tc>
        <w:tc>
          <w:tcPr>
            <w:tcW w:w="1560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61269008" w14:textId="77777777" w:rsidR="00C25802" w:rsidRDefault="00C25802" w:rsidP="001D1214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  <w:p w14:paraId="1F705D92" w14:textId="77777777" w:rsidR="00C25802" w:rsidRDefault="00C25802" w:rsidP="001D1214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27BA3" w14:textId="77777777" w:rsidR="00C25802" w:rsidRDefault="00C25802" w:rsidP="001D1214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0DEEA3" w14:textId="51BC43F4" w:rsidR="00C25802" w:rsidRPr="00993414" w:rsidRDefault="00C25802" w:rsidP="001D1214">
            <w:pPr>
              <w:jc w:val="left"/>
            </w:pPr>
            <w:r w:rsidRPr="00993414">
              <w:t>L</w:t>
            </w:r>
            <w:r>
              <w:t xml:space="preserve">e gérant </w:t>
            </w:r>
            <w:r w:rsidRPr="00993414">
              <w:t>se connect</w:t>
            </w:r>
            <w:r>
              <w:t>e</w:t>
            </w:r>
            <w:r w:rsidRPr="00993414">
              <w:t xml:space="preserve"> à l'application et accèd</w:t>
            </w:r>
            <w:r>
              <w:t>e</w:t>
            </w:r>
            <w:r w:rsidRPr="00993414">
              <w:t xml:space="preserve"> à </w:t>
            </w:r>
            <w:r>
              <w:t>leur</w:t>
            </w:r>
            <w:r w:rsidRPr="00993414">
              <w:t xml:space="preserve"> espace</w:t>
            </w:r>
            <w:r>
              <w:t xml:space="preserve"> gérant.</w:t>
            </w:r>
          </w:p>
        </w:tc>
      </w:tr>
      <w:tr w:rsidR="00C25802" w14:paraId="47B4D8FF" w14:textId="77777777" w:rsidTr="001D1214">
        <w:trPr>
          <w:trHeight w:val="1301"/>
        </w:trPr>
        <w:tc>
          <w:tcPr>
            <w:tcW w:w="31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BE5E4E" w14:textId="2338EB2A" w:rsidR="00C25802" w:rsidRPr="000F169B" w:rsidRDefault="00C25802" w:rsidP="001D1214">
            <w:r w:rsidRPr="000F169B">
              <w:t>En tant qu</w:t>
            </w:r>
            <w:r>
              <w:t>e gérant</w:t>
            </w:r>
            <w:r w:rsidRPr="000F169B">
              <w:t xml:space="preserve"> je dois pouvoir me déconnecter de l'application pour sécuriser mon espace </w:t>
            </w:r>
            <w:r>
              <w:t>de gérant</w:t>
            </w:r>
            <w:r w:rsidRPr="000F169B">
              <w:t xml:space="preserve"> lorsque je n'ai plus besoin d'y accéder.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34C59B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Réalisation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 bouton de déconnexion</w:t>
            </w:r>
          </w:p>
          <w:p w14:paraId="5E8D9B1B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  <w:p w14:paraId="798445CE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  <w:p w14:paraId="6276D85C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  <w:p w14:paraId="04572A40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1EFC9126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  <w:t>Sprint 1</w:t>
            </w:r>
          </w:p>
          <w:p w14:paraId="5A59259C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2904C477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36F1C732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7473AB51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040AF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3E2F9A" w14:textId="3597C2A7" w:rsidR="00C25802" w:rsidRPr="00993414" w:rsidRDefault="00C25802" w:rsidP="001D1214">
            <w:pPr>
              <w:jc w:val="left"/>
            </w:pPr>
            <w:r w:rsidRPr="00993414">
              <w:t>L</w:t>
            </w:r>
            <w:r>
              <w:t xml:space="preserve">e gérant </w:t>
            </w:r>
            <w:r w:rsidRPr="00993414">
              <w:t>se déconnec</w:t>
            </w:r>
            <w:r>
              <w:t>te</w:t>
            </w:r>
            <w:r w:rsidRPr="00993414">
              <w:t xml:space="preserve"> de l'application</w:t>
            </w:r>
            <w:r>
              <w:t>.</w:t>
            </w:r>
          </w:p>
        </w:tc>
      </w:tr>
      <w:tr w:rsidR="007C38EA" w14:paraId="6AB4943C" w14:textId="77777777" w:rsidTr="007C38EA">
        <w:trPr>
          <w:trHeight w:val="1202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2947B6EE" w14:textId="41FCF875" w:rsidR="007C38EA" w:rsidRPr="000F169B" w:rsidRDefault="007C38EA" w:rsidP="001D1214">
            <w:r w:rsidRPr="000F169B">
              <w:t>En tant qu</w:t>
            </w:r>
            <w:r>
              <w:t>e gérant</w:t>
            </w:r>
            <w:r w:rsidRPr="000F169B">
              <w:t xml:space="preserve"> je </w:t>
            </w:r>
            <w:r>
              <w:t>dois</w:t>
            </w:r>
            <w:r w:rsidRPr="000F169B">
              <w:t xml:space="preserve"> pouvoir</w:t>
            </w:r>
            <w:r>
              <w:t xml:space="preserve"> ajouter un produit en renseignant nom, prix, catégorie, description, photo du produit.</w:t>
            </w:r>
          </w:p>
        </w:tc>
        <w:tc>
          <w:tcPr>
            <w:tcW w:w="20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41859A" w14:textId="77777777" w:rsidR="007C38EA" w:rsidRDefault="007C38EA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bouton d’ajout de produit.</w:t>
            </w:r>
          </w:p>
        </w:tc>
        <w:tc>
          <w:tcPr>
            <w:tcW w:w="158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  <w:hideMark/>
          </w:tcPr>
          <w:p w14:paraId="4FAF472D" w14:textId="77777777" w:rsidR="007C38EA" w:rsidRDefault="007C38EA" w:rsidP="001D1214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A6836" w14:textId="77777777" w:rsidR="007C38EA" w:rsidRDefault="007C38EA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C9172" w14:textId="3D5AE2CD" w:rsidR="007C38EA" w:rsidRPr="00993414" w:rsidRDefault="007C38EA" w:rsidP="001D1214">
            <w:pPr>
              <w:jc w:val="left"/>
            </w:pPr>
            <w:r w:rsidRPr="00993414">
              <w:t>L</w:t>
            </w:r>
            <w:r>
              <w:t xml:space="preserve">e gérant ajoute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tr w:rsidR="00C61612" w14:paraId="735945F9" w14:textId="77777777" w:rsidTr="00C61612">
        <w:trPr>
          <w:trHeight w:val="1202"/>
        </w:trPr>
        <w:tc>
          <w:tcPr>
            <w:tcW w:w="29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3D3CB" w14:textId="5328ED02" w:rsidR="00C61612" w:rsidRPr="000F169B" w:rsidRDefault="00C61612" w:rsidP="001D1214">
            <w:r w:rsidRPr="000F169B">
              <w:t>En tant qu</w:t>
            </w:r>
            <w:r>
              <w:t>e gérant</w:t>
            </w:r>
            <w:r w:rsidRPr="000F169B">
              <w:t xml:space="preserve"> je </w:t>
            </w:r>
            <w:r>
              <w:t>dois</w:t>
            </w:r>
            <w:r w:rsidRPr="000F169B">
              <w:t xml:space="preserve"> pouvoir</w:t>
            </w:r>
            <w:r>
              <w:t xml:space="preserve"> supprimer un produit</w:t>
            </w:r>
            <w:r w:rsidRPr="000F169B">
              <w:t>.</w:t>
            </w:r>
          </w:p>
        </w:tc>
        <w:tc>
          <w:tcPr>
            <w:tcW w:w="20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113B3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bouton de suppression de produit.</w:t>
            </w:r>
          </w:p>
        </w:tc>
        <w:tc>
          <w:tcPr>
            <w:tcW w:w="158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772D84BA" w14:textId="77777777" w:rsidR="00C61612" w:rsidRDefault="00C61612" w:rsidP="001D1214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9D772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AFE44" w14:textId="6AD0270E" w:rsidR="00C61612" w:rsidRPr="00993414" w:rsidRDefault="00C61612" w:rsidP="001D1214">
            <w:pPr>
              <w:jc w:val="left"/>
            </w:pPr>
            <w:r w:rsidRPr="00993414">
              <w:t>L</w:t>
            </w:r>
            <w:r>
              <w:t xml:space="preserve">e gérant supprime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tr w:rsidR="00C61612" w14:paraId="74ED7430" w14:textId="77777777" w:rsidTr="007C38EA">
        <w:trPr>
          <w:trHeight w:val="1202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E6F7FC7" w14:textId="77777777" w:rsidR="00C61612" w:rsidRPr="000F169B" w:rsidRDefault="00C61612" w:rsidP="001D1214"/>
        </w:tc>
        <w:tc>
          <w:tcPr>
            <w:tcW w:w="20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5C145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8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645454F2" w14:textId="77777777" w:rsidR="00C61612" w:rsidRDefault="00C61612" w:rsidP="001D1214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C2CD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CE1C0" w14:textId="77777777" w:rsidR="00C61612" w:rsidRPr="00993414" w:rsidRDefault="00C61612" w:rsidP="001D1214">
            <w:pPr>
              <w:jc w:val="left"/>
            </w:pPr>
          </w:p>
        </w:tc>
      </w:tr>
      <w:tr w:rsidR="00C61612" w14:paraId="304211D1" w14:textId="77777777" w:rsidTr="007C38EA">
        <w:trPr>
          <w:trHeight w:val="1202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51F3235" w14:textId="77777777" w:rsidR="00C61612" w:rsidRPr="000F169B" w:rsidRDefault="00C61612" w:rsidP="001D1214"/>
        </w:tc>
        <w:tc>
          <w:tcPr>
            <w:tcW w:w="20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6195B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8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4897ACCC" w14:textId="77777777" w:rsidR="00C61612" w:rsidRDefault="00C61612" w:rsidP="001D1214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CE7F2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B26F3" w14:textId="77777777" w:rsidR="00C61612" w:rsidRPr="00993414" w:rsidRDefault="00C61612" w:rsidP="001D1214">
            <w:pPr>
              <w:jc w:val="left"/>
            </w:pPr>
          </w:p>
        </w:tc>
      </w:tr>
      <w:tr w:rsidR="00C61612" w14:paraId="744CBC7D" w14:textId="77777777" w:rsidTr="007C38EA">
        <w:trPr>
          <w:trHeight w:val="1202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98E7CC2" w14:textId="77777777" w:rsidR="00C61612" w:rsidRPr="000F169B" w:rsidRDefault="00C61612" w:rsidP="001D1214"/>
        </w:tc>
        <w:tc>
          <w:tcPr>
            <w:tcW w:w="20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50F8B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8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5C422515" w14:textId="77777777" w:rsidR="00C61612" w:rsidRDefault="00C61612" w:rsidP="001D1214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6B72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7E5EF" w14:textId="77777777" w:rsidR="00C61612" w:rsidRPr="00993414" w:rsidRDefault="00C61612" w:rsidP="001D1214">
            <w:pPr>
              <w:jc w:val="left"/>
            </w:pPr>
          </w:p>
        </w:tc>
      </w:tr>
      <w:tr w:rsidR="00C61612" w14:paraId="0D0905F7" w14:textId="77777777" w:rsidTr="007C38EA">
        <w:trPr>
          <w:trHeight w:val="1202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CAA0A55" w14:textId="77777777" w:rsidR="00C61612" w:rsidRPr="000F169B" w:rsidRDefault="00C61612" w:rsidP="001D1214"/>
        </w:tc>
        <w:tc>
          <w:tcPr>
            <w:tcW w:w="20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B2E27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8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3F066EC0" w14:textId="77777777" w:rsidR="00C61612" w:rsidRDefault="00C61612" w:rsidP="001D1214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39AC2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4EA9A" w14:textId="77777777" w:rsidR="00C61612" w:rsidRPr="00993414" w:rsidRDefault="00C61612" w:rsidP="001D1214">
            <w:pPr>
              <w:jc w:val="left"/>
            </w:pPr>
          </w:p>
        </w:tc>
      </w:tr>
    </w:tbl>
    <w:p w14:paraId="7271E3B8" w14:textId="4E7E0D3B" w:rsidR="007C38EA" w:rsidRDefault="007C38EA" w:rsidP="009A2CAB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52589CCD" w14:textId="77777777" w:rsidR="007C38EA" w:rsidRDefault="007C38EA" w:rsidP="009A2CAB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5781ADD4" w14:textId="77777777" w:rsidR="009A2CAB" w:rsidRDefault="009A2CAB" w:rsidP="009A2CAB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24F67F0D" w14:textId="77777777" w:rsidR="009A2CAB" w:rsidRDefault="009A2CAB" w:rsidP="009A2CAB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p w14:paraId="73B0E608" w14:textId="77777777" w:rsidR="00BA4613" w:rsidRDefault="00BA4613"/>
    <w:sectPr w:rsidR="00BA4613" w:rsidSect="00993414">
      <w:pgSz w:w="11906" w:h="16838"/>
      <w:pgMar w:top="993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01FFA" w14:textId="77777777" w:rsidR="005366A3" w:rsidRDefault="005366A3" w:rsidP="00C61612">
      <w:r>
        <w:separator/>
      </w:r>
    </w:p>
  </w:endnote>
  <w:endnote w:type="continuationSeparator" w:id="0">
    <w:p w14:paraId="3AECB590" w14:textId="77777777" w:rsidR="005366A3" w:rsidRDefault="005366A3" w:rsidP="00C61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55904" w14:textId="77777777" w:rsidR="005366A3" w:rsidRDefault="005366A3" w:rsidP="00C61612">
      <w:r>
        <w:separator/>
      </w:r>
    </w:p>
  </w:footnote>
  <w:footnote w:type="continuationSeparator" w:id="0">
    <w:p w14:paraId="36794C3E" w14:textId="77777777" w:rsidR="005366A3" w:rsidRDefault="005366A3" w:rsidP="00C61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97E"/>
    <w:multiLevelType w:val="hybridMultilevel"/>
    <w:tmpl w:val="F5DC9C0E"/>
    <w:lvl w:ilvl="0" w:tplc="4BF08D80">
      <w:numFmt w:val="bullet"/>
      <w:lvlText w:val=""/>
      <w:lvlJc w:val="left"/>
      <w:pPr>
        <w:ind w:left="5325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1" w15:restartNumberingAfterBreak="0">
    <w:nsid w:val="30AE3AB9"/>
    <w:multiLevelType w:val="hybridMultilevel"/>
    <w:tmpl w:val="F6B07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23A50"/>
    <w:multiLevelType w:val="hybridMultilevel"/>
    <w:tmpl w:val="86222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46ACF"/>
    <w:multiLevelType w:val="hybridMultilevel"/>
    <w:tmpl w:val="B808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6234">
    <w:abstractNumId w:val="3"/>
  </w:num>
  <w:num w:numId="2" w16cid:durableId="306907409">
    <w:abstractNumId w:val="1"/>
  </w:num>
  <w:num w:numId="3" w16cid:durableId="97141395">
    <w:abstractNumId w:val="2"/>
  </w:num>
  <w:num w:numId="4" w16cid:durableId="20626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AB"/>
    <w:rsid w:val="00007E5C"/>
    <w:rsid w:val="000F169B"/>
    <w:rsid w:val="001014B6"/>
    <w:rsid w:val="00141702"/>
    <w:rsid w:val="002A0517"/>
    <w:rsid w:val="002C794A"/>
    <w:rsid w:val="003A4665"/>
    <w:rsid w:val="003D56BF"/>
    <w:rsid w:val="003E292D"/>
    <w:rsid w:val="005366A3"/>
    <w:rsid w:val="00745406"/>
    <w:rsid w:val="0079196A"/>
    <w:rsid w:val="007C38EA"/>
    <w:rsid w:val="008A0912"/>
    <w:rsid w:val="00993414"/>
    <w:rsid w:val="009A2CAB"/>
    <w:rsid w:val="00A7414B"/>
    <w:rsid w:val="00A93A11"/>
    <w:rsid w:val="00AB0832"/>
    <w:rsid w:val="00AD78BA"/>
    <w:rsid w:val="00BA4613"/>
    <w:rsid w:val="00C25802"/>
    <w:rsid w:val="00C5248A"/>
    <w:rsid w:val="00C61612"/>
    <w:rsid w:val="00DA4083"/>
    <w:rsid w:val="00E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9A32"/>
  <w15:docId w15:val="{E7C3D154-E32B-4133-B1EB-1F9561D1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612"/>
    <w:pPr>
      <w:spacing w:after="0" w:line="240" w:lineRule="auto"/>
      <w:jc w:val="both"/>
    </w:pPr>
    <w:rPr>
      <w:rFonts w:ascii="Calibri" w:eastAsia="Calibri" w:hAnsi="Calibri" w:cs="Calibri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2CAB"/>
    <w:pPr>
      <w:ind w:left="720"/>
      <w:contextualSpacing/>
    </w:pPr>
  </w:style>
  <w:style w:type="character" w:customStyle="1" w:styleId="pioqzyzb8-s09pcuyzuvb">
    <w:name w:val="pioqzyzb8-s09pcuyzuvb"/>
    <w:basedOn w:val="Policepardfaut"/>
    <w:rsid w:val="009A2CAB"/>
  </w:style>
  <w:style w:type="table" w:styleId="TableauGrille4-Accentuation5">
    <w:name w:val="Grid Table 4 Accent 5"/>
    <w:basedOn w:val="TableauNormal"/>
    <w:uiPriority w:val="49"/>
    <w:rsid w:val="009A2CAB"/>
    <w:pPr>
      <w:spacing w:after="0" w:line="240" w:lineRule="auto"/>
      <w:jc w:val="both"/>
    </w:pPr>
    <w:rPr>
      <w:rFonts w:ascii="Calibri" w:eastAsia="Calibri" w:hAnsi="Calibri" w:cs="Calibri"/>
      <w:sz w:val="24"/>
      <w:szCs w:val="24"/>
      <w:lang w:eastAsia="fr-FR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">
    <w:name w:val="6"/>
    <w:basedOn w:val="TableauNormal"/>
    <w:rsid w:val="009A2CAB"/>
    <w:pPr>
      <w:spacing w:after="0" w:line="240" w:lineRule="auto"/>
      <w:jc w:val="both"/>
    </w:pPr>
    <w:rPr>
      <w:rFonts w:ascii="Calibri" w:eastAsia="Calibri" w:hAnsi="Calibri" w:cs="Calibri"/>
      <w:sz w:val="24"/>
      <w:szCs w:val="24"/>
      <w:lang w:eastAsia="fr-F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616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1612"/>
    <w:rPr>
      <w:rFonts w:ascii="Calibri" w:eastAsia="Calibri" w:hAnsi="Calibri" w:cs="Calibri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C616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1612"/>
    <w:rPr>
      <w:rFonts w:ascii="Calibri" w:eastAsia="Calibri" w:hAnsi="Calibri" w:cs="Calibri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Julène kyelem</dc:creator>
  <cp:keywords/>
  <dc:description/>
  <cp:lastModifiedBy>KYELEM Y JULENE</cp:lastModifiedBy>
  <cp:revision>4</cp:revision>
  <dcterms:created xsi:type="dcterms:W3CDTF">2023-08-04T06:20:00Z</dcterms:created>
  <dcterms:modified xsi:type="dcterms:W3CDTF">2023-08-04T06:29:00Z</dcterms:modified>
</cp:coreProperties>
</file>