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85269" w14:textId="335C7570" w:rsidR="00897031" w:rsidRPr="00897031" w:rsidRDefault="00897031" w:rsidP="00897031">
      <w:pPr>
        <w:rPr>
          <w:b/>
          <w:bCs/>
        </w:rPr>
      </w:pPr>
      <w:r w:rsidRPr="00897031">
        <w:rPr>
          <w:rFonts w:ascii="Segoe UI Emoji" w:hAnsi="Segoe UI Emoji" w:cs="Segoe UI Emoji"/>
          <w:b/>
          <w:bCs/>
        </w:rPr>
        <w:t>📁</w:t>
      </w:r>
      <w:r w:rsidRPr="00897031">
        <w:rPr>
          <w:b/>
          <w:bCs/>
        </w:rPr>
        <w:t xml:space="preserve"> SMARTOPS INSIGHT SUITE – STORYTELLING </w:t>
      </w:r>
      <w:r>
        <w:rPr>
          <w:b/>
          <w:bCs/>
        </w:rPr>
        <w:t>REPORT</w:t>
      </w:r>
    </w:p>
    <w:p w14:paraId="193E8500" w14:textId="77777777" w:rsidR="00897031" w:rsidRPr="00897031" w:rsidRDefault="00897031" w:rsidP="00897031">
      <w:r w:rsidRPr="00897031">
        <w:pict w14:anchorId="683E18D7">
          <v:rect id="_x0000_i1118" style="width:0;height:1.5pt" o:hralign="center" o:hrstd="t" o:hr="t" fillcolor="#a0a0a0" stroked="f"/>
        </w:pict>
      </w:r>
    </w:p>
    <w:p w14:paraId="0E811869" w14:textId="77777777" w:rsidR="00897031" w:rsidRPr="00897031" w:rsidRDefault="00897031" w:rsidP="00897031">
      <w:pPr>
        <w:rPr>
          <w:b/>
          <w:bCs/>
        </w:rPr>
      </w:pPr>
      <w:r w:rsidRPr="00897031">
        <w:rPr>
          <w:b/>
          <w:bCs/>
        </w:rPr>
        <w:t>1️</w:t>
      </w:r>
      <w:r w:rsidRPr="00897031">
        <w:rPr>
          <w:rFonts w:ascii="Segoe UI Symbol" w:hAnsi="Segoe UI Symbol" w:cs="Segoe UI Symbol"/>
          <w:b/>
          <w:bCs/>
        </w:rPr>
        <w:t>⃣</w:t>
      </w:r>
      <w:r w:rsidRPr="00897031">
        <w:rPr>
          <w:b/>
          <w:bCs/>
        </w:rPr>
        <w:t xml:space="preserve"> Project Overview</w:t>
      </w:r>
    </w:p>
    <w:p w14:paraId="09922B98" w14:textId="77777777" w:rsidR="00897031" w:rsidRPr="00897031" w:rsidRDefault="00897031" w:rsidP="00897031">
      <w:r w:rsidRPr="00897031">
        <w:rPr>
          <w:b/>
          <w:bCs/>
        </w:rPr>
        <w:t>Client:</w:t>
      </w:r>
      <w:r w:rsidRPr="00897031">
        <w:t xml:space="preserve"> </w:t>
      </w:r>
      <w:proofErr w:type="spellStart"/>
      <w:r w:rsidRPr="00897031">
        <w:t>SmartOps</w:t>
      </w:r>
      <w:proofErr w:type="spellEnd"/>
      <w:r w:rsidRPr="00897031">
        <w:t xml:space="preserve"> </w:t>
      </w:r>
      <w:proofErr w:type="spellStart"/>
      <w:r w:rsidRPr="00897031">
        <w:t>Pvt.</w:t>
      </w:r>
      <w:proofErr w:type="spellEnd"/>
      <w:r w:rsidRPr="00897031">
        <w:t xml:space="preserve"> Ltd.</w:t>
      </w:r>
      <w:r w:rsidRPr="00897031">
        <w:br/>
      </w:r>
      <w:r w:rsidRPr="00897031">
        <w:rPr>
          <w:b/>
          <w:bCs/>
        </w:rPr>
        <w:t>Industry:</w:t>
      </w:r>
      <w:r w:rsidRPr="00897031">
        <w:t xml:space="preserve"> Supply Chain &amp; Order </w:t>
      </w:r>
      <w:proofErr w:type="spellStart"/>
      <w:r w:rsidRPr="00897031">
        <w:t>Fulfillment</w:t>
      </w:r>
      <w:proofErr w:type="spellEnd"/>
      <w:r w:rsidRPr="00897031">
        <w:br/>
      </w:r>
      <w:r w:rsidRPr="00897031">
        <w:rPr>
          <w:b/>
          <w:bCs/>
        </w:rPr>
        <w:t>Dashboard Title:</w:t>
      </w:r>
      <w:r w:rsidRPr="00897031">
        <w:t xml:space="preserve"> </w:t>
      </w:r>
      <w:proofErr w:type="spellStart"/>
      <w:r w:rsidRPr="00897031">
        <w:t>SmartOps</w:t>
      </w:r>
      <w:proofErr w:type="spellEnd"/>
      <w:r w:rsidRPr="00897031">
        <w:t xml:space="preserve"> Insight Suite</w:t>
      </w:r>
      <w:r w:rsidRPr="00897031">
        <w:br/>
      </w:r>
      <w:r w:rsidRPr="00897031">
        <w:rPr>
          <w:b/>
          <w:bCs/>
        </w:rPr>
        <w:t>Goal:</w:t>
      </w:r>
      <w:r w:rsidRPr="00897031">
        <w:t xml:space="preserve"> To uncover insights on profitability, returns, and customer retention across four major regions of India, and suggest strategies to improve performance.</w:t>
      </w:r>
    </w:p>
    <w:p w14:paraId="479F2994" w14:textId="77777777" w:rsidR="00897031" w:rsidRPr="00897031" w:rsidRDefault="00897031" w:rsidP="00897031">
      <w:r w:rsidRPr="00897031">
        <w:pict w14:anchorId="314BD197">
          <v:rect id="_x0000_i1119" style="width:0;height:1.5pt" o:hralign="center" o:hrstd="t" o:hr="t" fillcolor="#a0a0a0" stroked="f"/>
        </w:pict>
      </w:r>
    </w:p>
    <w:p w14:paraId="400AF7EB" w14:textId="77777777" w:rsidR="00897031" w:rsidRPr="00897031" w:rsidRDefault="00897031" w:rsidP="00897031">
      <w:pPr>
        <w:rPr>
          <w:b/>
          <w:bCs/>
        </w:rPr>
      </w:pPr>
      <w:r w:rsidRPr="00897031">
        <w:rPr>
          <w:b/>
          <w:bCs/>
        </w:rPr>
        <w:t>2️</w:t>
      </w:r>
      <w:r w:rsidRPr="00897031">
        <w:rPr>
          <w:rFonts w:ascii="Segoe UI Symbol" w:hAnsi="Segoe UI Symbol" w:cs="Segoe UI Symbol"/>
          <w:b/>
          <w:bCs/>
        </w:rPr>
        <w:t>⃣</w:t>
      </w:r>
      <w:r w:rsidRPr="00897031">
        <w:rPr>
          <w:b/>
          <w:bCs/>
        </w:rPr>
        <w:t xml:space="preserve"> Dataset Summary</w:t>
      </w:r>
    </w:p>
    <w:p w14:paraId="7FD5D473" w14:textId="77777777" w:rsidR="00897031" w:rsidRPr="00897031" w:rsidRDefault="00897031" w:rsidP="00897031">
      <w:pPr>
        <w:numPr>
          <w:ilvl w:val="0"/>
          <w:numId w:val="2"/>
        </w:numPr>
      </w:pPr>
      <w:r w:rsidRPr="00897031">
        <w:rPr>
          <w:b/>
          <w:bCs/>
        </w:rPr>
        <w:t>Orders Table:</w:t>
      </w:r>
      <w:r w:rsidRPr="00897031">
        <w:t xml:space="preserve"> Includes product, quantity, price, discount, profit, region, and return status.</w:t>
      </w:r>
    </w:p>
    <w:p w14:paraId="49443710" w14:textId="77777777" w:rsidR="00897031" w:rsidRPr="00897031" w:rsidRDefault="00897031" w:rsidP="00897031">
      <w:pPr>
        <w:numPr>
          <w:ilvl w:val="0"/>
          <w:numId w:val="2"/>
        </w:numPr>
      </w:pPr>
      <w:r w:rsidRPr="00897031">
        <w:rPr>
          <w:b/>
          <w:bCs/>
        </w:rPr>
        <w:t>Customers Table:</w:t>
      </w:r>
      <w:r w:rsidRPr="00897031">
        <w:t xml:space="preserve"> Identifies customer type (New/Returning) and region.</w:t>
      </w:r>
    </w:p>
    <w:p w14:paraId="5901413E" w14:textId="77777777" w:rsidR="00897031" w:rsidRPr="00897031" w:rsidRDefault="00897031" w:rsidP="00897031">
      <w:pPr>
        <w:numPr>
          <w:ilvl w:val="0"/>
          <w:numId w:val="2"/>
        </w:numPr>
      </w:pPr>
      <w:r w:rsidRPr="00897031">
        <w:rPr>
          <w:b/>
          <w:bCs/>
        </w:rPr>
        <w:t>Order Items Table:</w:t>
      </w:r>
      <w:r w:rsidRPr="00897031">
        <w:t xml:space="preserve"> Detailed line-item view of each product per order.</w:t>
      </w:r>
    </w:p>
    <w:p w14:paraId="2030DEF6" w14:textId="77777777" w:rsidR="00897031" w:rsidRPr="00897031" w:rsidRDefault="00897031" w:rsidP="00897031">
      <w:pPr>
        <w:numPr>
          <w:ilvl w:val="0"/>
          <w:numId w:val="2"/>
        </w:numPr>
      </w:pPr>
      <w:r w:rsidRPr="00897031">
        <w:rPr>
          <w:b/>
          <w:bCs/>
        </w:rPr>
        <w:t>Date Table:</w:t>
      </w:r>
      <w:r w:rsidRPr="00897031">
        <w:t xml:space="preserve"> Custom calendar table to enable trend and cohort analysis.</w:t>
      </w:r>
    </w:p>
    <w:p w14:paraId="0DE64B60" w14:textId="77777777" w:rsidR="00897031" w:rsidRPr="00897031" w:rsidRDefault="00897031" w:rsidP="00897031">
      <w:r w:rsidRPr="00897031">
        <w:pict w14:anchorId="44B44D65">
          <v:rect id="_x0000_i1120" style="width:0;height:1.5pt" o:hralign="center" o:hrstd="t" o:hr="t" fillcolor="#a0a0a0" stroked="f"/>
        </w:pict>
      </w:r>
    </w:p>
    <w:p w14:paraId="56E66AB4" w14:textId="77777777" w:rsidR="00897031" w:rsidRPr="00897031" w:rsidRDefault="00897031" w:rsidP="00897031">
      <w:pPr>
        <w:rPr>
          <w:b/>
          <w:bCs/>
        </w:rPr>
      </w:pPr>
      <w:r w:rsidRPr="00897031">
        <w:rPr>
          <w:b/>
          <w:bCs/>
        </w:rPr>
        <w:t>3️</w:t>
      </w:r>
      <w:r w:rsidRPr="00897031">
        <w:rPr>
          <w:rFonts w:ascii="Segoe UI Symbol" w:hAnsi="Segoe UI Symbol" w:cs="Segoe UI Symbol"/>
          <w:b/>
          <w:bCs/>
        </w:rPr>
        <w:t>⃣</w:t>
      </w:r>
      <w:r w:rsidRPr="00897031">
        <w:rPr>
          <w:b/>
          <w:bCs/>
        </w:rPr>
        <w:t xml:space="preserve"> Key Insights from Dashboard</w:t>
      </w:r>
    </w:p>
    <w:p w14:paraId="60986A82" w14:textId="77777777" w:rsidR="00897031" w:rsidRPr="00897031" w:rsidRDefault="00897031" w:rsidP="00897031">
      <w:r w:rsidRPr="00897031">
        <w:rPr>
          <w:rFonts w:ascii="Segoe UI Emoji" w:hAnsi="Segoe UI Emoji" w:cs="Segoe UI Emoji"/>
        </w:rPr>
        <w:t>📍</w:t>
      </w:r>
      <w:r w:rsidRPr="00897031">
        <w:t xml:space="preserve"> </w:t>
      </w:r>
      <w:r w:rsidRPr="00897031">
        <w:rPr>
          <w:b/>
          <w:bCs/>
        </w:rPr>
        <w:t>Top Profitable Products</w:t>
      </w:r>
      <w:r w:rsidRPr="00897031">
        <w:t xml:space="preserve"> are concentrated in limited categories — optimizing focus here may boost overall margins.</w:t>
      </w:r>
      <w:r w:rsidRPr="00897031">
        <w:br/>
      </w:r>
      <w:r w:rsidRPr="00897031">
        <w:rPr>
          <w:rFonts w:ascii="Segoe UI Emoji" w:hAnsi="Segoe UI Emoji" w:cs="Segoe UI Emoji"/>
        </w:rPr>
        <w:t>📉</w:t>
      </w:r>
      <w:r w:rsidRPr="00897031">
        <w:t xml:space="preserve"> </w:t>
      </w:r>
      <w:r w:rsidRPr="00897031">
        <w:rPr>
          <w:b/>
          <w:bCs/>
        </w:rPr>
        <w:t>West Region</w:t>
      </w:r>
      <w:r w:rsidRPr="00897031">
        <w:t xml:space="preserve"> shows strong sales volume but lower profits due to higher return rates.</w:t>
      </w:r>
      <w:r w:rsidRPr="00897031">
        <w:br/>
      </w:r>
      <w:r w:rsidRPr="00897031">
        <w:rPr>
          <w:rFonts w:ascii="Segoe UI Emoji" w:hAnsi="Segoe UI Emoji" w:cs="Segoe UI Emoji"/>
        </w:rPr>
        <w:t>🔁</w:t>
      </w:r>
      <w:r w:rsidRPr="00897031">
        <w:t xml:space="preserve"> Around </w:t>
      </w:r>
      <w:r w:rsidRPr="00897031">
        <w:rPr>
          <w:b/>
          <w:bCs/>
        </w:rPr>
        <w:t>30% of customers are returning</w:t>
      </w:r>
      <w:r w:rsidRPr="00897031">
        <w:t>, indicating strong brand recall and repeat engagement.</w:t>
      </w:r>
      <w:r w:rsidRPr="00897031">
        <w:br/>
      </w:r>
      <w:r w:rsidRPr="00897031">
        <w:rPr>
          <w:rFonts w:ascii="Segoe UI Emoji" w:hAnsi="Segoe UI Emoji" w:cs="Segoe UI Emoji"/>
        </w:rPr>
        <w:t>📦</w:t>
      </w:r>
      <w:r w:rsidRPr="00897031">
        <w:t xml:space="preserve"> </w:t>
      </w:r>
      <w:r w:rsidRPr="00897031">
        <w:rPr>
          <w:b/>
          <w:bCs/>
        </w:rPr>
        <w:t>Returned Orders</w:t>
      </w:r>
      <w:r w:rsidRPr="00897031">
        <w:t xml:space="preserve"> account for ~18% of total — deeper return reason data could refine this further.</w:t>
      </w:r>
      <w:r w:rsidRPr="00897031">
        <w:br/>
      </w:r>
      <w:r w:rsidRPr="00897031">
        <w:rPr>
          <w:rFonts w:ascii="Segoe UI Emoji" w:hAnsi="Segoe UI Emoji" w:cs="Segoe UI Emoji"/>
        </w:rPr>
        <w:t>📊</w:t>
      </w:r>
      <w:r w:rsidRPr="00897031">
        <w:t xml:space="preserve"> </w:t>
      </w:r>
      <w:r w:rsidRPr="00897031">
        <w:rPr>
          <w:b/>
          <w:bCs/>
        </w:rPr>
        <w:t>Accessories Segment</w:t>
      </w:r>
      <w:r w:rsidRPr="00897031">
        <w:t xml:space="preserve"> shows high sales but lower margins — likely due to excess discounting.</w:t>
      </w:r>
      <w:r w:rsidRPr="00897031">
        <w:br/>
      </w:r>
      <w:r w:rsidRPr="00897031">
        <w:rPr>
          <w:rFonts w:ascii="Segoe UI Emoji" w:hAnsi="Segoe UI Emoji" w:cs="Segoe UI Emoji"/>
        </w:rPr>
        <w:t>📈</w:t>
      </w:r>
      <w:r w:rsidRPr="00897031">
        <w:t xml:space="preserve"> Retention Rate is improving month-over-month, but </w:t>
      </w:r>
      <w:r w:rsidRPr="00897031">
        <w:rPr>
          <w:b/>
          <w:bCs/>
        </w:rPr>
        <w:t>churn spikes</w:t>
      </w:r>
      <w:r w:rsidRPr="00897031">
        <w:t xml:space="preserve"> during seasonal sales months.</w:t>
      </w:r>
    </w:p>
    <w:p w14:paraId="523AE560" w14:textId="77777777" w:rsidR="00897031" w:rsidRPr="00897031" w:rsidRDefault="00897031" w:rsidP="00897031">
      <w:r w:rsidRPr="00897031">
        <w:pict w14:anchorId="5409F6BA">
          <v:rect id="_x0000_i1121" style="width:0;height:1.5pt" o:hralign="center" o:hrstd="t" o:hr="t" fillcolor="#a0a0a0" stroked="f"/>
        </w:pict>
      </w:r>
    </w:p>
    <w:p w14:paraId="387E8026" w14:textId="77777777" w:rsidR="00897031" w:rsidRPr="00897031" w:rsidRDefault="00897031" w:rsidP="00897031">
      <w:pPr>
        <w:rPr>
          <w:b/>
          <w:bCs/>
        </w:rPr>
      </w:pPr>
      <w:r w:rsidRPr="00897031">
        <w:rPr>
          <w:b/>
          <w:bCs/>
        </w:rPr>
        <w:t>4️</w:t>
      </w:r>
      <w:r w:rsidRPr="00897031">
        <w:rPr>
          <w:rFonts w:ascii="Segoe UI Symbol" w:hAnsi="Segoe UI Symbol" w:cs="Segoe UI Symbol"/>
          <w:b/>
          <w:bCs/>
        </w:rPr>
        <w:t>⃣</w:t>
      </w:r>
      <w:r w:rsidRPr="00897031">
        <w:rPr>
          <w:b/>
          <w:bCs/>
        </w:rPr>
        <w:t xml:space="preserve"> Strategic Recommendations</w:t>
      </w:r>
    </w:p>
    <w:p w14:paraId="6806F756" w14:textId="77777777" w:rsidR="00897031" w:rsidRPr="00897031" w:rsidRDefault="00897031" w:rsidP="00897031">
      <w:r w:rsidRPr="00897031">
        <w:rPr>
          <w:rFonts w:ascii="Segoe UI Emoji" w:hAnsi="Segoe UI Emoji" w:cs="Segoe UI Emoji"/>
        </w:rPr>
        <w:t>✅</w:t>
      </w:r>
      <w:r w:rsidRPr="00897031">
        <w:t xml:space="preserve"> Increase visibility of top-performing products via bundled offers or upselling.</w:t>
      </w:r>
      <w:r w:rsidRPr="00897031">
        <w:br/>
      </w:r>
      <w:r w:rsidRPr="00897031">
        <w:rPr>
          <w:rFonts w:ascii="Segoe UI Emoji" w:hAnsi="Segoe UI Emoji" w:cs="Segoe UI Emoji"/>
        </w:rPr>
        <w:t>✅</w:t>
      </w:r>
      <w:r w:rsidRPr="00897031">
        <w:t xml:space="preserve"> Investigate return trends in the West </w:t>
      </w:r>
      <w:r w:rsidRPr="00897031">
        <w:rPr>
          <w:rFonts w:ascii="Aptos" w:hAnsi="Aptos" w:cs="Aptos"/>
        </w:rPr>
        <w:t>—</w:t>
      </w:r>
      <w:r w:rsidRPr="00897031">
        <w:t xml:space="preserve"> quality checks or delivery audits may help.</w:t>
      </w:r>
      <w:r w:rsidRPr="00897031">
        <w:br/>
      </w:r>
      <w:r w:rsidRPr="00897031">
        <w:rPr>
          <w:rFonts w:ascii="Segoe UI Emoji" w:hAnsi="Segoe UI Emoji" w:cs="Segoe UI Emoji"/>
        </w:rPr>
        <w:lastRenderedPageBreak/>
        <w:t>✅</w:t>
      </w:r>
      <w:r w:rsidRPr="00897031">
        <w:t xml:space="preserve"> Reduce discounting on Accessories </w:t>
      </w:r>
      <w:r w:rsidRPr="00897031">
        <w:rPr>
          <w:rFonts w:ascii="Aptos" w:hAnsi="Aptos" w:cs="Aptos"/>
        </w:rPr>
        <w:t>—</w:t>
      </w:r>
      <w:r w:rsidRPr="00897031">
        <w:t xml:space="preserve"> test A/B pricing strategies to optimize margins.</w:t>
      </w:r>
      <w:r w:rsidRPr="00897031">
        <w:br/>
      </w:r>
      <w:r w:rsidRPr="00897031">
        <w:rPr>
          <w:rFonts w:ascii="Segoe UI Emoji" w:hAnsi="Segoe UI Emoji" w:cs="Segoe UI Emoji"/>
        </w:rPr>
        <w:t>✅</w:t>
      </w:r>
      <w:r w:rsidRPr="00897031">
        <w:t xml:space="preserve"> Retarget returning customers with loyalty perks </w:t>
      </w:r>
      <w:r w:rsidRPr="00897031">
        <w:rPr>
          <w:rFonts w:ascii="Aptos" w:hAnsi="Aptos" w:cs="Aptos"/>
        </w:rPr>
        <w:t>—</w:t>
      </w:r>
      <w:r w:rsidRPr="00897031">
        <w:t xml:space="preserve"> they have higher lifetime value.</w:t>
      </w:r>
      <w:r w:rsidRPr="00897031">
        <w:br/>
      </w:r>
      <w:r w:rsidRPr="00897031">
        <w:rPr>
          <w:rFonts w:ascii="Segoe UI Emoji" w:hAnsi="Segoe UI Emoji" w:cs="Segoe UI Emoji"/>
        </w:rPr>
        <w:t>✅</w:t>
      </w:r>
      <w:r w:rsidRPr="00897031">
        <w:t xml:space="preserve"> Strengthen logistics during seasonal spikes to reduce delivery delays and churn.</w:t>
      </w:r>
    </w:p>
    <w:p w14:paraId="6E4B8DA8" w14:textId="77777777" w:rsidR="00897031" w:rsidRPr="00897031" w:rsidRDefault="00897031" w:rsidP="00897031">
      <w:r w:rsidRPr="00897031">
        <w:pict w14:anchorId="1D4B3203">
          <v:rect id="_x0000_i1122" style="width:0;height:1.5pt" o:hralign="center" o:hrstd="t" o:hr="t" fillcolor="#a0a0a0" stroked="f"/>
        </w:pict>
      </w:r>
    </w:p>
    <w:p w14:paraId="63866A0E" w14:textId="77777777" w:rsidR="00897031" w:rsidRPr="00897031" w:rsidRDefault="00897031" w:rsidP="00897031">
      <w:pPr>
        <w:rPr>
          <w:b/>
          <w:bCs/>
        </w:rPr>
      </w:pPr>
      <w:r w:rsidRPr="00897031">
        <w:rPr>
          <w:b/>
          <w:bCs/>
        </w:rPr>
        <w:t>5️</w:t>
      </w:r>
      <w:r w:rsidRPr="00897031">
        <w:rPr>
          <w:rFonts w:ascii="Segoe UI Symbol" w:hAnsi="Segoe UI Symbol" w:cs="Segoe UI Symbol"/>
          <w:b/>
          <w:bCs/>
        </w:rPr>
        <w:t>⃣</w:t>
      </w:r>
      <w:r w:rsidRPr="00897031">
        <w:rPr>
          <w:b/>
          <w:bCs/>
        </w:rPr>
        <w:t xml:space="preserve"> Business Questions Answered</w:t>
      </w:r>
    </w:p>
    <w:p w14:paraId="369F7706" w14:textId="77777777" w:rsidR="00897031" w:rsidRPr="00897031" w:rsidRDefault="00897031" w:rsidP="00897031">
      <w:r w:rsidRPr="00897031">
        <w:rPr>
          <w:b/>
          <w:bCs/>
        </w:rPr>
        <w:t>Q: Which regions are most profitable?</w:t>
      </w:r>
      <w:r w:rsidRPr="00897031">
        <w:br/>
      </w:r>
      <w:r w:rsidRPr="00897031">
        <w:rPr>
          <w:rFonts w:ascii="Segoe UI Emoji" w:hAnsi="Segoe UI Emoji" w:cs="Segoe UI Emoji"/>
        </w:rPr>
        <w:t>🟢</w:t>
      </w:r>
      <w:r w:rsidRPr="00897031">
        <w:t xml:space="preserve"> </w:t>
      </w:r>
      <w:r w:rsidRPr="00897031">
        <w:rPr>
          <w:b/>
          <w:bCs/>
        </w:rPr>
        <w:t>Answer:</w:t>
      </w:r>
      <w:r w:rsidRPr="00897031">
        <w:t xml:space="preserve"> North and South zones lead in overall profitability.</w:t>
      </w:r>
    </w:p>
    <w:p w14:paraId="1EA5F627" w14:textId="77777777" w:rsidR="00897031" w:rsidRPr="00897031" w:rsidRDefault="00897031" w:rsidP="00897031">
      <w:r w:rsidRPr="00897031">
        <w:rPr>
          <w:b/>
          <w:bCs/>
        </w:rPr>
        <w:t>Q: What are the top reasons for returns?</w:t>
      </w:r>
      <w:r w:rsidRPr="00897031">
        <w:br/>
      </w:r>
      <w:r w:rsidRPr="00897031">
        <w:rPr>
          <w:rFonts w:ascii="Segoe UI Emoji" w:hAnsi="Segoe UI Emoji" w:cs="Segoe UI Emoji"/>
        </w:rPr>
        <w:t>🔴</w:t>
      </w:r>
      <w:r w:rsidRPr="00897031">
        <w:t xml:space="preserve"> </w:t>
      </w:r>
      <w:r w:rsidRPr="00897031">
        <w:rPr>
          <w:b/>
          <w:bCs/>
        </w:rPr>
        <w:t>Answer:</w:t>
      </w:r>
      <w:r w:rsidRPr="00897031">
        <w:t xml:space="preserve"> While return reason data is unavailable, regions with low profit and high return rates (like West) suggest delivery or quality issues.</w:t>
      </w:r>
    </w:p>
    <w:p w14:paraId="5FE0E8E5" w14:textId="77777777" w:rsidR="00897031" w:rsidRPr="00897031" w:rsidRDefault="00897031" w:rsidP="00897031">
      <w:r w:rsidRPr="00897031">
        <w:rPr>
          <w:b/>
          <w:bCs/>
        </w:rPr>
        <w:t>Q: Are we retaining customers?</w:t>
      </w:r>
      <w:r w:rsidRPr="00897031">
        <w:br/>
      </w:r>
      <w:r w:rsidRPr="00897031">
        <w:rPr>
          <w:rFonts w:ascii="Segoe UI Emoji" w:hAnsi="Segoe UI Emoji" w:cs="Segoe UI Emoji"/>
        </w:rPr>
        <w:t>🟡</w:t>
      </w:r>
      <w:r w:rsidRPr="00897031">
        <w:t xml:space="preserve"> </w:t>
      </w:r>
      <w:r w:rsidRPr="00897031">
        <w:rPr>
          <w:b/>
          <w:bCs/>
        </w:rPr>
        <w:t>Answer:</w:t>
      </w:r>
      <w:r w:rsidRPr="00897031">
        <w:t xml:space="preserve"> Yes, customer retention is improving with over 30% repeat buyers in recent months.</w:t>
      </w:r>
    </w:p>
    <w:p w14:paraId="525371E8" w14:textId="77777777" w:rsidR="00897031" w:rsidRPr="00897031" w:rsidRDefault="00897031" w:rsidP="00897031">
      <w:r w:rsidRPr="00897031">
        <w:rPr>
          <w:b/>
          <w:bCs/>
        </w:rPr>
        <w:t>Q: Which product segments need margin improvement?</w:t>
      </w:r>
      <w:r w:rsidRPr="00897031">
        <w:br/>
      </w:r>
      <w:r w:rsidRPr="00897031">
        <w:rPr>
          <w:rFonts w:ascii="Segoe UI Emoji" w:hAnsi="Segoe UI Emoji" w:cs="Segoe UI Emoji"/>
        </w:rPr>
        <w:t>🟠</w:t>
      </w:r>
      <w:r w:rsidRPr="00897031">
        <w:t xml:space="preserve"> </w:t>
      </w:r>
      <w:r w:rsidRPr="00897031">
        <w:rPr>
          <w:b/>
          <w:bCs/>
        </w:rPr>
        <w:t>Answer:</w:t>
      </w:r>
      <w:r w:rsidRPr="00897031">
        <w:t xml:space="preserve"> Accessories — focus on discount control and cost efficiency.</w:t>
      </w:r>
    </w:p>
    <w:p w14:paraId="6645AD84" w14:textId="77777777" w:rsidR="00897031" w:rsidRPr="00897031" w:rsidRDefault="00897031" w:rsidP="00897031">
      <w:r w:rsidRPr="00897031">
        <w:pict w14:anchorId="68CA5AE7">
          <v:rect id="_x0000_i1123" style="width:0;height:1.5pt" o:hralign="center" o:hrstd="t" o:hr="t" fillcolor="#a0a0a0" stroked="f"/>
        </w:pict>
      </w:r>
    </w:p>
    <w:p w14:paraId="1A1E91CC" w14:textId="77777777" w:rsidR="00897031" w:rsidRDefault="00897031" w:rsidP="00897031">
      <w:pPr>
        <w:rPr>
          <w:b/>
          <w:bCs/>
        </w:rPr>
      </w:pPr>
      <w:r w:rsidRPr="00897031">
        <w:rPr>
          <w:b/>
          <w:bCs/>
        </w:rPr>
        <w:t>6️</w:t>
      </w:r>
      <w:r w:rsidRPr="00897031">
        <w:rPr>
          <w:rFonts w:ascii="Segoe UI Symbol" w:hAnsi="Segoe UI Symbol" w:cs="Segoe UI Symbol"/>
          <w:b/>
          <w:bCs/>
        </w:rPr>
        <w:t>⃣</w:t>
      </w:r>
      <w:r w:rsidRPr="00897031">
        <w:rPr>
          <w:b/>
          <w:bCs/>
        </w:rPr>
        <w:t xml:space="preserve"> Visual Summary Snapshot</w:t>
      </w:r>
    </w:p>
    <w:p w14:paraId="3ADA9314" w14:textId="77777777" w:rsidR="00897031" w:rsidRDefault="00897031" w:rsidP="00897031">
      <w:pPr>
        <w:rPr>
          <w:b/>
          <w:bCs/>
        </w:rPr>
      </w:pPr>
    </w:p>
    <w:p w14:paraId="0B891958" w14:textId="3B815A5C" w:rsidR="00897031" w:rsidRPr="00897031" w:rsidRDefault="00897031" w:rsidP="008970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744154" wp14:editId="39BD2D47">
            <wp:extent cx="6256020" cy="3352746"/>
            <wp:effectExtent l="0" t="0" r="0" b="635"/>
            <wp:docPr id="88722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22497" name="Picture 8872224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707" cy="33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D1B2" w14:textId="77777777" w:rsidR="00897031" w:rsidRPr="00897031" w:rsidRDefault="00897031" w:rsidP="00897031">
      <w:r w:rsidRPr="00897031">
        <w:lastRenderedPageBreak/>
        <w:pict w14:anchorId="360E4A80">
          <v:rect id="_x0000_i1124" style="width:0;height:1.5pt" o:hralign="center" o:hrstd="t" o:hr="t" fillcolor="#a0a0a0" stroked="f"/>
        </w:pict>
      </w:r>
    </w:p>
    <w:p w14:paraId="568967D0" w14:textId="77777777" w:rsidR="00897031" w:rsidRPr="00897031" w:rsidRDefault="00897031" w:rsidP="00897031">
      <w:pPr>
        <w:rPr>
          <w:b/>
          <w:bCs/>
        </w:rPr>
      </w:pPr>
      <w:r w:rsidRPr="00897031">
        <w:rPr>
          <w:b/>
          <w:bCs/>
        </w:rPr>
        <w:t>7️</w:t>
      </w:r>
      <w:r w:rsidRPr="00897031">
        <w:rPr>
          <w:rFonts w:ascii="Segoe UI Symbol" w:hAnsi="Segoe UI Symbol" w:cs="Segoe UI Symbol"/>
          <w:b/>
          <w:bCs/>
        </w:rPr>
        <w:t>⃣</w:t>
      </w:r>
      <w:r w:rsidRPr="00897031">
        <w:rPr>
          <w:b/>
          <w:bCs/>
        </w:rPr>
        <w:t xml:space="preserve"> Tools &amp; Techniques Used</w:t>
      </w:r>
    </w:p>
    <w:p w14:paraId="706081B5" w14:textId="77777777" w:rsidR="00897031" w:rsidRPr="00897031" w:rsidRDefault="00897031" w:rsidP="00897031">
      <w:r w:rsidRPr="00897031">
        <w:rPr>
          <w:b/>
          <w:bCs/>
        </w:rPr>
        <w:t>Tools Used:</w:t>
      </w:r>
    </w:p>
    <w:p w14:paraId="415CF337" w14:textId="77777777" w:rsidR="00897031" w:rsidRPr="00897031" w:rsidRDefault="00897031" w:rsidP="00897031">
      <w:pPr>
        <w:numPr>
          <w:ilvl w:val="0"/>
          <w:numId w:val="3"/>
        </w:numPr>
      </w:pPr>
      <w:r w:rsidRPr="00897031">
        <w:rPr>
          <w:b/>
          <w:bCs/>
        </w:rPr>
        <w:t>Excel</w:t>
      </w:r>
      <w:r w:rsidRPr="00897031">
        <w:t xml:space="preserve"> – For ETL and cleaning raw data (formatting, filters, removing nulls)</w:t>
      </w:r>
    </w:p>
    <w:p w14:paraId="25EB6591" w14:textId="77777777" w:rsidR="00897031" w:rsidRPr="00897031" w:rsidRDefault="00897031" w:rsidP="00897031">
      <w:pPr>
        <w:numPr>
          <w:ilvl w:val="0"/>
          <w:numId w:val="3"/>
        </w:numPr>
      </w:pPr>
      <w:r w:rsidRPr="00897031">
        <w:rPr>
          <w:b/>
          <w:bCs/>
        </w:rPr>
        <w:t>SQL</w:t>
      </w:r>
      <w:r w:rsidRPr="00897031">
        <w:t xml:space="preserve"> – For data preparation, aggregation, and joins between tables</w:t>
      </w:r>
    </w:p>
    <w:p w14:paraId="52A42452" w14:textId="77777777" w:rsidR="00897031" w:rsidRPr="00897031" w:rsidRDefault="00897031" w:rsidP="00897031">
      <w:pPr>
        <w:numPr>
          <w:ilvl w:val="0"/>
          <w:numId w:val="3"/>
        </w:numPr>
      </w:pPr>
      <w:r w:rsidRPr="00897031">
        <w:rPr>
          <w:b/>
          <w:bCs/>
        </w:rPr>
        <w:t>Power BI</w:t>
      </w:r>
      <w:r w:rsidRPr="00897031">
        <w:t xml:space="preserve"> – For interactive visualizations, dashboards, and publishing</w:t>
      </w:r>
    </w:p>
    <w:p w14:paraId="7E1243EA" w14:textId="77777777" w:rsidR="00897031" w:rsidRPr="00897031" w:rsidRDefault="00897031" w:rsidP="00897031">
      <w:r w:rsidRPr="00897031">
        <w:rPr>
          <w:b/>
          <w:bCs/>
        </w:rPr>
        <w:t>Techniques Applied:</w:t>
      </w:r>
    </w:p>
    <w:p w14:paraId="1DC457F4" w14:textId="77777777" w:rsidR="00897031" w:rsidRPr="00897031" w:rsidRDefault="00897031" w:rsidP="00897031">
      <w:pPr>
        <w:numPr>
          <w:ilvl w:val="0"/>
          <w:numId w:val="4"/>
        </w:numPr>
      </w:pPr>
      <w:r w:rsidRPr="00897031">
        <w:t>Power Query Editor for data transformation</w:t>
      </w:r>
    </w:p>
    <w:p w14:paraId="106EED81" w14:textId="77777777" w:rsidR="00897031" w:rsidRPr="00897031" w:rsidRDefault="00897031" w:rsidP="00897031">
      <w:pPr>
        <w:numPr>
          <w:ilvl w:val="0"/>
          <w:numId w:val="4"/>
        </w:numPr>
      </w:pPr>
      <w:r w:rsidRPr="00897031">
        <w:t xml:space="preserve">Star Schema </w:t>
      </w:r>
      <w:proofErr w:type="spellStart"/>
      <w:r w:rsidRPr="00897031">
        <w:t>modeling</w:t>
      </w:r>
      <w:proofErr w:type="spellEnd"/>
      <w:r w:rsidRPr="00897031">
        <w:t xml:space="preserve"> with fact and dimension tables</w:t>
      </w:r>
    </w:p>
    <w:p w14:paraId="0A9A3ABE" w14:textId="77777777" w:rsidR="00897031" w:rsidRPr="00897031" w:rsidRDefault="00897031" w:rsidP="00897031">
      <w:pPr>
        <w:numPr>
          <w:ilvl w:val="0"/>
          <w:numId w:val="4"/>
        </w:numPr>
      </w:pPr>
      <w:r w:rsidRPr="00897031">
        <w:t>DAX measures: Profit Margin, Retention Rate, % Returned Orders, CLV</w:t>
      </w:r>
    </w:p>
    <w:p w14:paraId="59CC4C6F" w14:textId="77777777" w:rsidR="00897031" w:rsidRPr="00897031" w:rsidRDefault="00897031" w:rsidP="00897031">
      <w:pPr>
        <w:numPr>
          <w:ilvl w:val="0"/>
          <w:numId w:val="4"/>
        </w:numPr>
      </w:pPr>
      <w:r w:rsidRPr="00897031">
        <w:t>Time Intelligence using a custom calendar table</w:t>
      </w:r>
    </w:p>
    <w:p w14:paraId="0D9D2E1F" w14:textId="2B9133F2" w:rsidR="00897031" w:rsidRPr="00897031" w:rsidRDefault="00897031" w:rsidP="00897031">
      <w:pPr>
        <w:numPr>
          <w:ilvl w:val="0"/>
          <w:numId w:val="4"/>
        </w:numPr>
      </w:pPr>
      <w:r w:rsidRPr="00897031">
        <w:t>Business storytelling with slicers, and KPIs</w:t>
      </w:r>
    </w:p>
    <w:p w14:paraId="61FF0F09" w14:textId="77777777" w:rsidR="00897031" w:rsidRPr="00897031" w:rsidRDefault="00897031" w:rsidP="00897031">
      <w:r w:rsidRPr="00897031">
        <w:pict w14:anchorId="5D4CF0A2">
          <v:rect id="_x0000_i1125" style="width:0;height:1.5pt" o:hralign="center" o:hrstd="t" o:hr="t" fillcolor="#a0a0a0" stroked="f"/>
        </w:pict>
      </w:r>
    </w:p>
    <w:p w14:paraId="10F0B9D1" w14:textId="77777777" w:rsidR="00897031" w:rsidRPr="00897031" w:rsidRDefault="00897031" w:rsidP="00897031">
      <w:pPr>
        <w:rPr>
          <w:b/>
          <w:bCs/>
        </w:rPr>
      </w:pPr>
      <w:r w:rsidRPr="00897031">
        <w:rPr>
          <w:rFonts w:ascii="Segoe UI Emoji" w:hAnsi="Segoe UI Emoji" w:cs="Segoe UI Emoji"/>
          <w:b/>
          <w:bCs/>
        </w:rPr>
        <w:t>✅</w:t>
      </w:r>
      <w:r w:rsidRPr="00897031">
        <w:rPr>
          <w:b/>
          <w:bCs/>
        </w:rPr>
        <w:t xml:space="preserve"> Final Summary Statement</w:t>
      </w:r>
    </w:p>
    <w:p w14:paraId="7E154FD4" w14:textId="77777777" w:rsidR="00897031" w:rsidRPr="00897031" w:rsidRDefault="00897031" w:rsidP="00897031">
      <w:r w:rsidRPr="00897031">
        <w:t xml:space="preserve">The </w:t>
      </w:r>
      <w:proofErr w:type="spellStart"/>
      <w:r w:rsidRPr="00897031">
        <w:rPr>
          <w:b/>
          <w:bCs/>
        </w:rPr>
        <w:t>SmartOps</w:t>
      </w:r>
      <w:proofErr w:type="spellEnd"/>
      <w:r w:rsidRPr="00897031">
        <w:rPr>
          <w:b/>
          <w:bCs/>
        </w:rPr>
        <w:t xml:space="preserve"> Insight Suite Dashboard</w:t>
      </w:r>
      <w:r w:rsidRPr="00897031">
        <w:t xml:space="preserve"> offers actionable insights on profitability and customer retention across India’s regions. Built using Excel, SQL, and Power BI, it enables the company to improve decision-making, reduce losses, and strengthen customer relationships — driving long-term operational efficiency and strategic growth.</w:t>
      </w:r>
    </w:p>
    <w:p w14:paraId="60BC7B97" w14:textId="77777777" w:rsidR="00D60771" w:rsidRDefault="00D60771"/>
    <w:sectPr w:rsidR="00D6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D339B"/>
    <w:multiLevelType w:val="multilevel"/>
    <w:tmpl w:val="214C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D4228"/>
    <w:multiLevelType w:val="multilevel"/>
    <w:tmpl w:val="937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97A26"/>
    <w:multiLevelType w:val="multilevel"/>
    <w:tmpl w:val="96D2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46CC6"/>
    <w:multiLevelType w:val="multilevel"/>
    <w:tmpl w:val="6AA0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25546">
    <w:abstractNumId w:val="1"/>
  </w:num>
  <w:num w:numId="2" w16cid:durableId="2007588311">
    <w:abstractNumId w:val="0"/>
  </w:num>
  <w:num w:numId="3" w16cid:durableId="120922513">
    <w:abstractNumId w:val="2"/>
  </w:num>
  <w:num w:numId="4" w16cid:durableId="195896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31"/>
    <w:rsid w:val="00631F5D"/>
    <w:rsid w:val="00897031"/>
    <w:rsid w:val="00D60771"/>
    <w:rsid w:val="00F5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3E1A"/>
  <w15:chartTrackingRefBased/>
  <w15:docId w15:val="{F85FFCA2-27D8-4573-9964-56D6CB01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5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KALRA</dc:creator>
  <cp:keywords/>
  <dc:description/>
  <cp:lastModifiedBy>DEV KALRA</cp:lastModifiedBy>
  <cp:revision>1</cp:revision>
  <dcterms:created xsi:type="dcterms:W3CDTF">2025-07-10T14:04:00Z</dcterms:created>
  <dcterms:modified xsi:type="dcterms:W3CDTF">2025-07-10T14:13:00Z</dcterms:modified>
</cp:coreProperties>
</file>