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16A8F" w14:textId="747CBDB6" w:rsidR="009B68C0" w:rsidRPr="006F54E0" w:rsidRDefault="0090374D">
      <w:pPr>
        <w:rPr>
          <w:rFonts w:asciiTheme="majorHAnsi" w:hAnsiTheme="majorHAnsi"/>
          <w:b/>
          <w:bCs/>
          <w:sz w:val="36"/>
          <w:szCs w:val="36"/>
          <w:lang w:val="en-US"/>
        </w:rPr>
      </w:pPr>
      <w:r w:rsidRPr="006F54E0">
        <w:rPr>
          <w:rFonts w:asciiTheme="majorHAnsi" w:hAnsiTheme="majorHAnsi"/>
          <w:b/>
          <w:bCs/>
          <w:sz w:val="36"/>
          <w:szCs w:val="36"/>
          <w:lang w:val="en-US"/>
        </w:rPr>
        <w:t xml:space="preserve">Data Collections </w:t>
      </w:r>
    </w:p>
    <w:p w14:paraId="7F8DCE49" w14:textId="5362609C" w:rsidR="006F54E0" w:rsidRPr="006F54E0" w:rsidRDefault="006F54E0">
      <w:pPr>
        <w:rPr>
          <w:rFonts w:asciiTheme="majorHAnsi" w:hAnsiTheme="majorHAnsi"/>
          <w:sz w:val="28"/>
          <w:szCs w:val="28"/>
          <w:lang w:val="en-US"/>
        </w:rPr>
      </w:pPr>
      <w:r w:rsidRPr="006F54E0">
        <w:rPr>
          <w:rFonts w:asciiTheme="majorHAnsi" w:hAnsiTheme="majorHAnsi"/>
          <w:sz w:val="28"/>
          <w:szCs w:val="28"/>
          <w:lang w:val="en-US"/>
        </w:rPr>
        <w:t xml:space="preserve">Read Aloud and Observations </w:t>
      </w:r>
    </w:p>
    <w:p w14:paraId="0015A6D8" w14:textId="77777777" w:rsidR="0090374D" w:rsidRDefault="0090374D">
      <w:pPr>
        <w:rPr>
          <w:lang w:val="en-US"/>
        </w:rPr>
      </w:pPr>
    </w:p>
    <w:p w14:paraId="1FB75D8F" w14:textId="4157F89A" w:rsidR="006F54E0" w:rsidRDefault="006F54E0">
      <w:pPr>
        <w:rPr>
          <w:lang w:val="en-US"/>
        </w:rPr>
      </w:pPr>
      <w:r>
        <w:rPr>
          <w:lang w:val="en-US"/>
        </w:rPr>
        <w:t>Participant 1</w:t>
      </w:r>
    </w:p>
    <w:p w14:paraId="4722411E" w14:textId="731BE290" w:rsidR="006F54E0" w:rsidRDefault="006F54E0">
      <w:pPr>
        <w:rPr>
          <w:lang w:val="en-US"/>
        </w:rPr>
      </w:pPr>
      <w:r>
        <w:rPr>
          <w:lang w:val="en-US"/>
        </w:rPr>
        <w:t>Shraddha</w:t>
      </w:r>
    </w:p>
    <w:p w14:paraId="61110D6A" w14:textId="6802E39C" w:rsidR="006F54E0" w:rsidRPr="006F54E0" w:rsidRDefault="006F54E0" w:rsidP="006F54E0">
      <w:pPr>
        <w:spacing w:before="100" w:beforeAutospacing="1" w:after="100" w:afterAutospacing="1" w:line="240" w:lineRule="auto"/>
        <w:rPr>
          <w:rFonts w:eastAsia="Times New Roman" w:cs="Segoe UI"/>
          <w:spacing w:val="1"/>
          <w:kern w:val="0"/>
          <w:lang w:eastAsia="en-GB"/>
          <w14:ligatures w14:val="none"/>
        </w:rPr>
      </w:pPr>
      <w:r w:rsidRPr="006F54E0">
        <w:rPr>
          <w:rFonts w:eastAsia="Times New Roman" w:cs="Segoe UI"/>
          <w:spacing w:val="1"/>
          <w:kern w:val="0"/>
          <w:lang w:eastAsia="en-GB"/>
          <w14:ligatures w14:val="none"/>
        </w:rPr>
        <w:t>Shraddha was able to locate the puzzle pieces and fit them into the boxes efficiently. The task was completed within 2 minutes without external aid. One piece—the black one</w:t>
      </w:r>
      <w:r w:rsidR="00525947">
        <w:rPr>
          <w:rFonts w:eastAsia="Times New Roman" w:cs="Segoe UI"/>
          <w:spacing w:val="1"/>
          <w:kern w:val="0"/>
          <w:lang w:eastAsia="en-GB"/>
          <w14:ligatures w14:val="none"/>
        </w:rPr>
        <w:t xml:space="preserve"> </w:t>
      </w:r>
      <w:r w:rsidRPr="006F54E0">
        <w:rPr>
          <w:rFonts w:eastAsia="Times New Roman" w:cs="Segoe UI"/>
          <w:spacing w:val="1"/>
          <w:kern w:val="0"/>
          <w:lang w:eastAsia="en-GB"/>
          <w14:ligatures w14:val="none"/>
        </w:rPr>
        <w:t>was initially set aside, while the red pieces were placed directly.</w:t>
      </w:r>
    </w:p>
    <w:p w14:paraId="1613D03C" w14:textId="18323CD5" w:rsidR="006F54E0" w:rsidRDefault="006F54E0" w:rsidP="006F54E0">
      <w:pPr>
        <w:spacing w:before="100" w:beforeAutospacing="1" w:after="100" w:afterAutospacing="1" w:line="240" w:lineRule="auto"/>
        <w:rPr>
          <w:rFonts w:eastAsia="Times New Roman" w:cs="Segoe UI"/>
          <w:spacing w:val="1"/>
          <w:kern w:val="0"/>
          <w:lang w:eastAsia="en-GB"/>
          <w14:ligatures w14:val="none"/>
        </w:rPr>
      </w:pPr>
      <w:r w:rsidRPr="006F54E0">
        <w:rPr>
          <w:rFonts w:eastAsia="Times New Roman" w:cs="Segoe UI"/>
          <w:spacing w:val="1"/>
          <w:kern w:val="0"/>
          <w:lang w:eastAsia="en-GB"/>
          <w14:ligatures w14:val="none"/>
        </w:rPr>
        <w:t>She found it easy to place all the pieces and reported that positive validation feedback was helpful for keeping blocks in place. The difference in colours helped her differentiate between the blocks. She initially misplaced two colours (red and yellow) during testing but corrected it later and completed the task. Out of 6, she was able to complete all 6 puzzle pieces.</w:t>
      </w:r>
    </w:p>
    <w:p w14:paraId="5328ABE6" w14:textId="72DF7160" w:rsidR="006F54E0" w:rsidRDefault="006F54E0" w:rsidP="006F54E0">
      <w:pPr>
        <w:spacing w:before="100" w:beforeAutospacing="1" w:after="100" w:afterAutospacing="1" w:line="240" w:lineRule="auto"/>
        <w:rPr>
          <w:rFonts w:eastAsia="Times New Roman" w:cs="Segoe UI"/>
          <w:spacing w:val="1"/>
          <w:kern w:val="0"/>
          <w:lang w:eastAsia="en-GB"/>
          <w14:ligatures w14:val="none"/>
        </w:rPr>
      </w:pPr>
      <w:r>
        <w:rPr>
          <w:rFonts w:eastAsia="Times New Roman" w:cs="Segoe UI"/>
          <w:spacing w:val="1"/>
          <w:kern w:val="0"/>
          <w:lang w:eastAsia="en-GB"/>
          <w14:ligatures w14:val="none"/>
        </w:rPr>
        <w:t>Participant 2</w:t>
      </w:r>
    </w:p>
    <w:p w14:paraId="7AE228D3" w14:textId="14673A57" w:rsidR="006F54E0" w:rsidRDefault="006F54E0" w:rsidP="006F54E0">
      <w:pPr>
        <w:spacing w:before="100" w:beforeAutospacing="1" w:after="100" w:afterAutospacing="1" w:line="240" w:lineRule="auto"/>
        <w:rPr>
          <w:rFonts w:eastAsia="Times New Roman" w:cs="Segoe UI"/>
          <w:spacing w:val="1"/>
          <w:kern w:val="0"/>
          <w:lang w:eastAsia="en-GB"/>
          <w14:ligatures w14:val="none"/>
        </w:rPr>
      </w:pPr>
      <w:r>
        <w:rPr>
          <w:rFonts w:eastAsia="Times New Roman" w:cs="Segoe UI"/>
          <w:spacing w:val="1"/>
          <w:kern w:val="0"/>
          <w:lang w:eastAsia="en-GB"/>
          <w14:ligatures w14:val="none"/>
        </w:rPr>
        <w:t>Bo Wang</w:t>
      </w:r>
    </w:p>
    <w:p w14:paraId="309F3DD6" w14:textId="001C421C" w:rsidR="006F54E0" w:rsidRPr="006F54E0" w:rsidRDefault="006F54E0" w:rsidP="006F54E0">
      <w:pPr>
        <w:spacing w:before="100" w:beforeAutospacing="1" w:after="100" w:afterAutospacing="1" w:line="240" w:lineRule="auto"/>
        <w:rPr>
          <w:rFonts w:eastAsia="Times New Roman" w:cs="Segoe UI"/>
          <w:spacing w:val="1"/>
          <w:kern w:val="0"/>
          <w:lang w:eastAsia="en-GB"/>
          <w14:ligatures w14:val="none"/>
        </w:rPr>
      </w:pPr>
      <w:r>
        <w:rPr>
          <w:rFonts w:eastAsia="Times New Roman" w:cs="Segoe UI"/>
          <w:spacing w:val="1"/>
          <w:kern w:val="0"/>
          <w:lang w:eastAsia="en-GB"/>
          <w14:ligatures w14:val="none"/>
        </w:rPr>
        <w:t xml:space="preserve">Bo </w:t>
      </w:r>
      <w:r w:rsidRPr="006F54E0">
        <w:rPr>
          <w:rFonts w:eastAsia="Times New Roman" w:cs="Segoe UI"/>
          <w:spacing w:val="1"/>
          <w:kern w:val="0"/>
          <w:lang w:eastAsia="en-GB"/>
          <w14:ligatures w14:val="none"/>
        </w:rPr>
        <w:t>quickly recognized and matched the puzzle pieces to their corresponding boxes. He was able to complete the task in just under 2 minutes, working independently without needing instructions or hints. One yellow piece was initially set incorrectly, but he promptly identified and fixed the mistake.</w:t>
      </w:r>
    </w:p>
    <w:p w14:paraId="7535FDA6" w14:textId="5A546BFA" w:rsidR="00AF4069" w:rsidRDefault="006F54E0" w:rsidP="006F54E0">
      <w:pPr>
        <w:spacing w:before="100" w:beforeAutospacing="1" w:after="100" w:afterAutospacing="1" w:line="240" w:lineRule="auto"/>
        <w:rPr>
          <w:rFonts w:eastAsia="Times New Roman" w:cs="Segoe UI"/>
          <w:spacing w:val="1"/>
          <w:kern w:val="0"/>
          <w:lang w:eastAsia="en-GB"/>
          <w14:ligatures w14:val="none"/>
        </w:rPr>
      </w:pPr>
      <w:r w:rsidRPr="006F54E0">
        <w:rPr>
          <w:rFonts w:eastAsia="Times New Roman" w:cs="Segoe UI"/>
          <w:spacing w:val="1"/>
          <w:kern w:val="0"/>
          <w:lang w:eastAsia="en-GB"/>
          <w14:ligatures w14:val="none"/>
        </w:rPr>
        <w:t xml:space="preserve">He found the colour cues extremely helpful in differentiating pieces and mentioned that the feedback (such as a snap or highlight) made it easier to confirm correct placement. During the task, </w:t>
      </w:r>
      <w:r>
        <w:rPr>
          <w:rFonts w:eastAsia="Times New Roman" w:cs="Segoe UI"/>
          <w:spacing w:val="1"/>
          <w:kern w:val="0"/>
          <w:lang w:eastAsia="en-GB"/>
          <w14:ligatures w14:val="none"/>
        </w:rPr>
        <w:t xml:space="preserve">Bo </w:t>
      </w:r>
      <w:r w:rsidRPr="006F54E0">
        <w:rPr>
          <w:rFonts w:eastAsia="Times New Roman" w:cs="Segoe UI"/>
          <w:spacing w:val="1"/>
          <w:kern w:val="0"/>
          <w:lang w:eastAsia="en-GB"/>
          <w14:ligatures w14:val="none"/>
        </w:rPr>
        <w:t xml:space="preserve">accidentally swapped the </w:t>
      </w:r>
      <w:r>
        <w:rPr>
          <w:rFonts w:eastAsia="Times New Roman" w:cs="Segoe UI"/>
          <w:spacing w:val="1"/>
          <w:kern w:val="0"/>
          <w:lang w:eastAsia="en-GB"/>
          <w14:ligatures w14:val="none"/>
        </w:rPr>
        <w:t xml:space="preserve">green </w:t>
      </w:r>
      <w:r w:rsidRPr="006F54E0">
        <w:rPr>
          <w:rFonts w:eastAsia="Times New Roman" w:cs="Segoe UI"/>
          <w:spacing w:val="1"/>
          <w:kern w:val="0"/>
          <w:lang w:eastAsia="en-GB"/>
          <w14:ligatures w14:val="none"/>
        </w:rPr>
        <w:t xml:space="preserve">and red blocks, but after a moment, realized the error and switched them back. He was able to successfully place all </w:t>
      </w:r>
      <w:proofErr w:type="gramStart"/>
      <w:r>
        <w:rPr>
          <w:rFonts w:eastAsia="Times New Roman" w:cs="Segoe UI"/>
          <w:spacing w:val="1"/>
          <w:kern w:val="0"/>
          <w:lang w:eastAsia="en-GB"/>
          <w14:ligatures w14:val="none"/>
        </w:rPr>
        <w:t xml:space="preserve">6 </w:t>
      </w:r>
      <w:r w:rsidRPr="006F54E0">
        <w:rPr>
          <w:rFonts w:eastAsia="Times New Roman" w:cs="Segoe UI"/>
          <w:spacing w:val="1"/>
          <w:kern w:val="0"/>
          <w:lang w:eastAsia="en-GB"/>
          <w14:ligatures w14:val="none"/>
        </w:rPr>
        <w:t xml:space="preserve"> puzzle</w:t>
      </w:r>
      <w:proofErr w:type="gramEnd"/>
      <w:r w:rsidRPr="006F54E0">
        <w:rPr>
          <w:rFonts w:eastAsia="Times New Roman" w:cs="Segoe UI"/>
          <w:spacing w:val="1"/>
          <w:kern w:val="0"/>
          <w:lang w:eastAsia="en-GB"/>
          <w14:ligatures w14:val="none"/>
        </w:rPr>
        <w:t xml:space="preserve"> pieces.</w:t>
      </w:r>
    </w:p>
    <w:p w14:paraId="07A1BE8C" w14:textId="0195C71B" w:rsidR="00FB79A3" w:rsidRPr="00FB79A3" w:rsidRDefault="00FB79A3" w:rsidP="00FB79A3">
      <w:pPr>
        <w:spacing w:before="100" w:beforeAutospacing="1" w:after="100" w:afterAutospacing="1" w:line="240" w:lineRule="auto"/>
        <w:rPr>
          <w:rFonts w:eastAsia="Times New Roman" w:cs="Segoe UI"/>
          <w:spacing w:val="1"/>
          <w:kern w:val="0"/>
          <w:lang w:eastAsia="en-GB"/>
          <w14:ligatures w14:val="none"/>
        </w:rPr>
      </w:pPr>
    </w:p>
    <w:p w14:paraId="2EE473A2" w14:textId="678C2598" w:rsidR="00FB79A3" w:rsidRDefault="00FB79A3" w:rsidP="00FB79A3">
      <w:pPr>
        <w:spacing w:before="100" w:beforeAutospacing="1" w:after="100" w:afterAutospacing="1" w:line="240" w:lineRule="auto"/>
        <w:rPr>
          <w:rFonts w:eastAsia="Times New Roman" w:cs="Segoe UI"/>
          <w:spacing w:val="1"/>
          <w:kern w:val="0"/>
          <w:lang w:eastAsia="en-GB"/>
          <w14:ligatures w14:val="none"/>
        </w:rPr>
      </w:pPr>
      <w:r>
        <w:rPr>
          <w:rFonts w:eastAsia="Times New Roman" w:cs="Segoe UI"/>
          <w:spacing w:val="1"/>
          <w:kern w:val="0"/>
          <w:lang w:eastAsia="en-GB"/>
          <w14:ligatures w14:val="none"/>
        </w:rPr>
        <w:t xml:space="preserve">Participant </w:t>
      </w:r>
      <w:r>
        <w:rPr>
          <w:rFonts w:eastAsia="Times New Roman" w:cs="Segoe UI"/>
          <w:spacing w:val="1"/>
          <w:kern w:val="0"/>
          <w:lang w:eastAsia="en-GB"/>
          <w14:ligatures w14:val="none"/>
        </w:rPr>
        <w:t>3</w:t>
      </w:r>
    </w:p>
    <w:p w14:paraId="6317C531" w14:textId="0CC64F7F" w:rsidR="00FB79A3" w:rsidRPr="00FB79A3" w:rsidRDefault="00FB79A3" w:rsidP="00FB79A3">
      <w:pPr>
        <w:spacing w:before="100" w:beforeAutospacing="1" w:after="100" w:afterAutospacing="1" w:line="240" w:lineRule="auto"/>
        <w:rPr>
          <w:rFonts w:eastAsia="Times New Roman" w:cs="Segoe UI"/>
          <w:spacing w:val="1"/>
          <w:kern w:val="0"/>
          <w:lang w:eastAsia="en-GB"/>
          <w14:ligatures w14:val="none"/>
        </w:rPr>
      </w:pPr>
      <w:r w:rsidRPr="00FB79A3">
        <w:rPr>
          <w:rFonts w:eastAsia="Times New Roman" w:cs="Segoe UI"/>
          <w:spacing w:val="1"/>
          <w:kern w:val="0"/>
          <w:lang w:eastAsia="en-GB"/>
          <w14:ligatures w14:val="none"/>
        </w:rPr>
        <w:t>Dwij</w:t>
      </w:r>
    </w:p>
    <w:p w14:paraId="21F4DBD1" w14:textId="4227D02E" w:rsidR="00FB79A3" w:rsidRPr="00FB79A3" w:rsidRDefault="00FB79A3" w:rsidP="00FB79A3">
      <w:pPr>
        <w:spacing w:before="100" w:beforeAutospacing="1" w:after="100" w:afterAutospacing="1" w:line="240" w:lineRule="auto"/>
        <w:rPr>
          <w:rFonts w:eastAsia="Times New Roman" w:cs="Segoe UI"/>
          <w:spacing w:val="1"/>
          <w:kern w:val="0"/>
          <w:lang w:eastAsia="en-GB"/>
          <w14:ligatures w14:val="none"/>
        </w:rPr>
      </w:pPr>
      <w:r w:rsidRPr="00FB79A3">
        <w:rPr>
          <w:rFonts w:eastAsia="Times New Roman" w:cs="Segoe UI"/>
          <w:spacing w:val="1"/>
          <w:kern w:val="0"/>
          <w:lang w:eastAsia="en-GB"/>
          <w14:ligatures w14:val="none"/>
        </w:rPr>
        <w:t>Alright, here’s what I see</w:t>
      </w:r>
      <w:r>
        <w:rPr>
          <w:rFonts w:eastAsia="Times New Roman" w:cs="Segoe UI"/>
          <w:spacing w:val="1"/>
          <w:kern w:val="0"/>
          <w:lang w:eastAsia="en-GB"/>
          <w14:ligatures w14:val="none"/>
        </w:rPr>
        <w:t xml:space="preserve"> </w:t>
      </w:r>
      <w:r w:rsidRPr="00FB79A3">
        <w:rPr>
          <w:rFonts w:eastAsia="Times New Roman" w:cs="Segoe UI"/>
          <w:spacing w:val="1"/>
          <w:kern w:val="0"/>
          <w:lang w:eastAsia="en-GB"/>
          <w14:ligatures w14:val="none"/>
        </w:rPr>
        <w:t xml:space="preserve">I’ve got these boxes in front of me, but honestly, they seem </w:t>
      </w:r>
      <w:proofErr w:type="gramStart"/>
      <w:r w:rsidRPr="00FB79A3">
        <w:rPr>
          <w:rFonts w:eastAsia="Times New Roman" w:cs="Segoe UI"/>
          <w:spacing w:val="1"/>
          <w:kern w:val="0"/>
          <w:lang w:eastAsia="en-GB"/>
          <w14:ligatures w14:val="none"/>
        </w:rPr>
        <w:t>really far</w:t>
      </w:r>
      <w:proofErr w:type="gramEnd"/>
      <w:r w:rsidRPr="00FB79A3">
        <w:rPr>
          <w:rFonts w:eastAsia="Times New Roman" w:cs="Segoe UI"/>
          <w:spacing w:val="1"/>
          <w:kern w:val="0"/>
          <w:lang w:eastAsia="en-GB"/>
          <w14:ligatures w14:val="none"/>
        </w:rPr>
        <w:t xml:space="preserve"> apart. Do I need to </w:t>
      </w:r>
      <w:r w:rsidRPr="00FB79A3">
        <w:rPr>
          <w:rFonts w:eastAsia="Times New Roman" w:cs="Segoe UI"/>
          <w:spacing w:val="1"/>
          <w:kern w:val="0"/>
          <w:lang w:eastAsia="en-GB"/>
          <w14:ligatures w14:val="none"/>
        </w:rPr>
        <w:t>move</w:t>
      </w:r>
      <w:r w:rsidRPr="00FB79A3">
        <w:rPr>
          <w:rFonts w:eastAsia="Times New Roman" w:cs="Segoe UI"/>
          <w:spacing w:val="1"/>
          <w:kern w:val="0"/>
          <w:lang w:eastAsia="en-GB"/>
          <w14:ligatures w14:val="none"/>
        </w:rPr>
        <w:t xml:space="preserve"> over and place them myself, or can I just do it from here? The grids are </w:t>
      </w:r>
      <w:proofErr w:type="gramStart"/>
      <w:r w:rsidRPr="00FB79A3">
        <w:rPr>
          <w:rFonts w:eastAsia="Times New Roman" w:cs="Segoe UI"/>
          <w:spacing w:val="1"/>
          <w:kern w:val="0"/>
          <w:lang w:eastAsia="en-GB"/>
          <w14:ligatures w14:val="none"/>
        </w:rPr>
        <w:t>pretty clear</w:t>
      </w:r>
      <w:proofErr w:type="gramEnd"/>
      <w:r w:rsidRPr="00FB79A3">
        <w:rPr>
          <w:rFonts w:eastAsia="Times New Roman" w:cs="Segoe UI"/>
          <w:spacing w:val="1"/>
          <w:kern w:val="0"/>
          <w:lang w:eastAsia="en-GB"/>
          <w14:ligatures w14:val="none"/>
        </w:rPr>
        <w:t>, which helps a lot. Am I allowed to start now, or do I have to wait? Oh, wait, the timer just started!</w:t>
      </w:r>
    </w:p>
    <w:p w14:paraId="49A1B3CC" w14:textId="64547467" w:rsidR="00FB79A3" w:rsidRPr="00FB79A3" w:rsidRDefault="00FB79A3" w:rsidP="00FB79A3">
      <w:pPr>
        <w:spacing w:before="100" w:beforeAutospacing="1" w:after="100" w:afterAutospacing="1" w:line="240" w:lineRule="auto"/>
        <w:rPr>
          <w:rFonts w:eastAsia="Times New Roman" w:cs="Segoe UI"/>
          <w:spacing w:val="1"/>
          <w:kern w:val="0"/>
          <w:lang w:eastAsia="en-GB"/>
          <w14:ligatures w14:val="none"/>
        </w:rPr>
      </w:pPr>
      <w:r w:rsidRPr="00FB79A3">
        <w:rPr>
          <w:rFonts w:eastAsia="Times New Roman" w:cs="Segoe UI"/>
          <w:spacing w:val="1"/>
          <w:kern w:val="0"/>
          <w:lang w:eastAsia="en-GB"/>
          <w14:ligatures w14:val="none"/>
        </w:rPr>
        <w:t xml:space="preserve">Maybe I’ll try putting the big boxes in place first. That makes sense, right? Oh, look at that! It’s showing me where the boxes are supposed to go. That’s </w:t>
      </w:r>
      <w:proofErr w:type="gramStart"/>
      <w:r w:rsidRPr="00FB79A3">
        <w:rPr>
          <w:rFonts w:eastAsia="Times New Roman" w:cs="Segoe UI"/>
          <w:spacing w:val="1"/>
          <w:kern w:val="0"/>
          <w:lang w:eastAsia="en-GB"/>
          <w14:ligatures w14:val="none"/>
        </w:rPr>
        <w:t>pretty</w:t>
      </w:r>
      <w:r w:rsidRPr="00FB79A3">
        <w:rPr>
          <w:rFonts w:eastAsia="Times New Roman" w:cs="Segoe UI"/>
          <w:spacing w:val="1"/>
          <w:kern w:val="0"/>
          <w:lang w:eastAsia="en-GB"/>
          <w14:ligatures w14:val="none"/>
        </w:rPr>
        <w:t xml:space="preserve"> cool</w:t>
      </w:r>
      <w:proofErr w:type="gramEnd"/>
      <w:r w:rsidRPr="00FB79A3">
        <w:rPr>
          <w:rFonts w:eastAsia="Times New Roman" w:cs="Segoe UI"/>
          <w:spacing w:val="1"/>
          <w:kern w:val="0"/>
          <w:lang w:eastAsia="en-GB"/>
          <w14:ligatures w14:val="none"/>
        </w:rPr>
        <w:t xml:space="preserve">. Hold on… </w:t>
      </w:r>
      <w:r w:rsidRPr="00FB79A3">
        <w:rPr>
          <w:rFonts w:eastAsia="Times New Roman" w:cs="Segoe UI"/>
          <w:spacing w:val="1"/>
          <w:kern w:val="0"/>
          <w:lang w:eastAsia="en-GB"/>
          <w14:ligatures w14:val="none"/>
        </w:rPr>
        <w:lastRenderedPageBreak/>
        <w:t>I think I’m making a mistake here. Maybe this box should go over there instead. Okay, now it’s coming together! Nice, I figured it out (finally). I think I almost finished—did I make it in time? I wonder how long it took me. Was I the fastest one to do it? Also, is there another level after this, or is that it?</w:t>
      </w:r>
    </w:p>
    <w:p w14:paraId="00EDF19F" w14:textId="2C96B22B" w:rsidR="00FB79A3" w:rsidRDefault="00FB79A3" w:rsidP="00FB79A3">
      <w:pPr>
        <w:spacing w:before="100" w:beforeAutospacing="1" w:after="100" w:afterAutospacing="1" w:line="240" w:lineRule="auto"/>
        <w:rPr>
          <w:rFonts w:eastAsia="Times New Roman" w:cs="Segoe UI"/>
          <w:spacing w:val="1"/>
          <w:kern w:val="0"/>
          <w:lang w:eastAsia="en-GB"/>
          <w14:ligatures w14:val="none"/>
        </w:rPr>
      </w:pPr>
      <w:r>
        <w:rPr>
          <w:rFonts w:eastAsia="Times New Roman" w:cs="Segoe UI"/>
          <w:spacing w:val="1"/>
          <w:kern w:val="0"/>
          <w:lang w:eastAsia="en-GB"/>
          <w14:ligatures w14:val="none"/>
        </w:rPr>
        <w:t xml:space="preserve">Participant </w:t>
      </w:r>
      <w:r>
        <w:rPr>
          <w:rFonts w:eastAsia="Times New Roman" w:cs="Segoe UI"/>
          <w:spacing w:val="1"/>
          <w:kern w:val="0"/>
          <w:lang w:eastAsia="en-GB"/>
          <w14:ligatures w14:val="none"/>
        </w:rPr>
        <w:t>4</w:t>
      </w:r>
    </w:p>
    <w:p w14:paraId="295A6CEF" w14:textId="4969F522" w:rsidR="00FB79A3" w:rsidRPr="00FB79A3" w:rsidRDefault="00FB79A3" w:rsidP="00FB79A3">
      <w:pPr>
        <w:spacing w:before="100" w:beforeAutospacing="1" w:after="100" w:afterAutospacing="1" w:line="240" w:lineRule="auto"/>
        <w:rPr>
          <w:rFonts w:eastAsia="Times New Roman" w:cs="Segoe UI"/>
          <w:spacing w:val="1"/>
          <w:kern w:val="0"/>
          <w:lang w:eastAsia="en-GB"/>
          <w14:ligatures w14:val="none"/>
        </w:rPr>
      </w:pPr>
      <w:proofErr w:type="spellStart"/>
      <w:r w:rsidRPr="00FB79A3">
        <w:rPr>
          <w:rFonts w:eastAsia="Times New Roman" w:cs="Segoe UI"/>
          <w:spacing w:val="1"/>
          <w:kern w:val="0"/>
          <w:lang w:eastAsia="en-GB"/>
          <w14:ligatures w14:val="none"/>
        </w:rPr>
        <w:t>Cimi</w:t>
      </w:r>
      <w:proofErr w:type="spellEnd"/>
    </w:p>
    <w:p w14:paraId="0D11DE93" w14:textId="77777777" w:rsidR="00FB79A3" w:rsidRPr="00FB79A3" w:rsidRDefault="00FB79A3" w:rsidP="00FB79A3">
      <w:pPr>
        <w:spacing w:before="100" w:beforeAutospacing="1" w:after="100" w:afterAutospacing="1" w:line="240" w:lineRule="auto"/>
        <w:rPr>
          <w:rFonts w:eastAsia="Times New Roman" w:cs="Segoe UI"/>
          <w:spacing w:val="1"/>
          <w:kern w:val="0"/>
          <w:lang w:eastAsia="en-GB"/>
          <w14:ligatures w14:val="none"/>
        </w:rPr>
      </w:pPr>
      <w:r w:rsidRPr="00FB79A3">
        <w:rPr>
          <w:rFonts w:eastAsia="Times New Roman" w:cs="Segoe UI"/>
          <w:spacing w:val="1"/>
          <w:kern w:val="0"/>
          <w:lang w:eastAsia="en-GB"/>
          <w14:ligatures w14:val="none"/>
        </w:rPr>
        <w:t xml:space="preserve">So, here’s what I’m seeing: there are these blocks in front of me, and I’m wondering if there’s a way to bring them a bit closer. Should I just walk up to them, or do they move on their own? The instructions say something about making a cube—now that sounds interesting! Do I get to put the blocks anywhere I like, or is there a specific spot for each one? Maybe I’ll start with the one in the </w:t>
      </w:r>
      <w:proofErr w:type="spellStart"/>
      <w:r w:rsidRPr="00FB79A3">
        <w:rPr>
          <w:rFonts w:eastAsia="Times New Roman" w:cs="Segoe UI"/>
          <w:spacing w:val="1"/>
          <w:kern w:val="0"/>
          <w:lang w:eastAsia="en-GB"/>
          <w14:ligatures w14:val="none"/>
        </w:rPr>
        <w:t>center</w:t>
      </w:r>
      <w:proofErr w:type="spellEnd"/>
      <w:r w:rsidRPr="00FB79A3">
        <w:rPr>
          <w:rFonts w:eastAsia="Times New Roman" w:cs="Segoe UI"/>
          <w:spacing w:val="1"/>
          <w:kern w:val="0"/>
          <w:lang w:eastAsia="en-GB"/>
          <w14:ligatures w14:val="none"/>
        </w:rPr>
        <w:t>, just to see what happens.</w:t>
      </w:r>
    </w:p>
    <w:p w14:paraId="01946767" w14:textId="77777777" w:rsidR="00FB79A3" w:rsidRPr="00FB79A3" w:rsidRDefault="00FB79A3" w:rsidP="00FB79A3">
      <w:pPr>
        <w:spacing w:before="100" w:beforeAutospacing="1" w:after="100" w:afterAutospacing="1" w:line="240" w:lineRule="auto"/>
        <w:rPr>
          <w:rFonts w:eastAsia="Times New Roman" w:cs="Segoe UI"/>
          <w:spacing w:val="1"/>
          <w:kern w:val="0"/>
          <w:lang w:eastAsia="en-GB"/>
          <w14:ligatures w14:val="none"/>
        </w:rPr>
      </w:pPr>
      <w:r w:rsidRPr="00FB79A3">
        <w:rPr>
          <w:rFonts w:eastAsia="Times New Roman" w:cs="Segoe UI"/>
          <w:spacing w:val="1"/>
          <w:kern w:val="0"/>
          <w:lang w:eastAsia="en-GB"/>
          <w14:ligatures w14:val="none"/>
        </w:rPr>
        <w:t xml:space="preserve">Oh, wait, there’s a hint showing up. Apparently, the spots change, and that’s </w:t>
      </w:r>
      <w:proofErr w:type="gramStart"/>
      <w:r w:rsidRPr="00FB79A3">
        <w:rPr>
          <w:rFonts w:eastAsia="Times New Roman" w:cs="Segoe UI"/>
          <w:spacing w:val="1"/>
          <w:kern w:val="0"/>
          <w:lang w:eastAsia="en-GB"/>
          <w14:ligatures w14:val="none"/>
        </w:rPr>
        <w:t>actually pretty</w:t>
      </w:r>
      <w:proofErr w:type="gramEnd"/>
      <w:r w:rsidRPr="00FB79A3">
        <w:rPr>
          <w:rFonts w:eastAsia="Times New Roman" w:cs="Segoe UI"/>
          <w:spacing w:val="1"/>
          <w:kern w:val="0"/>
          <w:lang w:eastAsia="en-GB"/>
          <w14:ligatures w14:val="none"/>
        </w:rPr>
        <w:t xml:space="preserve"> helpful. It’s tricky, but I kind of enjoy the challenge. Is the timer still running? Or did it already stop? Now I’m getting confused, especially between the green and yellow blocks—they look </w:t>
      </w:r>
      <w:proofErr w:type="gramStart"/>
      <w:r w:rsidRPr="00FB79A3">
        <w:rPr>
          <w:rFonts w:eastAsia="Times New Roman" w:cs="Segoe UI"/>
          <w:spacing w:val="1"/>
          <w:kern w:val="0"/>
          <w:lang w:eastAsia="en-GB"/>
          <w14:ligatures w14:val="none"/>
        </w:rPr>
        <w:t>pretty similar</w:t>
      </w:r>
      <w:proofErr w:type="gramEnd"/>
      <w:r w:rsidRPr="00FB79A3">
        <w:rPr>
          <w:rFonts w:eastAsia="Times New Roman" w:cs="Segoe UI"/>
          <w:spacing w:val="1"/>
          <w:kern w:val="0"/>
          <w:lang w:eastAsia="en-GB"/>
          <w14:ligatures w14:val="none"/>
        </w:rPr>
        <w:t xml:space="preserve">. And… time’s up! I was so close to finishing. Still, I had fun with it. </w:t>
      </w:r>
      <w:proofErr w:type="gramStart"/>
      <w:r w:rsidRPr="00FB79A3">
        <w:rPr>
          <w:rFonts w:eastAsia="Times New Roman" w:cs="Segoe UI"/>
          <w:spacing w:val="1"/>
          <w:kern w:val="0"/>
          <w:lang w:eastAsia="en-GB"/>
          <w14:ligatures w14:val="none"/>
        </w:rPr>
        <w:t>By the way, do</w:t>
      </w:r>
      <w:proofErr w:type="gramEnd"/>
      <w:r w:rsidRPr="00FB79A3">
        <w:rPr>
          <w:rFonts w:eastAsia="Times New Roman" w:cs="Segoe UI"/>
          <w:spacing w:val="1"/>
          <w:kern w:val="0"/>
          <w:lang w:eastAsia="en-GB"/>
          <w14:ligatures w14:val="none"/>
        </w:rPr>
        <w:t xml:space="preserve"> I get points or a score for trying? I’m curious how well I did!</w:t>
      </w:r>
    </w:p>
    <w:p w14:paraId="49CC0F1D" w14:textId="096A312D" w:rsidR="0037244C" w:rsidRDefault="00FB79A3" w:rsidP="006F54E0">
      <w:pPr>
        <w:spacing w:before="100" w:beforeAutospacing="1" w:after="100" w:afterAutospacing="1" w:line="240" w:lineRule="auto"/>
        <w:rPr>
          <w:rFonts w:eastAsia="Times New Roman" w:cs="Segoe UI"/>
          <w:spacing w:val="1"/>
          <w:kern w:val="0"/>
          <w:lang w:eastAsia="en-GB"/>
          <w14:ligatures w14:val="none"/>
        </w:rPr>
      </w:pPr>
      <w:r>
        <w:rPr>
          <w:rFonts w:eastAsia="Times New Roman" w:cs="Segoe UI"/>
          <w:spacing w:val="1"/>
          <w:kern w:val="0"/>
          <w:lang w:eastAsia="en-GB"/>
          <w14:ligatures w14:val="none"/>
        </w:rPr>
        <w:t xml:space="preserve">Participant </w:t>
      </w:r>
      <w:r>
        <w:rPr>
          <w:rFonts w:eastAsia="Times New Roman" w:cs="Segoe UI"/>
          <w:spacing w:val="1"/>
          <w:kern w:val="0"/>
          <w:lang w:eastAsia="en-GB"/>
          <w14:ligatures w14:val="none"/>
        </w:rPr>
        <w:t>5</w:t>
      </w:r>
    </w:p>
    <w:p w14:paraId="7AA17E0C" w14:textId="7AD1A38C" w:rsidR="0037244C" w:rsidRDefault="0037244C" w:rsidP="006F54E0">
      <w:pPr>
        <w:spacing w:before="100" w:beforeAutospacing="1" w:after="100" w:afterAutospacing="1" w:line="240" w:lineRule="auto"/>
        <w:rPr>
          <w:rFonts w:eastAsia="Times New Roman" w:cs="Segoe UI"/>
          <w:spacing w:val="1"/>
          <w:kern w:val="0"/>
          <w:lang w:eastAsia="en-GB"/>
          <w14:ligatures w14:val="none"/>
        </w:rPr>
      </w:pPr>
      <w:r>
        <w:rPr>
          <w:rFonts w:eastAsia="Times New Roman" w:cs="Segoe UI"/>
          <w:spacing w:val="1"/>
          <w:kern w:val="0"/>
          <w:lang w:eastAsia="en-GB"/>
          <w14:ligatures w14:val="none"/>
        </w:rPr>
        <w:t>Jeric</w:t>
      </w:r>
    </w:p>
    <w:p w14:paraId="4219529D" w14:textId="77777777" w:rsidR="00FB79A3" w:rsidRPr="00FB79A3" w:rsidRDefault="00FB79A3" w:rsidP="00FB79A3">
      <w:pPr>
        <w:spacing w:before="100" w:beforeAutospacing="1" w:after="100" w:afterAutospacing="1" w:line="240" w:lineRule="auto"/>
        <w:rPr>
          <w:rFonts w:eastAsia="Times New Roman" w:cs="Segoe UI"/>
          <w:spacing w:val="1"/>
          <w:kern w:val="0"/>
          <w:lang w:eastAsia="en-GB"/>
          <w14:ligatures w14:val="none"/>
        </w:rPr>
      </w:pPr>
      <w:proofErr w:type="gramStart"/>
      <w:r w:rsidRPr="00FB79A3">
        <w:rPr>
          <w:rFonts w:eastAsia="Times New Roman" w:cs="Segoe UI"/>
          <w:spacing w:val="1"/>
          <w:kern w:val="0"/>
          <w:lang w:eastAsia="en-GB"/>
          <w14:ligatures w14:val="none"/>
        </w:rPr>
        <w:t>So</w:t>
      </w:r>
      <w:proofErr w:type="gramEnd"/>
      <w:r w:rsidRPr="00FB79A3">
        <w:rPr>
          <w:rFonts w:eastAsia="Times New Roman" w:cs="Segoe UI"/>
          <w:spacing w:val="1"/>
          <w:kern w:val="0"/>
          <w:lang w:eastAsia="en-GB"/>
          <w14:ligatures w14:val="none"/>
        </w:rPr>
        <w:t xml:space="preserve"> I’m looking at these blocks and thinking, “Okay, where do I start?” Some pieces catch my eye, but I’m not </w:t>
      </w:r>
      <w:proofErr w:type="gramStart"/>
      <w:r w:rsidRPr="00FB79A3">
        <w:rPr>
          <w:rFonts w:eastAsia="Times New Roman" w:cs="Segoe UI"/>
          <w:spacing w:val="1"/>
          <w:kern w:val="0"/>
          <w:lang w:eastAsia="en-GB"/>
          <w14:ligatures w14:val="none"/>
        </w:rPr>
        <w:t>really sure</w:t>
      </w:r>
      <w:proofErr w:type="gramEnd"/>
      <w:r w:rsidRPr="00FB79A3">
        <w:rPr>
          <w:rFonts w:eastAsia="Times New Roman" w:cs="Segoe UI"/>
          <w:spacing w:val="1"/>
          <w:kern w:val="0"/>
          <w:lang w:eastAsia="en-GB"/>
          <w14:ligatures w14:val="none"/>
        </w:rPr>
        <w:t xml:space="preserve"> which goes first. The timer starts buzzing in the background, and I figure I should just dive in.</w:t>
      </w:r>
    </w:p>
    <w:p w14:paraId="60832F98" w14:textId="77777777" w:rsidR="00FB79A3" w:rsidRPr="00FB79A3" w:rsidRDefault="00FB79A3" w:rsidP="00FB79A3">
      <w:pPr>
        <w:spacing w:before="100" w:beforeAutospacing="1" w:after="100" w:afterAutospacing="1" w:line="240" w:lineRule="auto"/>
        <w:rPr>
          <w:rFonts w:eastAsia="Times New Roman" w:cs="Segoe UI"/>
          <w:spacing w:val="1"/>
          <w:kern w:val="0"/>
          <w:lang w:eastAsia="en-GB"/>
          <w14:ligatures w14:val="none"/>
        </w:rPr>
      </w:pPr>
      <w:r w:rsidRPr="00FB79A3">
        <w:rPr>
          <w:rFonts w:eastAsia="Times New Roman" w:cs="Segoe UI"/>
          <w:spacing w:val="1"/>
          <w:kern w:val="0"/>
          <w:lang w:eastAsia="en-GB"/>
          <w14:ligatures w14:val="none"/>
        </w:rPr>
        <w:t xml:space="preserve">I grab the one in the </w:t>
      </w:r>
      <w:proofErr w:type="spellStart"/>
      <w:r w:rsidRPr="00FB79A3">
        <w:rPr>
          <w:rFonts w:eastAsia="Times New Roman" w:cs="Segoe UI"/>
          <w:spacing w:val="1"/>
          <w:kern w:val="0"/>
          <w:lang w:eastAsia="en-GB"/>
          <w14:ligatures w14:val="none"/>
        </w:rPr>
        <w:t>center</w:t>
      </w:r>
      <w:proofErr w:type="spellEnd"/>
      <w:r w:rsidRPr="00FB79A3">
        <w:rPr>
          <w:rFonts w:eastAsia="Times New Roman" w:cs="Segoe UI"/>
          <w:spacing w:val="1"/>
          <w:kern w:val="0"/>
          <w:lang w:eastAsia="en-GB"/>
          <w14:ligatures w14:val="none"/>
        </w:rPr>
        <w:t xml:space="preserve">—seems like a good spot to start. As I try placing the others, I keep second-guessing myself: “Does this fit here, or should it go there?” Sometimes I put a block down, then realize, nope, that doesn’t work, and I move it. The </w:t>
      </w:r>
      <w:proofErr w:type="spellStart"/>
      <w:r w:rsidRPr="00FB79A3">
        <w:rPr>
          <w:rFonts w:eastAsia="Times New Roman" w:cs="Segoe UI"/>
          <w:spacing w:val="1"/>
          <w:kern w:val="0"/>
          <w:lang w:eastAsia="en-GB"/>
          <w14:ligatures w14:val="none"/>
        </w:rPr>
        <w:t>colors</w:t>
      </w:r>
      <w:proofErr w:type="spellEnd"/>
      <w:r w:rsidRPr="00FB79A3">
        <w:rPr>
          <w:rFonts w:eastAsia="Times New Roman" w:cs="Segoe UI"/>
          <w:spacing w:val="1"/>
          <w:kern w:val="0"/>
          <w:lang w:eastAsia="en-GB"/>
          <w14:ligatures w14:val="none"/>
        </w:rPr>
        <w:t xml:space="preserve"> help (sort of), but I almost get the green and yellow mixed up. At least the snap sound lets me know when a block is locked in the right place.</w:t>
      </w:r>
    </w:p>
    <w:p w14:paraId="23C5BCE7" w14:textId="77777777" w:rsidR="00FB79A3" w:rsidRPr="00FB79A3" w:rsidRDefault="00FB79A3" w:rsidP="00FB79A3">
      <w:pPr>
        <w:spacing w:before="100" w:beforeAutospacing="1" w:after="100" w:afterAutospacing="1" w:line="240" w:lineRule="auto"/>
        <w:rPr>
          <w:rFonts w:eastAsia="Times New Roman" w:cs="Segoe UI"/>
          <w:spacing w:val="1"/>
          <w:kern w:val="0"/>
          <w:lang w:eastAsia="en-GB"/>
          <w14:ligatures w14:val="none"/>
        </w:rPr>
      </w:pPr>
      <w:r w:rsidRPr="00FB79A3">
        <w:rPr>
          <w:rFonts w:eastAsia="Times New Roman" w:cs="Segoe UI"/>
          <w:spacing w:val="1"/>
          <w:kern w:val="0"/>
          <w:lang w:eastAsia="en-GB"/>
          <w14:ligatures w14:val="none"/>
        </w:rPr>
        <w:t>Suddenly, time’s almost up. Quick double-check, swap a couple blocks, and… I’m done! I wasn’t sure if I finished the fastest, but it felt pretty good. “Wonder if there’s a score or another level?” I think as I look at my finished puzzle, satisfied and curious about what’s next.</w:t>
      </w:r>
    </w:p>
    <w:p w14:paraId="2A89E104" w14:textId="77777777" w:rsidR="00FB79A3" w:rsidRDefault="00FB79A3" w:rsidP="006F54E0">
      <w:pPr>
        <w:spacing w:before="100" w:beforeAutospacing="1" w:after="100" w:afterAutospacing="1" w:line="240" w:lineRule="auto"/>
        <w:rPr>
          <w:rFonts w:eastAsia="Times New Roman" w:cs="Segoe UI"/>
          <w:spacing w:val="1"/>
          <w:kern w:val="0"/>
          <w:lang w:eastAsia="en-GB"/>
          <w14:ligatures w14:val="none"/>
        </w:rPr>
      </w:pPr>
    </w:p>
    <w:p w14:paraId="6262B235" w14:textId="77777777" w:rsidR="00D84CF3" w:rsidRDefault="00D84CF3" w:rsidP="006F54E0">
      <w:pPr>
        <w:spacing w:before="100" w:beforeAutospacing="1" w:after="100" w:afterAutospacing="1" w:line="240" w:lineRule="auto"/>
        <w:rPr>
          <w:rFonts w:eastAsia="Times New Roman" w:cs="Segoe UI"/>
          <w:spacing w:val="1"/>
          <w:kern w:val="0"/>
          <w:lang w:eastAsia="en-GB"/>
          <w14:ligatures w14:val="none"/>
        </w:rPr>
      </w:pPr>
    </w:p>
    <w:p w14:paraId="739F2044" w14:textId="77777777" w:rsidR="00D84CF3" w:rsidRDefault="00D84CF3" w:rsidP="006F54E0">
      <w:pPr>
        <w:spacing w:before="100" w:beforeAutospacing="1" w:after="100" w:afterAutospacing="1" w:line="240" w:lineRule="auto"/>
        <w:rPr>
          <w:rFonts w:eastAsia="Times New Roman" w:cs="Segoe UI"/>
          <w:spacing w:val="1"/>
          <w:kern w:val="0"/>
          <w:lang w:eastAsia="en-GB"/>
          <w14:ligatures w14:val="none"/>
        </w:rPr>
      </w:pPr>
    </w:p>
    <w:p w14:paraId="04DC3696" w14:textId="77777777" w:rsidR="00D84CF3" w:rsidRDefault="00D84CF3" w:rsidP="006F54E0">
      <w:pPr>
        <w:spacing w:before="100" w:beforeAutospacing="1" w:after="100" w:afterAutospacing="1" w:line="240" w:lineRule="auto"/>
        <w:rPr>
          <w:rFonts w:eastAsia="Times New Roman" w:cs="Segoe UI"/>
          <w:spacing w:val="1"/>
          <w:kern w:val="0"/>
          <w:lang w:eastAsia="en-GB"/>
          <w14:ligatures w14:val="none"/>
        </w:rPr>
      </w:pPr>
    </w:p>
    <w:p w14:paraId="5DF5E011" w14:textId="3F8DBEE7" w:rsidR="00D84CF3" w:rsidRPr="006F54E0" w:rsidRDefault="00D84CF3" w:rsidP="006F54E0">
      <w:pPr>
        <w:spacing w:before="100" w:beforeAutospacing="1" w:after="100" w:afterAutospacing="1" w:line="240" w:lineRule="auto"/>
        <w:rPr>
          <w:rFonts w:eastAsia="Times New Roman" w:cs="Segoe UI"/>
          <w:spacing w:val="1"/>
          <w:kern w:val="0"/>
          <w:lang w:eastAsia="en-GB"/>
          <w14:ligatures w14:val="none"/>
        </w:rPr>
      </w:pPr>
    </w:p>
    <w:p w14:paraId="624CFB29" w14:textId="77777777" w:rsidR="006F54E0" w:rsidRPr="006F54E0" w:rsidRDefault="006F54E0" w:rsidP="006F54E0">
      <w:pPr>
        <w:spacing w:before="100" w:beforeAutospacing="1" w:after="100" w:afterAutospacing="1" w:line="240" w:lineRule="auto"/>
        <w:rPr>
          <w:rFonts w:eastAsia="Times New Roman" w:cs="Segoe UI"/>
          <w:spacing w:val="1"/>
          <w:kern w:val="0"/>
          <w:lang w:eastAsia="en-GB"/>
          <w14:ligatures w14:val="none"/>
        </w:rPr>
      </w:pPr>
    </w:p>
    <w:p w14:paraId="02E5E849" w14:textId="1B6D520A" w:rsidR="0090374D" w:rsidRPr="0090374D" w:rsidRDefault="006F54E0">
      <w:pPr>
        <w:rPr>
          <w:lang w:val="en-US"/>
        </w:rPr>
      </w:pPr>
      <w:r>
        <w:rPr>
          <w:lang w:val="en-US"/>
        </w:rPr>
        <w:t xml:space="preserve"> </w:t>
      </w:r>
    </w:p>
    <w:sectPr w:rsidR="0090374D" w:rsidRPr="0090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C6F4D"/>
    <w:multiLevelType w:val="multilevel"/>
    <w:tmpl w:val="6C92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884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4D"/>
    <w:rsid w:val="00084AEA"/>
    <w:rsid w:val="00092D10"/>
    <w:rsid w:val="00102356"/>
    <w:rsid w:val="00121014"/>
    <w:rsid w:val="001255B9"/>
    <w:rsid w:val="0015784F"/>
    <w:rsid w:val="001D59C5"/>
    <w:rsid w:val="002D5959"/>
    <w:rsid w:val="00300E30"/>
    <w:rsid w:val="0036024D"/>
    <w:rsid w:val="0037244C"/>
    <w:rsid w:val="003A17E8"/>
    <w:rsid w:val="003E5126"/>
    <w:rsid w:val="00461234"/>
    <w:rsid w:val="004A5217"/>
    <w:rsid w:val="004D19F9"/>
    <w:rsid w:val="004F6F68"/>
    <w:rsid w:val="00505B51"/>
    <w:rsid w:val="00517A79"/>
    <w:rsid w:val="00525947"/>
    <w:rsid w:val="00540157"/>
    <w:rsid w:val="005C13BF"/>
    <w:rsid w:val="00601AE9"/>
    <w:rsid w:val="00617245"/>
    <w:rsid w:val="00690285"/>
    <w:rsid w:val="006D31BD"/>
    <w:rsid w:val="006F26A4"/>
    <w:rsid w:val="006F54E0"/>
    <w:rsid w:val="007955AF"/>
    <w:rsid w:val="007C114D"/>
    <w:rsid w:val="008C0BED"/>
    <w:rsid w:val="0090374D"/>
    <w:rsid w:val="009578E7"/>
    <w:rsid w:val="009851D8"/>
    <w:rsid w:val="009B68C0"/>
    <w:rsid w:val="009C4271"/>
    <w:rsid w:val="009E4FFE"/>
    <w:rsid w:val="00A96392"/>
    <w:rsid w:val="00AC764A"/>
    <w:rsid w:val="00AE638D"/>
    <w:rsid w:val="00AF4069"/>
    <w:rsid w:val="00B47217"/>
    <w:rsid w:val="00C04C83"/>
    <w:rsid w:val="00C64839"/>
    <w:rsid w:val="00C8587F"/>
    <w:rsid w:val="00C91619"/>
    <w:rsid w:val="00D06478"/>
    <w:rsid w:val="00D22306"/>
    <w:rsid w:val="00D258B5"/>
    <w:rsid w:val="00D50BE9"/>
    <w:rsid w:val="00D51612"/>
    <w:rsid w:val="00D84CF3"/>
    <w:rsid w:val="00E22D20"/>
    <w:rsid w:val="00EA7F61"/>
    <w:rsid w:val="00EC46F6"/>
    <w:rsid w:val="00F048C7"/>
    <w:rsid w:val="00F36A18"/>
    <w:rsid w:val="00F633C2"/>
    <w:rsid w:val="00F70BC1"/>
    <w:rsid w:val="00F86A55"/>
    <w:rsid w:val="00FB3BB3"/>
    <w:rsid w:val="00FB79A3"/>
    <w:rsid w:val="00FB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6776"/>
  <w15:chartTrackingRefBased/>
  <w15:docId w15:val="{7F063723-72F1-2E4E-BD71-8B20B18B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3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3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74D"/>
    <w:rPr>
      <w:rFonts w:eastAsiaTheme="majorEastAsia" w:cstheme="majorBidi"/>
      <w:color w:val="272727" w:themeColor="text1" w:themeTint="D8"/>
    </w:rPr>
  </w:style>
  <w:style w:type="paragraph" w:styleId="Title">
    <w:name w:val="Title"/>
    <w:basedOn w:val="Normal"/>
    <w:next w:val="Normal"/>
    <w:link w:val="TitleChar"/>
    <w:uiPriority w:val="10"/>
    <w:qFormat/>
    <w:rsid w:val="00903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74D"/>
    <w:pPr>
      <w:spacing w:before="160"/>
      <w:jc w:val="center"/>
    </w:pPr>
    <w:rPr>
      <w:i/>
      <w:iCs/>
      <w:color w:val="404040" w:themeColor="text1" w:themeTint="BF"/>
    </w:rPr>
  </w:style>
  <w:style w:type="character" w:customStyle="1" w:styleId="QuoteChar">
    <w:name w:val="Quote Char"/>
    <w:basedOn w:val="DefaultParagraphFont"/>
    <w:link w:val="Quote"/>
    <w:uiPriority w:val="29"/>
    <w:rsid w:val="0090374D"/>
    <w:rPr>
      <w:i/>
      <w:iCs/>
      <w:color w:val="404040" w:themeColor="text1" w:themeTint="BF"/>
    </w:rPr>
  </w:style>
  <w:style w:type="paragraph" w:styleId="ListParagraph">
    <w:name w:val="List Paragraph"/>
    <w:basedOn w:val="Normal"/>
    <w:uiPriority w:val="34"/>
    <w:qFormat/>
    <w:rsid w:val="0090374D"/>
    <w:pPr>
      <w:ind w:left="720"/>
      <w:contextualSpacing/>
    </w:pPr>
  </w:style>
  <w:style w:type="character" w:styleId="IntenseEmphasis">
    <w:name w:val="Intense Emphasis"/>
    <w:basedOn w:val="DefaultParagraphFont"/>
    <w:uiPriority w:val="21"/>
    <w:qFormat/>
    <w:rsid w:val="0090374D"/>
    <w:rPr>
      <w:i/>
      <w:iCs/>
      <w:color w:val="0F4761" w:themeColor="accent1" w:themeShade="BF"/>
    </w:rPr>
  </w:style>
  <w:style w:type="paragraph" w:styleId="IntenseQuote">
    <w:name w:val="Intense Quote"/>
    <w:basedOn w:val="Normal"/>
    <w:next w:val="Normal"/>
    <w:link w:val="IntenseQuoteChar"/>
    <w:uiPriority w:val="30"/>
    <w:qFormat/>
    <w:rsid w:val="00903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74D"/>
    <w:rPr>
      <w:i/>
      <w:iCs/>
      <w:color w:val="0F4761" w:themeColor="accent1" w:themeShade="BF"/>
    </w:rPr>
  </w:style>
  <w:style w:type="character" w:styleId="IntenseReference">
    <w:name w:val="Intense Reference"/>
    <w:basedOn w:val="DefaultParagraphFont"/>
    <w:uiPriority w:val="32"/>
    <w:qFormat/>
    <w:rsid w:val="0090374D"/>
    <w:rPr>
      <w:b/>
      <w:bCs/>
      <w:smallCaps/>
      <w:color w:val="0F4761" w:themeColor="accent1" w:themeShade="BF"/>
      <w:spacing w:val="5"/>
    </w:rPr>
  </w:style>
  <w:style w:type="paragraph" w:customStyle="1" w:styleId="my-2">
    <w:name w:val="my-2"/>
    <w:basedOn w:val="Normal"/>
    <w:rsid w:val="006F54E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F54E0"/>
    <w:rPr>
      <w:b/>
      <w:bCs/>
    </w:rPr>
  </w:style>
  <w:style w:type="character" w:styleId="Hyperlink">
    <w:name w:val="Hyperlink"/>
    <w:basedOn w:val="DefaultParagraphFont"/>
    <w:uiPriority w:val="99"/>
    <w:semiHidden/>
    <w:unhideWhenUsed/>
    <w:rsid w:val="00FB7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Kansana</dc:creator>
  <cp:keywords/>
  <dc:description/>
  <cp:lastModifiedBy>Dev Kansana</cp:lastModifiedBy>
  <cp:revision>5</cp:revision>
  <dcterms:created xsi:type="dcterms:W3CDTF">2025-10-23T19:33:00Z</dcterms:created>
  <dcterms:modified xsi:type="dcterms:W3CDTF">2025-10-27T07:31:00Z</dcterms:modified>
</cp:coreProperties>
</file>