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3F4D6" w14:textId="77777777" w:rsidR="00FD6BDF" w:rsidRPr="00FD6BDF" w:rsidRDefault="00FD6BDF" w:rsidP="00FD6BDF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Here is the complete testing plan for the third iteration, based on your input, previous templates, and learnings:</w:t>
      </w:r>
    </w:p>
    <w:p w14:paraId="26C47CC7" w14:textId="77777777" w:rsidR="00FD6BDF" w:rsidRPr="00FD6BDF" w:rsidRDefault="001F1279" w:rsidP="00FD6BDF">
      <w:pPr>
        <w:spacing w:before="240" w:after="240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1F1279">
        <w:rPr>
          <w:rFonts w:asciiTheme="majorHAnsi" w:eastAsia="Times New Roman" w:hAnsiTheme="majorHAnsi" w:cs="Times New Roman"/>
          <w:noProof/>
          <w:kern w:val="0"/>
          <w:lang w:eastAsia="en-GB"/>
        </w:rPr>
        <w:pict w14:anchorId="4FCFD6A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AF39943" w14:textId="77777777" w:rsidR="00FD6BDF" w:rsidRPr="00FD6BDF" w:rsidRDefault="00FD6BDF" w:rsidP="00FD6BD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Testing Plan: XR Assembly Prototype Iteration 3</w:t>
      </w:r>
    </w:p>
    <w:p w14:paraId="4E4B774E" w14:textId="77777777" w:rsidR="00FD6BDF" w:rsidRPr="00FD6BDF" w:rsidRDefault="00FD6BDF" w:rsidP="00FD6BD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Objectives</w:t>
      </w:r>
    </w:p>
    <w:p w14:paraId="402CCE9E" w14:textId="77777777" w:rsidR="00FD6BDF" w:rsidRPr="00FD6BDF" w:rsidRDefault="00FD6BDF" w:rsidP="00FD6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Measure users’ accuracy and efficiency in placing different predefined shapes into a white transparent box and securing them with virtual screws.</w:t>
      </w:r>
    </w:p>
    <w:p w14:paraId="11FF50BA" w14:textId="77777777" w:rsidR="00FD6BDF" w:rsidRPr="00FD6BDF" w:rsidRDefault="00FD6BDF" w:rsidP="00FD6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Evaluate users’ ability to assemble furniture by using build boxes as columns and positioning a tabletop assembly, assessing task completion time and accuracy.</w:t>
      </w:r>
    </w:p>
    <w:p w14:paraId="0AC8B46F" w14:textId="77777777" w:rsidR="00FD6BDF" w:rsidRPr="00FD6BDF" w:rsidRDefault="00FD6BDF" w:rsidP="00FD6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Assess engagement, creativity encouragement, and ease of use for young girls exploring construction concepts in XR.</w:t>
      </w:r>
    </w:p>
    <w:p w14:paraId="50BEB707" w14:textId="77777777" w:rsidR="00FD6BDF" w:rsidRPr="00FD6BDF" w:rsidRDefault="00FD6BDF" w:rsidP="00FD6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Test the effectiveness of new visual feedback cues and instructional aids on user confidence, error reduction, and task strategy.</w:t>
      </w:r>
    </w:p>
    <w:p w14:paraId="3F8063EE" w14:textId="77777777" w:rsidR="00FD6BDF" w:rsidRPr="00FD6BDF" w:rsidRDefault="00FD6BDF" w:rsidP="00FD6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Identify ergonomic or interaction issues and evaluate improvements in onboarding aids and workspace setup.</w:t>
      </w:r>
    </w:p>
    <w:p w14:paraId="3B8679E0" w14:textId="77777777" w:rsidR="00FD6BDF" w:rsidRPr="00FD6BDF" w:rsidRDefault="00FD6BDF" w:rsidP="00FD6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Collect subjective feedback on mental and physical workload, usability, and user experience.</w:t>
      </w:r>
    </w:p>
    <w:p w14:paraId="30FE6D1A" w14:textId="77777777" w:rsidR="00FD6BDF" w:rsidRPr="00FD6BDF" w:rsidRDefault="00FD6BDF" w:rsidP="00FD6BD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Methodology</w:t>
      </w:r>
    </w:p>
    <w:p w14:paraId="2BAC5969" w14:textId="77777777" w:rsidR="00FD6BDF" w:rsidRPr="00FD6BDF" w:rsidRDefault="00FD6BDF" w:rsidP="00FD6B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Time on Task</w:t>
      </w:r>
      <w:r w:rsidRPr="00FD6BDF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: Quantitatively record the time taken by each participant to complete each task.</w:t>
      </w:r>
    </w:p>
    <w:p w14:paraId="0DEED841" w14:textId="77777777" w:rsidR="00FD6BDF" w:rsidRPr="00FD6BDF" w:rsidRDefault="00FD6BDF" w:rsidP="00FD6B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Error Tracking</w:t>
      </w:r>
      <w:r w:rsidRPr="00FD6BDF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: Log placement errors, incorrect assembly actions, and screw fastening mistakes.</w:t>
      </w:r>
    </w:p>
    <w:p w14:paraId="1EEAF78D" w14:textId="77777777" w:rsidR="00FD6BDF" w:rsidRPr="00FD6BDF" w:rsidRDefault="00FD6BDF" w:rsidP="00FD6B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Qualitative Observation</w:t>
      </w:r>
      <w:r w:rsidRPr="00FD6BDF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: Use think-aloud protocol to capture user strategies, difficulties, and engagement.</w:t>
      </w:r>
    </w:p>
    <w:p w14:paraId="3727B011" w14:textId="77777777" w:rsidR="00FD6BDF" w:rsidRPr="00FD6BDF" w:rsidRDefault="00FD6BDF" w:rsidP="00FD6B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Post-task Interviews</w:t>
      </w:r>
      <w:r w:rsidRPr="00FD6BDF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: Gather user insights on ease of use, enjoyment, and suggestions.</w:t>
      </w:r>
    </w:p>
    <w:p w14:paraId="089A5FD6" w14:textId="77777777" w:rsidR="00FD6BDF" w:rsidRPr="00FD6BDF" w:rsidRDefault="00FD6BDF" w:rsidP="00FD6B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NASA TLX Questionnaires</w:t>
      </w:r>
      <w:r w:rsidRPr="00FD6BDF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: Measure workload factors including mental demand, physical demand, effort, and frustration.</w:t>
      </w:r>
    </w:p>
    <w:p w14:paraId="255B382F" w14:textId="77777777" w:rsidR="00FD6BDF" w:rsidRPr="00FD6BDF" w:rsidRDefault="00FD6BDF" w:rsidP="00FD6B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Video and Audio Recording</w:t>
      </w:r>
      <w:r w:rsidRPr="00FD6BDF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: For detailed behavioral analysis.</w:t>
      </w:r>
    </w:p>
    <w:p w14:paraId="378739B1" w14:textId="77777777" w:rsidR="00FD6BDF" w:rsidRPr="00FD6BDF" w:rsidRDefault="00FD6BDF" w:rsidP="00FD6BD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Tasks</w:t>
      </w:r>
    </w:p>
    <w:p w14:paraId="59BD143D" w14:textId="77777777" w:rsidR="00FD6BDF" w:rsidRPr="00FD6BDF" w:rsidRDefault="00FD6BDF" w:rsidP="00FD6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Task 1:</w:t>
      </w:r>
      <w:r w:rsidRPr="00FD6BDF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 Users pick shapes and place them inside a white transparent box, then use virtual screws to secure each shape.</w:t>
      </w:r>
    </w:p>
    <w:p w14:paraId="45BE594D" w14:textId="77777777" w:rsidR="00FD6BDF" w:rsidRPr="00FD6BDF" w:rsidRDefault="00FD6BDF" w:rsidP="00FD6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Task 2:</w:t>
      </w:r>
      <w:r w:rsidRPr="00FD6BDF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 Users assemble furniture by positioning build boxes as support columns and attaching a tabletop assembly.</w:t>
      </w:r>
    </w:p>
    <w:p w14:paraId="3274C374" w14:textId="77777777" w:rsidR="00FD6BDF" w:rsidRPr="00FD6BDF" w:rsidRDefault="00FD6BDF" w:rsidP="00FD6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Clear instructions and visual references will be provided.</w:t>
      </w:r>
    </w:p>
    <w:p w14:paraId="447B02DF" w14:textId="77777777" w:rsidR="00FD6BDF" w:rsidRPr="00FD6BDF" w:rsidRDefault="00FD6BDF" w:rsidP="00FD6BD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Data Collection</w:t>
      </w:r>
    </w:p>
    <w:p w14:paraId="3E29F4A9" w14:textId="77777777" w:rsidR="00FD6BDF" w:rsidRPr="00FD6BDF" w:rsidRDefault="00FD6BDF" w:rsidP="00FD6B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lastRenderedPageBreak/>
        <w:t>Time to complete each task.</w:t>
      </w:r>
    </w:p>
    <w:p w14:paraId="6A9BD474" w14:textId="77777777" w:rsidR="00FD6BDF" w:rsidRPr="00FD6BDF" w:rsidRDefault="00FD6BDF" w:rsidP="00FD6B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Number and types of errors.</w:t>
      </w:r>
    </w:p>
    <w:p w14:paraId="773256E8" w14:textId="77777777" w:rsidR="00FD6BDF" w:rsidRPr="00FD6BDF" w:rsidRDefault="00FD6BDF" w:rsidP="00FD6B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User feedback and questionnaire responses.</w:t>
      </w:r>
    </w:p>
    <w:p w14:paraId="613CEA48" w14:textId="77777777" w:rsidR="00FD6BDF" w:rsidRPr="00FD6BDF" w:rsidRDefault="00FD6BDF" w:rsidP="00FD6B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Observations on interaction comfort and tool usability.</w:t>
      </w:r>
    </w:p>
    <w:p w14:paraId="78F4AA7D" w14:textId="77777777" w:rsidR="00FD6BDF" w:rsidRPr="00FD6BDF" w:rsidRDefault="00FD6BDF" w:rsidP="00FD6B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User engagement and creative problem-solving behaviors.</w:t>
      </w:r>
    </w:p>
    <w:p w14:paraId="5D3D718C" w14:textId="77777777" w:rsidR="00FD6BDF" w:rsidRPr="00FD6BDF" w:rsidRDefault="00FD6BDF" w:rsidP="00FD6BD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Setup</w:t>
      </w:r>
    </w:p>
    <w:p w14:paraId="1939F688" w14:textId="77777777" w:rsidR="00FD6BDF" w:rsidRPr="00FD6BDF" w:rsidRDefault="00FD6BDF" w:rsidP="00FD6B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XR prototype with implemented shape placement, screwing mechanics, and visual feedback cues.</w:t>
      </w:r>
    </w:p>
    <w:p w14:paraId="5FB37DBF" w14:textId="77777777" w:rsidR="00FD6BDF" w:rsidRPr="00FD6BDF" w:rsidRDefault="00FD6BDF" w:rsidP="00FD6B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Comfortable testing environment with spatial boundaries to ensure ergonomic safety.</w:t>
      </w:r>
    </w:p>
    <w:p w14:paraId="03EBE706" w14:textId="77777777" w:rsidR="00FD6BDF" w:rsidRPr="00FD6BDF" w:rsidRDefault="00FD6BDF" w:rsidP="00FD6B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Visual aids including holograms, color-coded placement shadows, and instructional overlays.</w:t>
      </w:r>
    </w:p>
    <w:p w14:paraId="0C0A9478" w14:textId="77777777" w:rsidR="00FD6BDF" w:rsidRPr="00FD6BDF" w:rsidRDefault="00FD6BDF" w:rsidP="00FD6BD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Research Insights Incorporated</w:t>
      </w:r>
    </w:p>
    <w:p w14:paraId="0CEE776B" w14:textId="77777777" w:rsidR="00FD6BDF" w:rsidRPr="00FD6BDF" w:rsidRDefault="00FD6BDF" w:rsidP="00FD6B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Visual guidance improves placement accuracy and user confidence.</w:t>
      </w:r>
    </w:p>
    <w:p w14:paraId="336803B6" w14:textId="77777777" w:rsidR="00FD6BDF" w:rsidRPr="00FD6BDF" w:rsidRDefault="00FD6BDF" w:rsidP="00FD6B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Positive/negative feedback cues reduce errors and support user learning.</w:t>
      </w:r>
    </w:p>
    <w:p w14:paraId="38632DAA" w14:textId="77777777" w:rsidR="00FD6BDF" w:rsidRPr="00FD6BDF" w:rsidRDefault="00FD6BDF" w:rsidP="00FD6B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Clear onboarding and workspace setup enhance usability and comfort.</w:t>
      </w:r>
    </w:p>
    <w:p w14:paraId="4FDBB6B6" w14:textId="77777777" w:rsidR="00FD6BDF" w:rsidRPr="00FD6BDF" w:rsidRDefault="00FD6BDF" w:rsidP="00FD6B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FD6BDF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Encouraging playful exploration fosters creativity and interest in construction.</w:t>
      </w:r>
    </w:p>
    <w:p w14:paraId="7A2FEE2C" w14:textId="77777777" w:rsidR="009B68C0" w:rsidRPr="00FD6BDF" w:rsidRDefault="009B68C0" w:rsidP="00FD6BDF">
      <w:pPr>
        <w:rPr>
          <w:rFonts w:asciiTheme="majorHAnsi" w:hAnsiTheme="majorHAnsi"/>
        </w:rPr>
      </w:pPr>
    </w:p>
    <w:sectPr w:rsidR="009B68C0" w:rsidRPr="00FD6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6414A"/>
    <w:multiLevelType w:val="multilevel"/>
    <w:tmpl w:val="C5DA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F05392"/>
    <w:multiLevelType w:val="multilevel"/>
    <w:tmpl w:val="A368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2B6002"/>
    <w:multiLevelType w:val="multilevel"/>
    <w:tmpl w:val="EF24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3E5F20"/>
    <w:multiLevelType w:val="multilevel"/>
    <w:tmpl w:val="5458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D102D5"/>
    <w:multiLevelType w:val="multilevel"/>
    <w:tmpl w:val="C126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EC71A0"/>
    <w:multiLevelType w:val="multilevel"/>
    <w:tmpl w:val="11008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5416325">
    <w:abstractNumId w:val="5"/>
  </w:num>
  <w:num w:numId="2" w16cid:durableId="556863959">
    <w:abstractNumId w:val="4"/>
  </w:num>
  <w:num w:numId="3" w16cid:durableId="1934901540">
    <w:abstractNumId w:val="0"/>
  </w:num>
  <w:num w:numId="4" w16cid:durableId="1565488492">
    <w:abstractNumId w:val="1"/>
  </w:num>
  <w:num w:numId="5" w16cid:durableId="2064450986">
    <w:abstractNumId w:val="2"/>
  </w:num>
  <w:num w:numId="6" w16cid:durableId="1949391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DF"/>
    <w:rsid w:val="00084AEA"/>
    <w:rsid w:val="00092D10"/>
    <w:rsid w:val="000C2B86"/>
    <w:rsid w:val="00102356"/>
    <w:rsid w:val="00121014"/>
    <w:rsid w:val="001255B9"/>
    <w:rsid w:val="0015784F"/>
    <w:rsid w:val="001D59C5"/>
    <w:rsid w:val="001F1279"/>
    <w:rsid w:val="002D5959"/>
    <w:rsid w:val="00300E30"/>
    <w:rsid w:val="003A17E8"/>
    <w:rsid w:val="003E5126"/>
    <w:rsid w:val="00461234"/>
    <w:rsid w:val="004A5217"/>
    <w:rsid w:val="004D19F9"/>
    <w:rsid w:val="00505B51"/>
    <w:rsid w:val="00517A79"/>
    <w:rsid w:val="00540157"/>
    <w:rsid w:val="005C13BF"/>
    <w:rsid w:val="00617245"/>
    <w:rsid w:val="00690285"/>
    <w:rsid w:val="006D31BD"/>
    <w:rsid w:val="006F26A4"/>
    <w:rsid w:val="007955AF"/>
    <w:rsid w:val="007C114D"/>
    <w:rsid w:val="008C0BED"/>
    <w:rsid w:val="009578E7"/>
    <w:rsid w:val="009851D8"/>
    <w:rsid w:val="009B68C0"/>
    <w:rsid w:val="009C4271"/>
    <w:rsid w:val="009E4FFE"/>
    <w:rsid w:val="00A96392"/>
    <w:rsid w:val="00AC764A"/>
    <w:rsid w:val="00AE638D"/>
    <w:rsid w:val="00B47217"/>
    <w:rsid w:val="00C04C83"/>
    <w:rsid w:val="00C64839"/>
    <w:rsid w:val="00C8587F"/>
    <w:rsid w:val="00C91619"/>
    <w:rsid w:val="00D06478"/>
    <w:rsid w:val="00D22306"/>
    <w:rsid w:val="00D258B5"/>
    <w:rsid w:val="00D50BE9"/>
    <w:rsid w:val="00D51612"/>
    <w:rsid w:val="00E22D20"/>
    <w:rsid w:val="00EA7F61"/>
    <w:rsid w:val="00EC46F6"/>
    <w:rsid w:val="00F048C7"/>
    <w:rsid w:val="00F36A18"/>
    <w:rsid w:val="00F70BC1"/>
    <w:rsid w:val="00F86A55"/>
    <w:rsid w:val="00FB3BB3"/>
    <w:rsid w:val="00FB7B11"/>
    <w:rsid w:val="00FD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0CD6"/>
  <w15:chartTrackingRefBased/>
  <w15:docId w15:val="{5020997F-CEA3-1143-90D5-8CB52FFC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6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BDF"/>
    <w:rPr>
      <w:b/>
      <w:bCs/>
      <w:smallCaps/>
      <w:color w:val="0F4761" w:themeColor="accent1" w:themeShade="BF"/>
      <w:spacing w:val="5"/>
    </w:rPr>
  </w:style>
  <w:style w:type="paragraph" w:customStyle="1" w:styleId="my-2">
    <w:name w:val="my-2"/>
    <w:basedOn w:val="Normal"/>
    <w:rsid w:val="00FD6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D6B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Kansana</dc:creator>
  <cp:keywords/>
  <dc:description/>
  <cp:lastModifiedBy>Dev Kansana</cp:lastModifiedBy>
  <cp:revision>2</cp:revision>
  <dcterms:created xsi:type="dcterms:W3CDTF">2025-10-19T12:02:00Z</dcterms:created>
  <dcterms:modified xsi:type="dcterms:W3CDTF">2025-10-19T12:02:00Z</dcterms:modified>
</cp:coreProperties>
</file>