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line="276" w:lineRule="auto"/>
        <w:ind w:left="-142" w:right="-142"/>
        <w:rPr>
          <w:rFonts w:ascii="Roboto" w:cs="Roboto" w:eastAsia="Roboto" w:hAnsi="Roboto"/>
          <w:color w:val="000000"/>
          <w:sz w:val="34"/>
          <w:szCs w:val="34"/>
        </w:rPr>
      </w:pPr>
      <w:bookmarkStart w:colFirst="0" w:colLast="0" w:name="_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4"/>
          <w:szCs w:val="34"/>
          <w:rtl w:val="1"/>
        </w:rPr>
        <w:t xml:space="preserve">יבגני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4"/>
          <w:szCs w:val="34"/>
          <w:rtl w:val="1"/>
        </w:rPr>
        <w:t xml:space="preserve">לוין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42"/>
        </w:tabs>
        <w:bidi w:val="1"/>
        <w:spacing w:line="276" w:lineRule="auto"/>
        <w:ind w:left="6" w:right="-1134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42"/>
        </w:tabs>
        <w:bidi w:val="1"/>
        <w:spacing w:line="300" w:lineRule="auto"/>
        <w:ind w:left="6" w:right="-1134"/>
        <w:rPr>
          <w:rFonts w:ascii="Roboto" w:cs="Roboto" w:eastAsia="Roboto" w:hAnsi="Roboto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-705"/>
        </w:tabs>
        <w:bidi w:val="1"/>
        <w:spacing w:line="324" w:lineRule="auto"/>
        <w:ind w:left="-705" w:right="-6.850393700785844" w:firstLine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rtl w:val="1"/>
        </w:rPr>
        <w:t xml:space="preserve">בעל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rtl w:val="1"/>
        </w:rPr>
        <w:t xml:space="preserve">ניסיון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rtl w:val="1"/>
        </w:rPr>
        <w:t xml:space="preserve">מעשי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rtl w:val="1"/>
        </w:rPr>
        <w:t xml:space="preserve">במסגרת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rtl w:val="1"/>
        </w:rPr>
        <w:t xml:space="preserve">פרויקטים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rtl w:val="1"/>
        </w:rPr>
        <w:t xml:space="preserve">אקדמיים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1"/>
          <w:szCs w:val="2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rtl w:val="1"/>
        </w:rPr>
        <w:t xml:space="preserve">פיתוח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rtl w:val="1"/>
        </w:rPr>
        <w:t xml:space="preserve">בצד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rtl w:val="1"/>
        </w:rPr>
        <w:t xml:space="preserve">ה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1"/>
          <w:szCs w:val="21"/>
          <w:rtl w:val="1"/>
        </w:rPr>
        <w:t xml:space="preserve">-  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1"/>
          <w:szCs w:val="21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42"/>
        </w:tabs>
        <w:bidi w:val="1"/>
        <w:spacing w:line="324" w:lineRule="auto"/>
        <w:ind w:left="360" w:right="-1134" w:firstLine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rtl w:val="1"/>
        </w:rPr>
        <w:t xml:space="preserve">מימוש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rtl w:val="1"/>
        </w:rPr>
        <w:t xml:space="preserve">בשפת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Angular 7/Typescript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rtl w:val="1"/>
        </w:rPr>
        <w:t xml:space="preserve">בסביבת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1"/>
          <w:szCs w:val="21"/>
          <w:rtl w:val="1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1"/>
          <w:szCs w:val="21"/>
          <w:rtl w:val="0"/>
        </w:rPr>
        <w:t xml:space="preserve">web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rtl w:val="1"/>
        </w:rPr>
        <w:t xml:space="preserve">תוך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rtl w:val="1"/>
        </w:rPr>
        <w:t xml:space="preserve">שימוש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rtl w:val="1"/>
        </w:rPr>
        <w:t xml:space="preserve">במגוון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rtl w:val="1"/>
        </w:rPr>
        <w:t xml:space="preserve">טכנולוגיות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1"/>
          <w:szCs w:val="21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rtl w:val="1"/>
        </w:rPr>
        <w:t xml:space="preserve">בעל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rtl w:val="1"/>
        </w:rPr>
        <w:t xml:space="preserve">יכולת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rtl w:val="1"/>
        </w:rPr>
        <w:t xml:space="preserve">טכנולוגית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rtl w:val="1"/>
        </w:rPr>
        <w:t xml:space="preserve">וטכנית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1"/>
          <w:szCs w:val="2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42"/>
        </w:tabs>
        <w:bidi w:val="1"/>
        <w:spacing w:line="324" w:lineRule="auto"/>
        <w:ind w:left="360" w:right="-1134" w:firstLine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rtl w:val="1"/>
        </w:rPr>
        <w:t xml:space="preserve">דיוק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rtl w:val="1"/>
        </w:rPr>
        <w:t xml:space="preserve">וארגון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1"/>
          <w:szCs w:val="2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rtl w:val="1"/>
        </w:rPr>
        <w:t xml:space="preserve">למידה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1"/>
        </w:rPr>
        <w:t xml:space="preserve">עצמית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rtl w:val="1"/>
        </w:rPr>
        <w:t xml:space="preserve">מהירה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1"/>
          <w:szCs w:val="2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rtl w:val="1"/>
        </w:rPr>
        <w:t xml:space="preserve">עבודה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rtl w:val="1"/>
        </w:rPr>
        <w:t xml:space="preserve">בצוות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rtl w:val="1"/>
        </w:rPr>
        <w:t xml:space="preserve">ובאופן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rtl w:val="1"/>
        </w:rPr>
        <w:t xml:space="preserve">עצמאי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1"/>
          <w:szCs w:val="2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rtl w:val="1"/>
        </w:rPr>
        <w:t xml:space="preserve">יצ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rtl w:val="1"/>
        </w:rPr>
        <w:t xml:space="preserve">רתי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rtl w:val="1"/>
        </w:rPr>
        <w:t xml:space="preserve">ובעל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rtl w:val="1"/>
        </w:rPr>
        <w:t xml:space="preserve">מעוף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1"/>
          <w:szCs w:val="2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342"/>
        </w:tabs>
        <w:bidi w:val="1"/>
        <w:spacing w:line="324" w:lineRule="auto"/>
        <w:ind w:left="360" w:right="-1134" w:firstLine="0"/>
        <w:rPr>
          <w:rFonts w:ascii="Roboto" w:cs="Roboto" w:eastAsia="Roboto" w:hAnsi="Roboto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1"/>
        </w:rPr>
        <w:t xml:space="preserve">עבודה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1"/>
        </w:rPr>
        <w:t xml:space="preserve">תחת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1"/>
        </w:rPr>
        <w:t xml:space="preserve">לחץ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1"/>
        </w:rPr>
        <w:t xml:space="preserve">מסירות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1"/>
        </w:rPr>
        <w:t xml:space="preserve">ואחריות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1"/>
        </w:rPr>
        <w:t xml:space="preserve">גבוהה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1"/>
        </w:rPr>
        <w:t xml:space="preserve">בעל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1"/>
        </w:rPr>
        <w:t xml:space="preserve">מוטיבציה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1"/>
        </w:rPr>
        <w:t xml:space="preserve">להשתלב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1"/>
        </w:rPr>
        <w:t xml:space="preserve">ולהתפתח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1"/>
        </w:rPr>
        <w:t xml:space="preserve">בתפקידי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1"/>
        </w:rPr>
        <w:t xml:space="preserve">פיתוח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342"/>
        </w:tabs>
        <w:bidi w:val="1"/>
        <w:spacing w:line="324" w:lineRule="auto"/>
        <w:ind w:right="-1134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1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1"/>
        </w:rPr>
        <w:t xml:space="preserve">מחפש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1"/>
        </w:rPr>
        <w:t xml:space="preserve">עבודה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1"/>
        </w:rPr>
        <w:t xml:space="preserve">בתחום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1"/>
        </w:rPr>
        <w:t xml:space="preserve">ה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Developer</w:t>
      </w:r>
    </w:p>
    <w:p w:rsidR="00000000" w:rsidDel="00000000" w:rsidP="00000000" w:rsidRDefault="00000000" w:rsidRPr="00000000" w14:paraId="00000009">
      <w:pPr>
        <w:tabs>
          <w:tab w:val="left" w:pos="342"/>
        </w:tabs>
        <w:bidi w:val="1"/>
        <w:spacing w:line="324" w:lineRule="auto"/>
        <w:ind w:right="-1134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0A">
      <w:pPr>
        <w:tabs>
          <w:tab w:val="left" w:pos="342"/>
        </w:tabs>
        <w:spacing w:line="324" w:lineRule="auto"/>
        <w:ind w:right="-1134"/>
        <w:jc w:val="center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                        email: </w:t>
      </w:r>
      <w:hyperlink r:id="rId6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1"/>
            <w:szCs w:val="21"/>
            <w:u w:val="single"/>
            <w:rtl w:val="0"/>
          </w:rPr>
          <w:t xml:space="preserve">eugene.levin22@gmail.com</w:t>
        </w:r>
      </w:hyperlink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tabs>
          <w:tab w:val="left" w:pos="342"/>
        </w:tabs>
        <w:spacing w:line="324" w:lineRule="auto"/>
        <w:ind w:right="-1134"/>
        <w:jc w:val="center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phone: 0544942645   </w:t>
      </w:r>
    </w:p>
    <w:p w:rsidR="00000000" w:rsidDel="00000000" w:rsidP="00000000" w:rsidRDefault="00000000" w:rsidRPr="00000000" w14:paraId="0000000C">
      <w:pPr>
        <w:tabs>
          <w:tab w:val="left" w:pos="342"/>
        </w:tabs>
        <w:spacing w:line="324" w:lineRule="auto"/>
        <w:ind w:right="-1134"/>
        <w:jc w:val="center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                                           LinkedIn: </w:t>
      </w:r>
      <w:hyperlink r:id="rId7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1"/>
            <w:szCs w:val="21"/>
            <w:u w:val="single"/>
            <w:rtl w:val="0"/>
          </w:rPr>
          <w:t xml:space="preserve">https://www.linkedin.com/in/yldev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42"/>
        </w:tabs>
        <w:spacing w:line="324" w:lineRule="auto"/>
        <w:ind w:right="-1134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           github:  https://github.com/devlev1980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42"/>
        </w:tabs>
        <w:spacing w:line="324" w:lineRule="auto"/>
        <w:ind w:right="-1134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42"/>
        </w:tabs>
        <w:spacing w:line="324" w:lineRule="auto"/>
        <w:ind w:right="-1134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line="324" w:lineRule="auto"/>
        <w:ind w:left="-425.1968503937013" w:firstLine="0"/>
        <w:rPr>
          <w:rFonts w:ascii="Roboto" w:cs="Roboto" w:eastAsia="Roboto" w:hAnsi="Roboto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השכלה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line="324" w:lineRule="auto"/>
        <w:rPr>
          <w:rFonts w:ascii="Roboto" w:cs="Roboto" w:eastAsia="Roboto" w:hAnsi="Roboto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line="324" w:lineRule="auto"/>
        <w:rPr>
          <w:rFonts w:ascii="Roboto" w:cs="Roboto" w:eastAsia="Roboto" w:hAnsi="Roboto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" w:cs="Roboto" w:eastAsia="Roboto" w:hAnsi="Roboto"/>
          <w:sz w:val="22"/>
          <w:szCs w:val="22"/>
          <w:rtl w:val="1"/>
        </w:rPr>
        <w:t xml:space="preserve">2017  - 2020 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קורסים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באינטרנט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1"/>
        </w:rPr>
        <w:t xml:space="preserve"> :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NodeJS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 ,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Bootstrap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 4 ,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Angular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 4 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0"/>
        </w:rPr>
        <w:t xml:space="preserve">     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line="324" w:lineRule="auto"/>
        <w:rPr>
          <w:rFonts w:ascii="Roboto" w:cs="Roboto" w:eastAsia="Roboto" w:hAnsi="Roboto"/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2016 - 2017 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מתכנת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 .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0"/>
        </w:rPr>
        <w:t xml:space="preserve">NET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דוט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נט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בסביבת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0"/>
        </w:rPr>
        <w:t xml:space="preserve">WEB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, 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מכללת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ג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ון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ברייס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line="324" w:lineRule="auto"/>
        <w:ind w:left="1261" w:right="1261"/>
        <w:rPr>
          <w:rFonts w:ascii="Calibri" w:cs="Calibri" w:eastAsia="Calibri" w:hAnsi="Calibri"/>
          <w:b w:val="1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line="324" w:lineRule="auto"/>
        <w:ind w:left="1261" w:right="1261"/>
        <w:rPr>
          <w:rFonts w:ascii="Roboto" w:cs="Roboto" w:eastAsia="Roboto" w:hAnsi="Roboto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ידע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נרכש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line="324" w:lineRule="auto"/>
        <w:ind w:left="1261" w:right="1261"/>
        <w:rPr>
          <w:rFonts w:ascii="Roboto" w:cs="Roboto" w:eastAsia="Roboto" w:hAnsi="Roboto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line="324" w:lineRule="auto"/>
        <w:rPr>
          <w:rFonts w:ascii="Roboto" w:cs="Roboto" w:eastAsia="Roboto" w:hAnsi="Roboto"/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Webstorm,VS Code,NPM,TypeScript,Gulp,Yarn,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0"/>
        </w:rPr>
        <w:t xml:space="preserve">ASP.NET MVC 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0"/>
        </w:rPr>
        <w:t xml:space="preserve">, C#, HTML5, CSS3, JavaScript ,ES6,Angular 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  VMWare Clarity,Bootstrap,Angular Material,Covalent,MongoDb,Node JS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0"/>
        </w:rPr>
        <w:t xml:space="preserve">,jQuery, Winforms ,Ajax,M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odernize 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0"/>
        </w:rPr>
        <w:t xml:space="preserve">,Bulma,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Semantic UI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0"/>
        </w:rPr>
        <w:t xml:space="preserve">,Flexbox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,Grid,Skeleton,RxJS,PrimeNg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236"/>
        </w:tabs>
        <w:bidi w:val="1"/>
        <w:spacing w:line="324" w:lineRule="auto"/>
        <w:ind w:left="-993" w:right="-993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1"/>
        </w:rPr>
        <w:t xml:space="preserve">    2007-2004: 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1"/>
        </w:rPr>
        <w:t xml:space="preserve">בוגר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1"/>
        </w:rPr>
        <w:t xml:space="preserve">לימודי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1"/>
        </w:rPr>
        <w:t xml:space="preserve">סאונד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1"/>
        </w:rPr>
        <w:t xml:space="preserve">והפקה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מוסיקלית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1"/>
        </w:rPr>
        <w:t xml:space="preserve">ביה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1"/>
        </w:rPr>
        <w:t xml:space="preserve">ס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1"/>
        </w:rPr>
        <w:t xml:space="preserve">רימון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1"/>
        </w:rPr>
        <w:t xml:space="preserve">"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244"/>
        </w:tabs>
        <w:bidi w:val="1"/>
        <w:spacing w:line="324" w:lineRule="auto"/>
        <w:ind w:left="-993" w:right="-993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1"/>
        </w:rPr>
        <w:t xml:space="preserve">    1995-1990: 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1"/>
        </w:rPr>
        <w:t xml:space="preserve">לימודי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1"/>
        </w:rPr>
        <w:t xml:space="preserve">מוזיקה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1"/>
        </w:rPr>
        <w:t xml:space="preserve">התמחות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1"/>
        </w:rPr>
        <w:t xml:space="preserve">בגיטרה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1"/>
        </w:rPr>
        <w:t xml:space="preserve">קלאסית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1"/>
        </w:rPr>
        <w:t xml:space="preserve">למוסיקה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1"/>
        </w:rPr>
        <w:t xml:space="preserve">אוקראינה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line="324" w:lineRule="auto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line="324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rtl w:val="1"/>
        </w:rPr>
        <w:t xml:space="preserve">ניסיון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rtl w:val="1"/>
        </w:rPr>
        <w:t xml:space="preserve">תעסוקתי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line="324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2020: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BiDaCSo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 (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פרויקט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פרילאנס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) -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מפתח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Angular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8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line="324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1"/>
        </w:rPr>
        <w:t xml:space="preserve">פרויקטים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line="324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CrashDoctor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מוניטורינג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קלאסטרים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ElasticSearch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ואנליטיקה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line="324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line="324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 2018 - 2020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מפתח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0"/>
        </w:rPr>
        <w:t xml:space="preserve">Front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0"/>
        </w:rPr>
        <w:t xml:space="preserve">End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0"/>
        </w:rPr>
        <w:t xml:space="preserve">/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0"/>
        </w:rPr>
        <w:t xml:space="preserve">Angular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7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בחברת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״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אלעד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מער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כות</w:t>
      </w:r>
      <w:r w:rsidDel="00000000" w:rsidR="00000000" w:rsidRPr="00000000">
        <w:rPr>
          <w:rtl w:val="1"/>
        </w:rPr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line="324" w:lineRule="auto"/>
        <w:rPr>
          <w:rFonts w:ascii="Roboto" w:cs="Roboto" w:eastAsia="Roboto" w:hAnsi="Roboto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u w:val="single"/>
          <w:rtl w:val="1"/>
        </w:rPr>
        <w:t xml:space="preserve">  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u w:val="single"/>
          <w:rtl w:val="1"/>
        </w:rPr>
        <w:t xml:space="preserve">פרויקטים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line="324" w:lineRule="auto"/>
        <w:rPr>
          <w:rFonts w:ascii="Roboto" w:cs="Roboto" w:eastAsia="Roboto" w:hAnsi="Roboto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line="324" w:lineRule="auto"/>
        <w:jc w:val="both"/>
        <w:rPr>
          <w:rFonts w:ascii="Roboto" w:cs="Roboto" w:eastAsia="Roboto" w:hAnsi="Roboto"/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0"/>
        </w:rPr>
        <w:t xml:space="preserve">1.Simple Chat – HTML,CSS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line="324" w:lineRule="auto"/>
        <w:rPr>
          <w:rFonts w:ascii="Roboto" w:cs="Roboto" w:eastAsia="Roboto" w:hAnsi="Roboto"/>
          <w:color w:val="000000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0"/>
        </w:rPr>
        <w:t xml:space="preserve">2. 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0"/>
        </w:rPr>
        <w:t xml:space="preserve">Facebook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0"/>
        </w:rPr>
        <w:t xml:space="preserve">Chatbot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+ 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הדרכה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נוער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במסגרת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תוכנית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 ״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תעשיידע</w:t>
      </w:r>
      <w:r w:rsidDel="00000000" w:rsidR="00000000" w:rsidRPr="00000000">
        <w:rPr>
          <w:rtl w:val="1"/>
        </w:rPr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״  ( 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0"/>
        </w:rPr>
        <w:t xml:space="preserve">NodeJs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)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line="324" w:lineRule="auto"/>
        <w:rPr>
          <w:rFonts w:ascii="Roboto" w:cs="Roboto" w:eastAsia="Roboto" w:hAnsi="Roboto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3. ״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פורטל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שער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״ –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בניית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קומפוננטות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ב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0"/>
        </w:rPr>
        <w:t xml:space="preserve">Angular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6  (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עבור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משרד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החינוך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)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line="324" w:lineRule="auto"/>
        <w:rPr>
          <w:rFonts w:ascii="Roboto" w:cs="Roboto" w:eastAsia="Roboto" w:hAnsi="Roboto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4.״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בגרויות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״ –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בניית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דפים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" w:cs="Roboto" w:eastAsia="Roboto" w:hAnsi="Roboto"/>
          <w:sz w:val="22"/>
          <w:szCs w:val="22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קומפוננטות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ב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0"/>
        </w:rPr>
        <w:t xml:space="preserve">Angular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6  (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עבור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משרד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החינוך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)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line="324" w:lineRule="auto"/>
        <w:rPr>
          <w:rFonts w:ascii="Roboto" w:cs="Roboto" w:eastAsia="Roboto" w:hAnsi="Roboto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0"/>
        </w:rPr>
        <w:t xml:space="preserve">5. 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0"/>
        </w:rPr>
        <w:t xml:space="preserve">Custom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0"/>
        </w:rPr>
        <w:t xml:space="preserve">PrimeNG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יצירת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ספריה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פקדים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שמבוססת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0"/>
        </w:rPr>
        <w:t xml:space="preserve">PrimeNG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עבור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משרד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החינוך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)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line="324" w:lineRule="auto"/>
        <w:rPr>
          <w:rFonts w:ascii="Roboto" w:cs="Roboto" w:eastAsia="Roboto" w:hAnsi="Roboto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6.״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משרד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המדע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״ - (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Html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CSS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responsive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line="324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line="324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" w:cs="Roboto" w:eastAsia="Roboto" w:hAnsi="Roboto"/>
          <w:sz w:val="22"/>
          <w:szCs w:val="22"/>
          <w:rtl w:val="1"/>
        </w:rPr>
        <w:t xml:space="preserve">2018-2017 -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חברת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״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קונסיסט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מערכות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״  -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מפתח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Angular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1"/>
        </w:rPr>
        <w:t xml:space="preserve"> 4+  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line="324" w:lineRule="auto"/>
        <w:rPr>
          <w:rFonts w:ascii="Roboto" w:cs="Roboto" w:eastAsia="Roboto" w:hAnsi="Roboto"/>
          <w:sz w:val="22"/>
          <w:szCs w:val="22"/>
          <w:u w:val="single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" w:cs="Roboto" w:eastAsia="Roboto" w:hAnsi="Roboto"/>
          <w:sz w:val="22"/>
          <w:szCs w:val="22"/>
          <w:u w:val="single"/>
          <w:rtl w:val="1"/>
        </w:rPr>
        <w:t xml:space="preserve">  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1"/>
        </w:rPr>
        <w:t xml:space="preserve">פרויקטים</w:t>
      </w:r>
      <w:r w:rsidDel="00000000" w:rsidR="00000000" w:rsidRPr="00000000">
        <w:rPr>
          <w:rFonts w:ascii="Roboto" w:cs="Roboto" w:eastAsia="Roboto" w:hAnsi="Roboto"/>
          <w:sz w:val="22"/>
          <w:szCs w:val="22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line="324" w:lineRule="auto"/>
        <w:ind w:left="0" w:firstLine="0"/>
        <w:jc w:val="left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" w:cs="Roboto" w:eastAsia="Roboto" w:hAnsi="Roboto"/>
          <w:sz w:val="22"/>
          <w:szCs w:val="22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מערכת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סבב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חתימות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״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Doxi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״ -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פרויקט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ב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Angular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1"/>
        </w:rPr>
        <w:t xml:space="preserve"> 6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כולל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פיתוח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רספונסיבי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תוך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שימוש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בספריות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1"/>
        </w:rPr>
        <w:t xml:space="preserve"> :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line="324" w:lineRule="auto"/>
        <w:ind w:left="0" w:firstLine="0"/>
        <w:jc w:val="left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 Angular Material,Flex Layout,Rxjs,Mozilla  pdf,Feature modules,Covalent,Html,Scss,Typescript        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line="324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line="324" w:lineRule="auto"/>
        <w:rPr>
          <w:rFonts w:ascii="Roboto" w:cs="Roboto" w:eastAsia="Roboto" w:hAnsi="Roboto"/>
          <w:b w:val="1"/>
          <w:sz w:val="22"/>
          <w:szCs w:val="22"/>
          <w:u w:val="single"/>
        </w:rPr>
      </w:pP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0"/>
        </w:rPr>
        <w:t xml:space="preserve">2017-2016:   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rtl w:val="1"/>
        </w:rPr>
        <w:t xml:space="preserve">פרויקטים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rtl w:val="1"/>
        </w:rPr>
        <w:t xml:space="preserve">במסגרת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rtl w:val="1"/>
        </w:rPr>
        <w:t xml:space="preserve">הלימודים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line="324" w:lineRule="auto"/>
        <w:rPr>
          <w:rFonts w:ascii="Roboto" w:cs="Roboto" w:eastAsia="Roboto" w:hAnsi="Roboto"/>
          <w:b w:val="1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500"/>
        </w:tabs>
        <w:bidi w:val="1"/>
        <w:spacing w:line="324" w:lineRule="auto"/>
        <w:ind w:left="720" w:right="-993" w:firstLine="0"/>
        <w:rPr>
          <w:rFonts w:ascii="Roboto" w:cs="Roboto" w:eastAsia="Roboto" w:hAnsi="Roboto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1"/>
        </w:rPr>
        <w:t xml:space="preserve">פיתוח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1"/>
        </w:rPr>
        <w:t xml:space="preserve">מ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1"/>
        </w:rPr>
        <w:t xml:space="preserve">- 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scratch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1"/>
        </w:rPr>
        <w:t xml:space="preserve">מספר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1"/>
        </w:rPr>
        <w:t xml:space="preserve">פרויקטים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1"/>
        </w:rPr>
        <w:t xml:space="preserve">עבודה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server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/ 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client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side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1"/>
        </w:rPr>
        <w:t xml:space="preserve">צד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1"/>
        </w:rPr>
        <w:t xml:space="preserve">שרת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1"/>
        </w:rPr>
        <w:t xml:space="preserve">/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1"/>
        </w:rPr>
        <w:t xml:space="preserve">לקוח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1"/>
        </w:rPr>
        <w:t xml:space="preserve">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500"/>
        </w:tabs>
        <w:bidi w:val="1"/>
        <w:spacing w:line="324" w:lineRule="auto"/>
        <w:ind w:left="720" w:right="-993" w:firstLine="0"/>
        <w:rPr>
          <w:rFonts w:ascii="Roboto" w:cs="Roboto" w:eastAsia="Roboto" w:hAnsi="Roboto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אחריות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משלב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קבלת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דרישה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תכנון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דיזיין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מימוש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תוך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שימוש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בשפות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ובטכנולוגיות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בסביבת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.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0"/>
        </w:rPr>
        <w:t xml:space="preserve">net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ביצוע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500"/>
        </w:tabs>
        <w:bidi w:val="1"/>
        <w:spacing w:line="324" w:lineRule="auto"/>
        <w:ind w:left="1220" w:right="-993"/>
        <w:rPr>
          <w:rFonts w:ascii="Roboto" w:cs="Roboto" w:eastAsia="Roboto" w:hAnsi="Roboto"/>
          <w:color w:val="000000"/>
          <w:sz w:val="22"/>
          <w:szCs w:val="22"/>
          <w:vertAlign w:val="subscript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            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בדיקות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שיפורים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ועד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עליה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לאוויר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752"/>
        </w:tabs>
        <w:bidi w:val="1"/>
        <w:spacing w:line="324" w:lineRule="auto"/>
        <w:ind w:left="720" w:right="-993" w:firstLine="0"/>
        <w:rPr>
          <w:rFonts w:ascii="Roboto" w:cs="Roboto" w:eastAsia="Roboto" w:hAnsi="Roboto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u w:val="single"/>
          <w:rtl w:val="1"/>
        </w:rPr>
        <w:t xml:space="preserve">פרויקט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u w:val="single"/>
          <w:rtl w:val="1"/>
        </w:rPr>
        <w:t xml:space="preserve">פיתוח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1"/>
        </w:rPr>
        <w:t xml:space="preserve">צ</w:t>
      </w:r>
      <w:r w:rsidDel="00000000" w:rsidR="00000000" w:rsidRPr="00000000">
        <w:rPr>
          <w:rFonts w:ascii="Roboto" w:cs="Roboto" w:eastAsia="Roboto" w:hAnsi="Roboto"/>
          <w:sz w:val="22"/>
          <w:szCs w:val="22"/>
          <w:u w:val="singl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1"/>
        </w:rPr>
        <w:t xml:space="preserve">אט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פיתוח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 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FullStack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בשלוש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שכבות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(3 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0"/>
        </w:rPr>
        <w:t xml:space="preserve">tier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0"/>
        </w:rPr>
        <w:t xml:space="preserve">architecture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שפת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0"/>
        </w:rPr>
        <w:t xml:space="preserve">winform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0"/>
        </w:rPr>
        <w:t xml:space="preserve">/ #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0"/>
        </w:rPr>
        <w:t xml:space="preserve">C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752"/>
        </w:tabs>
        <w:bidi w:val="1"/>
        <w:spacing w:line="324" w:lineRule="auto"/>
        <w:ind w:left="1500" w:right="-993"/>
        <w:rPr>
          <w:rFonts w:ascii="Roboto" w:cs="Roboto" w:eastAsia="Roboto" w:hAnsi="Roboto"/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            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לרבות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ביצוע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הרצות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ולידציות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ועבודה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מול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ה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Database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- 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שפת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0"/>
        </w:rPr>
        <w:t xml:space="preserve">SQL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. 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752"/>
        </w:tabs>
        <w:bidi w:val="1"/>
        <w:spacing w:line="324" w:lineRule="auto"/>
        <w:ind w:left="1500" w:right="-993"/>
        <w:rPr>
          <w:rFonts w:ascii="Roboto" w:cs="Roboto" w:eastAsia="Roboto" w:hAnsi="Roboto"/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            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ניהול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הרשאות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העברת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קבצים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דרך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הצ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ט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שימוש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בטכנולוגית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0"/>
        </w:rPr>
        <w:t xml:space="preserve">IP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- 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0"/>
        </w:rPr>
        <w:t xml:space="preserve">networking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752"/>
        </w:tabs>
        <w:bidi w:val="1"/>
        <w:spacing w:line="324" w:lineRule="auto"/>
        <w:ind w:left="-1276" w:right="-1276" w:firstLine="45"/>
        <w:rPr>
          <w:rFonts w:ascii="Roboto" w:cs="Roboto" w:eastAsia="Roboto" w:hAnsi="Roboto"/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                         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פרויקט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פיתוח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אתר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השכרת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כלי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רכב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 -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סביבת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פיתוח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 (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0"/>
        </w:rPr>
        <w:t xml:space="preserve">#) 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0"/>
        </w:rPr>
        <w:t xml:space="preserve">MVC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שפות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פיתוח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:   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0"/>
        </w:rPr>
        <w:t xml:space="preserve">CSS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0"/>
        </w:rPr>
        <w:t xml:space="preserve">3, 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0"/>
        </w:rPr>
        <w:t xml:space="preserve">JavaScript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0"/>
        </w:rPr>
        <w:t xml:space="preserve"> , 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0"/>
        </w:rPr>
        <w:t xml:space="preserve">HTML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5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752"/>
        </w:tabs>
        <w:bidi w:val="1"/>
        <w:spacing w:line="324" w:lineRule="auto"/>
        <w:ind w:left="1440" w:right="-993"/>
        <w:rPr>
          <w:rFonts w:ascii="Roboto" w:cs="Roboto" w:eastAsia="Roboto" w:hAnsi="Roboto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           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שימוש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במנוע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RAZOR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 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מסד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נתונים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0"/>
        </w:rPr>
        <w:t xml:space="preserve">SQL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0"/>
        </w:rPr>
        <w:t xml:space="preserve">., 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0"/>
        </w:rPr>
        <w:t xml:space="preserve">VISUAL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0"/>
        </w:rPr>
        <w:t xml:space="preserve">STUDIO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 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716"/>
        </w:tabs>
        <w:bidi w:val="1"/>
        <w:spacing w:line="324" w:lineRule="auto"/>
        <w:ind w:left="-851" w:right="-851" w:firstLine="17.00000000000003"/>
        <w:rPr>
          <w:rFonts w:ascii="Roboto" w:cs="Roboto" w:eastAsia="Roboto" w:hAnsi="Roboto"/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             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סימולטור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משחק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לוטו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פיתוח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בשפת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#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שימוש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ב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- 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0"/>
        </w:rPr>
        <w:t xml:space="preserve">Object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0"/>
        </w:rPr>
        <w:t xml:space="preserve">Oriented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0"/>
        </w:rPr>
        <w:t xml:space="preserve">Programming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716"/>
        </w:tabs>
        <w:bidi w:val="1"/>
        <w:spacing w:line="324" w:lineRule="auto"/>
        <w:ind w:left="1457" w:right="-851"/>
        <w:rPr>
          <w:rFonts w:ascii="Calibri" w:cs="Calibri" w:eastAsia="Calibri" w:hAnsi="Calibri"/>
          <w:color w:val="00000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1"/>
        </w:rPr>
        <w:t xml:space="preserve">עבודה</w:t>
      </w: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1"/>
        </w:rPr>
        <w:t xml:space="preserve">אלגוריתמים</w:t>
      </w: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1"/>
        </w:rPr>
        <w:t xml:space="preserve">מערכים</w:t>
      </w: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1"/>
        </w:rPr>
        <w:t xml:space="preserve">מטריצות</w:t>
      </w: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1"/>
        </w:rPr>
        <w:t xml:space="preserve">ופונקציות</w:t>
      </w: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1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716"/>
        </w:tabs>
        <w:bidi w:val="1"/>
        <w:spacing w:line="324" w:lineRule="auto"/>
        <w:ind w:left="-993" w:right="-993" w:firstLine="17.00000000000003"/>
        <w:rPr>
          <w:color w:val="000000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1"/>
        </w:rPr>
        <w:t xml:space="preserve">משחק</w:t>
      </w: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1"/>
        </w:rPr>
        <w:t xml:space="preserve">איקס</w:t>
      </w: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1"/>
        </w:rPr>
        <w:t xml:space="preserve">מיקס</w:t>
      </w: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1"/>
        </w:rPr>
        <w:t xml:space="preserve">דריקס</w:t>
      </w: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1"/>
        </w:rPr>
        <w:t xml:space="preserve">    -  </w:t>
      </w: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1"/>
        </w:rPr>
        <w:t xml:space="preserve">פיתוח</w:t>
      </w: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1"/>
        </w:rPr>
        <w:t xml:space="preserve">- #</w:t>
      </w: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1"/>
        </w:rPr>
        <w:t xml:space="preserve">סביבת</w:t>
      </w: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Application</w:t>
      </w: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line="324" w:lineRule="auto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140"/>
        </w:tabs>
        <w:bidi w:val="1"/>
        <w:spacing w:line="324" w:lineRule="auto"/>
        <w:ind w:left="-142" w:right="-142"/>
        <w:rPr>
          <w:rFonts w:ascii="Roboto" w:cs="Roboto" w:eastAsia="Roboto" w:hAnsi="Roboto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0"/>
        </w:rPr>
        <w:t xml:space="preserve">2006 – 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2018 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rtl w:val="1"/>
        </w:rPr>
        <w:t xml:space="preserve">עבודות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rtl w:val="1"/>
        </w:rPr>
        <w:t xml:space="preserve">סאונד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rtl w:val="1"/>
        </w:rPr>
        <w:t xml:space="preserve">מגוונות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u w:val="singl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rtl w:val="1"/>
        </w:rPr>
        <w:t xml:space="preserve">עורך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rtl w:val="1"/>
        </w:rPr>
        <w:t xml:space="preserve">סאונד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1"/>
        </w:rPr>
        <w:t xml:space="preserve">טכנאי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rtl w:val="1"/>
        </w:rPr>
        <w:t xml:space="preserve">מיקס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500"/>
        </w:tabs>
        <w:bidi w:val="1"/>
        <w:spacing w:line="324" w:lineRule="auto"/>
        <w:ind w:left="720" w:right="-993" w:firstLine="0"/>
        <w:rPr>
          <w:rFonts w:ascii="Roboto" w:cs="Roboto" w:eastAsia="Roboto" w:hAnsi="Roboto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עריכת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סאונד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עבור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סרטים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תדמית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דוקומנטרי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סטודנטים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תוכניות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טלוויזיה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קמפיין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בחירות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500"/>
        </w:tabs>
        <w:bidi w:val="1"/>
        <w:spacing w:line="324" w:lineRule="auto"/>
        <w:ind w:left="720" w:right="-993" w:firstLine="0"/>
        <w:rPr>
          <w:rFonts w:ascii="Roboto" w:cs="Roboto" w:eastAsia="Roboto" w:hAnsi="Roboto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טכנאי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מיקס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- 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להקת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0"/>
        </w:rPr>
        <w:t xml:space="preserve">Choice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אולפני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אולמן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מדיה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אולפני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נ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ל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ס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אולפן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הקלטות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ברדו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תיאטרון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גבעתיים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716"/>
        </w:tabs>
        <w:bidi w:val="1"/>
        <w:spacing w:line="324" w:lineRule="auto"/>
        <w:ind w:left="-993" w:right="-993" w:firstLine="17.00000000000003"/>
        <w:rPr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                         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ביצוע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חיבורים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התאמות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כיוונים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וביצוע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עבודה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אדמיניסטרטיבית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שוטפת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716"/>
        </w:tabs>
        <w:bidi w:val="1"/>
        <w:spacing w:line="324" w:lineRule="auto"/>
        <w:ind w:left="-993" w:right="-993" w:firstLine="17.00000000000003"/>
        <w:rPr>
          <w:rFonts w:ascii="Roboto" w:cs="Roboto" w:eastAsia="Roboto" w:hAnsi="Roboto"/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                         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גיבוש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רעיונות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והובלתם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מתן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הנחיות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לשיפור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וייעול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ההפקות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716"/>
        </w:tabs>
        <w:bidi w:val="1"/>
        <w:spacing w:line="324" w:lineRule="auto"/>
        <w:ind w:left="-993" w:right="-993" w:firstLine="17.00000000000003"/>
        <w:rPr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                          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חיבור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מיקרופונים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כבלים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וסידורם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תיאום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סאונד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ללהקות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מוזיקליות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line="324" w:lineRule="auto"/>
        <w:rPr>
          <w:rFonts w:ascii="Roboto" w:cs="Roboto" w:eastAsia="Roboto" w:hAnsi="Roboto"/>
          <w:color w:val="00000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line="324" w:lineRule="auto"/>
        <w:ind w:left="-567" w:right="-567"/>
        <w:rPr>
          <w:rFonts w:ascii="Roboto" w:cs="Roboto" w:eastAsia="Roboto" w:hAnsi="Roboto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rtl w:val="1"/>
        </w:rPr>
        <w:t xml:space="preserve">כלים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rtl w:val="1"/>
        </w:rPr>
        <w:t xml:space="preserve">וטכנולוגיות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line="324" w:lineRule="auto"/>
        <w:ind w:left="-26" w:right="-567" w:hanging="14"/>
        <w:rPr>
          <w:rFonts w:ascii="Roboto" w:cs="Roboto" w:eastAsia="Roboto" w:hAnsi="Roboto"/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שפות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:  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HTML,CSS,SCSS,Typescript,.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0"/>
        </w:rPr>
        <w:t xml:space="preserve">NET , C#, JavaScript  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line="324" w:lineRule="auto"/>
        <w:ind w:left="-26" w:right="-567" w:hanging="14"/>
        <w:rPr>
          <w:rFonts w:ascii="Roboto" w:cs="Roboto" w:eastAsia="Roboto" w:hAnsi="Roboto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בסיסי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נתונים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0"/>
        </w:rPr>
        <w:t xml:space="preserve">SQL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0"/>
        </w:rPr>
        <w:t xml:space="preserve"> ,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0"/>
        </w:rPr>
        <w:t xml:space="preserve">MongoDb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93"/>
          <w:tab w:val="left" w:pos="1785"/>
          <w:tab w:val="left" w:pos="1927"/>
        </w:tabs>
        <w:bidi w:val="1"/>
        <w:spacing w:line="324" w:lineRule="auto"/>
        <w:ind w:left="-24" w:right="-567"/>
        <w:rPr>
          <w:rFonts w:ascii="Roboto" w:cs="Roboto" w:eastAsia="Roboto" w:hAnsi="Roboto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טכנולוגיות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:  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Winforms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0"/>
        </w:rPr>
        <w:t xml:space="preserve">, , JQuery, 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ASP.NET MVC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0"/>
        </w:rPr>
        <w:t xml:space="preserve">,Angular   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line="324" w:lineRule="auto"/>
        <w:rPr>
          <w:rFonts w:ascii="Roboto" w:cs="Roboto" w:eastAsia="Roboto" w:hAnsi="Roboto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מערכות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הפעלה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:  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0"/>
        </w:rPr>
        <w:t xml:space="preserve">Windows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0"/>
        </w:rPr>
        <w:t xml:space="preserve">MacOsx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line="324" w:lineRule="auto"/>
        <w:rPr>
          <w:rFonts w:ascii="Roboto" w:cs="Roboto" w:eastAsia="Roboto" w:hAnsi="Roboto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תוכנות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סאונד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:  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0"/>
        </w:rPr>
        <w:t xml:space="preserve">Pro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0"/>
        </w:rPr>
        <w:t xml:space="preserve">tools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0"/>
        </w:rPr>
        <w:t xml:space="preserve">Logic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0"/>
        </w:rPr>
        <w:t xml:space="preserve">Ableton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0"/>
        </w:rPr>
        <w:t xml:space="preserve">Live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line="324" w:lineRule="auto"/>
        <w:rPr>
          <w:rFonts w:ascii="Roboto" w:cs="Roboto" w:eastAsia="Roboto" w:hAnsi="Roboto"/>
          <w:color w:val="00000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286"/>
        </w:tabs>
        <w:bidi w:val="1"/>
        <w:spacing w:line="324" w:lineRule="auto"/>
        <w:ind w:left="-142" w:right="-142"/>
        <w:rPr>
          <w:rFonts w:ascii="Roboto" w:cs="Roboto" w:eastAsia="Roboto" w:hAnsi="Roboto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rtl w:val="1"/>
        </w:rPr>
        <w:t xml:space="preserve">שפות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u w:val="singl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: 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רוסית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שפת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עברית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ברמת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שפת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אנגלית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ברמה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טובה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286"/>
        </w:tabs>
        <w:bidi w:val="1"/>
        <w:spacing w:line="324" w:lineRule="auto"/>
        <w:ind w:left="-142" w:right="-142"/>
        <w:rPr>
          <w:rFonts w:ascii="Roboto" w:cs="Roboto" w:eastAsia="Roboto" w:hAnsi="Roboto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rtl w:val="1"/>
        </w:rPr>
        <w:t xml:space="preserve">שירות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rtl w:val="1"/>
        </w:rPr>
        <w:t xml:space="preserve">צבאי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u w:val="single"/>
          <w:rtl w:val="1"/>
        </w:rPr>
        <w:t xml:space="preserve"> 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ab/>
        <w:t xml:space="preserve"> 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שירות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מלא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בתפקיד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עובד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כללי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פלוגת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תחזוקה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1"/>
        </w:rPr>
        <w:t xml:space="preserve"> (2003-2001).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line="324" w:lineRule="auto"/>
        <w:ind w:left="7200" w:right="-1134" w:firstLine="72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i w:val="1"/>
          <w:color w:val="000000"/>
          <w:sz w:val="18"/>
          <w:szCs w:val="18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18"/>
          <w:szCs w:val="18"/>
          <w:rtl w:val="1"/>
        </w:rPr>
        <w:t xml:space="preserve">המלצות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18"/>
          <w:szCs w:val="18"/>
          <w:rtl w:val="1"/>
        </w:rPr>
        <w:t xml:space="preserve">יינתנו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18"/>
          <w:szCs w:val="18"/>
          <w:rtl w:val="1"/>
        </w:rPr>
        <w:t xml:space="preserve">עפ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18"/>
          <w:szCs w:val="18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18"/>
          <w:szCs w:val="18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18"/>
          <w:szCs w:val="18"/>
          <w:rtl w:val="1"/>
        </w:rPr>
        <w:t xml:space="preserve">דרישה</w:t>
      </w:r>
      <w:r w:rsidDel="00000000" w:rsidR="00000000" w:rsidRPr="00000000">
        <w:rPr>
          <w:rtl w:val="0"/>
        </w:rPr>
      </w:r>
    </w:p>
    <w:sectPr>
      <w:pgSz w:h="16837" w:w="11905"/>
      <w:pgMar w:bottom="142" w:top="284" w:left="8.149606299214156" w:right="705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ugene.levin22@gmail.com" TargetMode="External"/><Relationship Id="rId7" Type="http://schemas.openxmlformats.org/officeDocument/2006/relationships/hyperlink" Target="https://www.linkedin.com/in/yldev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