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6022" w:rsidRPr="009B6022" w:rsidRDefault="009B6022" w:rsidP="009B6022">
      <w:pPr>
        <w:spacing w:after="0" w:line="336" w:lineRule="auto"/>
        <w:rPr>
          <w:rFonts w:ascii="Verdana" w:eastAsia="Times New Roman" w:hAnsi="Verdana" w:cs="Times New Roman"/>
          <w:sz w:val="17"/>
          <w:szCs w:val="17"/>
        </w:rPr>
      </w:pPr>
      <w:r w:rsidRPr="009B6022">
        <w:rPr>
          <w:rFonts w:ascii="Verdana" w:eastAsia="Times New Roman" w:hAnsi="Verdana" w:cs="Times New Roman"/>
          <w:sz w:val="17"/>
          <w:szCs w:val="17"/>
        </w:rPr>
        <w:t xml:space="preserve">Frequently Asked Questions for Simple Sharing Extensions (SSE) </w:t>
      </w:r>
    </w:p>
    <w:p w:rsidR="009B6022" w:rsidRPr="009B6022" w:rsidRDefault="009B6022" w:rsidP="009B6022">
      <w:pPr>
        <w:spacing w:before="68" w:after="136" w:line="336" w:lineRule="auto"/>
        <w:outlineLvl w:val="0"/>
        <w:rPr>
          <w:rFonts w:ascii="Arial" w:eastAsia="Times New Roman" w:hAnsi="Arial" w:cs="Arial"/>
          <w:kern w:val="36"/>
          <w:sz w:val="32"/>
          <w:szCs w:val="32"/>
        </w:rPr>
      </w:pPr>
      <w:r w:rsidRPr="009B6022">
        <w:rPr>
          <w:rFonts w:ascii="Arial" w:eastAsia="Times New Roman" w:hAnsi="Arial" w:cs="Arial"/>
          <w:kern w:val="36"/>
          <w:sz w:val="32"/>
          <w:szCs w:val="32"/>
        </w:rPr>
        <w:t>Frequently Asked Questions for Simple Sharing Extensions (SSE)</w:t>
      </w:r>
    </w:p>
    <w:p w:rsidR="009B6022" w:rsidRPr="009B6022" w:rsidRDefault="00762A31" w:rsidP="009B6022">
      <w:pPr>
        <w:spacing w:before="68" w:after="68" w:line="336" w:lineRule="auto"/>
        <w:rPr>
          <w:rFonts w:ascii="Verdana" w:eastAsia="Times New Roman" w:hAnsi="Verdana" w:cs="Times New Roman"/>
          <w:sz w:val="17"/>
          <w:szCs w:val="17"/>
        </w:rPr>
      </w:pPr>
      <w:r w:rsidRPr="00762A31">
        <w:rPr>
          <w:rFonts w:ascii="Verdana" w:eastAsia="Times New Roman" w:hAnsi="Verdana" w:cs="Times New Roman"/>
          <w:sz w:val="17"/>
          <w:szCs w:val="17"/>
        </w:rPr>
        <w:pict>
          <v:rect id="_x0000_i1025" style="width:468pt;height:.7pt" o:hralign="center" o:hrstd="t" o:hrnoshade="t" o:hr="t" fillcolor="#ccc" stroked="f"/>
        </w:pict>
      </w:r>
    </w:p>
    <w:p w:rsidR="009B6022" w:rsidRPr="009B6022" w:rsidRDefault="009B6022" w:rsidP="009B6022">
      <w:pPr>
        <w:spacing w:before="272" w:after="136" w:line="336" w:lineRule="auto"/>
        <w:outlineLvl w:val="1"/>
        <w:rPr>
          <w:rFonts w:ascii="Verdana" w:eastAsia="Times New Roman" w:hAnsi="Verdana" w:cs="Times New Roman"/>
          <w:b/>
          <w:bCs/>
          <w:sz w:val="21"/>
          <w:szCs w:val="21"/>
        </w:rPr>
      </w:pPr>
      <w:r w:rsidRPr="009B6022">
        <w:rPr>
          <w:rFonts w:ascii="Verdana" w:eastAsia="Times New Roman" w:hAnsi="Verdana" w:cs="Times New Roman"/>
          <w:b/>
          <w:bCs/>
          <w:sz w:val="21"/>
          <w:szCs w:val="21"/>
        </w:rPr>
        <w:t>General</w:t>
      </w:r>
    </w:p>
    <w:p w:rsidR="0006254B" w:rsidRPr="009B6022" w:rsidRDefault="0006254B" w:rsidP="0006254B">
      <w:pPr>
        <w:spacing w:before="136" w:after="136" w:line="336" w:lineRule="auto"/>
        <w:outlineLvl w:val="2"/>
        <w:rPr>
          <w:rFonts w:ascii="Verdana" w:eastAsia="Times New Roman" w:hAnsi="Verdana" w:cs="Times New Roman"/>
          <w:b/>
          <w:bCs/>
          <w:sz w:val="20"/>
          <w:szCs w:val="20"/>
        </w:rPr>
      </w:pPr>
      <w:r w:rsidRPr="009B6022">
        <w:rPr>
          <w:rFonts w:ascii="Verdana" w:eastAsia="Times New Roman" w:hAnsi="Verdana" w:cs="Times New Roman"/>
          <w:b/>
          <w:bCs/>
          <w:sz w:val="20"/>
          <w:szCs w:val="20"/>
        </w:rPr>
        <w:t>What kinds of scenarios does SSE enable?</w:t>
      </w:r>
    </w:p>
    <w:p w:rsidR="0006254B" w:rsidRPr="009B6022" w:rsidRDefault="0006254B" w:rsidP="0006254B">
      <w:pPr>
        <w:spacing w:after="136" w:line="336" w:lineRule="auto"/>
        <w:rPr>
          <w:rFonts w:ascii="Verdana" w:eastAsia="Times New Roman" w:hAnsi="Verdana" w:cs="Times New Roman"/>
          <w:sz w:val="17"/>
          <w:szCs w:val="17"/>
        </w:rPr>
      </w:pPr>
      <w:r w:rsidRPr="009B6022">
        <w:rPr>
          <w:rFonts w:ascii="Verdana" w:eastAsia="Times New Roman" w:hAnsi="Verdana" w:cs="Times New Roman"/>
          <w:sz w:val="17"/>
          <w:szCs w:val="17"/>
        </w:rPr>
        <w:t xml:space="preserve">Just as RSS </w:t>
      </w:r>
      <w:r>
        <w:rPr>
          <w:rFonts w:ascii="Verdana" w:eastAsia="Times New Roman" w:hAnsi="Verdana" w:cs="Times New Roman"/>
          <w:sz w:val="17"/>
          <w:szCs w:val="17"/>
        </w:rPr>
        <w:t xml:space="preserve">and Atom </w:t>
      </w:r>
      <w:r w:rsidRPr="009B6022">
        <w:rPr>
          <w:rFonts w:ascii="Verdana" w:eastAsia="Times New Roman" w:hAnsi="Verdana" w:cs="Times New Roman"/>
          <w:sz w:val="17"/>
          <w:szCs w:val="17"/>
        </w:rPr>
        <w:t xml:space="preserve">enable the aggregation of information from a variety of data sources, SSE enables the </w:t>
      </w:r>
      <w:r w:rsidR="005E5969">
        <w:rPr>
          <w:rFonts w:ascii="Verdana" w:eastAsia="Times New Roman" w:hAnsi="Verdana" w:cs="Times New Roman"/>
          <w:sz w:val="17"/>
          <w:szCs w:val="17"/>
        </w:rPr>
        <w:t>synchronization</w:t>
      </w:r>
      <w:r w:rsidR="005E5969" w:rsidRPr="009B6022">
        <w:rPr>
          <w:rFonts w:ascii="Verdana" w:eastAsia="Times New Roman" w:hAnsi="Verdana" w:cs="Times New Roman"/>
          <w:sz w:val="17"/>
          <w:szCs w:val="17"/>
        </w:rPr>
        <w:t xml:space="preserve"> </w:t>
      </w:r>
      <w:r w:rsidRPr="009B6022">
        <w:rPr>
          <w:rFonts w:ascii="Verdana" w:eastAsia="Times New Roman" w:hAnsi="Verdana" w:cs="Times New Roman"/>
          <w:sz w:val="17"/>
          <w:szCs w:val="17"/>
        </w:rPr>
        <w:t>of information across a variety of data sources. Data sources that implement SSE will be able to exchange</w:t>
      </w:r>
      <w:r w:rsidR="005E5969">
        <w:rPr>
          <w:rFonts w:ascii="Verdana" w:eastAsia="Times New Roman" w:hAnsi="Verdana" w:cs="Times New Roman"/>
          <w:sz w:val="17"/>
          <w:szCs w:val="17"/>
        </w:rPr>
        <w:t xml:space="preserve"> and synchronize</w:t>
      </w:r>
      <w:r w:rsidRPr="009B6022">
        <w:rPr>
          <w:rFonts w:ascii="Verdana" w:eastAsia="Times New Roman" w:hAnsi="Verdana" w:cs="Times New Roman"/>
          <w:sz w:val="17"/>
          <w:szCs w:val="17"/>
        </w:rPr>
        <w:t xml:space="preserve"> data with any other data source that also implements SSE.</w:t>
      </w:r>
    </w:p>
    <w:p w:rsidR="0006254B" w:rsidRPr="009B6022" w:rsidRDefault="0006254B" w:rsidP="0006254B">
      <w:pPr>
        <w:spacing w:after="136" w:line="336" w:lineRule="auto"/>
        <w:rPr>
          <w:rFonts w:ascii="Verdana" w:eastAsia="Times New Roman" w:hAnsi="Verdana" w:cs="Times New Roman"/>
          <w:sz w:val="17"/>
          <w:szCs w:val="17"/>
        </w:rPr>
      </w:pPr>
      <w:r w:rsidRPr="009B6022">
        <w:rPr>
          <w:rFonts w:ascii="Verdana" w:eastAsia="Times New Roman" w:hAnsi="Verdana" w:cs="Times New Roman"/>
          <w:sz w:val="17"/>
          <w:szCs w:val="17"/>
        </w:rPr>
        <w:t xml:space="preserve">From the user's perspective, this means that you will be able to share </w:t>
      </w:r>
      <w:r w:rsidRPr="009B6022">
        <w:rPr>
          <w:rFonts w:ascii="Verdana" w:eastAsia="Times New Roman" w:hAnsi="Verdana" w:cs="Times New Roman"/>
          <w:i/>
          <w:iCs/>
          <w:sz w:val="17"/>
          <w:szCs w:val="17"/>
        </w:rPr>
        <w:t>your data</w:t>
      </w:r>
      <w:r w:rsidRPr="009B6022">
        <w:rPr>
          <w:rFonts w:ascii="Verdana" w:eastAsia="Times New Roman" w:hAnsi="Verdana" w:cs="Times New Roman"/>
          <w:sz w:val="17"/>
          <w:szCs w:val="17"/>
        </w:rPr>
        <w:t xml:space="preserve"> (such as calendar appointments, contact lists, and favorites) across all of your devices</w:t>
      </w:r>
      <w:r w:rsidR="006E2905">
        <w:rPr>
          <w:rFonts w:ascii="Verdana" w:eastAsia="Times New Roman" w:hAnsi="Verdana" w:cs="Times New Roman"/>
          <w:sz w:val="17"/>
          <w:szCs w:val="17"/>
        </w:rPr>
        <w:t xml:space="preserve"> or services</w:t>
      </w:r>
      <w:r w:rsidRPr="009B6022">
        <w:rPr>
          <w:rFonts w:ascii="Verdana" w:eastAsia="Times New Roman" w:hAnsi="Verdana" w:cs="Times New Roman"/>
          <w:sz w:val="17"/>
          <w:szCs w:val="17"/>
        </w:rPr>
        <w:t xml:space="preserve"> and with anyone else that you choose, regardless of infrastructure or organization.</w:t>
      </w:r>
    </w:p>
    <w:p w:rsidR="0006254B" w:rsidRPr="009B6022" w:rsidRDefault="0006254B" w:rsidP="0006254B">
      <w:pPr>
        <w:spacing w:after="136" w:line="336" w:lineRule="auto"/>
        <w:rPr>
          <w:rFonts w:ascii="Verdana" w:eastAsia="Times New Roman" w:hAnsi="Verdana" w:cs="Times New Roman"/>
          <w:sz w:val="17"/>
          <w:szCs w:val="17"/>
        </w:rPr>
      </w:pPr>
      <w:r w:rsidRPr="009B6022">
        <w:rPr>
          <w:rFonts w:ascii="Verdana" w:eastAsia="Times New Roman" w:hAnsi="Verdana" w:cs="Times New Roman"/>
          <w:sz w:val="17"/>
          <w:szCs w:val="17"/>
        </w:rPr>
        <w:t>SSE is particularly useful for scenarios in which there are multiple masters and/or asynchronous updates. For example, SSE could be used to share your work calendar with your spouse</w:t>
      </w:r>
      <w:r>
        <w:rPr>
          <w:rFonts w:ascii="Verdana" w:eastAsia="Times New Roman" w:hAnsi="Verdana" w:cs="Verdana"/>
          <w:sz w:val="17"/>
          <w:szCs w:val="17"/>
        </w:rPr>
        <w:t>--</w:t>
      </w:r>
      <w:r w:rsidRPr="009B6022">
        <w:rPr>
          <w:rFonts w:ascii="Verdana" w:eastAsia="Times New Roman" w:hAnsi="Verdana" w:cs="Verdana"/>
          <w:sz w:val="17"/>
          <w:szCs w:val="17"/>
        </w:rPr>
        <w:t>either of you could enter new appointments, even if not currently connecte</w:t>
      </w:r>
      <w:r w:rsidRPr="009B6022">
        <w:rPr>
          <w:rFonts w:ascii="Verdana" w:eastAsia="Times New Roman" w:hAnsi="Verdana" w:cs="Times New Roman"/>
          <w:sz w:val="17"/>
          <w:szCs w:val="17"/>
        </w:rPr>
        <w:t xml:space="preserve">d. Similarly, SSE could be used to </w:t>
      </w:r>
      <w:r w:rsidR="005E5969">
        <w:rPr>
          <w:rFonts w:ascii="Verdana" w:eastAsia="Times New Roman" w:hAnsi="Verdana" w:cs="Times New Roman"/>
          <w:sz w:val="17"/>
          <w:szCs w:val="17"/>
        </w:rPr>
        <w:t>synchronize</w:t>
      </w:r>
      <w:r w:rsidR="005E5969" w:rsidRPr="009B6022">
        <w:rPr>
          <w:rFonts w:ascii="Verdana" w:eastAsia="Times New Roman" w:hAnsi="Verdana" w:cs="Times New Roman"/>
          <w:sz w:val="17"/>
          <w:szCs w:val="17"/>
        </w:rPr>
        <w:t xml:space="preserve"> </w:t>
      </w:r>
      <w:r w:rsidRPr="009B6022">
        <w:rPr>
          <w:rFonts w:ascii="Verdana" w:eastAsia="Times New Roman" w:hAnsi="Verdana" w:cs="Times New Roman"/>
          <w:sz w:val="17"/>
          <w:szCs w:val="17"/>
        </w:rPr>
        <w:t>a set of calendar entries among a group of people, each working in a different company and using different infrastructure.</w:t>
      </w:r>
    </w:p>
    <w:p w:rsidR="009B6022" w:rsidRPr="009B6022" w:rsidRDefault="009B6022" w:rsidP="009B6022">
      <w:pPr>
        <w:spacing w:before="136" w:after="136" w:line="336" w:lineRule="auto"/>
        <w:outlineLvl w:val="2"/>
        <w:rPr>
          <w:rFonts w:ascii="Verdana" w:eastAsia="Times New Roman" w:hAnsi="Verdana" w:cs="Times New Roman"/>
          <w:b/>
          <w:bCs/>
          <w:sz w:val="20"/>
          <w:szCs w:val="20"/>
        </w:rPr>
      </w:pPr>
      <w:r w:rsidRPr="009B6022">
        <w:rPr>
          <w:rFonts w:ascii="Verdana" w:eastAsia="Times New Roman" w:hAnsi="Verdana" w:cs="Times New Roman"/>
          <w:b/>
          <w:bCs/>
          <w:sz w:val="20"/>
          <w:szCs w:val="20"/>
        </w:rPr>
        <w:t>What is the Simple Sharing Extensions specification?</w:t>
      </w:r>
    </w:p>
    <w:p w:rsidR="009B6022" w:rsidRDefault="009B6022" w:rsidP="009B6022">
      <w:pPr>
        <w:spacing w:after="136" w:line="336" w:lineRule="auto"/>
        <w:rPr>
          <w:rFonts w:ascii="Verdana" w:eastAsia="Times New Roman" w:hAnsi="Verdana" w:cs="Times New Roman"/>
          <w:sz w:val="17"/>
          <w:szCs w:val="17"/>
        </w:rPr>
      </w:pPr>
      <w:r w:rsidRPr="009B6022">
        <w:rPr>
          <w:rFonts w:ascii="Verdana" w:eastAsia="Times New Roman" w:hAnsi="Verdana" w:cs="Times New Roman"/>
          <w:sz w:val="17"/>
          <w:szCs w:val="17"/>
        </w:rPr>
        <w:t xml:space="preserve">Simple Sharing Extensions (SSE) is a specification that extends </w:t>
      </w:r>
      <w:r w:rsidR="00784DCB">
        <w:rPr>
          <w:rFonts w:ascii="Verdana" w:eastAsia="Times New Roman" w:hAnsi="Verdana" w:cs="Times New Roman"/>
          <w:sz w:val="17"/>
          <w:szCs w:val="17"/>
        </w:rPr>
        <w:t xml:space="preserve">existing formats such as </w:t>
      </w:r>
      <w:r w:rsidRPr="009B6022">
        <w:rPr>
          <w:rFonts w:ascii="Verdana" w:eastAsia="Times New Roman" w:hAnsi="Verdana" w:cs="Times New Roman"/>
          <w:sz w:val="17"/>
          <w:szCs w:val="17"/>
        </w:rPr>
        <w:t xml:space="preserve">RSS </w:t>
      </w:r>
      <w:r w:rsidR="00FC2462">
        <w:rPr>
          <w:rFonts w:ascii="Verdana" w:eastAsia="Times New Roman" w:hAnsi="Verdana" w:cs="Times New Roman"/>
          <w:sz w:val="17"/>
          <w:szCs w:val="17"/>
        </w:rPr>
        <w:t xml:space="preserve">or Atom </w:t>
      </w:r>
      <w:r w:rsidRPr="009B6022">
        <w:rPr>
          <w:rFonts w:ascii="Verdana" w:eastAsia="Times New Roman" w:hAnsi="Verdana" w:cs="Times New Roman"/>
          <w:sz w:val="17"/>
          <w:szCs w:val="17"/>
        </w:rPr>
        <w:t>from unidirectional to bidirectional information flows.</w:t>
      </w:r>
      <w:r w:rsidR="00784DCB">
        <w:rPr>
          <w:rFonts w:ascii="Verdana" w:eastAsia="Times New Roman" w:hAnsi="Verdana" w:cs="Times New Roman"/>
          <w:sz w:val="17"/>
          <w:szCs w:val="17"/>
        </w:rPr>
        <w:t xml:space="preserve"> This version of the specification describes a “binding” for SSE to Atom and RSS; future versions of the spec are expected to include SSE bindings for other formats as well.</w:t>
      </w:r>
    </w:p>
    <w:p w:rsidR="009B6022" w:rsidRPr="009B6022" w:rsidRDefault="009B6022" w:rsidP="009B6022">
      <w:pPr>
        <w:spacing w:after="136" w:line="336" w:lineRule="auto"/>
        <w:rPr>
          <w:rFonts w:ascii="Verdana" w:eastAsia="Times New Roman" w:hAnsi="Verdana" w:cs="Times New Roman"/>
          <w:sz w:val="17"/>
          <w:szCs w:val="17"/>
        </w:rPr>
      </w:pPr>
      <w:r w:rsidRPr="009B6022">
        <w:rPr>
          <w:rFonts w:ascii="Verdana" w:eastAsia="Times New Roman" w:hAnsi="Verdana" w:cs="Times New Roman"/>
          <w:sz w:val="17"/>
          <w:szCs w:val="17"/>
        </w:rPr>
        <w:t xml:space="preserve">SSE defines the </w:t>
      </w:r>
      <w:r w:rsidRPr="009B6022">
        <w:rPr>
          <w:rFonts w:ascii="Verdana" w:eastAsia="Times New Roman" w:hAnsi="Verdana" w:cs="Times New Roman"/>
          <w:i/>
          <w:iCs/>
          <w:sz w:val="17"/>
          <w:szCs w:val="17"/>
        </w:rPr>
        <w:t>minimum</w:t>
      </w:r>
      <w:r w:rsidRPr="009B6022">
        <w:rPr>
          <w:rFonts w:ascii="Verdana" w:eastAsia="Times New Roman" w:hAnsi="Verdana" w:cs="Times New Roman"/>
          <w:sz w:val="17"/>
          <w:szCs w:val="17"/>
        </w:rPr>
        <w:t xml:space="preserve"> extensions necessary to enable loosely cooperating applications</w:t>
      </w:r>
      <w:r w:rsidR="006E2905">
        <w:rPr>
          <w:rFonts w:ascii="Verdana" w:eastAsia="Times New Roman" w:hAnsi="Verdana" w:cs="Times New Roman"/>
          <w:sz w:val="17"/>
          <w:szCs w:val="17"/>
        </w:rPr>
        <w:t xml:space="preserve"> or services</w:t>
      </w:r>
      <w:r w:rsidRPr="009B6022">
        <w:rPr>
          <w:rFonts w:ascii="Verdana" w:eastAsia="Times New Roman" w:hAnsi="Verdana" w:cs="Times New Roman"/>
          <w:sz w:val="17"/>
          <w:szCs w:val="17"/>
        </w:rPr>
        <w:t xml:space="preserve"> to use </w:t>
      </w:r>
      <w:r w:rsidR="00784DCB">
        <w:rPr>
          <w:rFonts w:ascii="Verdana" w:eastAsia="Times New Roman" w:hAnsi="Verdana" w:cs="Times New Roman"/>
          <w:sz w:val="17"/>
          <w:szCs w:val="17"/>
        </w:rPr>
        <w:t xml:space="preserve">formats such as </w:t>
      </w:r>
      <w:r w:rsidRPr="009B6022">
        <w:rPr>
          <w:rFonts w:ascii="Verdana" w:eastAsia="Times New Roman" w:hAnsi="Verdana" w:cs="Times New Roman"/>
          <w:sz w:val="17"/>
          <w:szCs w:val="17"/>
        </w:rPr>
        <w:t xml:space="preserve">RSS </w:t>
      </w:r>
      <w:r w:rsidR="00FC2462">
        <w:rPr>
          <w:rFonts w:ascii="Verdana" w:eastAsia="Times New Roman" w:hAnsi="Verdana" w:cs="Times New Roman"/>
          <w:sz w:val="17"/>
          <w:szCs w:val="17"/>
        </w:rPr>
        <w:t xml:space="preserve">or Atom </w:t>
      </w:r>
      <w:r w:rsidRPr="009B6022">
        <w:rPr>
          <w:rFonts w:ascii="Verdana" w:eastAsia="Times New Roman" w:hAnsi="Verdana" w:cs="Times New Roman"/>
          <w:sz w:val="17"/>
          <w:szCs w:val="17"/>
        </w:rPr>
        <w:t xml:space="preserve">as the basis for </w:t>
      </w:r>
      <w:r w:rsidRPr="009B6022">
        <w:rPr>
          <w:rFonts w:ascii="Verdana" w:eastAsia="Times New Roman" w:hAnsi="Verdana" w:cs="Times New Roman"/>
          <w:i/>
          <w:iCs/>
          <w:sz w:val="17"/>
          <w:szCs w:val="17"/>
        </w:rPr>
        <w:t>item sharing</w:t>
      </w:r>
      <w:r w:rsidR="00FC2462">
        <w:rPr>
          <w:rFonts w:ascii="Verdana" w:eastAsia="Times New Roman" w:hAnsi="Verdana" w:cs="Verdana"/>
          <w:sz w:val="17"/>
          <w:szCs w:val="17"/>
        </w:rPr>
        <w:t>--</w:t>
      </w:r>
      <w:r w:rsidRPr="009B6022">
        <w:rPr>
          <w:rFonts w:ascii="Verdana" w:eastAsia="Times New Roman" w:hAnsi="Verdana" w:cs="Verdana"/>
          <w:sz w:val="17"/>
          <w:szCs w:val="17"/>
        </w:rPr>
        <w:t xml:space="preserve">that is, the bidirectional, asynchronous </w:t>
      </w:r>
      <w:r w:rsidR="005E5969">
        <w:rPr>
          <w:rFonts w:ascii="Verdana" w:eastAsia="Times New Roman" w:hAnsi="Verdana" w:cs="Verdana"/>
          <w:sz w:val="17"/>
          <w:szCs w:val="17"/>
        </w:rPr>
        <w:t>synchronization</w:t>
      </w:r>
      <w:r w:rsidR="005E5969" w:rsidRPr="009B6022">
        <w:rPr>
          <w:rFonts w:ascii="Verdana" w:eastAsia="Times New Roman" w:hAnsi="Verdana" w:cs="Verdana"/>
          <w:sz w:val="17"/>
          <w:szCs w:val="17"/>
        </w:rPr>
        <w:t xml:space="preserve"> </w:t>
      </w:r>
      <w:r w:rsidRPr="009B6022">
        <w:rPr>
          <w:rFonts w:ascii="Verdana" w:eastAsia="Times New Roman" w:hAnsi="Verdana" w:cs="Verdana"/>
          <w:sz w:val="17"/>
          <w:szCs w:val="17"/>
        </w:rPr>
        <w:t>of new and changed items among two or more cross-subscribed feeds.</w:t>
      </w:r>
    </w:p>
    <w:p w:rsidR="009B6022" w:rsidRPr="009B6022" w:rsidRDefault="009B6022" w:rsidP="009B6022">
      <w:pPr>
        <w:spacing w:after="136" w:line="336" w:lineRule="auto"/>
        <w:rPr>
          <w:rFonts w:ascii="Verdana" w:eastAsia="Times New Roman" w:hAnsi="Verdana" w:cs="Times New Roman"/>
          <w:sz w:val="17"/>
          <w:szCs w:val="17"/>
        </w:rPr>
      </w:pPr>
      <w:r w:rsidRPr="009B6022">
        <w:rPr>
          <w:rFonts w:ascii="Verdana" w:eastAsia="Times New Roman" w:hAnsi="Verdana" w:cs="Times New Roman"/>
          <w:sz w:val="17"/>
          <w:szCs w:val="17"/>
        </w:rPr>
        <w:t xml:space="preserve">For example, SSE could be used to share your work calendar with your spouse. If your calendar were published to an SSE feed, changes to your work calendar could be </w:t>
      </w:r>
      <w:r w:rsidR="005E5969">
        <w:rPr>
          <w:rFonts w:ascii="Verdana" w:eastAsia="Times New Roman" w:hAnsi="Verdana" w:cs="Times New Roman"/>
          <w:sz w:val="17"/>
          <w:szCs w:val="17"/>
        </w:rPr>
        <w:t>synchronized</w:t>
      </w:r>
      <w:r w:rsidR="005E5969" w:rsidRPr="009B6022">
        <w:rPr>
          <w:rFonts w:ascii="Verdana" w:eastAsia="Times New Roman" w:hAnsi="Verdana" w:cs="Times New Roman"/>
          <w:sz w:val="17"/>
          <w:szCs w:val="17"/>
        </w:rPr>
        <w:t xml:space="preserve"> </w:t>
      </w:r>
      <w:r w:rsidRPr="009B6022">
        <w:rPr>
          <w:rFonts w:ascii="Verdana" w:eastAsia="Times New Roman" w:hAnsi="Verdana" w:cs="Times New Roman"/>
          <w:sz w:val="17"/>
          <w:szCs w:val="17"/>
        </w:rPr>
        <w:t>to your spouse's calendar, and vice versa. As a result, your spouse could see your work schedule and add new appointments, such as a parent-teacher meeting at the school, or a doctor's appointment.</w:t>
      </w:r>
    </w:p>
    <w:p w:rsidR="009B6022" w:rsidRPr="009B6022" w:rsidRDefault="009B6022" w:rsidP="009B6022">
      <w:pPr>
        <w:spacing w:after="136" w:line="336" w:lineRule="auto"/>
        <w:rPr>
          <w:rFonts w:ascii="Verdana" w:eastAsia="Times New Roman" w:hAnsi="Verdana" w:cs="Times New Roman"/>
          <w:sz w:val="17"/>
          <w:szCs w:val="17"/>
        </w:rPr>
      </w:pPr>
      <w:r w:rsidRPr="009B6022">
        <w:rPr>
          <w:rFonts w:ascii="Verdana" w:eastAsia="Times New Roman" w:hAnsi="Verdana" w:cs="Times New Roman"/>
          <w:sz w:val="17"/>
          <w:szCs w:val="17"/>
        </w:rPr>
        <w:t xml:space="preserve">SSE allows you to </w:t>
      </w:r>
      <w:r w:rsidR="005E5969">
        <w:rPr>
          <w:rFonts w:ascii="Verdana" w:eastAsia="Times New Roman" w:hAnsi="Verdana" w:cs="Times New Roman"/>
          <w:sz w:val="17"/>
          <w:szCs w:val="17"/>
        </w:rPr>
        <w:t>synchronize</w:t>
      </w:r>
      <w:r w:rsidR="005E5969" w:rsidRPr="009B6022">
        <w:rPr>
          <w:rFonts w:ascii="Verdana" w:eastAsia="Times New Roman" w:hAnsi="Verdana" w:cs="Times New Roman"/>
          <w:sz w:val="17"/>
          <w:szCs w:val="17"/>
        </w:rPr>
        <w:t xml:space="preserve"> </w:t>
      </w:r>
      <w:r w:rsidRPr="009B6022">
        <w:rPr>
          <w:rFonts w:ascii="Verdana" w:eastAsia="Times New Roman" w:hAnsi="Verdana" w:cs="Times New Roman"/>
          <w:sz w:val="17"/>
          <w:szCs w:val="17"/>
        </w:rPr>
        <w:t xml:space="preserve">any set of independent items (for example, calendar entries, lists of contacts, list of favorites, </w:t>
      </w:r>
      <w:proofErr w:type="spellStart"/>
      <w:r w:rsidRPr="009B6022">
        <w:rPr>
          <w:rFonts w:ascii="Verdana" w:eastAsia="Times New Roman" w:hAnsi="Verdana" w:cs="Times New Roman"/>
          <w:sz w:val="17"/>
          <w:szCs w:val="17"/>
        </w:rPr>
        <w:t>blogrolls</w:t>
      </w:r>
      <w:proofErr w:type="spellEnd"/>
      <w:r w:rsidRPr="009B6022">
        <w:rPr>
          <w:rFonts w:ascii="Verdana" w:eastAsia="Times New Roman" w:hAnsi="Verdana" w:cs="Times New Roman"/>
          <w:sz w:val="17"/>
          <w:szCs w:val="17"/>
        </w:rPr>
        <w:t xml:space="preserve">) using simple RSS </w:t>
      </w:r>
      <w:r w:rsidR="00FC2462">
        <w:rPr>
          <w:rFonts w:ascii="Verdana" w:eastAsia="Times New Roman" w:hAnsi="Verdana" w:cs="Times New Roman"/>
          <w:sz w:val="17"/>
          <w:szCs w:val="17"/>
        </w:rPr>
        <w:t xml:space="preserve">or Atom </w:t>
      </w:r>
      <w:r w:rsidRPr="009B6022">
        <w:rPr>
          <w:rFonts w:ascii="Verdana" w:eastAsia="Times New Roman" w:hAnsi="Verdana" w:cs="Times New Roman"/>
          <w:sz w:val="17"/>
          <w:szCs w:val="17"/>
        </w:rPr>
        <w:t xml:space="preserve">semantics. If you can publish your data as a feed, the simple addition of SSE will allow you to </w:t>
      </w:r>
      <w:r w:rsidR="005E5969">
        <w:rPr>
          <w:rFonts w:ascii="Verdana" w:eastAsia="Times New Roman" w:hAnsi="Verdana" w:cs="Times New Roman"/>
          <w:sz w:val="17"/>
          <w:szCs w:val="17"/>
        </w:rPr>
        <w:t>synchronize</w:t>
      </w:r>
      <w:r w:rsidR="005E5969" w:rsidRPr="009B6022">
        <w:rPr>
          <w:rFonts w:ascii="Verdana" w:eastAsia="Times New Roman" w:hAnsi="Verdana" w:cs="Times New Roman"/>
          <w:sz w:val="17"/>
          <w:szCs w:val="17"/>
        </w:rPr>
        <w:t xml:space="preserve"> </w:t>
      </w:r>
      <w:r w:rsidRPr="009B6022">
        <w:rPr>
          <w:rFonts w:ascii="Verdana" w:eastAsia="Times New Roman" w:hAnsi="Verdana" w:cs="Times New Roman"/>
          <w:sz w:val="17"/>
          <w:szCs w:val="17"/>
        </w:rPr>
        <w:t xml:space="preserve">your data to any other application </w:t>
      </w:r>
      <w:r w:rsidR="006E2905">
        <w:rPr>
          <w:rFonts w:ascii="Verdana" w:eastAsia="Times New Roman" w:hAnsi="Verdana" w:cs="Times New Roman"/>
          <w:sz w:val="17"/>
          <w:szCs w:val="17"/>
        </w:rPr>
        <w:t xml:space="preserve">or service </w:t>
      </w:r>
      <w:r w:rsidRPr="009B6022">
        <w:rPr>
          <w:rFonts w:ascii="Verdana" w:eastAsia="Times New Roman" w:hAnsi="Verdana" w:cs="Times New Roman"/>
          <w:sz w:val="17"/>
          <w:szCs w:val="17"/>
        </w:rPr>
        <w:t>that implements the SSE specification.</w:t>
      </w:r>
    </w:p>
    <w:p w:rsidR="009B6022" w:rsidRPr="009B6022" w:rsidRDefault="009B6022" w:rsidP="009B6022">
      <w:pPr>
        <w:spacing w:before="136" w:after="136" w:line="336" w:lineRule="auto"/>
        <w:outlineLvl w:val="2"/>
        <w:rPr>
          <w:rFonts w:ascii="Verdana" w:eastAsia="Times New Roman" w:hAnsi="Verdana" w:cs="Times New Roman"/>
          <w:b/>
          <w:bCs/>
          <w:sz w:val="20"/>
          <w:szCs w:val="20"/>
        </w:rPr>
      </w:pPr>
      <w:r w:rsidRPr="009B6022">
        <w:rPr>
          <w:rFonts w:ascii="Verdana" w:eastAsia="Times New Roman" w:hAnsi="Verdana" w:cs="Times New Roman"/>
          <w:b/>
          <w:bCs/>
          <w:sz w:val="20"/>
          <w:szCs w:val="20"/>
        </w:rPr>
        <w:t>When should I use SSE as opposed to some other synchronization technology?</w:t>
      </w:r>
    </w:p>
    <w:p w:rsidR="009B6022" w:rsidRPr="009B6022" w:rsidRDefault="009B6022" w:rsidP="009B6022">
      <w:pPr>
        <w:spacing w:after="136" w:line="336" w:lineRule="auto"/>
        <w:rPr>
          <w:rFonts w:ascii="Verdana" w:eastAsia="Times New Roman" w:hAnsi="Verdana" w:cs="Times New Roman"/>
          <w:sz w:val="17"/>
          <w:szCs w:val="17"/>
        </w:rPr>
      </w:pPr>
      <w:r w:rsidRPr="009B6022">
        <w:rPr>
          <w:rFonts w:ascii="Verdana" w:eastAsia="Times New Roman" w:hAnsi="Verdana" w:cs="Times New Roman"/>
          <w:sz w:val="17"/>
          <w:szCs w:val="17"/>
        </w:rPr>
        <w:t xml:space="preserve">SSE is ideal for </w:t>
      </w:r>
      <w:r w:rsidR="005E5969">
        <w:rPr>
          <w:rFonts w:ascii="Verdana" w:eastAsia="Times New Roman" w:hAnsi="Verdana" w:cs="Times New Roman"/>
          <w:sz w:val="17"/>
          <w:szCs w:val="17"/>
        </w:rPr>
        <w:t>synchronizing</w:t>
      </w:r>
      <w:r w:rsidR="005E5969" w:rsidRPr="009B6022">
        <w:rPr>
          <w:rFonts w:ascii="Verdana" w:eastAsia="Times New Roman" w:hAnsi="Verdana" w:cs="Times New Roman"/>
          <w:sz w:val="17"/>
          <w:szCs w:val="17"/>
        </w:rPr>
        <w:t xml:space="preserve"> </w:t>
      </w:r>
      <w:r w:rsidRPr="009B6022">
        <w:rPr>
          <w:rFonts w:ascii="Verdana" w:eastAsia="Times New Roman" w:hAnsi="Verdana" w:cs="Times New Roman"/>
          <w:sz w:val="17"/>
          <w:szCs w:val="17"/>
        </w:rPr>
        <w:t xml:space="preserve">data that can be published in an RSS </w:t>
      </w:r>
      <w:r w:rsidR="004C273E">
        <w:rPr>
          <w:rFonts w:ascii="Verdana" w:eastAsia="Times New Roman" w:hAnsi="Verdana" w:cs="Times New Roman"/>
          <w:sz w:val="17"/>
          <w:szCs w:val="17"/>
        </w:rPr>
        <w:t xml:space="preserve">or Atom </w:t>
      </w:r>
      <w:r w:rsidRPr="009B6022">
        <w:rPr>
          <w:rFonts w:ascii="Verdana" w:eastAsia="Times New Roman" w:hAnsi="Verdana" w:cs="Times New Roman"/>
          <w:sz w:val="17"/>
          <w:szCs w:val="17"/>
        </w:rPr>
        <w:t xml:space="preserve">feed. That includes </w:t>
      </w:r>
      <w:r w:rsidR="006E2905">
        <w:rPr>
          <w:rFonts w:ascii="Verdana" w:eastAsia="Times New Roman" w:hAnsi="Verdana" w:cs="Times New Roman"/>
          <w:sz w:val="17"/>
          <w:szCs w:val="17"/>
        </w:rPr>
        <w:t>collections</w:t>
      </w:r>
      <w:r w:rsidR="006E2905" w:rsidRPr="009B6022">
        <w:rPr>
          <w:rFonts w:ascii="Verdana" w:eastAsia="Times New Roman" w:hAnsi="Verdana" w:cs="Times New Roman"/>
          <w:sz w:val="17"/>
          <w:szCs w:val="17"/>
        </w:rPr>
        <w:t xml:space="preserve"> </w:t>
      </w:r>
      <w:r w:rsidRPr="009B6022">
        <w:rPr>
          <w:rFonts w:ascii="Verdana" w:eastAsia="Times New Roman" w:hAnsi="Verdana" w:cs="Times New Roman"/>
          <w:sz w:val="17"/>
          <w:szCs w:val="17"/>
        </w:rPr>
        <w:t xml:space="preserve">of items such as calendar appointments, contacts, favorites, and news items. In addition, SSE is ideal for bidirectional, asynchronous </w:t>
      </w:r>
      <w:r w:rsidR="005E5969">
        <w:rPr>
          <w:rFonts w:ascii="Verdana" w:eastAsia="Times New Roman" w:hAnsi="Verdana" w:cs="Times New Roman"/>
          <w:sz w:val="17"/>
          <w:szCs w:val="17"/>
        </w:rPr>
        <w:t>synchronization</w:t>
      </w:r>
      <w:r w:rsidRPr="009B6022">
        <w:rPr>
          <w:rFonts w:ascii="Verdana" w:eastAsia="Times New Roman" w:hAnsi="Verdana" w:cs="Times New Roman"/>
          <w:sz w:val="17"/>
          <w:szCs w:val="17"/>
        </w:rPr>
        <w:t>, particularly for scenarios where multiple people can</w:t>
      </w:r>
      <w:r w:rsidR="005E5969">
        <w:rPr>
          <w:rFonts w:ascii="Verdana" w:eastAsia="Times New Roman" w:hAnsi="Verdana" w:cs="Times New Roman"/>
          <w:sz w:val="17"/>
          <w:szCs w:val="17"/>
        </w:rPr>
        <w:t xml:space="preserve"> </w:t>
      </w:r>
      <w:r w:rsidR="005E5969">
        <w:rPr>
          <w:rFonts w:ascii="Verdana" w:eastAsia="Times New Roman" w:hAnsi="Verdana" w:cs="Times New Roman"/>
          <w:sz w:val="17"/>
          <w:szCs w:val="17"/>
        </w:rPr>
        <w:lastRenderedPageBreak/>
        <w:t>independently</w:t>
      </w:r>
      <w:r w:rsidRPr="009B6022">
        <w:rPr>
          <w:rFonts w:ascii="Verdana" w:eastAsia="Times New Roman" w:hAnsi="Verdana" w:cs="Times New Roman"/>
          <w:sz w:val="17"/>
          <w:szCs w:val="17"/>
        </w:rPr>
        <w:t xml:space="preserve"> edit or create entries</w:t>
      </w:r>
      <w:r w:rsidR="0021088A">
        <w:rPr>
          <w:rFonts w:ascii="Verdana" w:eastAsia="Times New Roman" w:hAnsi="Verdana" w:cs="Times New Roman"/>
          <w:sz w:val="17"/>
          <w:szCs w:val="17"/>
        </w:rPr>
        <w:t>-</w:t>
      </w:r>
      <w:r w:rsidR="006E2905">
        <w:rPr>
          <w:rFonts w:ascii="Verdana" w:eastAsia="Times New Roman" w:hAnsi="Verdana" w:cs="Times New Roman"/>
          <w:sz w:val="17"/>
          <w:szCs w:val="17"/>
        </w:rPr>
        <w:t>-</w:t>
      </w:r>
      <w:r w:rsidR="005E5969">
        <w:rPr>
          <w:rFonts w:ascii="Verdana" w:eastAsia="Times New Roman" w:hAnsi="Verdana" w:cs="Times New Roman"/>
          <w:sz w:val="17"/>
          <w:szCs w:val="17"/>
        </w:rPr>
        <w:t>where there is not a single</w:t>
      </w:r>
      <w:r w:rsidR="00FC4E55">
        <w:rPr>
          <w:rFonts w:ascii="Verdana" w:eastAsia="Times New Roman" w:hAnsi="Verdana" w:cs="Times New Roman"/>
          <w:sz w:val="17"/>
          <w:szCs w:val="17"/>
        </w:rPr>
        <w:t xml:space="preserve"> </w:t>
      </w:r>
      <w:r w:rsidR="005E5969">
        <w:rPr>
          <w:rFonts w:ascii="Verdana" w:eastAsia="Times New Roman" w:hAnsi="Verdana" w:cs="Times New Roman"/>
          <w:sz w:val="17"/>
          <w:szCs w:val="17"/>
        </w:rPr>
        <w:t>“master” copy of the data and each end user has their own copy of the data</w:t>
      </w:r>
      <w:r w:rsidR="0021088A">
        <w:rPr>
          <w:rFonts w:ascii="Verdana" w:eastAsia="Times New Roman" w:hAnsi="Verdana" w:cs="Times New Roman"/>
          <w:sz w:val="17"/>
          <w:szCs w:val="17"/>
        </w:rPr>
        <w:t xml:space="preserve">. </w:t>
      </w:r>
      <w:r w:rsidRPr="009B6022">
        <w:rPr>
          <w:rFonts w:ascii="Verdana" w:eastAsia="Times New Roman" w:hAnsi="Verdana" w:cs="Times New Roman"/>
          <w:sz w:val="17"/>
          <w:szCs w:val="17"/>
        </w:rPr>
        <w:t xml:space="preserve">SSE was designed with simplicity in mind, and developers will find that implementing SSE </w:t>
      </w:r>
      <w:r w:rsidR="005E5969">
        <w:rPr>
          <w:rFonts w:ascii="Verdana" w:eastAsia="Times New Roman" w:hAnsi="Verdana" w:cs="Times New Roman"/>
          <w:sz w:val="17"/>
          <w:szCs w:val="17"/>
        </w:rPr>
        <w:t>synchronization</w:t>
      </w:r>
      <w:r w:rsidR="005E5969" w:rsidRPr="009B6022">
        <w:rPr>
          <w:rFonts w:ascii="Verdana" w:eastAsia="Times New Roman" w:hAnsi="Verdana" w:cs="Times New Roman"/>
          <w:sz w:val="17"/>
          <w:szCs w:val="17"/>
        </w:rPr>
        <w:t xml:space="preserve"> </w:t>
      </w:r>
      <w:r w:rsidRPr="009B6022">
        <w:rPr>
          <w:rFonts w:ascii="Verdana" w:eastAsia="Times New Roman" w:hAnsi="Verdana" w:cs="Times New Roman"/>
          <w:sz w:val="17"/>
          <w:szCs w:val="17"/>
        </w:rPr>
        <w:t>is easy, especially for an application that already supports RSS</w:t>
      </w:r>
      <w:r w:rsidR="004C273E">
        <w:rPr>
          <w:rFonts w:ascii="Verdana" w:eastAsia="Times New Roman" w:hAnsi="Verdana" w:cs="Times New Roman"/>
          <w:sz w:val="17"/>
          <w:szCs w:val="17"/>
        </w:rPr>
        <w:t xml:space="preserve"> or Atom</w:t>
      </w:r>
      <w:r w:rsidRPr="009B6022">
        <w:rPr>
          <w:rFonts w:ascii="Verdana" w:eastAsia="Times New Roman" w:hAnsi="Verdana" w:cs="Times New Roman"/>
          <w:sz w:val="17"/>
          <w:szCs w:val="17"/>
        </w:rPr>
        <w:t>.</w:t>
      </w:r>
    </w:p>
    <w:p w:rsidR="009B6022" w:rsidRPr="009B6022" w:rsidRDefault="009B6022" w:rsidP="009B6022">
      <w:pPr>
        <w:spacing w:before="136" w:after="136" w:line="336" w:lineRule="auto"/>
        <w:outlineLvl w:val="2"/>
        <w:rPr>
          <w:rFonts w:ascii="Verdana" w:eastAsia="Times New Roman" w:hAnsi="Verdana" w:cs="Times New Roman"/>
          <w:b/>
          <w:bCs/>
          <w:sz w:val="20"/>
          <w:szCs w:val="20"/>
        </w:rPr>
      </w:pPr>
      <w:r w:rsidRPr="009B6022">
        <w:rPr>
          <w:rFonts w:ascii="Verdana" w:eastAsia="Times New Roman" w:hAnsi="Verdana" w:cs="Times New Roman"/>
          <w:b/>
          <w:bCs/>
          <w:sz w:val="20"/>
          <w:szCs w:val="20"/>
        </w:rPr>
        <w:t>Are there any license restrictions to using SSE?</w:t>
      </w:r>
    </w:p>
    <w:p w:rsidR="009B6022" w:rsidRPr="009B6022" w:rsidRDefault="009B6022" w:rsidP="009B6022">
      <w:pPr>
        <w:spacing w:after="136" w:line="336" w:lineRule="auto"/>
        <w:rPr>
          <w:rFonts w:ascii="Verdana" w:eastAsia="Times New Roman" w:hAnsi="Verdana" w:cs="Times New Roman"/>
          <w:sz w:val="17"/>
          <w:szCs w:val="17"/>
        </w:rPr>
      </w:pPr>
      <w:r w:rsidRPr="009B6022">
        <w:rPr>
          <w:rFonts w:ascii="Verdana" w:eastAsia="Times New Roman" w:hAnsi="Verdana" w:cs="Times New Roman"/>
          <w:sz w:val="17"/>
          <w:szCs w:val="17"/>
        </w:rPr>
        <w:t>Microsoft has released the Simple Sharing Extensions specification under the Creative Commons license. This license lets others remix, tweak, and build upon the specification even for commercial reasons, as long as they credit Microsoft</w:t>
      </w:r>
      <w:r w:rsidR="006E2905">
        <w:rPr>
          <w:rFonts w:ascii="Verdana" w:eastAsia="Times New Roman" w:hAnsi="Verdana" w:cs="Times New Roman"/>
          <w:sz w:val="17"/>
          <w:szCs w:val="17"/>
        </w:rPr>
        <w:t>,</w:t>
      </w:r>
      <w:r w:rsidRPr="009B6022">
        <w:rPr>
          <w:rFonts w:ascii="Verdana" w:eastAsia="Times New Roman" w:hAnsi="Verdana" w:cs="Times New Roman"/>
          <w:sz w:val="17"/>
          <w:szCs w:val="17"/>
        </w:rPr>
        <w:t xml:space="preserve"> and license changed specifications under the same terms. Read </w:t>
      </w:r>
      <w:hyperlink r:id="rId5" w:history="1">
        <w:r w:rsidRPr="009B6022">
          <w:rPr>
            <w:rFonts w:ascii="Verdana" w:eastAsia="Times New Roman" w:hAnsi="Verdana" w:cs="Times New Roman"/>
            <w:color w:val="0033CC"/>
            <w:sz w:val="17"/>
            <w:u w:val="single"/>
          </w:rPr>
          <w:t>this</w:t>
        </w:r>
      </w:hyperlink>
      <w:r w:rsidRPr="009B6022">
        <w:rPr>
          <w:rFonts w:ascii="Verdana" w:eastAsia="Times New Roman" w:hAnsi="Verdana" w:cs="Times New Roman"/>
          <w:sz w:val="17"/>
          <w:szCs w:val="17"/>
        </w:rPr>
        <w:t xml:space="preserve"> for more information about the Creative Commons license.</w:t>
      </w:r>
    </w:p>
    <w:p w:rsidR="004C273E" w:rsidRDefault="004C273E" w:rsidP="004C273E">
      <w:pPr>
        <w:spacing w:before="136" w:after="136" w:line="336" w:lineRule="auto"/>
        <w:outlineLvl w:val="2"/>
        <w:rPr>
          <w:rFonts w:ascii="Verdana" w:eastAsia="Times New Roman" w:hAnsi="Verdana" w:cs="Times New Roman"/>
          <w:b/>
          <w:bCs/>
          <w:sz w:val="20"/>
          <w:szCs w:val="20"/>
        </w:rPr>
      </w:pPr>
      <w:r>
        <w:rPr>
          <w:rFonts w:ascii="Verdana" w:eastAsia="Times New Roman" w:hAnsi="Verdana" w:cs="Times New Roman"/>
          <w:b/>
          <w:bCs/>
          <w:sz w:val="20"/>
          <w:szCs w:val="20"/>
        </w:rPr>
        <w:t>What’s new in the 0.93 version of the SSE Spec?</w:t>
      </w:r>
    </w:p>
    <w:p w:rsidR="006E2905" w:rsidRDefault="0006254B" w:rsidP="004C273E">
      <w:r>
        <w:t xml:space="preserve">The major changes </w:t>
      </w:r>
      <w:r w:rsidR="006E2905">
        <w:t>include:</w:t>
      </w:r>
    </w:p>
    <w:p w:rsidR="00012605" w:rsidRDefault="006E2905" w:rsidP="00012605">
      <w:pPr>
        <w:pStyle w:val="ListParagraph"/>
        <w:numPr>
          <w:ilvl w:val="0"/>
          <w:numId w:val="1"/>
        </w:numPr>
      </w:pPr>
      <w:r>
        <w:t>Addition of the</w:t>
      </w:r>
      <w:r w:rsidR="0006254B">
        <w:t xml:space="preserve"> Atom binding</w:t>
      </w:r>
    </w:p>
    <w:p w:rsidR="00012605" w:rsidRDefault="00A32033" w:rsidP="00012605">
      <w:pPr>
        <w:pStyle w:val="ListParagraph"/>
        <w:numPr>
          <w:ilvl w:val="0"/>
          <w:numId w:val="1"/>
        </w:numPr>
      </w:pPr>
      <w:r>
        <w:t xml:space="preserve">Updates to the synchronization algorithm for improved accuracy and </w:t>
      </w:r>
      <w:r w:rsidR="00B9430C">
        <w:t>efficiency</w:t>
      </w:r>
    </w:p>
    <w:p w:rsidR="00012605" w:rsidRDefault="006E2905" w:rsidP="00012605">
      <w:pPr>
        <w:pStyle w:val="ListParagraph"/>
        <w:numPr>
          <w:ilvl w:val="0"/>
          <w:numId w:val="1"/>
        </w:numPr>
      </w:pPr>
      <w:r>
        <w:t>Removal of</w:t>
      </w:r>
      <w:r w:rsidR="0006254B">
        <w:t xml:space="preserve"> the OPML binding</w:t>
      </w:r>
    </w:p>
    <w:p w:rsidR="00012605" w:rsidRDefault="00A32033" w:rsidP="00012605">
      <w:pPr>
        <w:pStyle w:val="ListParagraph"/>
        <w:numPr>
          <w:ilvl w:val="0"/>
          <w:numId w:val="1"/>
        </w:numPr>
      </w:pPr>
      <w:r>
        <w:t>Reorganization of the spec for improved readability</w:t>
      </w:r>
    </w:p>
    <w:p w:rsidR="00EB37C8" w:rsidRDefault="00EB37C8" w:rsidP="009B6022">
      <w:pPr>
        <w:spacing w:before="136" w:after="136" w:line="336" w:lineRule="auto"/>
        <w:outlineLvl w:val="2"/>
        <w:rPr>
          <w:rFonts w:ascii="Verdana" w:eastAsia="Times New Roman" w:hAnsi="Verdana" w:cs="Times New Roman"/>
          <w:b/>
          <w:bCs/>
          <w:sz w:val="20"/>
          <w:szCs w:val="20"/>
        </w:rPr>
      </w:pPr>
      <w:r>
        <w:rPr>
          <w:rFonts w:ascii="Verdana" w:eastAsia="Times New Roman" w:hAnsi="Verdana" w:cs="Times New Roman"/>
          <w:b/>
          <w:bCs/>
          <w:sz w:val="20"/>
          <w:szCs w:val="20"/>
        </w:rPr>
        <w:t>Why did you add an Atom binding for SSE?</w:t>
      </w:r>
    </w:p>
    <w:p w:rsidR="00C64F28" w:rsidRDefault="00A066D0">
      <w:r>
        <w:t xml:space="preserve">In the time since we released the original SSE spec, Atom has seen wider adoption. SSE was always designed to be attached to multiple </w:t>
      </w:r>
      <w:r w:rsidR="00A32033">
        <w:t xml:space="preserve">container </w:t>
      </w:r>
      <w:r>
        <w:t>formats. Given the widespread use of Atom, enabling Atom feeds to use SSE was a logical step.</w:t>
      </w:r>
    </w:p>
    <w:p w:rsidR="00EB37C8" w:rsidRDefault="00EB37C8" w:rsidP="009B6022">
      <w:pPr>
        <w:spacing w:before="136" w:after="136" w:line="336" w:lineRule="auto"/>
        <w:outlineLvl w:val="2"/>
        <w:rPr>
          <w:rFonts w:ascii="Verdana" w:eastAsia="Times New Roman" w:hAnsi="Verdana" w:cs="Times New Roman"/>
          <w:b/>
          <w:bCs/>
          <w:sz w:val="20"/>
          <w:szCs w:val="20"/>
        </w:rPr>
      </w:pPr>
      <w:r>
        <w:rPr>
          <w:rFonts w:ascii="Verdana" w:eastAsia="Times New Roman" w:hAnsi="Verdana" w:cs="Times New Roman"/>
          <w:b/>
          <w:bCs/>
          <w:sz w:val="20"/>
          <w:szCs w:val="20"/>
        </w:rPr>
        <w:t>Why did you remove the OPML binding for SSE?</w:t>
      </w:r>
    </w:p>
    <w:p w:rsidR="00C64F28" w:rsidRDefault="00A066D0">
      <w:r>
        <w:t>The support for hierarchies in OPML made it challenging to support sync correctly, and still maintain the simplicity that is important for SSE. After considering the feedback on OPML from the original spec, we decided to remove the OPML binding from the first version. If there is interest in the community post-v1, we will consider adding OPML support to a future version of the SSE spec.</w:t>
      </w:r>
    </w:p>
    <w:p w:rsidR="009B6022" w:rsidRPr="009B6022" w:rsidRDefault="009B6022" w:rsidP="009B6022">
      <w:pPr>
        <w:spacing w:before="136" w:after="136" w:line="336" w:lineRule="auto"/>
        <w:outlineLvl w:val="2"/>
        <w:rPr>
          <w:rFonts w:ascii="Verdana" w:eastAsia="Times New Roman" w:hAnsi="Verdana" w:cs="Times New Roman"/>
          <w:b/>
          <w:bCs/>
          <w:sz w:val="20"/>
          <w:szCs w:val="20"/>
        </w:rPr>
      </w:pPr>
      <w:r w:rsidRPr="009B6022">
        <w:rPr>
          <w:rFonts w:ascii="Verdana" w:eastAsia="Times New Roman" w:hAnsi="Verdana" w:cs="Times New Roman"/>
          <w:b/>
          <w:bCs/>
          <w:sz w:val="20"/>
          <w:szCs w:val="20"/>
        </w:rPr>
        <w:t>What does it mean for the SSE specification to be at version 0.9</w:t>
      </w:r>
      <w:r w:rsidR="004C273E">
        <w:rPr>
          <w:rFonts w:ascii="Verdana" w:eastAsia="Times New Roman" w:hAnsi="Verdana" w:cs="Times New Roman"/>
          <w:b/>
          <w:bCs/>
          <w:sz w:val="20"/>
          <w:szCs w:val="20"/>
        </w:rPr>
        <w:t>3</w:t>
      </w:r>
      <w:r w:rsidRPr="009B6022">
        <w:rPr>
          <w:rFonts w:ascii="Verdana" w:eastAsia="Times New Roman" w:hAnsi="Verdana" w:cs="Times New Roman"/>
          <w:b/>
          <w:bCs/>
          <w:sz w:val="20"/>
          <w:szCs w:val="20"/>
        </w:rPr>
        <w:t>?</w:t>
      </w:r>
    </w:p>
    <w:p w:rsidR="009B6022" w:rsidRPr="009B6022" w:rsidRDefault="009B6022" w:rsidP="009B6022">
      <w:pPr>
        <w:spacing w:after="136" w:line="336" w:lineRule="auto"/>
        <w:rPr>
          <w:rFonts w:ascii="Verdana" w:eastAsia="Times New Roman" w:hAnsi="Verdana" w:cs="Times New Roman"/>
          <w:sz w:val="17"/>
          <w:szCs w:val="17"/>
        </w:rPr>
      </w:pPr>
      <w:r w:rsidRPr="009B6022">
        <w:rPr>
          <w:rFonts w:ascii="Verdana" w:eastAsia="Times New Roman" w:hAnsi="Verdana" w:cs="Times New Roman"/>
          <w:sz w:val="17"/>
          <w:szCs w:val="17"/>
        </w:rPr>
        <w:t xml:space="preserve">The SSE specification published here is a draft specification. We are seeking feedback on how this draft SSE extension to RSS and </w:t>
      </w:r>
      <w:r w:rsidR="0006254B">
        <w:rPr>
          <w:rFonts w:ascii="Verdana" w:eastAsia="Times New Roman" w:hAnsi="Verdana" w:cs="Times New Roman"/>
          <w:sz w:val="17"/>
          <w:szCs w:val="17"/>
        </w:rPr>
        <w:t>Atom</w:t>
      </w:r>
      <w:r w:rsidR="0006254B" w:rsidRPr="009B6022">
        <w:rPr>
          <w:rFonts w:ascii="Verdana" w:eastAsia="Times New Roman" w:hAnsi="Verdana" w:cs="Times New Roman"/>
          <w:sz w:val="17"/>
          <w:szCs w:val="17"/>
        </w:rPr>
        <w:t xml:space="preserve"> </w:t>
      </w:r>
      <w:r w:rsidRPr="009B6022">
        <w:rPr>
          <w:rFonts w:ascii="Verdana" w:eastAsia="Times New Roman" w:hAnsi="Verdana" w:cs="Times New Roman"/>
          <w:sz w:val="17"/>
          <w:szCs w:val="17"/>
        </w:rPr>
        <w:t xml:space="preserve">can be improved. </w:t>
      </w:r>
      <w:r w:rsidR="0006254B">
        <w:rPr>
          <w:rFonts w:ascii="Verdana" w:eastAsia="Times New Roman" w:hAnsi="Verdana" w:cs="Times New Roman"/>
          <w:sz w:val="17"/>
          <w:szCs w:val="17"/>
        </w:rPr>
        <w:t xml:space="preserve">We expect to produce the 1.0 revision of the spec in the near future. </w:t>
      </w:r>
      <w:proofErr w:type="gramStart"/>
      <w:r w:rsidR="0006254B">
        <w:rPr>
          <w:rFonts w:ascii="Verdana" w:eastAsia="Times New Roman" w:hAnsi="Verdana" w:cs="Times New Roman"/>
          <w:sz w:val="17"/>
          <w:szCs w:val="17"/>
        </w:rPr>
        <w:t xml:space="preserve">To discuss </w:t>
      </w:r>
      <w:r w:rsidR="00EB37C8">
        <w:rPr>
          <w:rFonts w:ascii="Verdana" w:eastAsia="Times New Roman" w:hAnsi="Verdana" w:cs="Times New Roman"/>
          <w:sz w:val="17"/>
          <w:szCs w:val="17"/>
        </w:rPr>
        <w:t xml:space="preserve">the SSE spec or for questions, please send mail to the FEED-TECH list on </w:t>
      </w:r>
      <w:hyperlink r:id="rId6" w:history="1">
        <w:r w:rsidR="00EB37C8" w:rsidRPr="00FF0C6A">
          <w:rPr>
            <w:rStyle w:val="Hyperlink"/>
            <w:rFonts w:ascii="Verdana" w:eastAsia="Times New Roman" w:hAnsi="Verdana" w:cs="Times New Roman"/>
            <w:sz w:val="17"/>
            <w:szCs w:val="17"/>
          </w:rPr>
          <w:t>http://discussms.hosting.lsoft.com/scripts/wa-MSD.exe?INDEX</w:t>
        </w:r>
      </w:hyperlink>
      <w:r w:rsidR="00EB37C8">
        <w:rPr>
          <w:rFonts w:ascii="Verdana" w:eastAsia="Times New Roman" w:hAnsi="Verdana" w:cs="Times New Roman"/>
          <w:sz w:val="17"/>
          <w:szCs w:val="17"/>
        </w:rPr>
        <w:t>.</w:t>
      </w:r>
      <w:proofErr w:type="gramEnd"/>
      <w:r w:rsidR="00EB37C8">
        <w:rPr>
          <w:rFonts w:ascii="Verdana" w:eastAsia="Times New Roman" w:hAnsi="Verdana" w:cs="Times New Roman"/>
          <w:sz w:val="17"/>
          <w:szCs w:val="17"/>
        </w:rPr>
        <w:t xml:space="preserve"> </w:t>
      </w:r>
    </w:p>
    <w:p w:rsidR="009B6022" w:rsidRPr="009B6022" w:rsidRDefault="009B6022" w:rsidP="009B6022">
      <w:pPr>
        <w:spacing w:before="272" w:after="136" w:line="336" w:lineRule="auto"/>
        <w:outlineLvl w:val="1"/>
        <w:rPr>
          <w:rFonts w:ascii="Verdana" w:eastAsia="Times New Roman" w:hAnsi="Verdana" w:cs="Times New Roman"/>
          <w:b/>
          <w:bCs/>
          <w:sz w:val="21"/>
          <w:szCs w:val="21"/>
        </w:rPr>
      </w:pPr>
      <w:r w:rsidRPr="009B6022">
        <w:rPr>
          <w:rFonts w:ascii="Verdana" w:eastAsia="Times New Roman" w:hAnsi="Verdana" w:cs="Times New Roman"/>
          <w:b/>
          <w:bCs/>
          <w:sz w:val="21"/>
          <w:szCs w:val="21"/>
        </w:rPr>
        <w:t>Technology</w:t>
      </w:r>
    </w:p>
    <w:p w:rsidR="009B6022" w:rsidRPr="009B6022" w:rsidRDefault="009B6022" w:rsidP="009B6022">
      <w:pPr>
        <w:spacing w:before="136" w:after="136" w:line="336" w:lineRule="auto"/>
        <w:outlineLvl w:val="2"/>
        <w:rPr>
          <w:rFonts w:ascii="Verdana" w:eastAsia="Times New Roman" w:hAnsi="Verdana" w:cs="Times New Roman"/>
          <w:b/>
          <w:bCs/>
          <w:sz w:val="20"/>
          <w:szCs w:val="20"/>
        </w:rPr>
      </w:pPr>
      <w:r w:rsidRPr="009B6022">
        <w:rPr>
          <w:rFonts w:ascii="Verdana" w:eastAsia="Times New Roman" w:hAnsi="Verdana" w:cs="Times New Roman"/>
          <w:b/>
          <w:bCs/>
          <w:sz w:val="20"/>
          <w:szCs w:val="20"/>
        </w:rPr>
        <w:t>How does SSE work?</w:t>
      </w:r>
    </w:p>
    <w:p w:rsidR="009B6022" w:rsidRPr="009B6022" w:rsidRDefault="009B6022" w:rsidP="009B6022">
      <w:pPr>
        <w:spacing w:after="136" w:line="336" w:lineRule="auto"/>
        <w:rPr>
          <w:rFonts w:ascii="Verdana" w:eastAsia="Times New Roman" w:hAnsi="Verdana" w:cs="Times New Roman"/>
          <w:sz w:val="17"/>
          <w:szCs w:val="17"/>
        </w:rPr>
      </w:pPr>
      <w:r w:rsidRPr="009B6022">
        <w:rPr>
          <w:rFonts w:ascii="Verdana" w:eastAsia="Times New Roman" w:hAnsi="Verdana" w:cs="Times New Roman"/>
          <w:sz w:val="17"/>
          <w:szCs w:val="17"/>
        </w:rPr>
        <w:t xml:space="preserve">SSE defines new XML elements that add </w:t>
      </w:r>
      <w:r w:rsidR="005E5969">
        <w:rPr>
          <w:rFonts w:ascii="Verdana" w:eastAsia="Times New Roman" w:hAnsi="Verdana" w:cs="Times New Roman"/>
          <w:sz w:val="17"/>
          <w:szCs w:val="17"/>
        </w:rPr>
        <w:t>synchronization</w:t>
      </w:r>
      <w:r w:rsidR="005E5969" w:rsidRPr="009B6022">
        <w:rPr>
          <w:rFonts w:ascii="Verdana" w:eastAsia="Times New Roman" w:hAnsi="Verdana" w:cs="Times New Roman"/>
          <w:sz w:val="17"/>
          <w:szCs w:val="17"/>
        </w:rPr>
        <w:t xml:space="preserve"> </w:t>
      </w:r>
      <w:r w:rsidRPr="009B6022">
        <w:rPr>
          <w:rFonts w:ascii="Verdana" w:eastAsia="Times New Roman" w:hAnsi="Verdana" w:cs="Times New Roman"/>
          <w:sz w:val="17"/>
          <w:szCs w:val="17"/>
        </w:rPr>
        <w:t xml:space="preserve">information to items in an RSS </w:t>
      </w:r>
      <w:r w:rsidR="009402EA">
        <w:rPr>
          <w:rFonts w:ascii="Verdana" w:eastAsia="Times New Roman" w:hAnsi="Verdana" w:cs="Times New Roman"/>
          <w:sz w:val="17"/>
          <w:szCs w:val="17"/>
        </w:rPr>
        <w:t xml:space="preserve">or Atom </w:t>
      </w:r>
      <w:r w:rsidRPr="009B6022">
        <w:rPr>
          <w:rFonts w:ascii="Verdana" w:eastAsia="Times New Roman" w:hAnsi="Verdana" w:cs="Times New Roman"/>
          <w:sz w:val="17"/>
          <w:szCs w:val="17"/>
        </w:rPr>
        <w:t>feed. These new elements enable SSE applications</w:t>
      </w:r>
      <w:r w:rsidR="00A32033">
        <w:rPr>
          <w:rFonts w:ascii="Verdana" w:eastAsia="Times New Roman" w:hAnsi="Verdana" w:cs="Times New Roman"/>
          <w:sz w:val="17"/>
          <w:szCs w:val="17"/>
        </w:rPr>
        <w:t xml:space="preserve"> conforming to the specification</w:t>
      </w:r>
      <w:r w:rsidRPr="009B6022">
        <w:rPr>
          <w:rFonts w:ascii="Verdana" w:eastAsia="Times New Roman" w:hAnsi="Verdana" w:cs="Times New Roman"/>
          <w:sz w:val="17"/>
          <w:szCs w:val="17"/>
        </w:rPr>
        <w:t xml:space="preserve"> to implement bidirectional </w:t>
      </w:r>
      <w:r w:rsidR="009402EA">
        <w:rPr>
          <w:rFonts w:ascii="Verdana" w:eastAsia="Times New Roman" w:hAnsi="Verdana" w:cs="Times New Roman"/>
          <w:sz w:val="17"/>
          <w:szCs w:val="17"/>
        </w:rPr>
        <w:t>feeds</w:t>
      </w:r>
      <w:r w:rsidRPr="009B6022">
        <w:rPr>
          <w:rFonts w:ascii="Verdana" w:eastAsia="Times New Roman" w:hAnsi="Verdana" w:cs="Times New Roman"/>
          <w:sz w:val="17"/>
          <w:szCs w:val="17"/>
        </w:rPr>
        <w:t>. In other words, two endpoints can mutually publish and subscribe to each other's feed</w:t>
      </w:r>
      <w:r w:rsidR="009402EA">
        <w:rPr>
          <w:rFonts w:ascii="Verdana" w:eastAsia="Times New Roman" w:hAnsi="Verdana" w:cs="Times New Roman"/>
          <w:sz w:val="17"/>
          <w:szCs w:val="17"/>
        </w:rPr>
        <w:t>s</w:t>
      </w:r>
      <w:r w:rsidRPr="009B6022">
        <w:rPr>
          <w:rFonts w:ascii="Verdana" w:eastAsia="Times New Roman" w:hAnsi="Verdana" w:cs="Times New Roman"/>
          <w:sz w:val="17"/>
          <w:szCs w:val="17"/>
        </w:rPr>
        <w:t>. When changes are made in one endpoint, they are propagated to the other and vice versa.</w:t>
      </w:r>
    </w:p>
    <w:p w:rsidR="009B6022" w:rsidRPr="009B6022" w:rsidRDefault="009B6022" w:rsidP="009B6022">
      <w:pPr>
        <w:spacing w:after="136" w:line="336" w:lineRule="auto"/>
        <w:rPr>
          <w:rFonts w:ascii="Verdana" w:eastAsia="Times New Roman" w:hAnsi="Verdana" w:cs="Times New Roman"/>
          <w:sz w:val="17"/>
          <w:szCs w:val="17"/>
        </w:rPr>
      </w:pPr>
      <w:r w:rsidRPr="009B6022">
        <w:rPr>
          <w:rFonts w:ascii="Verdana" w:eastAsia="Times New Roman" w:hAnsi="Verdana" w:cs="Times New Roman"/>
          <w:sz w:val="17"/>
          <w:szCs w:val="17"/>
        </w:rPr>
        <w:lastRenderedPageBreak/>
        <w:t xml:space="preserve">The new XML elements described in SSE enable feed readers and publishers to generate and process incoming item changes in a manner that enables </w:t>
      </w:r>
      <w:r w:rsidRPr="009B6022">
        <w:rPr>
          <w:rFonts w:ascii="Verdana" w:eastAsia="Times New Roman" w:hAnsi="Verdana" w:cs="Times New Roman"/>
          <w:i/>
          <w:iCs/>
          <w:sz w:val="17"/>
          <w:szCs w:val="17"/>
        </w:rPr>
        <w:t xml:space="preserve">consistency </w:t>
      </w:r>
      <w:r w:rsidRPr="009B6022">
        <w:rPr>
          <w:rFonts w:ascii="Verdana" w:eastAsia="Times New Roman" w:hAnsi="Verdana" w:cs="Times New Roman"/>
          <w:sz w:val="17"/>
          <w:szCs w:val="17"/>
        </w:rPr>
        <w:t>to be achieved. In order to accomplish this, SSE introduces concepts such as per-item</w:t>
      </w:r>
      <w:r w:rsidRPr="009B6022">
        <w:rPr>
          <w:rFonts w:ascii="Verdana" w:eastAsia="Times New Roman" w:hAnsi="Verdana" w:cs="Times New Roman"/>
          <w:i/>
          <w:iCs/>
          <w:sz w:val="17"/>
          <w:szCs w:val="17"/>
        </w:rPr>
        <w:t xml:space="preserve"> change history</w:t>
      </w:r>
      <w:r w:rsidRPr="009B6022">
        <w:rPr>
          <w:rFonts w:ascii="Verdana" w:eastAsia="Times New Roman" w:hAnsi="Verdana" w:cs="Times New Roman"/>
          <w:sz w:val="17"/>
          <w:szCs w:val="17"/>
        </w:rPr>
        <w:t xml:space="preserve"> (to manage item versions and update conflicts) and </w:t>
      </w:r>
      <w:r w:rsidRPr="009B6022">
        <w:rPr>
          <w:rFonts w:ascii="Verdana" w:eastAsia="Times New Roman" w:hAnsi="Verdana" w:cs="Times New Roman"/>
          <w:i/>
          <w:iCs/>
          <w:sz w:val="17"/>
          <w:szCs w:val="17"/>
        </w:rPr>
        <w:t xml:space="preserve">tombstones </w:t>
      </w:r>
      <w:r w:rsidRPr="009B6022">
        <w:rPr>
          <w:rFonts w:ascii="Verdana" w:eastAsia="Times New Roman" w:hAnsi="Verdana" w:cs="Times New Roman"/>
          <w:sz w:val="17"/>
          <w:szCs w:val="17"/>
        </w:rPr>
        <w:t>(to propagate deletions, and un-deletions).</w:t>
      </w:r>
      <w:r w:rsidR="00A32033">
        <w:rPr>
          <w:rFonts w:ascii="Verdana" w:eastAsia="Times New Roman" w:hAnsi="Verdana" w:cs="Times New Roman"/>
          <w:sz w:val="17"/>
          <w:szCs w:val="17"/>
        </w:rPr>
        <w:t xml:space="preserve">  SSE also allows preservation of conflicting data to preserve data state for later resolution by end users.</w:t>
      </w:r>
    </w:p>
    <w:p w:rsidR="009B6022" w:rsidRPr="009B6022" w:rsidRDefault="009B6022" w:rsidP="009B6022">
      <w:pPr>
        <w:spacing w:before="136" w:after="136" w:line="336" w:lineRule="auto"/>
        <w:outlineLvl w:val="2"/>
        <w:rPr>
          <w:rFonts w:ascii="Verdana" w:eastAsia="Times New Roman" w:hAnsi="Verdana" w:cs="Times New Roman"/>
          <w:b/>
          <w:bCs/>
          <w:sz w:val="20"/>
          <w:szCs w:val="20"/>
        </w:rPr>
      </w:pPr>
      <w:r w:rsidRPr="009B6022">
        <w:rPr>
          <w:rFonts w:ascii="Verdana" w:eastAsia="Times New Roman" w:hAnsi="Verdana" w:cs="Times New Roman"/>
          <w:b/>
          <w:bCs/>
          <w:sz w:val="20"/>
          <w:szCs w:val="20"/>
        </w:rPr>
        <w:t>What kinds of topologies are supported by SSE?</w:t>
      </w:r>
    </w:p>
    <w:p w:rsidR="009B6022" w:rsidRPr="009B6022" w:rsidRDefault="009B6022" w:rsidP="009B6022">
      <w:pPr>
        <w:spacing w:after="136" w:line="336" w:lineRule="auto"/>
        <w:rPr>
          <w:rFonts w:ascii="Verdana" w:eastAsia="Times New Roman" w:hAnsi="Verdana" w:cs="Times New Roman"/>
          <w:sz w:val="17"/>
          <w:szCs w:val="17"/>
        </w:rPr>
      </w:pPr>
      <w:r w:rsidRPr="009B6022">
        <w:rPr>
          <w:rFonts w:ascii="Verdana" w:eastAsia="Times New Roman" w:hAnsi="Verdana" w:cs="Times New Roman"/>
          <w:sz w:val="17"/>
          <w:szCs w:val="17"/>
        </w:rPr>
        <w:t>Any topology of feed interconnection is supported, from a hub-and-spoke to a star, to loops, to an arbitrary mesh. Item update propagation time or reliability might vary depending upon the topology, or the symmetry of feed update periods between cross-subscribed feeds, but the ultimate consistency of all feeds is assured. No "master feed" is required; there is no "true state" retained in a centralized manner.</w:t>
      </w:r>
    </w:p>
    <w:p w:rsidR="009B6022" w:rsidRPr="009B6022" w:rsidRDefault="009B6022" w:rsidP="009B6022">
      <w:pPr>
        <w:spacing w:before="136" w:after="136" w:line="336" w:lineRule="auto"/>
        <w:outlineLvl w:val="2"/>
        <w:rPr>
          <w:rFonts w:ascii="Verdana" w:eastAsia="Times New Roman" w:hAnsi="Verdana" w:cs="Times New Roman"/>
          <w:b/>
          <w:bCs/>
          <w:sz w:val="20"/>
          <w:szCs w:val="20"/>
        </w:rPr>
      </w:pPr>
      <w:r w:rsidRPr="009B6022">
        <w:rPr>
          <w:rFonts w:ascii="Verdana" w:eastAsia="Times New Roman" w:hAnsi="Verdana" w:cs="Times New Roman"/>
          <w:b/>
          <w:bCs/>
          <w:sz w:val="20"/>
          <w:szCs w:val="20"/>
        </w:rPr>
        <w:t xml:space="preserve">How many endpoints can participate in SSE </w:t>
      </w:r>
      <w:r w:rsidR="005E5969">
        <w:rPr>
          <w:rFonts w:ascii="Verdana" w:eastAsia="Times New Roman" w:hAnsi="Verdana" w:cs="Times New Roman"/>
          <w:b/>
          <w:bCs/>
          <w:sz w:val="20"/>
          <w:szCs w:val="20"/>
        </w:rPr>
        <w:t>synchronization</w:t>
      </w:r>
      <w:r w:rsidRPr="009B6022">
        <w:rPr>
          <w:rFonts w:ascii="Verdana" w:eastAsia="Times New Roman" w:hAnsi="Verdana" w:cs="Times New Roman"/>
          <w:b/>
          <w:bCs/>
          <w:sz w:val="20"/>
          <w:szCs w:val="20"/>
        </w:rPr>
        <w:t>?</w:t>
      </w:r>
    </w:p>
    <w:p w:rsidR="009B6022" w:rsidRPr="009B6022" w:rsidRDefault="009B6022" w:rsidP="009B6022">
      <w:pPr>
        <w:spacing w:after="136" w:line="336" w:lineRule="auto"/>
        <w:rPr>
          <w:rFonts w:ascii="Verdana" w:eastAsia="Times New Roman" w:hAnsi="Verdana" w:cs="Times New Roman"/>
          <w:sz w:val="17"/>
          <w:szCs w:val="17"/>
        </w:rPr>
      </w:pPr>
      <w:r w:rsidRPr="009B6022">
        <w:rPr>
          <w:rFonts w:ascii="Verdana" w:eastAsia="Times New Roman" w:hAnsi="Verdana" w:cs="Times New Roman"/>
          <w:sz w:val="17"/>
          <w:szCs w:val="17"/>
        </w:rPr>
        <w:t>Any number of applications and devices can participate, representing any number of users. A single collection of items can be shared by two people or two thousand, each being a potential reader or writer.</w:t>
      </w:r>
    </w:p>
    <w:p w:rsidR="009B6022" w:rsidRPr="009B6022" w:rsidRDefault="009B6022" w:rsidP="009B6022">
      <w:pPr>
        <w:spacing w:before="136" w:after="136" w:line="336" w:lineRule="auto"/>
        <w:outlineLvl w:val="2"/>
        <w:rPr>
          <w:rFonts w:ascii="Verdana" w:eastAsia="Times New Roman" w:hAnsi="Verdana" w:cs="Times New Roman"/>
          <w:b/>
          <w:bCs/>
          <w:sz w:val="20"/>
          <w:szCs w:val="20"/>
        </w:rPr>
      </w:pPr>
      <w:r w:rsidRPr="009B6022">
        <w:rPr>
          <w:rFonts w:ascii="Verdana" w:eastAsia="Times New Roman" w:hAnsi="Verdana" w:cs="Times New Roman"/>
          <w:b/>
          <w:bCs/>
          <w:sz w:val="20"/>
          <w:szCs w:val="20"/>
        </w:rPr>
        <w:t>Can endpoints make changes asynchronously?</w:t>
      </w:r>
    </w:p>
    <w:p w:rsidR="009B6022" w:rsidRPr="009B6022" w:rsidRDefault="009B6022" w:rsidP="009B6022">
      <w:pPr>
        <w:spacing w:after="136" w:line="336" w:lineRule="auto"/>
        <w:rPr>
          <w:rFonts w:ascii="Verdana" w:eastAsia="Times New Roman" w:hAnsi="Verdana" w:cs="Times New Roman"/>
          <w:sz w:val="17"/>
          <w:szCs w:val="17"/>
        </w:rPr>
      </w:pPr>
      <w:r w:rsidRPr="009B6022">
        <w:rPr>
          <w:rFonts w:ascii="Verdana" w:eastAsia="Times New Roman" w:hAnsi="Verdana" w:cs="Times New Roman"/>
          <w:sz w:val="17"/>
          <w:szCs w:val="17"/>
        </w:rPr>
        <w:t>As in standard RSS</w:t>
      </w:r>
      <w:r w:rsidR="009402EA">
        <w:rPr>
          <w:rFonts w:ascii="Verdana" w:eastAsia="Times New Roman" w:hAnsi="Verdana" w:cs="Times New Roman"/>
          <w:sz w:val="17"/>
          <w:szCs w:val="17"/>
        </w:rPr>
        <w:t xml:space="preserve"> and Atom</w:t>
      </w:r>
      <w:r w:rsidRPr="009B6022">
        <w:rPr>
          <w:rFonts w:ascii="Verdana" w:eastAsia="Times New Roman" w:hAnsi="Verdana" w:cs="Times New Roman"/>
          <w:sz w:val="17"/>
          <w:szCs w:val="17"/>
        </w:rPr>
        <w:t>, feeds can be updated asynchronously. There is no requirement that changes be made online in order to assure consistency.</w:t>
      </w:r>
    </w:p>
    <w:p w:rsidR="009402EA" w:rsidRDefault="009402EA" w:rsidP="009B6022">
      <w:pPr>
        <w:spacing w:before="136" w:after="136" w:line="336" w:lineRule="auto"/>
        <w:outlineLvl w:val="2"/>
        <w:rPr>
          <w:rFonts w:ascii="Verdana" w:eastAsia="Times New Roman" w:hAnsi="Verdana" w:cs="Times New Roman"/>
          <w:b/>
          <w:bCs/>
          <w:sz w:val="20"/>
          <w:szCs w:val="20"/>
        </w:rPr>
      </w:pPr>
      <w:r>
        <w:rPr>
          <w:rFonts w:ascii="Verdana" w:eastAsia="Times New Roman" w:hAnsi="Verdana" w:cs="Times New Roman"/>
          <w:b/>
          <w:bCs/>
          <w:sz w:val="20"/>
          <w:szCs w:val="20"/>
        </w:rPr>
        <w:t>Does this mean that I can sync an RSS feed to an Atom feed?</w:t>
      </w:r>
    </w:p>
    <w:p w:rsidR="00C64F28" w:rsidRDefault="009402EA">
      <w:r>
        <w:t>While this is possible, because of the differences between RSS and Atom, we recommend that applications choose either RSS or Atom feeds to use for sync, but not both. For instance, a feed publisher could provide an SSE enabled RSS feed for two-way sync, and still provide a non-SSE A</w:t>
      </w:r>
      <w:r w:rsidR="00784DCB">
        <w:t>tom feed for one-way publishing, or vice versa.</w:t>
      </w:r>
    </w:p>
    <w:p w:rsidR="009B6022" w:rsidRPr="009B6022" w:rsidRDefault="009B6022" w:rsidP="009B6022">
      <w:pPr>
        <w:spacing w:before="136" w:after="136" w:line="336" w:lineRule="auto"/>
        <w:outlineLvl w:val="2"/>
        <w:rPr>
          <w:rFonts w:ascii="Verdana" w:eastAsia="Times New Roman" w:hAnsi="Verdana" w:cs="Times New Roman"/>
          <w:b/>
          <w:bCs/>
          <w:sz w:val="20"/>
          <w:szCs w:val="20"/>
        </w:rPr>
      </w:pPr>
      <w:r w:rsidRPr="009B6022">
        <w:rPr>
          <w:rFonts w:ascii="Verdana" w:eastAsia="Times New Roman" w:hAnsi="Verdana" w:cs="Times New Roman"/>
          <w:b/>
          <w:bCs/>
          <w:sz w:val="20"/>
          <w:szCs w:val="20"/>
        </w:rPr>
        <w:t>What protocols does SSE support?</w:t>
      </w:r>
    </w:p>
    <w:p w:rsidR="009B6022" w:rsidRPr="009B6022" w:rsidRDefault="009B6022" w:rsidP="009B6022">
      <w:pPr>
        <w:spacing w:after="136" w:line="336" w:lineRule="auto"/>
        <w:rPr>
          <w:rFonts w:ascii="Verdana" w:eastAsia="Times New Roman" w:hAnsi="Verdana" w:cs="Times New Roman"/>
          <w:sz w:val="17"/>
          <w:szCs w:val="17"/>
        </w:rPr>
      </w:pPr>
      <w:r w:rsidRPr="009B6022">
        <w:rPr>
          <w:rFonts w:ascii="Verdana" w:eastAsia="Times New Roman" w:hAnsi="Verdana" w:cs="Times New Roman"/>
          <w:sz w:val="17"/>
          <w:szCs w:val="17"/>
        </w:rPr>
        <w:t xml:space="preserve">The focus is on the data format; HTTP/HTTPS is not required as a transport protocol. As long as a publisher's </w:t>
      </w:r>
      <w:r w:rsidR="009258B4">
        <w:rPr>
          <w:rFonts w:ascii="Verdana" w:eastAsia="Times New Roman" w:hAnsi="Verdana" w:cs="Times New Roman"/>
          <w:sz w:val="17"/>
          <w:szCs w:val="17"/>
        </w:rPr>
        <w:t>feed</w:t>
      </w:r>
      <w:r w:rsidR="009258B4" w:rsidRPr="009B6022">
        <w:rPr>
          <w:rFonts w:ascii="Verdana" w:eastAsia="Times New Roman" w:hAnsi="Verdana" w:cs="Times New Roman"/>
          <w:sz w:val="17"/>
          <w:szCs w:val="17"/>
        </w:rPr>
        <w:t xml:space="preserve"> </w:t>
      </w:r>
      <w:r w:rsidRPr="009B6022">
        <w:rPr>
          <w:rFonts w:ascii="Verdana" w:eastAsia="Times New Roman" w:hAnsi="Verdana" w:cs="Times New Roman"/>
          <w:sz w:val="17"/>
          <w:szCs w:val="17"/>
        </w:rPr>
        <w:t>files and their dependencies (such as enclosures) can be transported to subscriber (for example, through a store-and-forward relay), any protocol will work.</w:t>
      </w:r>
    </w:p>
    <w:p w:rsidR="009B6022" w:rsidRPr="009B6022" w:rsidRDefault="009B6022" w:rsidP="009B6022">
      <w:pPr>
        <w:spacing w:before="136" w:after="136" w:line="336" w:lineRule="auto"/>
        <w:outlineLvl w:val="2"/>
        <w:rPr>
          <w:rFonts w:ascii="Verdana" w:eastAsia="Times New Roman" w:hAnsi="Verdana" w:cs="Times New Roman"/>
          <w:b/>
          <w:bCs/>
          <w:sz w:val="20"/>
          <w:szCs w:val="20"/>
        </w:rPr>
      </w:pPr>
      <w:r w:rsidRPr="009B6022">
        <w:rPr>
          <w:rFonts w:ascii="Verdana" w:eastAsia="Times New Roman" w:hAnsi="Verdana" w:cs="Times New Roman"/>
          <w:b/>
          <w:bCs/>
          <w:sz w:val="20"/>
          <w:szCs w:val="20"/>
        </w:rPr>
        <w:t>Is SSE secure?</w:t>
      </w:r>
    </w:p>
    <w:p w:rsidR="009B6022" w:rsidRPr="009B6022" w:rsidRDefault="009B6022" w:rsidP="009B6022">
      <w:pPr>
        <w:spacing w:after="136" w:line="336" w:lineRule="auto"/>
        <w:rPr>
          <w:rFonts w:ascii="Verdana" w:eastAsia="Times New Roman" w:hAnsi="Verdana" w:cs="Times New Roman"/>
          <w:sz w:val="17"/>
          <w:szCs w:val="17"/>
        </w:rPr>
      </w:pPr>
      <w:r w:rsidRPr="009B6022">
        <w:rPr>
          <w:rFonts w:ascii="Verdana" w:eastAsia="Times New Roman" w:hAnsi="Verdana" w:cs="Times New Roman"/>
          <w:sz w:val="17"/>
          <w:szCs w:val="17"/>
        </w:rPr>
        <w:t xml:space="preserve">SSE defines a set of XML elements to express </w:t>
      </w:r>
      <w:r w:rsidR="005E5969">
        <w:rPr>
          <w:rFonts w:ascii="Verdana" w:eastAsia="Times New Roman" w:hAnsi="Verdana" w:cs="Times New Roman"/>
          <w:sz w:val="17"/>
          <w:szCs w:val="17"/>
        </w:rPr>
        <w:t>synchronization</w:t>
      </w:r>
      <w:r w:rsidR="005E5969" w:rsidRPr="009B6022">
        <w:rPr>
          <w:rFonts w:ascii="Verdana" w:eastAsia="Times New Roman" w:hAnsi="Verdana" w:cs="Times New Roman"/>
          <w:sz w:val="17"/>
          <w:szCs w:val="17"/>
        </w:rPr>
        <w:t xml:space="preserve"> </w:t>
      </w:r>
      <w:r w:rsidRPr="009B6022">
        <w:rPr>
          <w:rFonts w:ascii="Verdana" w:eastAsia="Times New Roman" w:hAnsi="Verdana" w:cs="Times New Roman"/>
          <w:sz w:val="17"/>
          <w:szCs w:val="17"/>
        </w:rPr>
        <w:t xml:space="preserve">information in </w:t>
      </w:r>
      <w:r w:rsidR="009258B4">
        <w:rPr>
          <w:rFonts w:ascii="Verdana" w:eastAsia="Times New Roman" w:hAnsi="Verdana" w:cs="Times New Roman"/>
          <w:sz w:val="17"/>
          <w:szCs w:val="17"/>
        </w:rPr>
        <w:t xml:space="preserve">an </w:t>
      </w:r>
      <w:r w:rsidRPr="009B6022">
        <w:rPr>
          <w:rFonts w:ascii="Verdana" w:eastAsia="Times New Roman" w:hAnsi="Verdana" w:cs="Times New Roman"/>
          <w:sz w:val="17"/>
          <w:szCs w:val="17"/>
        </w:rPr>
        <w:t>RSS</w:t>
      </w:r>
      <w:r w:rsidR="009258B4">
        <w:rPr>
          <w:rFonts w:ascii="Verdana" w:eastAsia="Times New Roman" w:hAnsi="Verdana" w:cs="Times New Roman"/>
          <w:sz w:val="17"/>
          <w:szCs w:val="17"/>
        </w:rPr>
        <w:t xml:space="preserve"> or Atom feed</w:t>
      </w:r>
      <w:r w:rsidRPr="009B6022">
        <w:rPr>
          <w:rFonts w:ascii="Verdana" w:eastAsia="Times New Roman" w:hAnsi="Verdana" w:cs="Times New Roman"/>
          <w:sz w:val="17"/>
          <w:szCs w:val="17"/>
        </w:rPr>
        <w:t>. SSE does not define a protocol or a means for communication. It is possible to transmit SSE information over any protocol, including secure ones such as SSL, WS-Secure, etc.</w:t>
      </w:r>
    </w:p>
    <w:p w:rsidR="009B6022" w:rsidRPr="009B6022" w:rsidRDefault="009B6022" w:rsidP="009B6022">
      <w:pPr>
        <w:spacing w:before="136" w:after="136" w:line="336" w:lineRule="auto"/>
        <w:outlineLvl w:val="2"/>
        <w:rPr>
          <w:rFonts w:ascii="Verdana" w:eastAsia="Times New Roman" w:hAnsi="Verdana" w:cs="Times New Roman"/>
          <w:b/>
          <w:bCs/>
          <w:sz w:val="20"/>
          <w:szCs w:val="20"/>
        </w:rPr>
      </w:pPr>
      <w:r w:rsidRPr="009B6022">
        <w:rPr>
          <w:rFonts w:ascii="Verdana" w:eastAsia="Times New Roman" w:hAnsi="Verdana" w:cs="Times New Roman"/>
          <w:b/>
          <w:bCs/>
          <w:sz w:val="20"/>
          <w:szCs w:val="20"/>
        </w:rPr>
        <w:t>Does SSE scale?</w:t>
      </w:r>
    </w:p>
    <w:p w:rsidR="009B6022" w:rsidRPr="009B6022" w:rsidRDefault="0004543C" w:rsidP="009B6022">
      <w:pPr>
        <w:spacing w:after="136" w:line="336" w:lineRule="auto"/>
        <w:rPr>
          <w:rFonts w:ascii="Verdana" w:eastAsia="Times New Roman" w:hAnsi="Verdana" w:cs="Times New Roman"/>
          <w:sz w:val="17"/>
          <w:szCs w:val="17"/>
        </w:rPr>
      </w:pPr>
      <w:r>
        <w:rPr>
          <w:rFonts w:ascii="Verdana" w:eastAsia="Times New Roman" w:hAnsi="Verdana" w:cs="Times New Roman"/>
          <w:sz w:val="17"/>
          <w:szCs w:val="17"/>
        </w:rPr>
        <w:t xml:space="preserve">Yes. </w:t>
      </w:r>
      <w:r w:rsidR="009B6022" w:rsidRPr="009B6022">
        <w:rPr>
          <w:rFonts w:ascii="Verdana" w:eastAsia="Times New Roman" w:hAnsi="Verdana" w:cs="Times New Roman"/>
          <w:sz w:val="17"/>
          <w:szCs w:val="17"/>
        </w:rPr>
        <w:t xml:space="preserve">Simple Sharing Extensions are designed to extend RSS </w:t>
      </w:r>
      <w:r w:rsidR="009258B4">
        <w:rPr>
          <w:rFonts w:ascii="Verdana" w:eastAsia="Times New Roman" w:hAnsi="Verdana" w:cs="Times New Roman"/>
          <w:sz w:val="17"/>
          <w:szCs w:val="17"/>
        </w:rPr>
        <w:t xml:space="preserve">and Atom feeds </w:t>
      </w:r>
      <w:r w:rsidR="009B6022" w:rsidRPr="009B6022">
        <w:rPr>
          <w:rFonts w:ascii="Verdana" w:eastAsia="Times New Roman" w:hAnsi="Verdana" w:cs="Times New Roman"/>
          <w:sz w:val="17"/>
          <w:szCs w:val="17"/>
        </w:rPr>
        <w:t>and as such scale to the same degree.</w:t>
      </w:r>
    </w:p>
    <w:p w:rsidR="009B6022" w:rsidRPr="009B6022" w:rsidRDefault="009B6022" w:rsidP="009B6022">
      <w:pPr>
        <w:spacing w:before="272" w:after="136" w:line="336" w:lineRule="auto"/>
        <w:outlineLvl w:val="1"/>
        <w:rPr>
          <w:rFonts w:ascii="Verdana" w:eastAsia="Times New Roman" w:hAnsi="Verdana" w:cs="Times New Roman"/>
          <w:b/>
          <w:bCs/>
          <w:sz w:val="21"/>
          <w:szCs w:val="21"/>
        </w:rPr>
      </w:pPr>
      <w:r w:rsidRPr="009B6022">
        <w:rPr>
          <w:rFonts w:ascii="Verdana" w:eastAsia="Times New Roman" w:hAnsi="Verdana" w:cs="Times New Roman"/>
          <w:b/>
          <w:bCs/>
          <w:sz w:val="21"/>
          <w:szCs w:val="21"/>
        </w:rPr>
        <w:t>Implementation</w:t>
      </w:r>
    </w:p>
    <w:p w:rsidR="009B6022" w:rsidRPr="009B6022" w:rsidRDefault="009B6022" w:rsidP="009B6022">
      <w:pPr>
        <w:spacing w:before="136" w:after="136" w:line="336" w:lineRule="auto"/>
        <w:outlineLvl w:val="2"/>
        <w:rPr>
          <w:rFonts w:ascii="Verdana" w:eastAsia="Times New Roman" w:hAnsi="Verdana" w:cs="Times New Roman"/>
          <w:b/>
          <w:bCs/>
          <w:sz w:val="20"/>
          <w:szCs w:val="20"/>
        </w:rPr>
      </w:pPr>
      <w:r w:rsidRPr="009B6022">
        <w:rPr>
          <w:rFonts w:ascii="Verdana" w:eastAsia="Times New Roman" w:hAnsi="Verdana" w:cs="Times New Roman"/>
          <w:b/>
          <w:bCs/>
          <w:sz w:val="20"/>
          <w:szCs w:val="20"/>
        </w:rPr>
        <w:t>Where can I find sample code?</w:t>
      </w:r>
    </w:p>
    <w:p w:rsidR="009B6022" w:rsidRPr="009B6022" w:rsidRDefault="00A32033" w:rsidP="009B6022">
      <w:pPr>
        <w:spacing w:after="136" w:line="336" w:lineRule="auto"/>
        <w:rPr>
          <w:rFonts w:ascii="Verdana" w:eastAsia="Times New Roman" w:hAnsi="Verdana" w:cs="Times New Roman"/>
          <w:sz w:val="17"/>
          <w:szCs w:val="17"/>
        </w:rPr>
      </w:pPr>
      <w:r>
        <w:rPr>
          <w:rFonts w:ascii="Verdana" w:eastAsia="Times New Roman" w:hAnsi="Verdana" w:cs="Times New Roman"/>
          <w:sz w:val="17"/>
          <w:szCs w:val="17"/>
        </w:rPr>
        <w:lastRenderedPageBreak/>
        <w:t xml:space="preserve">Sample code is available today for download from MSDN </w:t>
      </w:r>
      <w:r w:rsidR="00522B03">
        <w:rPr>
          <w:rFonts w:ascii="Verdana" w:eastAsia="Times New Roman" w:hAnsi="Verdana" w:cs="Times New Roman"/>
          <w:sz w:val="17"/>
          <w:szCs w:val="17"/>
        </w:rPr>
        <w:t>as part of</w:t>
      </w:r>
      <w:r>
        <w:rPr>
          <w:rFonts w:ascii="Verdana" w:eastAsia="Times New Roman" w:hAnsi="Verdana" w:cs="Times New Roman"/>
          <w:sz w:val="17"/>
          <w:szCs w:val="17"/>
        </w:rPr>
        <w:t xml:space="preserve"> the </w:t>
      </w:r>
      <w:hyperlink r:id="rId7" w:history="1">
        <w:r>
          <w:rPr>
            <w:rStyle w:val="Hyperlink"/>
            <w:rFonts w:ascii="Verdana" w:eastAsia="Times New Roman" w:hAnsi="Verdana" w:cs="Times New Roman"/>
            <w:sz w:val="17"/>
            <w:szCs w:val="17"/>
          </w:rPr>
          <w:t>SSE Tutorials</w:t>
        </w:r>
      </w:hyperlink>
      <w:r w:rsidR="00993DCF">
        <w:rPr>
          <w:rFonts w:ascii="Verdana" w:eastAsia="Times New Roman" w:hAnsi="Verdana" w:cs="Times New Roman"/>
          <w:sz w:val="17"/>
          <w:szCs w:val="17"/>
        </w:rPr>
        <w:t>.</w:t>
      </w:r>
      <w:r w:rsidR="009B6022" w:rsidRPr="009B6022">
        <w:rPr>
          <w:rFonts w:ascii="Verdana" w:eastAsia="Times New Roman" w:hAnsi="Verdana" w:cs="Times New Roman"/>
          <w:sz w:val="17"/>
          <w:szCs w:val="17"/>
        </w:rPr>
        <w:t xml:space="preserve"> We </w:t>
      </w:r>
      <w:r w:rsidR="00F24097">
        <w:rPr>
          <w:rFonts w:ascii="Verdana" w:eastAsia="Times New Roman" w:hAnsi="Verdana" w:cs="Times New Roman"/>
          <w:sz w:val="17"/>
          <w:szCs w:val="17"/>
        </w:rPr>
        <w:t>expect to</w:t>
      </w:r>
      <w:r w:rsidR="00F24097" w:rsidRPr="009B6022">
        <w:rPr>
          <w:rFonts w:ascii="Verdana" w:eastAsia="Times New Roman" w:hAnsi="Verdana" w:cs="Times New Roman"/>
          <w:sz w:val="17"/>
          <w:szCs w:val="17"/>
        </w:rPr>
        <w:t xml:space="preserve"> </w:t>
      </w:r>
      <w:r w:rsidR="009B6022" w:rsidRPr="009B6022">
        <w:rPr>
          <w:rFonts w:ascii="Verdana" w:eastAsia="Times New Roman" w:hAnsi="Verdana" w:cs="Times New Roman"/>
          <w:sz w:val="17"/>
          <w:szCs w:val="17"/>
        </w:rPr>
        <w:t xml:space="preserve">publish </w:t>
      </w:r>
      <w:r w:rsidR="00522B03">
        <w:rPr>
          <w:rFonts w:ascii="Verdana" w:eastAsia="Times New Roman" w:hAnsi="Verdana" w:cs="Times New Roman"/>
          <w:sz w:val="17"/>
          <w:szCs w:val="17"/>
        </w:rPr>
        <w:t xml:space="preserve">additional </w:t>
      </w:r>
      <w:r w:rsidR="009B6022" w:rsidRPr="009B6022">
        <w:rPr>
          <w:rFonts w:ascii="Verdana" w:eastAsia="Times New Roman" w:hAnsi="Verdana" w:cs="Times New Roman"/>
          <w:sz w:val="17"/>
          <w:szCs w:val="17"/>
        </w:rPr>
        <w:t>sample code around the time when we finalize the 1.0 version of the specification.</w:t>
      </w:r>
    </w:p>
    <w:p w:rsidR="009B6022" w:rsidRPr="009B6022" w:rsidRDefault="009B6022" w:rsidP="009B6022">
      <w:pPr>
        <w:spacing w:before="136" w:after="136" w:line="336" w:lineRule="auto"/>
        <w:outlineLvl w:val="2"/>
        <w:rPr>
          <w:rFonts w:ascii="Verdana" w:eastAsia="Times New Roman" w:hAnsi="Verdana" w:cs="Times New Roman"/>
          <w:b/>
          <w:bCs/>
          <w:sz w:val="20"/>
          <w:szCs w:val="20"/>
        </w:rPr>
      </w:pPr>
      <w:r w:rsidRPr="009B6022">
        <w:rPr>
          <w:rFonts w:ascii="Verdana" w:eastAsia="Times New Roman" w:hAnsi="Verdana" w:cs="Times New Roman"/>
          <w:b/>
          <w:bCs/>
          <w:sz w:val="20"/>
          <w:szCs w:val="20"/>
        </w:rPr>
        <w:t xml:space="preserve">How often should </w:t>
      </w:r>
      <w:r w:rsidR="00522B03">
        <w:rPr>
          <w:rFonts w:ascii="Verdana" w:eastAsia="Times New Roman" w:hAnsi="Verdana" w:cs="Times New Roman"/>
          <w:b/>
          <w:bCs/>
          <w:sz w:val="20"/>
          <w:szCs w:val="20"/>
        </w:rPr>
        <w:t>a subscribing SSE application or service</w:t>
      </w:r>
      <w:r w:rsidRPr="009B6022">
        <w:rPr>
          <w:rFonts w:ascii="Verdana" w:eastAsia="Times New Roman" w:hAnsi="Verdana" w:cs="Times New Roman"/>
          <w:b/>
          <w:bCs/>
          <w:sz w:val="20"/>
          <w:szCs w:val="20"/>
        </w:rPr>
        <w:t xml:space="preserve"> poll for </w:t>
      </w:r>
      <w:r w:rsidR="00522B03">
        <w:rPr>
          <w:rFonts w:ascii="Verdana" w:eastAsia="Times New Roman" w:hAnsi="Verdana" w:cs="Times New Roman"/>
          <w:b/>
          <w:bCs/>
          <w:sz w:val="20"/>
          <w:szCs w:val="20"/>
        </w:rPr>
        <w:t xml:space="preserve">Feed </w:t>
      </w:r>
      <w:r w:rsidRPr="009B6022">
        <w:rPr>
          <w:rFonts w:ascii="Verdana" w:eastAsia="Times New Roman" w:hAnsi="Verdana" w:cs="Times New Roman"/>
          <w:b/>
          <w:bCs/>
          <w:sz w:val="20"/>
          <w:szCs w:val="20"/>
        </w:rPr>
        <w:t>changes?</w:t>
      </w:r>
    </w:p>
    <w:p w:rsidR="009B6022" w:rsidRPr="009B6022" w:rsidRDefault="009B6022" w:rsidP="009B6022">
      <w:pPr>
        <w:spacing w:after="136" w:line="336" w:lineRule="auto"/>
        <w:rPr>
          <w:rFonts w:ascii="Verdana" w:eastAsia="Times New Roman" w:hAnsi="Verdana" w:cs="Times New Roman"/>
          <w:sz w:val="17"/>
          <w:szCs w:val="17"/>
        </w:rPr>
      </w:pPr>
      <w:r w:rsidRPr="009B6022">
        <w:rPr>
          <w:rFonts w:ascii="Verdana" w:eastAsia="Times New Roman" w:hAnsi="Verdana" w:cs="Times New Roman"/>
          <w:sz w:val="17"/>
          <w:szCs w:val="17"/>
        </w:rPr>
        <w:t xml:space="preserve">As in any polling system, the average latency that a user will experience to get a notification will be one-half of the polling </w:t>
      </w:r>
      <w:proofErr w:type="gramStart"/>
      <w:r w:rsidRPr="009B6022">
        <w:rPr>
          <w:rFonts w:ascii="Verdana" w:eastAsia="Times New Roman" w:hAnsi="Verdana" w:cs="Times New Roman"/>
          <w:sz w:val="17"/>
          <w:szCs w:val="17"/>
        </w:rPr>
        <w:t>interval</w:t>
      </w:r>
      <w:proofErr w:type="gramEnd"/>
      <w:r w:rsidRPr="009B6022">
        <w:rPr>
          <w:rFonts w:ascii="Verdana" w:eastAsia="Times New Roman" w:hAnsi="Verdana" w:cs="Times New Roman"/>
          <w:sz w:val="17"/>
          <w:szCs w:val="17"/>
        </w:rPr>
        <w:t xml:space="preserve">. For some of the examples here, such as calendar </w:t>
      </w:r>
      <w:r w:rsidR="005E5969">
        <w:rPr>
          <w:rFonts w:ascii="Verdana" w:eastAsia="Times New Roman" w:hAnsi="Verdana" w:cs="Times New Roman"/>
          <w:sz w:val="17"/>
          <w:szCs w:val="17"/>
        </w:rPr>
        <w:t>synchronization</w:t>
      </w:r>
      <w:r w:rsidRPr="009B6022">
        <w:rPr>
          <w:rFonts w:ascii="Verdana" w:eastAsia="Times New Roman" w:hAnsi="Verdana" w:cs="Times New Roman"/>
          <w:sz w:val="17"/>
          <w:szCs w:val="17"/>
        </w:rPr>
        <w:t xml:space="preserve">, a polling interval of minutes is appropriate. For other use-cases, such as </w:t>
      </w:r>
      <w:r w:rsidR="005E5969">
        <w:rPr>
          <w:rFonts w:ascii="Verdana" w:eastAsia="Times New Roman" w:hAnsi="Verdana" w:cs="Times New Roman"/>
          <w:sz w:val="17"/>
          <w:szCs w:val="17"/>
        </w:rPr>
        <w:t>synchronizing</w:t>
      </w:r>
      <w:r w:rsidR="00B9430C">
        <w:rPr>
          <w:rFonts w:ascii="Verdana" w:eastAsia="Times New Roman" w:hAnsi="Verdana" w:cs="Times New Roman"/>
          <w:sz w:val="17"/>
          <w:szCs w:val="17"/>
        </w:rPr>
        <w:t xml:space="preserve"> </w:t>
      </w:r>
      <w:r w:rsidRPr="009B6022">
        <w:rPr>
          <w:rFonts w:ascii="Verdana" w:eastAsia="Times New Roman" w:hAnsi="Verdana" w:cs="Times New Roman"/>
          <w:sz w:val="17"/>
          <w:szCs w:val="17"/>
        </w:rPr>
        <w:t>a contact list or (perhaps) favorites list, a polling interval of hours is sufficient.</w:t>
      </w:r>
    </w:p>
    <w:p w:rsidR="009B6022" w:rsidRPr="009B6022" w:rsidRDefault="009B6022" w:rsidP="009B6022">
      <w:pPr>
        <w:spacing w:after="136" w:line="336" w:lineRule="auto"/>
        <w:rPr>
          <w:rFonts w:ascii="Verdana" w:eastAsia="Times New Roman" w:hAnsi="Verdana" w:cs="Times New Roman"/>
          <w:sz w:val="17"/>
          <w:szCs w:val="17"/>
        </w:rPr>
      </w:pPr>
      <w:r w:rsidRPr="009B6022">
        <w:rPr>
          <w:rFonts w:ascii="Verdana" w:eastAsia="Times New Roman" w:hAnsi="Verdana" w:cs="Times New Roman"/>
          <w:sz w:val="17"/>
          <w:szCs w:val="17"/>
        </w:rPr>
        <w:t xml:space="preserve">The publishers </w:t>
      </w:r>
      <w:r w:rsidR="00B9430C">
        <w:rPr>
          <w:rFonts w:ascii="Verdana" w:eastAsia="Times New Roman" w:hAnsi="Verdana" w:cs="Times New Roman"/>
          <w:sz w:val="17"/>
          <w:szCs w:val="17"/>
        </w:rPr>
        <w:t>can</w:t>
      </w:r>
      <w:r w:rsidR="00B9430C" w:rsidRPr="009B6022">
        <w:rPr>
          <w:rFonts w:ascii="Verdana" w:eastAsia="Times New Roman" w:hAnsi="Verdana" w:cs="Times New Roman"/>
          <w:sz w:val="17"/>
          <w:szCs w:val="17"/>
        </w:rPr>
        <w:t xml:space="preserve"> </w:t>
      </w:r>
      <w:r w:rsidRPr="009B6022">
        <w:rPr>
          <w:rFonts w:ascii="Verdana" w:eastAsia="Times New Roman" w:hAnsi="Verdana" w:cs="Times New Roman"/>
          <w:sz w:val="17"/>
          <w:szCs w:val="17"/>
        </w:rPr>
        <w:t xml:space="preserve">use the </w:t>
      </w:r>
      <w:r w:rsidRPr="009B6022">
        <w:rPr>
          <w:rFonts w:ascii="Verdana" w:eastAsia="Times New Roman" w:hAnsi="Verdana" w:cs="Times New Roman"/>
          <w:b/>
          <w:bCs/>
          <w:sz w:val="17"/>
          <w:szCs w:val="17"/>
        </w:rPr>
        <w:t>window</w:t>
      </w:r>
      <w:r w:rsidRPr="009B6022">
        <w:rPr>
          <w:rFonts w:ascii="Verdana" w:eastAsia="Times New Roman" w:hAnsi="Verdana" w:cs="Times New Roman"/>
          <w:sz w:val="17"/>
          <w:szCs w:val="17"/>
        </w:rPr>
        <w:t xml:space="preserve"> attribute in the </w:t>
      </w:r>
      <w:proofErr w:type="spellStart"/>
      <w:r w:rsidRPr="009B6022">
        <w:rPr>
          <w:rFonts w:ascii="Verdana" w:eastAsia="Times New Roman" w:hAnsi="Verdana" w:cs="Times New Roman"/>
          <w:b/>
          <w:bCs/>
          <w:sz w:val="17"/>
          <w:szCs w:val="17"/>
        </w:rPr>
        <w:t>sx</w:t>
      </w:r>
      <w:proofErr w:type="gramStart"/>
      <w:r w:rsidRPr="009B6022">
        <w:rPr>
          <w:rFonts w:ascii="Verdana" w:eastAsia="Times New Roman" w:hAnsi="Verdana" w:cs="Times New Roman"/>
          <w:b/>
          <w:bCs/>
          <w:sz w:val="17"/>
          <w:szCs w:val="17"/>
        </w:rPr>
        <w:t>:sharing</w:t>
      </w:r>
      <w:proofErr w:type="spellEnd"/>
      <w:proofErr w:type="gramEnd"/>
      <w:r w:rsidRPr="009B6022">
        <w:rPr>
          <w:rFonts w:ascii="Verdana" w:eastAsia="Times New Roman" w:hAnsi="Verdana" w:cs="Times New Roman"/>
          <w:sz w:val="17"/>
          <w:szCs w:val="17"/>
        </w:rPr>
        <w:t xml:space="preserve"> element to express the size of the window of change history kept by the publisher. Subscribers should poll at least this frequently.</w:t>
      </w:r>
    </w:p>
    <w:p w:rsidR="009B6022" w:rsidRPr="009B6022" w:rsidRDefault="009B6022" w:rsidP="009B6022">
      <w:pPr>
        <w:spacing w:before="136" w:after="136" w:line="336" w:lineRule="auto"/>
        <w:outlineLvl w:val="2"/>
        <w:rPr>
          <w:rFonts w:ascii="Verdana" w:eastAsia="Times New Roman" w:hAnsi="Verdana" w:cs="Times New Roman"/>
          <w:b/>
          <w:bCs/>
          <w:sz w:val="20"/>
          <w:szCs w:val="20"/>
        </w:rPr>
      </w:pPr>
      <w:r w:rsidRPr="009B6022">
        <w:rPr>
          <w:rFonts w:ascii="Verdana" w:eastAsia="Times New Roman" w:hAnsi="Verdana" w:cs="Times New Roman"/>
          <w:b/>
          <w:bCs/>
          <w:sz w:val="20"/>
          <w:szCs w:val="20"/>
        </w:rPr>
        <w:t>How much item history should I keep?</w:t>
      </w:r>
    </w:p>
    <w:p w:rsidR="009B6022" w:rsidRPr="009B6022" w:rsidRDefault="009B6022" w:rsidP="009B6022">
      <w:pPr>
        <w:spacing w:after="136" w:line="336" w:lineRule="auto"/>
        <w:rPr>
          <w:rFonts w:ascii="Verdana" w:eastAsia="Times New Roman" w:hAnsi="Verdana" w:cs="Times New Roman"/>
          <w:sz w:val="17"/>
          <w:szCs w:val="17"/>
        </w:rPr>
      </w:pPr>
      <w:r w:rsidRPr="009B6022">
        <w:rPr>
          <w:rFonts w:ascii="Verdana" w:eastAsia="Times New Roman" w:hAnsi="Verdana" w:cs="Times New Roman"/>
          <w:sz w:val="17"/>
          <w:szCs w:val="17"/>
        </w:rPr>
        <w:t xml:space="preserve">Publishers should keep as much item history as is practical. For most of the scenarios in which SSE is used (calendar </w:t>
      </w:r>
      <w:r w:rsidR="005E5969">
        <w:rPr>
          <w:rFonts w:ascii="Verdana" w:eastAsia="Times New Roman" w:hAnsi="Verdana" w:cs="Times New Roman"/>
          <w:sz w:val="17"/>
          <w:szCs w:val="17"/>
        </w:rPr>
        <w:t>synchronization</w:t>
      </w:r>
      <w:r w:rsidRPr="009B6022">
        <w:rPr>
          <w:rFonts w:ascii="Verdana" w:eastAsia="Times New Roman" w:hAnsi="Verdana" w:cs="Times New Roman"/>
          <w:sz w:val="17"/>
          <w:szCs w:val="17"/>
        </w:rPr>
        <w:t>, for example) we recommend that the publisher keep all history.</w:t>
      </w:r>
      <w:r w:rsidR="00522B03">
        <w:rPr>
          <w:rFonts w:ascii="Verdana" w:eastAsia="Times New Roman" w:hAnsi="Verdana" w:cs="Times New Roman"/>
          <w:sz w:val="17"/>
          <w:szCs w:val="17"/>
        </w:rPr>
        <w:t xml:space="preserve"> The latest revision of the 0.93 spec now allows for “sparse purging” of item change history.</w:t>
      </w:r>
    </w:p>
    <w:p w:rsidR="009B6022" w:rsidRPr="009B6022" w:rsidRDefault="009B6022" w:rsidP="009B6022">
      <w:pPr>
        <w:spacing w:before="136" w:after="136" w:line="336" w:lineRule="auto"/>
        <w:outlineLvl w:val="2"/>
        <w:rPr>
          <w:rFonts w:ascii="Verdana" w:eastAsia="Times New Roman" w:hAnsi="Verdana" w:cs="Times New Roman"/>
          <w:b/>
          <w:bCs/>
          <w:sz w:val="20"/>
          <w:szCs w:val="20"/>
        </w:rPr>
      </w:pPr>
      <w:r w:rsidRPr="009B6022">
        <w:rPr>
          <w:rFonts w:ascii="Verdana" w:eastAsia="Times New Roman" w:hAnsi="Verdana" w:cs="Times New Roman"/>
          <w:b/>
          <w:bCs/>
          <w:sz w:val="20"/>
          <w:szCs w:val="20"/>
        </w:rPr>
        <w:t>When should I purge deletion tombstones?</w:t>
      </w:r>
    </w:p>
    <w:p w:rsidR="009B6022" w:rsidRPr="009B6022" w:rsidRDefault="009B6022" w:rsidP="009B6022">
      <w:pPr>
        <w:spacing w:after="136" w:line="336" w:lineRule="auto"/>
        <w:rPr>
          <w:rFonts w:ascii="Verdana" w:eastAsia="Times New Roman" w:hAnsi="Verdana" w:cs="Times New Roman"/>
          <w:sz w:val="17"/>
          <w:szCs w:val="17"/>
        </w:rPr>
      </w:pPr>
      <w:r w:rsidRPr="009B6022">
        <w:rPr>
          <w:rFonts w:ascii="Verdana" w:eastAsia="Times New Roman" w:hAnsi="Verdana" w:cs="Times New Roman"/>
          <w:sz w:val="17"/>
          <w:szCs w:val="17"/>
        </w:rPr>
        <w:t xml:space="preserve">Deletion tombstones </w:t>
      </w:r>
      <w:r w:rsidR="004575B6">
        <w:rPr>
          <w:rFonts w:ascii="Verdana" w:eastAsia="Times New Roman" w:hAnsi="Verdana" w:cs="Times New Roman"/>
          <w:sz w:val="17"/>
          <w:szCs w:val="17"/>
        </w:rPr>
        <w:t>can</w:t>
      </w:r>
      <w:r w:rsidR="004575B6" w:rsidRPr="009B6022">
        <w:rPr>
          <w:rFonts w:ascii="Verdana" w:eastAsia="Times New Roman" w:hAnsi="Verdana" w:cs="Times New Roman"/>
          <w:sz w:val="17"/>
          <w:szCs w:val="17"/>
        </w:rPr>
        <w:t xml:space="preserve"> </w:t>
      </w:r>
      <w:r w:rsidRPr="009B6022">
        <w:rPr>
          <w:rFonts w:ascii="Verdana" w:eastAsia="Times New Roman" w:hAnsi="Verdana" w:cs="Times New Roman"/>
          <w:sz w:val="17"/>
          <w:szCs w:val="17"/>
        </w:rPr>
        <w:t>be purged if they are older than the window of change history kept by the publisher.</w:t>
      </w:r>
    </w:p>
    <w:p w:rsidR="002855FD" w:rsidRDefault="002855FD">
      <w:pPr>
        <w:rPr>
          <w:rFonts w:ascii="Verdana" w:eastAsia="Times New Roman" w:hAnsi="Verdana" w:cs="Times New Roman"/>
          <w:b/>
          <w:bCs/>
          <w:sz w:val="20"/>
          <w:szCs w:val="20"/>
        </w:rPr>
      </w:pPr>
      <w:r>
        <w:rPr>
          <w:rFonts w:ascii="Verdana" w:eastAsia="Times New Roman" w:hAnsi="Verdana" w:cs="Times New Roman"/>
          <w:b/>
          <w:bCs/>
          <w:sz w:val="20"/>
          <w:szCs w:val="20"/>
        </w:rPr>
        <w:t xml:space="preserve">Should the </w:t>
      </w:r>
      <w:proofErr w:type="spellStart"/>
      <w:r>
        <w:rPr>
          <w:rFonts w:ascii="Verdana" w:eastAsia="Times New Roman" w:hAnsi="Verdana" w:cs="Times New Roman"/>
          <w:b/>
          <w:bCs/>
          <w:sz w:val="20"/>
          <w:szCs w:val="20"/>
        </w:rPr>
        <w:t>sx</w:t>
      </w:r>
      <w:proofErr w:type="gramStart"/>
      <w:r>
        <w:rPr>
          <w:rFonts w:ascii="Verdana" w:eastAsia="Times New Roman" w:hAnsi="Verdana" w:cs="Times New Roman"/>
          <w:b/>
          <w:bCs/>
          <w:sz w:val="20"/>
          <w:szCs w:val="20"/>
        </w:rPr>
        <w:t>:sync</w:t>
      </w:r>
      <w:proofErr w:type="spellEnd"/>
      <w:proofErr w:type="gramEnd"/>
      <w:r>
        <w:rPr>
          <w:rFonts w:ascii="Verdana" w:eastAsia="Times New Roman" w:hAnsi="Verdana" w:cs="Times New Roman"/>
          <w:b/>
          <w:bCs/>
          <w:sz w:val="20"/>
          <w:szCs w:val="20"/>
        </w:rPr>
        <w:t xml:space="preserve"> id </w:t>
      </w:r>
      <w:r w:rsidR="00A53525">
        <w:rPr>
          <w:rFonts w:ascii="Verdana" w:eastAsia="Times New Roman" w:hAnsi="Verdana" w:cs="Times New Roman"/>
          <w:b/>
          <w:bCs/>
          <w:sz w:val="20"/>
          <w:szCs w:val="20"/>
        </w:rPr>
        <w:t xml:space="preserve">attribute </w:t>
      </w:r>
      <w:r>
        <w:rPr>
          <w:rFonts w:ascii="Verdana" w:eastAsia="Times New Roman" w:hAnsi="Verdana" w:cs="Times New Roman"/>
          <w:b/>
          <w:bCs/>
          <w:sz w:val="20"/>
          <w:szCs w:val="20"/>
        </w:rPr>
        <w:t xml:space="preserve">match the </w:t>
      </w:r>
      <w:proofErr w:type="spellStart"/>
      <w:r>
        <w:rPr>
          <w:rFonts w:ascii="Verdana" w:eastAsia="Times New Roman" w:hAnsi="Verdana" w:cs="Times New Roman"/>
          <w:b/>
          <w:bCs/>
          <w:sz w:val="20"/>
          <w:szCs w:val="20"/>
        </w:rPr>
        <w:t>atom:id</w:t>
      </w:r>
      <w:proofErr w:type="spellEnd"/>
      <w:r w:rsidR="00A53525">
        <w:rPr>
          <w:rFonts w:ascii="Verdana" w:eastAsia="Times New Roman" w:hAnsi="Verdana" w:cs="Times New Roman"/>
          <w:b/>
          <w:bCs/>
          <w:sz w:val="20"/>
          <w:szCs w:val="20"/>
        </w:rPr>
        <w:t xml:space="preserve"> element</w:t>
      </w:r>
      <w:r>
        <w:rPr>
          <w:rFonts w:ascii="Verdana" w:eastAsia="Times New Roman" w:hAnsi="Verdana" w:cs="Times New Roman"/>
          <w:b/>
          <w:bCs/>
          <w:sz w:val="20"/>
          <w:szCs w:val="20"/>
        </w:rPr>
        <w:t>?</w:t>
      </w:r>
    </w:p>
    <w:p w:rsidR="002855FD" w:rsidRDefault="002855FD" w:rsidP="002855FD">
      <w:r>
        <w:t>When you us</w:t>
      </w:r>
      <w:r w:rsidR="00A53525">
        <w:t xml:space="preserve">e SSE with Atom feeds, every Atom entry has a unique id element, and the </w:t>
      </w:r>
      <w:proofErr w:type="spellStart"/>
      <w:r w:rsidR="00A53525">
        <w:t>sx</w:t>
      </w:r>
      <w:proofErr w:type="gramStart"/>
      <w:r w:rsidR="00A53525">
        <w:t>:sync</w:t>
      </w:r>
      <w:proofErr w:type="spellEnd"/>
      <w:proofErr w:type="gramEnd"/>
      <w:r w:rsidR="00A53525">
        <w:t xml:space="preserve"> element within the entry element has a unique id attribute. The reason that we require the unique id attribute in </w:t>
      </w:r>
      <w:proofErr w:type="spellStart"/>
      <w:r w:rsidR="00A53525">
        <w:t>sx</w:t>
      </w:r>
      <w:proofErr w:type="gramStart"/>
      <w:r w:rsidR="00A53525">
        <w:t>:sync</w:t>
      </w:r>
      <w:proofErr w:type="spellEnd"/>
      <w:proofErr w:type="gramEnd"/>
      <w:r w:rsidR="00A53525">
        <w:t xml:space="preserve"> is because SSE will be used in contexts other than Atom (such as RSS, but other formats as well) where it is not required or common to have a unique id.</w:t>
      </w:r>
      <w:r w:rsidR="0000584A">
        <w:t xml:space="preserve"> </w:t>
      </w:r>
    </w:p>
    <w:p w:rsidR="0000584A" w:rsidRDefault="0000584A" w:rsidP="002855FD">
      <w:r>
        <w:t xml:space="preserve">It is reasonable (but not required) for both ids to be the same. SSE consumers should not assume that the ids are the same, and must be able to handle feeds where the two </w:t>
      </w:r>
      <w:proofErr w:type="spellStart"/>
      <w:r>
        <w:t>ids</w:t>
      </w:r>
      <w:proofErr w:type="spellEnd"/>
      <w:r>
        <w:t xml:space="preserve"> are different.</w:t>
      </w:r>
    </w:p>
    <w:p w:rsidR="0004543C" w:rsidRDefault="0004543C">
      <w:pPr>
        <w:rPr>
          <w:rFonts w:ascii="Verdana" w:eastAsia="Times New Roman" w:hAnsi="Verdana" w:cs="Times New Roman"/>
          <w:b/>
          <w:bCs/>
          <w:sz w:val="20"/>
          <w:szCs w:val="20"/>
        </w:rPr>
      </w:pPr>
      <w:r>
        <w:rPr>
          <w:rFonts w:ascii="Verdana" w:eastAsia="Times New Roman" w:hAnsi="Verdana" w:cs="Times New Roman"/>
          <w:b/>
          <w:bCs/>
          <w:sz w:val="20"/>
          <w:szCs w:val="20"/>
        </w:rPr>
        <w:t xml:space="preserve">What does it mean </w:t>
      </w:r>
      <w:r w:rsidR="006E40EE">
        <w:rPr>
          <w:rFonts w:ascii="Verdana" w:eastAsia="Times New Roman" w:hAnsi="Verdana" w:cs="Times New Roman"/>
          <w:b/>
          <w:bCs/>
          <w:sz w:val="20"/>
          <w:szCs w:val="20"/>
        </w:rPr>
        <w:t xml:space="preserve">that </w:t>
      </w:r>
      <w:r>
        <w:rPr>
          <w:rFonts w:ascii="Verdana" w:eastAsia="Times New Roman" w:hAnsi="Verdana" w:cs="Times New Roman"/>
          <w:b/>
          <w:bCs/>
          <w:sz w:val="20"/>
          <w:szCs w:val="20"/>
        </w:rPr>
        <w:t xml:space="preserve">an endpoint id must conform to the </w:t>
      </w:r>
      <w:r w:rsidR="006E40EE">
        <w:rPr>
          <w:rFonts w:ascii="Verdana" w:eastAsia="Times New Roman" w:hAnsi="Verdana" w:cs="Times New Roman"/>
          <w:b/>
          <w:bCs/>
          <w:sz w:val="20"/>
          <w:szCs w:val="20"/>
        </w:rPr>
        <w:t xml:space="preserve">Namespace Specific String </w:t>
      </w:r>
      <w:r>
        <w:rPr>
          <w:rFonts w:ascii="Verdana" w:eastAsia="Times New Roman" w:hAnsi="Verdana" w:cs="Times New Roman"/>
          <w:b/>
          <w:bCs/>
          <w:sz w:val="20"/>
          <w:szCs w:val="20"/>
        </w:rPr>
        <w:t>syntax</w:t>
      </w:r>
      <w:r w:rsidR="006E40EE">
        <w:rPr>
          <w:rFonts w:ascii="Verdana" w:eastAsia="Times New Roman" w:hAnsi="Verdana" w:cs="Times New Roman"/>
          <w:b/>
          <w:bCs/>
          <w:sz w:val="20"/>
          <w:szCs w:val="20"/>
        </w:rPr>
        <w:t xml:space="preserve"> from RFC 2141</w:t>
      </w:r>
      <w:r>
        <w:rPr>
          <w:rFonts w:ascii="Verdana" w:eastAsia="Times New Roman" w:hAnsi="Verdana" w:cs="Times New Roman"/>
          <w:b/>
          <w:bCs/>
          <w:sz w:val="20"/>
          <w:szCs w:val="20"/>
        </w:rPr>
        <w:t>?</w:t>
      </w:r>
    </w:p>
    <w:p w:rsidR="0004543C" w:rsidRDefault="0004543C" w:rsidP="0004543C">
      <w:r>
        <w:t xml:space="preserve">Endpoint identifiers are used in two attributes: the “id” attribute in the </w:t>
      </w:r>
      <w:proofErr w:type="spellStart"/>
      <w:r>
        <w:t>sx</w:t>
      </w:r>
      <w:proofErr w:type="gramStart"/>
      <w:r>
        <w:t>:sync</w:t>
      </w:r>
      <w:proofErr w:type="spellEnd"/>
      <w:proofErr w:type="gramEnd"/>
      <w:r>
        <w:t xml:space="preserve"> element, and the “by” attribute in the </w:t>
      </w:r>
      <w:proofErr w:type="spellStart"/>
      <w:r>
        <w:t>sx:history</w:t>
      </w:r>
      <w:proofErr w:type="spellEnd"/>
      <w:r>
        <w:t xml:space="preserve"> element. The requirement in section 1.2, item 10 states that “</w:t>
      </w:r>
      <w:r w:rsidRPr="0004543C">
        <w:t>All endpoint identifiers MUST conform to the syntax for Namespace Specific Strings (the NSS portion of a URN) in RFC 2141</w:t>
      </w:r>
      <w:r>
        <w:t>.” In practice, what this means is that the endpoint id could be a simple string like “ABC123”, or it could be a URN such as a UUID. Both examples meet the NSS syntax requirement. It is up to the application developer to decide which type of endpoint id makes more sense for their application. For simple applications, it might be possible to ensure that the “id” and “by” attributes are unique without having to use UUIDs. For more complex applications, the application developer might decide that a UUID or URL is more appropriate.</w:t>
      </w:r>
    </w:p>
    <w:p w:rsidR="00407773" w:rsidRDefault="0004543C">
      <w:pPr>
        <w:rPr>
          <w:rFonts w:ascii="Verdana" w:eastAsia="Times New Roman" w:hAnsi="Verdana" w:cs="Times New Roman"/>
          <w:b/>
          <w:bCs/>
          <w:sz w:val="20"/>
          <w:szCs w:val="20"/>
        </w:rPr>
      </w:pPr>
      <w:r>
        <w:rPr>
          <w:rFonts w:ascii="Verdana" w:eastAsia="Times New Roman" w:hAnsi="Verdana" w:cs="Times New Roman"/>
          <w:b/>
          <w:bCs/>
          <w:sz w:val="20"/>
          <w:szCs w:val="20"/>
        </w:rPr>
        <w:t>What’s the difference between partial and complete feeds?</w:t>
      </w:r>
    </w:p>
    <w:p w:rsidR="0004543C" w:rsidRDefault="00B47623" w:rsidP="00B47623">
      <w:r>
        <w:lastRenderedPageBreak/>
        <w:t>The SSE spec differentiates between partial and complete feeds in order to improve communication efficiency. Consider the typical sync conversation between two endpoints: after the initial exchange of feed data between the two endpoints, each endpoint has a complete feed representing the full data set. Successive sync operations between the two endpoints would be more efficient if each endpoint had a way to only send the changed data to the other side. This is the role of partial feeds.</w:t>
      </w:r>
    </w:p>
    <w:p w:rsidR="00B47623" w:rsidRDefault="00B47623" w:rsidP="00B47623">
      <w:r>
        <w:t xml:space="preserve">When an SSE consumer reads a partial feed, it views that feed as a set of changes to incorporate into the complete data set. Likewise, an SSE publisher produces a partial feed to indicate that the feed only contains a subset of the data. It is up to the application developer to determine exactly what to include in a partial feed. The way to indicate that a feed is partial is by including the </w:t>
      </w:r>
      <w:proofErr w:type="spellStart"/>
      <w:r>
        <w:t>sx</w:t>
      </w:r>
      <w:proofErr w:type="gramStart"/>
      <w:r>
        <w:t>:related</w:t>
      </w:r>
      <w:proofErr w:type="spellEnd"/>
      <w:proofErr w:type="gramEnd"/>
      <w:r>
        <w:t xml:space="preserve"> element inside the </w:t>
      </w:r>
      <w:proofErr w:type="spellStart"/>
      <w:r>
        <w:t>sx:sharing</w:t>
      </w:r>
      <w:proofErr w:type="spellEnd"/>
      <w:r>
        <w:t xml:space="preserve"> element.</w:t>
      </w:r>
    </w:p>
    <w:p w:rsidR="00B47623" w:rsidRDefault="00B47623" w:rsidP="00B47623">
      <w:r>
        <w:t>We expect that another common way to improve efficiency after the first full sync is to have some filtering mechanism in the protocol used to retrieve or publish a feed. For example, HTTP has a conditional GET mechanism which allows a Web server to return data to a caller only if the page has changed, and then only return the new data. We would encourage anyone publishing SSE feeds over HTTP to use this mechanism. In this case, the SSE feed produced will be marked as “complete” because it represents the “complete” feed requested by the client.</w:t>
      </w:r>
    </w:p>
    <w:sectPr w:rsidR="00B47623" w:rsidSect="00506B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AE49A5"/>
    <w:multiLevelType w:val="hybridMultilevel"/>
    <w:tmpl w:val="0B4EF7D0"/>
    <w:lvl w:ilvl="0" w:tplc="04090001">
      <w:start w:val="1"/>
      <w:numFmt w:val="bullet"/>
      <w:lvlText w:val=""/>
      <w:lvlJc w:val="left"/>
      <w:pPr>
        <w:ind w:left="752" w:hanging="360"/>
      </w:pPr>
      <w:rPr>
        <w:rFonts w:ascii="Symbol" w:hAnsi="Symbol" w:hint="default"/>
      </w:rPr>
    </w:lvl>
    <w:lvl w:ilvl="1" w:tplc="04090003" w:tentative="1">
      <w:start w:val="1"/>
      <w:numFmt w:val="bullet"/>
      <w:lvlText w:val="o"/>
      <w:lvlJc w:val="left"/>
      <w:pPr>
        <w:ind w:left="1472" w:hanging="360"/>
      </w:pPr>
      <w:rPr>
        <w:rFonts w:ascii="Courier New" w:hAnsi="Courier New" w:cs="Courier New" w:hint="default"/>
      </w:rPr>
    </w:lvl>
    <w:lvl w:ilvl="2" w:tplc="04090005" w:tentative="1">
      <w:start w:val="1"/>
      <w:numFmt w:val="bullet"/>
      <w:lvlText w:val=""/>
      <w:lvlJc w:val="left"/>
      <w:pPr>
        <w:ind w:left="2192" w:hanging="360"/>
      </w:pPr>
      <w:rPr>
        <w:rFonts w:ascii="Wingdings" w:hAnsi="Wingdings" w:hint="default"/>
      </w:rPr>
    </w:lvl>
    <w:lvl w:ilvl="3" w:tplc="04090001" w:tentative="1">
      <w:start w:val="1"/>
      <w:numFmt w:val="bullet"/>
      <w:lvlText w:val=""/>
      <w:lvlJc w:val="left"/>
      <w:pPr>
        <w:ind w:left="2912" w:hanging="360"/>
      </w:pPr>
      <w:rPr>
        <w:rFonts w:ascii="Symbol" w:hAnsi="Symbol" w:hint="default"/>
      </w:rPr>
    </w:lvl>
    <w:lvl w:ilvl="4" w:tplc="04090003" w:tentative="1">
      <w:start w:val="1"/>
      <w:numFmt w:val="bullet"/>
      <w:lvlText w:val="o"/>
      <w:lvlJc w:val="left"/>
      <w:pPr>
        <w:ind w:left="3632" w:hanging="360"/>
      </w:pPr>
      <w:rPr>
        <w:rFonts w:ascii="Courier New" w:hAnsi="Courier New" w:cs="Courier New" w:hint="default"/>
      </w:rPr>
    </w:lvl>
    <w:lvl w:ilvl="5" w:tplc="04090005" w:tentative="1">
      <w:start w:val="1"/>
      <w:numFmt w:val="bullet"/>
      <w:lvlText w:val=""/>
      <w:lvlJc w:val="left"/>
      <w:pPr>
        <w:ind w:left="4352" w:hanging="360"/>
      </w:pPr>
      <w:rPr>
        <w:rFonts w:ascii="Wingdings" w:hAnsi="Wingdings" w:hint="default"/>
      </w:rPr>
    </w:lvl>
    <w:lvl w:ilvl="6" w:tplc="04090001" w:tentative="1">
      <w:start w:val="1"/>
      <w:numFmt w:val="bullet"/>
      <w:lvlText w:val=""/>
      <w:lvlJc w:val="left"/>
      <w:pPr>
        <w:ind w:left="5072" w:hanging="360"/>
      </w:pPr>
      <w:rPr>
        <w:rFonts w:ascii="Symbol" w:hAnsi="Symbol" w:hint="default"/>
      </w:rPr>
    </w:lvl>
    <w:lvl w:ilvl="7" w:tplc="04090003" w:tentative="1">
      <w:start w:val="1"/>
      <w:numFmt w:val="bullet"/>
      <w:lvlText w:val="o"/>
      <w:lvlJc w:val="left"/>
      <w:pPr>
        <w:ind w:left="5792" w:hanging="360"/>
      </w:pPr>
      <w:rPr>
        <w:rFonts w:ascii="Courier New" w:hAnsi="Courier New" w:cs="Courier New" w:hint="default"/>
      </w:rPr>
    </w:lvl>
    <w:lvl w:ilvl="8" w:tplc="04090005" w:tentative="1">
      <w:start w:val="1"/>
      <w:numFmt w:val="bullet"/>
      <w:lvlText w:val=""/>
      <w:lvlJc w:val="left"/>
      <w:pPr>
        <w:ind w:left="6512"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2"/>
  <w:proofState w:spelling="clean" w:grammar="clean"/>
  <w:trackRevisions/>
  <w:defaultTabStop w:val="720"/>
  <w:characterSpacingControl w:val="doNotCompress"/>
  <w:compat/>
  <w:rsids>
    <w:rsidRoot w:val="009B6022"/>
    <w:rsid w:val="0000584A"/>
    <w:rsid w:val="00012605"/>
    <w:rsid w:val="0004543C"/>
    <w:rsid w:val="0006254B"/>
    <w:rsid w:val="000A6A33"/>
    <w:rsid w:val="0021088A"/>
    <w:rsid w:val="002855FD"/>
    <w:rsid w:val="002B39C0"/>
    <w:rsid w:val="004575B6"/>
    <w:rsid w:val="004C273E"/>
    <w:rsid w:val="00506B66"/>
    <w:rsid w:val="00522B03"/>
    <w:rsid w:val="005E5969"/>
    <w:rsid w:val="006E2905"/>
    <w:rsid w:val="006E40EE"/>
    <w:rsid w:val="00756C1C"/>
    <w:rsid w:val="00762A31"/>
    <w:rsid w:val="00784DCB"/>
    <w:rsid w:val="008D77A1"/>
    <w:rsid w:val="009258B4"/>
    <w:rsid w:val="009402EA"/>
    <w:rsid w:val="00993DCF"/>
    <w:rsid w:val="009B6022"/>
    <w:rsid w:val="00A066D0"/>
    <w:rsid w:val="00A27784"/>
    <w:rsid w:val="00A32033"/>
    <w:rsid w:val="00A53525"/>
    <w:rsid w:val="00AB0A47"/>
    <w:rsid w:val="00B47623"/>
    <w:rsid w:val="00B9430C"/>
    <w:rsid w:val="00BA1E1D"/>
    <w:rsid w:val="00C64F28"/>
    <w:rsid w:val="00CA328B"/>
    <w:rsid w:val="00E37ED7"/>
    <w:rsid w:val="00EB37C8"/>
    <w:rsid w:val="00F24097"/>
    <w:rsid w:val="00FC2462"/>
    <w:rsid w:val="00FC4E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B66"/>
  </w:style>
  <w:style w:type="paragraph" w:styleId="Heading1">
    <w:name w:val="heading 1"/>
    <w:basedOn w:val="Normal"/>
    <w:link w:val="Heading1Char"/>
    <w:uiPriority w:val="9"/>
    <w:qFormat/>
    <w:rsid w:val="009B6022"/>
    <w:pPr>
      <w:spacing w:before="68" w:after="136" w:line="240" w:lineRule="auto"/>
      <w:outlineLvl w:val="0"/>
    </w:pPr>
    <w:rPr>
      <w:rFonts w:ascii="Arial" w:eastAsia="Times New Roman" w:hAnsi="Arial" w:cs="Arial"/>
      <w:kern w:val="36"/>
      <w:sz w:val="46"/>
      <w:szCs w:val="46"/>
    </w:rPr>
  </w:style>
  <w:style w:type="paragraph" w:styleId="Heading2">
    <w:name w:val="heading 2"/>
    <w:basedOn w:val="Normal"/>
    <w:link w:val="Heading2Char"/>
    <w:uiPriority w:val="9"/>
    <w:qFormat/>
    <w:rsid w:val="009B6022"/>
    <w:pPr>
      <w:spacing w:before="272" w:after="136" w:line="240" w:lineRule="auto"/>
      <w:outlineLvl w:val="1"/>
    </w:pPr>
    <w:rPr>
      <w:rFonts w:ascii="Verdana" w:eastAsia="Times New Roman" w:hAnsi="Verdana" w:cs="Times New Roman"/>
      <w:b/>
      <w:bCs/>
      <w:sz w:val="30"/>
      <w:szCs w:val="30"/>
    </w:rPr>
  </w:style>
  <w:style w:type="paragraph" w:styleId="Heading3">
    <w:name w:val="heading 3"/>
    <w:basedOn w:val="Normal"/>
    <w:link w:val="Heading3Char"/>
    <w:uiPriority w:val="9"/>
    <w:qFormat/>
    <w:rsid w:val="009B6022"/>
    <w:pPr>
      <w:spacing w:before="136" w:after="136" w:line="240" w:lineRule="auto"/>
      <w:outlineLvl w:val="2"/>
    </w:pPr>
    <w:rPr>
      <w:rFonts w:ascii="Verdana" w:eastAsia="Times New Roman" w:hAnsi="Verdan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022"/>
    <w:rPr>
      <w:rFonts w:ascii="Arial" w:eastAsia="Times New Roman" w:hAnsi="Arial" w:cs="Arial"/>
      <w:kern w:val="36"/>
      <w:sz w:val="46"/>
      <w:szCs w:val="46"/>
    </w:rPr>
  </w:style>
  <w:style w:type="character" w:customStyle="1" w:styleId="Heading2Char">
    <w:name w:val="Heading 2 Char"/>
    <w:basedOn w:val="DefaultParagraphFont"/>
    <w:link w:val="Heading2"/>
    <w:uiPriority w:val="9"/>
    <w:rsid w:val="009B6022"/>
    <w:rPr>
      <w:rFonts w:ascii="Verdana" w:eastAsia="Times New Roman" w:hAnsi="Verdana" w:cs="Times New Roman"/>
      <w:b/>
      <w:bCs/>
      <w:sz w:val="30"/>
      <w:szCs w:val="30"/>
    </w:rPr>
  </w:style>
  <w:style w:type="character" w:customStyle="1" w:styleId="Heading3Char">
    <w:name w:val="Heading 3 Char"/>
    <w:basedOn w:val="DefaultParagraphFont"/>
    <w:link w:val="Heading3"/>
    <w:uiPriority w:val="9"/>
    <w:rsid w:val="009B6022"/>
    <w:rPr>
      <w:rFonts w:ascii="Verdana" w:eastAsia="Times New Roman" w:hAnsi="Verdana" w:cs="Times New Roman"/>
      <w:b/>
      <w:bCs/>
      <w:sz w:val="28"/>
      <w:szCs w:val="28"/>
    </w:rPr>
  </w:style>
  <w:style w:type="character" w:styleId="Hyperlink">
    <w:name w:val="Hyperlink"/>
    <w:basedOn w:val="DefaultParagraphFont"/>
    <w:uiPriority w:val="99"/>
    <w:unhideWhenUsed/>
    <w:rsid w:val="009B6022"/>
    <w:rPr>
      <w:color w:val="0033CC"/>
      <w:u w:val="single"/>
    </w:rPr>
  </w:style>
  <w:style w:type="paragraph" w:styleId="NormalWeb">
    <w:name w:val="Normal (Web)"/>
    <w:basedOn w:val="Normal"/>
    <w:uiPriority w:val="99"/>
    <w:semiHidden/>
    <w:unhideWhenUsed/>
    <w:rsid w:val="009B6022"/>
    <w:pPr>
      <w:spacing w:after="136"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C2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462"/>
    <w:rPr>
      <w:rFonts w:ascii="Tahoma" w:hAnsi="Tahoma" w:cs="Tahoma"/>
      <w:sz w:val="16"/>
      <w:szCs w:val="16"/>
    </w:rPr>
  </w:style>
  <w:style w:type="paragraph" w:styleId="ListParagraph">
    <w:name w:val="List Paragraph"/>
    <w:basedOn w:val="Normal"/>
    <w:uiPriority w:val="34"/>
    <w:qFormat/>
    <w:rsid w:val="006E2905"/>
    <w:pPr>
      <w:ind w:left="720"/>
      <w:contextualSpacing/>
    </w:pPr>
  </w:style>
  <w:style w:type="character" w:styleId="FollowedHyperlink">
    <w:name w:val="FollowedHyperlink"/>
    <w:basedOn w:val="DefaultParagraphFont"/>
    <w:uiPriority w:val="99"/>
    <w:semiHidden/>
    <w:unhideWhenUsed/>
    <w:rsid w:val="00B9430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836381907">
      <w:bodyDiv w:val="1"/>
      <w:marLeft w:val="0"/>
      <w:marRight w:val="0"/>
      <w:marTop w:val="0"/>
      <w:marBottom w:val="0"/>
      <w:divBdr>
        <w:top w:val="none" w:sz="0" w:space="0" w:color="auto"/>
        <w:left w:val="none" w:sz="0" w:space="0" w:color="auto"/>
        <w:bottom w:val="none" w:sz="0" w:space="0" w:color="auto"/>
        <w:right w:val="none" w:sz="0" w:space="0" w:color="auto"/>
      </w:divBdr>
      <w:divsChild>
        <w:div w:id="941107961">
          <w:marLeft w:val="0"/>
          <w:marRight w:val="0"/>
          <w:marTop w:val="0"/>
          <w:marBottom w:val="0"/>
          <w:divBdr>
            <w:top w:val="none" w:sz="0" w:space="0" w:color="auto"/>
            <w:left w:val="none" w:sz="0" w:space="0" w:color="auto"/>
            <w:bottom w:val="none" w:sz="0" w:space="0" w:color="auto"/>
            <w:right w:val="none" w:sz="0" w:space="0" w:color="auto"/>
          </w:divBdr>
          <w:divsChild>
            <w:div w:id="1644461960">
              <w:marLeft w:val="0"/>
              <w:marRight w:val="0"/>
              <w:marTop w:val="0"/>
              <w:marBottom w:val="0"/>
              <w:divBdr>
                <w:top w:val="none" w:sz="0" w:space="0" w:color="auto"/>
                <w:left w:val="none" w:sz="0" w:space="0" w:color="auto"/>
                <w:bottom w:val="none" w:sz="0" w:space="0" w:color="auto"/>
                <w:right w:val="none" w:sz="0" w:space="0" w:color="auto"/>
              </w:divBdr>
            </w:div>
            <w:div w:id="71660657">
              <w:marLeft w:val="0"/>
              <w:marRight w:val="0"/>
              <w:marTop w:val="0"/>
              <w:marBottom w:val="0"/>
              <w:divBdr>
                <w:top w:val="single" w:sz="6" w:space="7" w:color="CCCCCC"/>
                <w:left w:val="none" w:sz="0" w:space="0" w:color="auto"/>
                <w:bottom w:val="none" w:sz="0" w:space="0" w:color="auto"/>
                <w:right w:val="none" w:sz="0" w:space="0" w:color="auto"/>
              </w:divBdr>
              <w:divsChild>
                <w:div w:id="2087536398">
                  <w:marLeft w:val="0"/>
                  <w:marRight w:val="0"/>
                  <w:marTop w:val="0"/>
                  <w:marBottom w:val="0"/>
                  <w:divBdr>
                    <w:top w:val="none" w:sz="0" w:space="0" w:color="auto"/>
                    <w:left w:val="none" w:sz="0" w:space="0" w:color="auto"/>
                    <w:bottom w:val="none" w:sz="0" w:space="0" w:color="auto"/>
                    <w:right w:val="none" w:sz="0" w:space="0" w:color="auto"/>
                  </w:divBdr>
                  <w:divsChild>
                    <w:div w:id="1130980432">
                      <w:marLeft w:val="0"/>
                      <w:marRight w:val="0"/>
                      <w:marTop w:val="0"/>
                      <w:marBottom w:val="0"/>
                      <w:divBdr>
                        <w:top w:val="none" w:sz="0" w:space="0" w:color="auto"/>
                        <w:left w:val="none" w:sz="0" w:space="0" w:color="auto"/>
                        <w:bottom w:val="none" w:sz="0" w:space="0" w:color="auto"/>
                        <w:right w:val="none" w:sz="0" w:space="0" w:color="auto"/>
                      </w:divBdr>
                      <w:divsChild>
                        <w:div w:id="80461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icrosoft.com/downloads/details.aspx?familyid=9bc8885e-76ba-4f10-8ac7-6f5845adcfd9&amp;displaylang=en" TargetMode="Externa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iscussms.hosting.lsoft.com/scripts/wa-MSD.exe?INDEX" TargetMode="External"/><Relationship Id="rId11" Type="http://schemas.openxmlformats.org/officeDocument/2006/relationships/customXml" Target="../customXml/item2.xml"/><Relationship Id="rId5" Type="http://schemas.openxmlformats.org/officeDocument/2006/relationships/hyperlink" Target="http://creativecommons.org/licenses/by-sa/2.5/" TargetMode="Externa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0EF6A2A3C27B4597EE00B63186C846" ma:contentTypeVersion="0" ma:contentTypeDescription="Create a new document." ma:contentTypeScope="" ma:versionID="67f04d7a8432d3946c41fbbdd7125f2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4429C368-D1D5-43E1-B987-1510CCC0A5C0}"/>
</file>

<file path=customXml/itemProps2.xml><?xml version="1.0" encoding="utf-8"?>
<ds:datastoreItem xmlns:ds="http://schemas.openxmlformats.org/officeDocument/2006/customXml" ds:itemID="{E86DB8AC-3DC2-4654-B2C1-180010A60BDF}"/>
</file>

<file path=customXml/itemProps3.xml><?xml version="1.0" encoding="utf-8"?>
<ds:datastoreItem xmlns:ds="http://schemas.openxmlformats.org/officeDocument/2006/customXml" ds:itemID="{004FD9AC-6728-4F30-B5F4-8634D665813A}"/>
</file>

<file path=docProps/app.xml><?xml version="1.0" encoding="utf-8"?>
<Properties xmlns="http://schemas.openxmlformats.org/officeDocument/2006/extended-properties" xmlns:vt="http://schemas.openxmlformats.org/officeDocument/2006/docPropsVTypes">
  <Template>Normal.dotm</Template>
  <TotalTime>97</TotalTime>
  <Pages>5</Pages>
  <Words>1906</Words>
  <Characters>10869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Steven Lees</dc:creator>
  <cp:lastModifiedBy>Steven Lees</cp:lastModifiedBy>
  <cp:revision>15</cp:revision>
  <dcterms:created xsi:type="dcterms:W3CDTF">2007-05-04T19:08:00Z</dcterms:created>
  <dcterms:modified xsi:type="dcterms:W3CDTF">2007-05-30T21:24:00Z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0x0101007B0EF6A2A3C27B4597EE00B63186C846</vt:lpwstr>
  </property>
</Properties>
</file>