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98C29" w14:textId="77777777" w:rsidR="000F0980" w:rsidRPr="000F0980" w:rsidRDefault="000F0980" w:rsidP="000F0980">
      <w:pPr>
        <w:jc w:val="both"/>
      </w:pPr>
      <w:r w:rsidRPr="000F0980">
        <w:t xml:space="preserve">O </w:t>
      </w:r>
      <w:r w:rsidRPr="000F0980">
        <w:rPr>
          <w:b/>
          <w:bCs/>
        </w:rPr>
        <w:t>switch case</w:t>
      </w:r>
      <w:r w:rsidRPr="000F0980">
        <w:t xml:space="preserve"> é uma estrutura condicional do </w:t>
      </w:r>
      <w:proofErr w:type="spellStart"/>
      <w:r w:rsidRPr="000F0980">
        <w:t>JavaScript</w:t>
      </w:r>
      <w:proofErr w:type="spellEnd"/>
      <w:r w:rsidRPr="000F0980">
        <w:t xml:space="preserve"> usada quando precisamos testar uma mesma variável contra </w:t>
      </w:r>
      <w:r w:rsidRPr="000F0980">
        <w:rPr>
          <w:b/>
          <w:bCs/>
        </w:rPr>
        <w:t>vários valores específicos</w:t>
      </w:r>
      <w:r w:rsidRPr="000F0980">
        <w:t>.</w:t>
      </w:r>
    </w:p>
    <w:p w14:paraId="7122F64E" w14:textId="77777777" w:rsidR="000F0980" w:rsidRPr="000F0980" w:rsidRDefault="000F0980" w:rsidP="000F0980">
      <w:pPr>
        <w:jc w:val="both"/>
      </w:pPr>
      <w:r w:rsidRPr="000F0980">
        <w:t xml:space="preserve">Pense nele como uma alternativa mais organizada e elegante para substituir aqueles blocos gigantes de </w:t>
      </w:r>
      <w:proofErr w:type="spellStart"/>
      <w:r w:rsidRPr="000F0980">
        <w:t>if</w:t>
      </w:r>
      <w:proofErr w:type="spellEnd"/>
      <w:r w:rsidRPr="000F0980">
        <w:t xml:space="preserve"> / </w:t>
      </w:r>
      <w:proofErr w:type="spellStart"/>
      <w:r w:rsidRPr="000F0980">
        <w:t>else</w:t>
      </w:r>
      <w:proofErr w:type="spellEnd"/>
      <w:r w:rsidRPr="000F0980">
        <w:t xml:space="preserve"> </w:t>
      </w:r>
      <w:proofErr w:type="spellStart"/>
      <w:r w:rsidRPr="000F0980">
        <w:t>if</w:t>
      </w:r>
      <w:proofErr w:type="spellEnd"/>
      <w:r w:rsidRPr="000F0980">
        <w:t xml:space="preserve"> / </w:t>
      </w:r>
      <w:proofErr w:type="spellStart"/>
      <w:r w:rsidRPr="000F0980">
        <w:t>else</w:t>
      </w:r>
      <w:proofErr w:type="spellEnd"/>
      <w:r w:rsidRPr="000F0980">
        <w:t xml:space="preserve"> quando você já sabe exatamente quais são as opções possíveis.</w:t>
      </w:r>
    </w:p>
    <w:p w14:paraId="65500060" w14:textId="77777777" w:rsidR="000F0980" w:rsidRPr="000F0980" w:rsidRDefault="000F0980" w:rsidP="000F0980">
      <w:pPr>
        <w:jc w:val="both"/>
        <w:rPr>
          <w:b/>
          <w:bCs/>
        </w:rPr>
      </w:pPr>
      <w:r w:rsidRPr="000F0980">
        <w:rPr>
          <w:b/>
          <w:bCs/>
        </w:rPr>
        <w:t>1. A Estrutura Visual (A Sintaxe)</w:t>
      </w:r>
    </w:p>
    <w:p w14:paraId="492B4E66" w14:textId="77777777" w:rsidR="000F0980" w:rsidRPr="000F0980" w:rsidRDefault="000F0980" w:rsidP="000F0980">
      <w:pPr>
        <w:jc w:val="both"/>
      </w:pPr>
      <w:r w:rsidRPr="000F0980">
        <w:t>O switch pega a variável que você quer analisar e a joga para dentro de uma estrutura que "testa" cada caso (case) disponível.</w:t>
      </w:r>
    </w:p>
    <w:p w14:paraId="1D6B6BA2" w14:textId="77777777" w:rsidR="000F0980" w:rsidRPr="000F0980" w:rsidRDefault="000F0980" w:rsidP="000F0980">
      <w:pPr>
        <w:jc w:val="both"/>
      </w:pPr>
      <w:proofErr w:type="spellStart"/>
      <w:r w:rsidRPr="000F0980">
        <w:t>JavaScript</w:t>
      </w:r>
      <w:proofErr w:type="spellEnd"/>
    </w:p>
    <w:p w14:paraId="3D0CF1C1" w14:textId="77777777" w:rsidR="000F0980" w:rsidRPr="000F0980" w:rsidRDefault="000F0980" w:rsidP="000F0980">
      <w:pPr>
        <w:jc w:val="both"/>
      </w:pPr>
      <w:r w:rsidRPr="000F0980">
        <w:t>switch (</w:t>
      </w:r>
      <w:proofErr w:type="spellStart"/>
      <w:r w:rsidRPr="000F0980">
        <w:t>variavel</w:t>
      </w:r>
      <w:proofErr w:type="spellEnd"/>
      <w:r w:rsidRPr="000F0980">
        <w:t>) {</w:t>
      </w:r>
    </w:p>
    <w:p w14:paraId="34A35307" w14:textId="77777777" w:rsidR="000F0980" w:rsidRPr="000F0980" w:rsidRDefault="000F0980" w:rsidP="000F0980">
      <w:pPr>
        <w:jc w:val="both"/>
      </w:pPr>
      <w:r w:rsidRPr="000F0980">
        <w:t xml:space="preserve">    case valor1:</w:t>
      </w:r>
    </w:p>
    <w:p w14:paraId="78B50C2E" w14:textId="77777777" w:rsidR="000F0980" w:rsidRPr="000F0980" w:rsidRDefault="000F0980" w:rsidP="000F0980">
      <w:pPr>
        <w:jc w:val="both"/>
      </w:pPr>
      <w:r w:rsidRPr="000F0980">
        <w:t xml:space="preserve">        // Código roda se </w:t>
      </w:r>
      <w:proofErr w:type="spellStart"/>
      <w:r w:rsidRPr="000F0980">
        <w:t>variavel</w:t>
      </w:r>
      <w:proofErr w:type="spellEnd"/>
      <w:r w:rsidRPr="000F0980">
        <w:t xml:space="preserve"> === valor1</w:t>
      </w:r>
    </w:p>
    <w:p w14:paraId="54A13C57" w14:textId="77777777" w:rsidR="000F0980" w:rsidRPr="000F0980" w:rsidRDefault="000F0980" w:rsidP="000F0980">
      <w:pPr>
        <w:jc w:val="both"/>
      </w:pPr>
      <w:r w:rsidRPr="000F0980">
        <w:t xml:space="preserve">        break; // </w:t>
      </w:r>
      <w:proofErr w:type="gramStart"/>
      <w:r w:rsidRPr="000F0980">
        <w:t>Para</w:t>
      </w:r>
      <w:proofErr w:type="gramEnd"/>
      <w:r w:rsidRPr="000F0980">
        <w:t xml:space="preserve"> a execução do switch</w:t>
      </w:r>
    </w:p>
    <w:p w14:paraId="4894CAB8" w14:textId="77777777" w:rsidR="000F0980" w:rsidRPr="000F0980" w:rsidRDefault="000F0980" w:rsidP="000F0980">
      <w:pPr>
        <w:jc w:val="both"/>
      </w:pPr>
      <w:r w:rsidRPr="000F0980">
        <w:t xml:space="preserve">    case valor2:</w:t>
      </w:r>
    </w:p>
    <w:p w14:paraId="0F31CB04" w14:textId="77777777" w:rsidR="000F0980" w:rsidRPr="000F0980" w:rsidRDefault="000F0980" w:rsidP="000F0980">
      <w:pPr>
        <w:jc w:val="both"/>
      </w:pPr>
      <w:r w:rsidRPr="000F0980">
        <w:t xml:space="preserve">        // Código roda se </w:t>
      </w:r>
      <w:proofErr w:type="spellStart"/>
      <w:r w:rsidRPr="000F0980">
        <w:t>variavel</w:t>
      </w:r>
      <w:proofErr w:type="spellEnd"/>
      <w:r w:rsidRPr="000F0980">
        <w:t xml:space="preserve"> === valor2</w:t>
      </w:r>
    </w:p>
    <w:p w14:paraId="04460796" w14:textId="77777777" w:rsidR="000F0980" w:rsidRPr="000F0980" w:rsidRDefault="000F0980" w:rsidP="000F0980">
      <w:pPr>
        <w:jc w:val="both"/>
      </w:pPr>
      <w:r w:rsidRPr="000F0980">
        <w:t xml:space="preserve">        break;</w:t>
      </w:r>
    </w:p>
    <w:p w14:paraId="0D9DC2A3" w14:textId="77777777" w:rsidR="000F0980" w:rsidRPr="000F0980" w:rsidRDefault="000F0980" w:rsidP="000F0980">
      <w:pPr>
        <w:jc w:val="both"/>
      </w:pPr>
      <w:r w:rsidRPr="000F0980">
        <w:t xml:space="preserve">    default:</w:t>
      </w:r>
    </w:p>
    <w:p w14:paraId="7840A314" w14:textId="77777777" w:rsidR="000F0980" w:rsidRPr="000F0980" w:rsidRDefault="000F0980" w:rsidP="000F0980">
      <w:pPr>
        <w:jc w:val="both"/>
      </w:pPr>
      <w:r w:rsidRPr="000F0980">
        <w:t xml:space="preserve">        // Código roda se nenhum dos casos acima for verdadeiro (funciona como o '</w:t>
      </w:r>
      <w:proofErr w:type="spellStart"/>
      <w:r w:rsidRPr="000F0980">
        <w:t>else</w:t>
      </w:r>
      <w:proofErr w:type="spellEnd"/>
      <w:r w:rsidRPr="000F0980">
        <w:t>')</w:t>
      </w:r>
    </w:p>
    <w:p w14:paraId="62BD3B7D" w14:textId="77777777" w:rsidR="000F0980" w:rsidRPr="000F0980" w:rsidRDefault="000F0980" w:rsidP="000F0980">
      <w:pPr>
        <w:jc w:val="both"/>
      </w:pPr>
      <w:r w:rsidRPr="000F0980">
        <w:t xml:space="preserve">        break;</w:t>
      </w:r>
    </w:p>
    <w:p w14:paraId="10A002C1" w14:textId="77777777" w:rsidR="000F0980" w:rsidRPr="000F0980" w:rsidRDefault="000F0980" w:rsidP="000F0980">
      <w:pPr>
        <w:jc w:val="both"/>
      </w:pPr>
      <w:r w:rsidRPr="000F0980">
        <w:t>}</w:t>
      </w:r>
    </w:p>
    <w:p w14:paraId="65965F82" w14:textId="77777777" w:rsidR="000F0980" w:rsidRPr="000F0980" w:rsidRDefault="000F0980" w:rsidP="000F0980">
      <w:pPr>
        <w:jc w:val="both"/>
        <w:rPr>
          <w:b/>
          <w:bCs/>
        </w:rPr>
      </w:pPr>
      <w:r w:rsidRPr="000F0980">
        <w:rPr>
          <w:b/>
          <w:bCs/>
        </w:rPr>
        <w:t>2. Exemplo Prático: Escolhendo o Serviço do Salão</w:t>
      </w:r>
    </w:p>
    <w:p w14:paraId="54DADD4F" w14:textId="77777777" w:rsidR="000F0980" w:rsidRPr="000F0980" w:rsidRDefault="000F0980" w:rsidP="000F0980">
      <w:pPr>
        <w:jc w:val="both"/>
      </w:pPr>
      <w:r w:rsidRPr="000F0980">
        <w:t>Imagine que você está criando uma lógica para exibir o preço com base no serviço selecionado pela cliente no seu site:</w:t>
      </w:r>
    </w:p>
    <w:p w14:paraId="6B690CCB" w14:textId="77777777" w:rsidR="000F0980" w:rsidRPr="000F0980" w:rsidRDefault="000F0980" w:rsidP="000F0980">
      <w:pPr>
        <w:jc w:val="both"/>
      </w:pPr>
      <w:r w:rsidRPr="000F0980">
        <w:rPr>
          <w:b/>
          <w:bCs/>
        </w:rPr>
        <w:t xml:space="preserve">Como ficaria com </w:t>
      </w:r>
      <w:proofErr w:type="spellStart"/>
      <w:r w:rsidRPr="000F0980">
        <w:rPr>
          <w:b/>
          <w:bCs/>
        </w:rPr>
        <w:t>if</w:t>
      </w:r>
      <w:proofErr w:type="spellEnd"/>
      <w:r w:rsidRPr="000F0980">
        <w:rPr>
          <w:b/>
          <w:bCs/>
        </w:rPr>
        <w:t xml:space="preserve"> / </w:t>
      </w:r>
      <w:proofErr w:type="spellStart"/>
      <w:r w:rsidRPr="000F0980">
        <w:rPr>
          <w:b/>
          <w:bCs/>
        </w:rPr>
        <w:t>else</w:t>
      </w:r>
      <w:proofErr w:type="spellEnd"/>
      <w:r w:rsidRPr="000F0980">
        <w:rPr>
          <w:b/>
          <w:bCs/>
        </w:rPr>
        <w:t xml:space="preserve"> </w:t>
      </w:r>
      <w:proofErr w:type="spellStart"/>
      <w:r w:rsidRPr="000F0980">
        <w:rPr>
          <w:b/>
          <w:bCs/>
        </w:rPr>
        <w:t>if</w:t>
      </w:r>
      <w:proofErr w:type="spellEnd"/>
      <w:r w:rsidRPr="000F0980">
        <w:rPr>
          <w:b/>
          <w:bCs/>
        </w:rPr>
        <w:t xml:space="preserve"> (Mais poluído):</w:t>
      </w:r>
    </w:p>
    <w:p w14:paraId="381CB392" w14:textId="77777777" w:rsidR="000F0980" w:rsidRPr="000F0980" w:rsidRDefault="000F0980" w:rsidP="000F0980">
      <w:pPr>
        <w:jc w:val="both"/>
      </w:pPr>
      <w:proofErr w:type="spellStart"/>
      <w:r w:rsidRPr="000F0980">
        <w:t>JavaScript</w:t>
      </w:r>
      <w:proofErr w:type="spellEnd"/>
    </w:p>
    <w:p w14:paraId="4021AA33" w14:textId="77777777" w:rsidR="000F0980" w:rsidRPr="000F0980" w:rsidRDefault="000F0980" w:rsidP="000F0980">
      <w:pPr>
        <w:jc w:val="both"/>
      </w:pPr>
      <w:proofErr w:type="spellStart"/>
      <w:r w:rsidRPr="000F0980">
        <w:t>let</w:t>
      </w:r>
      <w:proofErr w:type="spellEnd"/>
      <w:r w:rsidRPr="000F0980">
        <w:t xml:space="preserve"> </w:t>
      </w:r>
      <w:proofErr w:type="spellStart"/>
      <w:r w:rsidRPr="000F0980">
        <w:t>servico</w:t>
      </w:r>
      <w:proofErr w:type="spellEnd"/>
      <w:r w:rsidRPr="000F0980">
        <w:t xml:space="preserve"> = "Corte";</w:t>
      </w:r>
    </w:p>
    <w:p w14:paraId="668B4F46" w14:textId="77777777" w:rsidR="000F0980" w:rsidRPr="000F0980" w:rsidRDefault="000F0980" w:rsidP="000F0980">
      <w:pPr>
        <w:jc w:val="both"/>
      </w:pPr>
    </w:p>
    <w:p w14:paraId="096D2E17" w14:textId="77777777" w:rsidR="000F0980" w:rsidRPr="000F0980" w:rsidRDefault="000F0980" w:rsidP="000F0980">
      <w:pPr>
        <w:jc w:val="both"/>
      </w:pPr>
      <w:proofErr w:type="spellStart"/>
      <w:r w:rsidRPr="000F0980">
        <w:t>if</w:t>
      </w:r>
      <w:proofErr w:type="spellEnd"/>
      <w:r w:rsidRPr="000F0980">
        <w:t xml:space="preserve"> (</w:t>
      </w:r>
      <w:proofErr w:type="spellStart"/>
      <w:r w:rsidRPr="000F0980">
        <w:t>servico</w:t>
      </w:r>
      <w:proofErr w:type="spellEnd"/>
      <w:r w:rsidRPr="000F0980">
        <w:t xml:space="preserve"> === "Coloração") {</w:t>
      </w:r>
    </w:p>
    <w:p w14:paraId="3C8DCCEC" w14:textId="77777777" w:rsidR="000F0980" w:rsidRPr="000F0980" w:rsidRDefault="000F0980" w:rsidP="000F0980">
      <w:pPr>
        <w:jc w:val="both"/>
      </w:pPr>
      <w:r w:rsidRPr="000F0980">
        <w:t xml:space="preserve">    console.log("Preço: R$ 150,00");</w:t>
      </w:r>
    </w:p>
    <w:p w14:paraId="26FB45CA" w14:textId="77777777" w:rsidR="000F0980" w:rsidRPr="000F0980" w:rsidRDefault="000F0980" w:rsidP="000F0980">
      <w:pPr>
        <w:jc w:val="both"/>
      </w:pPr>
      <w:r w:rsidRPr="000F0980">
        <w:lastRenderedPageBreak/>
        <w:t xml:space="preserve">} </w:t>
      </w:r>
      <w:proofErr w:type="spellStart"/>
      <w:r w:rsidRPr="000F0980">
        <w:t>else</w:t>
      </w:r>
      <w:proofErr w:type="spellEnd"/>
      <w:r w:rsidRPr="000F0980">
        <w:t xml:space="preserve"> </w:t>
      </w:r>
      <w:proofErr w:type="spellStart"/>
      <w:r w:rsidRPr="000F0980">
        <w:t>if</w:t>
      </w:r>
      <w:proofErr w:type="spellEnd"/>
      <w:r w:rsidRPr="000F0980">
        <w:t xml:space="preserve"> (</w:t>
      </w:r>
      <w:proofErr w:type="spellStart"/>
      <w:r w:rsidRPr="000F0980">
        <w:t>servico</w:t>
      </w:r>
      <w:proofErr w:type="spellEnd"/>
      <w:r w:rsidRPr="000F0980">
        <w:t xml:space="preserve"> === "Corte") {</w:t>
      </w:r>
    </w:p>
    <w:p w14:paraId="10B117E0" w14:textId="77777777" w:rsidR="000F0980" w:rsidRPr="000F0980" w:rsidRDefault="000F0980" w:rsidP="000F0980">
      <w:pPr>
        <w:jc w:val="both"/>
      </w:pPr>
      <w:r w:rsidRPr="000F0980">
        <w:t xml:space="preserve">    console.log("Preço: R$ 80,00");</w:t>
      </w:r>
    </w:p>
    <w:p w14:paraId="74ED9668" w14:textId="77777777" w:rsidR="000F0980" w:rsidRPr="000F0980" w:rsidRDefault="000F0980" w:rsidP="000F0980">
      <w:pPr>
        <w:jc w:val="both"/>
      </w:pPr>
      <w:r w:rsidRPr="000F0980">
        <w:t xml:space="preserve">} </w:t>
      </w:r>
      <w:proofErr w:type="spellStart"/>
      <w:r w:rsidRPr="000F0980">
        <w:t>else</w:t>
      </w:r>
      <w:proofErr w:type="spellEnd"/>
      <w:r w:rsidRPr="000F0980">
        <w:t xml:space="preserve"> </w:t>
      </w:r>
      <w:proofErr w:type="spellStart"/>
      <w:r w:rsidRPr="000F0980">
        <w:t>if</w:t>
      </w:r>
      <w:proofErr w:type="spellEnd"/>
      <w:r w:rsidRPr="000F0980">
        <w:t xml:space="preserve"> (</w:t>
      </w:r>
      <w:proofErr w:type="spellStart"/>
      <w:r w:rsidRPr="000F0980">
        <w:t>servico</w:t>
      </w:r>
      <w:proofErr w:type="spellEnd"/>
      <w:r w:rsidRPr="000F0980">
        <w:t xml:space="preserve"> === "Alisamento") {</w:t>
      </w:r>
    </w:p>
    <w:p w14:paraId="59B01029" w14:textId="77777777" w:rsidR="000F0980" w:rsidRPr="000F0980" w:rsidRDefault="000F0980" w:rsidP="000F0980">
      <w:pPr>
        <w:jc w:val="both"/>
      </w:pPr>
      <w:r w:rsidRPr="000F0980">
        <w:t xml:space="preserve">    console.log("Preço: R$ 250,00");</w:t>
      </w:r>
    </w:p>
    <w:p w14:paraId="5268E2D0" w14:textId="77777777" w:rsidR="000F0980" w:rsidRPr="000F0980" w:rsidRDefault="000F0980" w:rsidP="000F0980">
      <w:pPr>
        <w:jc w:val="both"/>
      </w:pPr>
      <w:r w:rsidRPr="000F0980">
        <w:t xml:space="preserve">} </w:t>
      </w:r>
      <w:proofErr w:type="spellStart"/>
      <w:r w:rsidRPr="000F0980">
        <w:t>else</w:t>
      </w:r>
      <w:proofErr w:type="spellEnd"/>
      <w:r w:rsidRPr="000F0980">
        <w:t xml:space="preserve"> {</w:t>
      </w:r>
    </w:p>
    <w:p w14:paraId="1CD23150" w14:textId="77777777" w:rsidR="000F0980" w:rsidRPr="000F0980" w:rsidRDefault="000F0980" w:rsidP="000F0980">
      <w:pPr>
        <w:jc w:val="both"/>
      </w:pPr>
      <w:r w:rsidRPr="000F0980">
        <w:t xml:space="preserve">    console.log("Serviço não encontrado.");</w:t>
      </w:r>
    </w:p>
    <w:p w14:paraId="46BA852E" w14:textId="77777777" w:rsidR="000F0980" w:rsidRPr="000F0980" w:rsidRDefault="000F0980" w:rsidP="000F0980">
      <w:pPr>
        <w:jc w:val="both"/>
      </w:pPr>
      <w:r w:rsidRPr="000F0980">
        <w:t>}</w:t>
      </w:r>
    </w:p>
    <w:p w14:paraId="7C941B9C" w14:textId="77777777" w:rsidR="000F0980" w:rsidRPr="000F0980" w:rsidRDefault="000F0980" w:rsidP="000F0980">
      <w:pPr>
        <w:jc w:val="both"/>
      </w:pPr>
      <w:r w:rsidRPr="000F0980">
        <w:rPr>
          <w:b/>
          <w:bCs/>
        </w:rPr>
        <w:t>Como fica com o switch case (Muito mais limpo e legível):</w:t>
      </w:r>
    </w:p>
    <w:p w14:paraId="58F43112" w14:textId="77777777" w:rsidR="000F0980" w:rsidRPr="000F0980" w:rsidRDefault="000F0980" w:rsidP="000F0980">
      <w:pPr>
        <w:jc w:val="both"/>
      </w:pPr>
      <w:proofErr w:type="spellStart"/>
      <w:r w:rsidRPr="000F0980">
        <w:t>JavaScript</w:t>
      </w:r>
      <w:proofErr w:type="spellEnd"/>
    </w:p>
    <w:p w14:paraId="2B0B740E" w14:textId="77777777" w:rsidR="000F0980" w:rsidRPr="000F0980" w:rsidRDefault="000F0980" w:rsidP="000F0980">
      <w:pPr>
        <w:jc w:val="both"/>
      </w:pPr>
      <w:proofErr w:type="spellStart"/>
      <w:r w:rsidRPr="000F0980">
        <w:t>let</w:t>
      </w:r>
      <w:proofErr w:type="spellEnd"/>
      <w:r w:rsidRPr="000F0980">
        <w:t xml:space="preserve"> </w:t>
      </w:r>
      <w:proofErr w:type="spellStart"/>
      <w:r w:rsidRPr="000F0980">
        <w:t>servico</w:t>
      </w:r>
      <w:proofErr w:type="spellEnd"/>
      <w:r w:rsidRPr="000F0980">
        <w:t xml:space="preserve"> = "Corte";</w:t>
      </w:r>
    </w:p>
    <w:p w14:paraId="717001DE" w14:textId="77777777" w:rsidR="000F0980" w:rsidRPr="000F0980" w:rsidRDefault="000F0980" w:rsidP="000F0980">
      <w:pPr>
        <w:jc w:val="both"/>
      </w:pPr>
    </w:p>
    <w:p w14:paraId="7104981B" w14:textId="77777777" w:rsidR="000F0980" w:rsidRPr="000F0980" w:rsidRDefault="000F0980" w:rsidP="000F0980">
      <w:pPr>
        <w:jc w:val="both"/>
      </w:pPr>
      <w:r w:rsidRPr="000F0980">
        <w:t>switch (</w:t>
      </w:r>
      <w:proofErr w:type="spellStart"/>
      <w:r w:rsidRPr="000F0980">
        <w:t>servico</w:t>
      </w:r>
      <w:proofErr w:type="spellEnd"/>
      <w:r w:rsidRPr="000F0980">
        <w:t>) {</w:t>
      </w:r>
    </w:p>
    <w:p w14:paraId="584C4AC1" w14:textId="77777777" w:rsidR="000F0980" w:rsidRPr="000F0980" w:rsidRDefault="000F0980" w:rsidP="000F0980">
      <w:pPr>
        <w:jc w:val="both"/>
      </w:pPr>
      <w:r w:rsidRPr="000F0980">
        <w:t xml:space="preserve">    case "Coloração":</w:t>
      </w:r>
    </w:p>
    <w:p w14:paraId="01DCAD34" w14:textId="77777777" w:rsidR="000F0980" w:rsidRPr="000F0980" w:rsidRDefault="000F0980" w:rsidP="000F0980">
      <w:pPr>
        <w:jc w:val="both"/>
      </w:pPr>
      <w:r w:rsidRPr="000F0980">
        <w:t xml:space="preserve">        console.log("Preço: R$ 150,00");</w:t>
      </w:r>
    </w:p>
    <w:p w14:paraId="09ED4443" w14:textId="77777777" w:rsidR="000F0980" w:rsidRPr="000F0980" w:rsidRDefault="000F0980" w:rsidP="000F0980">
      <w:pPr>
        <w:jc w:val="both"/>
      </w:pPr>
      <w:r w:rsidRPr="000F0980">
        <w:t xml:space="preserve">        break;</w:t>
      </w:r>
    </w:p>
    <w:p w14:paraId="6E6083CC" w14:textId="77777777" w:rsidR="000F0980" w:rsidRPr="000F0980" w:rsidRDefault="000F0980" w:rsidP="000F0980">
      <w:pPr>
        <w:jc w:val="both"/>
      </w:pPr>
      <w:r w:rsidRPr="000F0980">
        <w:t xml:space="preserve">    case "Corte":</w:t>
      </w:r>
    </w:p>
    <w:p w14:paraId="07AD288F" w14:textId="77777777" w:rsidR="000F0980" w:rsidRPr="000F0980" w:rsidRDefault="000F0980" w:rsidP="000F0980">
      <w:pPr>
        <w:jc w:val="both"/>
      </w:pPr>
      <w:r w:rsidRPr="000F0980">
        <w:t xml:space="preserve">        console.log("Preço: R$ 80,00");</w:t>
      </w:r>
    </w:p>
    <w:p w14:paraId="18F99918" w14:textId="77777777" w:rsidR="000F0980" w:rsidRPr="000F0980" w:rsidRDefault="000F0980" w:rsidP="000F0980">
      <w:pPr>
        <w:jc w:val="both"/>
      </w:pPr>
      <w:r w:rsidRPr="000F0980">
        <w:t xml:space="preserve">        break;</w:t>
      </w:r>
    </w:p>
    <w:p w14:paraId="3A72E877" w14:textId="77777777" w:rsidR="000F0980" w:rsidRPr="000F0980" w:rsidRDefault="000F0980" w:rsidP="000F0980">
      <w:pPr>
        <w:jc w:val="both"/>
      </w:pPr>
      <w:r w:rsidRPr="000F0980">
        <w:t xml:space="preserve">    case "Alisamento":</w:t>
      </w:r>
    </w:p>
    <w:p w14:paraId="654CE04A" w14:textId="77777777" w:rsidR="000F0980" w:rsidRPr="000F0980" w:rsidRDefault="000F0980" w:rsidP="000F0980">
      <w:pPr>
        <w:jc w:val="both"/>
      </w:pPr>
      <w:r w:rsidRPr="000F0980">
        <w:t xml:space="preserve">        console.log("Preço: R$ 250,00");</w:t>
      </w:r>
    </w:p>
    <w:p w14:paraId="51456686" w14:textId="77777777" w:rsidR="000F0980" w:rsidRPr="000F0980" w:rsidRDefault="000F0980" w:rsidP="000F0980">
      <w:pPr>
        <w:jc w:val="both"/>
      </w:pPr>
      <w:r w:rsidRPr="000F0980">
        <w:t xml:space="preserve">        break;</w:t>
      </w:r>
    </w:p>
    <w:p w14:paraId="6E7B153E" w14:textId="77777777" w:rsidR="000F0980" w:rsidRPr="000F0980" w:rsidRDefault="000F0980" w:rsidP="000F0980">
      <w:pPr>
        <w:jc w:val="both"/>
      </w:pPr>
      <w:r w:rsidRPr="000F0980">
        <w:t xml:space="preserve">    default:</w:t>
      </w:r>
    </w:p>
    <w:p w14:paraId="02EAE151" w14:textId="77777777" w:rsidR="000F0980" w:rsidRPr="000F0980" w:rsidRDefault="000F0980" w:rsidP="000F0980">
      <w:pPr>
        <w:jc w:val="both"/>
      </w:pPr>
      <w:r w:rsidRPr="000F0980">
        <w:t xml:space="preserve">        console.log("Serviço não encontrado.");</w:t>
      </w:r>
    </w:p>
    <w:p w14:paraId="07D28239" w14:textId="77777777" w:rsidR="000F0980" w:rsidRPr="000F0980" w:rsidRDefault="000F0980" w:rsidP="000F0980">
      <w:pPr>
        <w:jc w:val="both"/>
      </w:pPr>
      <w:r w:rsidRPr="000F0980">
        <w:t xml:space="preserve">        break;</w:t>
      </w:r>
    </w:p>
    <w:p w14:paraId="31DA751D" w14:textId="77777777" w:rsidR="000F0980" w:rsidRPr="000F0980" w:rsidRDefault="000F0980" w:rsidP="000F0980">
      <w:pPr>
        <w:jc w:val="both"/>
      </w:pPr>
      <w:r w:rsidRPr="000F0980">
        <w:t>}</w:t>
      </w:r>
    </w:p>
    <w:p w14:paraId="24CBB10B" w14:textId="77777777" w:rsidR="000F0980" w:rsidRPr="000F0980" w:rsidRDefault="000F0980" w:rsidP="000F0980">
      <w:pPr>
        <w:jc w:val="both"/>
      </w:pPr>
    </w:p>
    <w:p w14:paraId="3553C395" w14:textId="77777777" w:rsidR="000F0980" w:rsidRPr="000F0980" w:rsidRDefault="000F0980" w:rsidP="000F0980">
      <w:pPr>
        <w:jc w:val="both"/>
      </w:pPr>
      <w:r w:rsidRPr="000F0980">
        <w:t>// Resultado no console: "Preço: R$ 80,00"</w:t>
      </w:r>
    </w:p>
    <w:p w14:paraId="6982FF62" w14:textId="77777777" w:rsidR="000F0980" w:rsidRPr="000F0980" w:rsidRDefault="000F0980" w:rsidP="000F0980">
      <w:pPr>
        <w:jc w:val="both"/>
        <w:rPr>
          <w:b/>
          <w:bCs/>
        </w:rPr>
      </w:pPr>
      <w:r w:rsidRPr="000F0980">
        <w:rPr>
          <w:b/>
          <w:bCs/>
        </w:rPr>
        <w:t>3. Duas Regras de Ouro do switch case</w:t>
      </w:r>
    </w:p>
    <w:p w14:paraId="618C4966" w14:textId="77777777" w:rsidR="000F0980" w:rsidRPr="000F0980" w:rsidRDefault="000F0980" w:rsidP="000F0980">
      <w:pPr>
        <w:jc w:val="both"/>
      </w:pPr>
      <w:r w:rsidRPr="000F0980">
        <w:lastRenderedPageBreak/>
        <w:t>Para não errar ao usar essa estrutura, você precisa fixar dois comandos:</w:t>
      </w:r>
    </w:p>
    <w:p w14:paraId="5DE8BAB3" w14:textId="77777777" w:rsidR="000F0980" w:rsidRPr="000F0980" w:rsidRDefault="000F0980" w:rsidP="000F0980">
      <w:pPr>
        <w:jc w:val="both"/>
        <w:rPr>
          <w:b/>
          <w:bCs/>
        </w:rPr>
      </w:pPr>
      <w:r w:rsidRPr="000F0980">
        <w:rPr>
          <w:b/>
          <w:bCs/>
        </w:rPr>
        <w:t>A importância do break</w:t>
      </w:r>
    </w:p>
    <w:p w14:paraId="444F4D67" w14:textId="77777777" w:rsidR="000F0980" w:rsidRPr="000F0980" w:rsidRDefault="000F0980" w:rsidP="000F0980">
      <w:pPr>
        <w:jc w:val="both"/>
      </w:pPr>
      <w:r w:rsidRPr="000F0980">
        <w:t xml:space="preserve">O comando break serve para dizer ao </w:t>
      </w:r>
      <w:proofErr w:type="spellStart"/>
      <w:r w:rsidRPr="000F0980">
        <w:t>JavaScript</w:t>
      </w:r>
      <w:proofErr w:type="spellEnd"/>
      <w:r w:rsidRPr="000F0980">
        <w:t xml:space="preserve">: </w:t>
      </w:r>
      <w:r w:rsidRPr="000F0980">
        <w:rPr>
          <w:i/>
          <w:iCs/>
        </w:rPr>
        <w:t>"Eu já achei o caso certo, pode parar de ler o resto e sair do switch"</w:t>
      </w:r>
      <w:r w:rsidRPr="000F0980">
        <w:t xml:space="preserve">. Se você esquecer o break no final de um case, o </w:t>
      </w:r>
      <w:proofErr w:type="spellStart"/>
      <w:r w:rsidRPr="000F0980">
        <w:t>JavaScript</w:t>
      </w:r>
      <w:proofErr w:type="spellEnd"/>
      <w:r w:rsidRPr="000F0980">
        <w:t xml:space="preserve"> vai continuar executando os códigos dos casos de baixo, mesmo que eles sejam falsos, até encontrar um break.</w:t>
      </w:r>
    </w:p>
    <w:p w14:paraId="3159433B" w14:textId="77777777" w:rsidR="000F0980" w:rsidRPr="000F0980" w:rsidRDefault="000F0980" w:rsidP="000F0980">
      <w:pPr>
        <w:jc w:val="both"/>
        <w:rPr>
          <w:b/>
          <w:bCs/>
        </w:rPr>
      </w:pPr>
      <w:r w:rsidRPr="000F0980">
        <w:rPr>
          <w:b/>
          <w:bCs/>
        </w:rPr>
        <w:t>O papel do default</w:t>
      </w:r>
    </w:p>
    <w:p w14:paraId="48750DF8" w14:textId="77777777" w:rsidR="000F0980" w:rsidRPr="000F0980" w:rsidRDefault="000F0980" w:rsidP="000F0980">
      <w:pPr>
        <w:jc w:val="both"/>
      </w:pPr>
      <w:r w:rsidRPr="000F0980">
        <w:t xml:space="preserve">O default é a sua rede de segurança. Ele serve exatamente como o </w:t>
      </w:r>
      <w:proofErr w:type="spellStart"/>
      <w:r w:rsidRPr="000F0980">
        <w:t>else</w:t>
      </w:r>
      <w:proofErr w:type="spellEnd"/>
      <w:r w:rsidRPr="000F0980">
        <w:t xml:space="preserve"> final. Se o usuário digitar algo que você não previu em nenhum case, o código dentro do default será o responsável por rodar.</w:t>
      </w:r>
    </w:p>
    <w:p w14:paraId="4DA5AD46" w14:textId="77777777" w:rsidR="000F0980" w:rsidRPr="000F0980" w:rsidRDefault="000F0980" w:rsidP="000F0980">
      <w:pPr>
        <w:jc w:val="both"/>
        <w:rPr>
          <w:b/>
          <w:bCs/>
        </w:rPr>
      </w:pPr>
      <w:r w:rsidRPr="000F0980">
        <w:rPr>
          <w:b/>
          <w:bCs/>
        </w:rPr>
        <w:t>4. Quando vale a pena usar?</w:t>
      </w:r>
    </w:p>
    <w:p w14:paraId="67F52986" w14:textId="77777777" w:rsidR="000F0980" w:rsidRPr="000F0980" w:rsidRDefault="000F0980" w:rsidP="000F0980">
      <w:pPr>
        <w:numPr>
          <w:ilvl w:val="0"/>
          <w:numId w:val="1"/>
        </w:numPr>
        <w:jc w:val="both"/>
      </w:pPr>
      <w:r w:rsidRPr="000F0980">
        <w:rPr>
          <w:b/>
          <w:bCs/>
        </w:rPr>
        <w:t>Use switch case:</w:t>
      </w:r>
      <w:r w:rsidRPr="000F0980">
        <w:t xml:space="preserve"> Quando você estiver testando valores exatos de uma única variável (</w:t>
      </w:r>
      <w:proofErr w:type="spellStart"/>
      <w:r w:rsidRPr="000F0980">
        <w:t>ex</w:t>
      </w:r>
      <w:proofErr w:type="spellEnd"/>
      <w:r w:rsidRPr="000F0980">
        <w:t>: dias da semana, meses do ano, opções de um menu, estados de um botão).</w:t>
      </w:r>
    </w:p>
    <w:p w14:paraId="4346E461" w14:textId="77777777" w:rsidR="000F0980" w:rsidRPr="000F0980" w:rsidRDefault="000F0980" w:rsidP="000F0980">
      <w:pPr>
        <w:numPr>
          <w:ilvl w:val="0"/>
          <w:numId w:val="1"/>
        </w:numPr>
        <w:jc w:val="both"/>
      </w:pPr>
      <w:r w:rsidRPr="000F0980">
        <w:rPr>
          <w:b/>
          <w:bCs/>
        </w:rPr>
        <w:t>Evite switch case:</w:t>
      </w:r>
      <w:r w:rsidRPr="000F0980">
        <w:t xml:space="preserve"> Se você precisar testar intervalos numéricos ou condições complexas (</w:t>
      </w:r>
      <w:proofErr w:type="spellStart"/>
      <w:r w:rsidRPr="000F0980">
        <w:t>ex</w:t>
      </w:r>
      <w:proofErr w:type="spellEnd"/>
      <w:r w:rsidRPr="000F0980">
        <w:t xml:space="preserve">: </w:t>
      </w:r>
      <w:proofErr w:type="spellStart"/>
      <w:r w:rsidRPr="000F0980">
        <w:t>if</w:t>
      </w:r>
      <w:proofErr w:type="spellEnd"/>
      <w:r w:rsidRPr="000F0980">
        <w:t xml:space="preserve"> (idade &gt;= 18 &amp;&amp; idade &lt;= 60)). O switch não lida bem com operadores lógicos ou de grandeza (&gt;, &lt;, &gt;=, &lt;=), sendo melhor usar o bom e velho </w:t>
      </w:r>
      <w:proofErr w:type="spellStart"/>
      <w:r w:rsidRPr="000F0980">
        <w:t>if</w:t>
      </w:r>
      <w:proofErr w:type="spellEnd"/>
      <w:r w:rsidRPr="000F0980">
        <w:t xml:space="preserve"> / </w:t>
      </w:r>
      <w:proofErr w:type="spellStart"/>
      <w:r w:rsidRPr="000F0980">
        <w:t>else</w:t>
      </w:r>
      <w:proofErr w:type="spellEnd"/>
      <w:r w:rsidRPr="000F0980">
        <w:t>.</w:t>
      </w:r>
    </w:p>
    <w:p w14:paraId="16C5D33A" w14:textId="77777777" w:rsidR="0010300F" w:rsidRDefault="0010300F" w:rsidP="000F0980">
      <w:pPr>
        <w:jc w:val="both"/>
      </w:pPr>
    </w:p>
    <w:sectPr w:rsidR="00103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2F3077"/>
    <w:multiLevelType w:val="multilevel"/>
    <w:tmpl w:val="176A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3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980"/>
    <w:rsid w:val="000F0980"/>
    <w:rsid w:val="0010300F"/>
    <w:rsid w:val="003867FC"/>
    <w:rsid w:val="004C4F9F"/>
    <w:rsid w:val="0078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7EF5D"/>
  <w15:chartTrackingRefBased/>
  <w15:docId w15:val="{7B6A7911-4420-43BE-AA84-CBD66F41F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F0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F0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09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0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F0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F0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F0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F0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F0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F0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F0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0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09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F098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F09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F09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F09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F09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F0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0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F0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F0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F0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F09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F09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F098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F0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F098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F09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449</Words>
  <Characters>2425</Characters>
  <Application>Microsoft Office Word</Application>
  <DocSecurity>0</DocSecurity>
  <Lines>20</Lines>
  <Paragraphs>5</Paragraphs>
  <ScaleCrop>false</ScaleCrop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Santana Silva Filho</dc:creator>
  <cp:keywords/>
  <dc:description/>
  <cp:lastModifiedBy>Marcelo Santana Silva Filho</cp:lastModifiedBy>
  <cp:revision>1</cp:revision>
  <dcterms:created xsi:type="dcterms:W3CDTF">2026-07-09T02:04:00Z</dcterms:created>
  <dcterms:modified xsi:type="dcterms:W3CDTF">2026-07-09T02:05:00Z</dcterms:modified>
</cp:coreProperties>
</file>