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8C97" w14:textId="77777777" w:rsidR="002D5327" w:rsidRDefault="00A75B23" w:rsidP="000024D2">
      <w:pPr>
        <w:pStyle w:val="Heading3"/>
        <w:spacing w:before="0" w:after="12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What is this?</w:t>
      </w:r>
    </w:p>
    <w:p w14:paraId="40A48C98" w14:textId="12341E85" w:rsidR="002D5327" w:rsidRPr="005C0815" w:rsidRDefault="00A75B2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We have upgraded our refrigeration with the </w:t>
      </w:r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RD Fresh Program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. You will notice new panels </w:t>
      </w:r>
      <w:r w:rsidR="00726E16"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>and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 mineral packets mounted inside our coolers. These are not just </w:t>
      </w:r>
      <w:r w:rsidR="00726E16"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filters, 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>they are our "Food Insurance" to ensure we serve the freshest ingredients possible.</w:t>
      </w:r>
    </w:p>
    <w:p w14:paraId="40A48C99" w14:textId="77777777" w:rsidR="002D5327" w:rsidRDefault="00A75B23" w:rsidP="000024D2">
      <w:pPr>
        <w:pStyle w:val="Heading3"/>
        <w:spacing w:before="0" w:after="12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How it helps YOU (The Team):</w:t>
      </w:r>
    </w:p>
    <w:p w14:paraId="40A48C9A" w14:textId="77777777" w:rsidR="002D5327" w:rsidRPr="005C0815" w:rsidRDefault="00A75B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Better Ingredients: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 Produce stays crisp and fresh up to 50% longer. No more wilting lettuce or moldy berries by mid-week.</w:t>
      </w:r>
    </w:p>
    <w:p w14:paraId="40A48C9B" w14:textId="77777777" w:rsidR="002D5327" w:rsidRPr="005C0815" w:rsidRDefault="00A75B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Zero Odor Transfer: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 The minerals absorb odors. Your onions won't make the butter or desserts taste like onions.</w:t>
      </w:r>
    </w:p>
    <w:p w14:paraId="40A48C9C" w14:textId="77777777" w:rsidR="002D5327" w:rsidRPr="005C0815" w:rsidRDefault="00A75B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Cleaner Workspace: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 The system reduces moisture and bacteria proliferation, keeping our walk-ins cleaner and safer.</w:t>
      </w:r>
    </w:p>
    <w:p w14:paraId="40A48C9D" w14:textId="77777777" w:rsidR="002D5327" w:rsidRPr="005C0815" w:rsidRDefault="00A75B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Less Waste: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 You’ll spend less time "culling" bad produce and throwing away inventory.</w:t>
      </w:r>
    </w:p>
    <w:p w14:paraId="40A48C9E" w14:textId="77777777" w:rsidR="002D5327" w:rsidRDefault="00000000" w:rsidP="000024D2">
      <w:pPr>
        <w:pStyle w:val="Heading3"/>
        <w:spacing w:before="120" w:after="12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pict w14:anchorId="40A48CB2">
          <v:rect id="_x0000_i1025" style="width:0;height:1.5pt" o:hralign="center" o:hrstd="t" o:hr="t" fillcolor="#a0a0a0" stroked="f"/>
        </w:pict>
      </w:r>
      <w:r w:rsidR="00A75B23">
        <w:rPr>
          <w:rFonts w:ascii="Google Sans Text" w:eastAsia="Google Sans Text" w:hAnsi="Google Sans Text" w:cs="Google Sans Text"/>
          <w:color w:val="1F1F1F"/>
        </w:rPr>
        <w:t>How it Works (The Simple Science):</w:t>
      </w:r>
    </w:p>
    <w:p w14:paraId="40A48C9F" w14:textId="67F9897B" w:rsidR="002D5327" w:rsidRPr="005C0815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Fruits and vegetables </w:t>
      </w:r>
      <w:r w:rsidR="00A603E0"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naturally 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release </w:t>
      </w:r>
      <w:r w:rsidR="003E77A1" w:rsidRPr="005C0815">
        <w:rPr>
          <w:rFonts w:ascii="Google Sans Text" w:eastAsia="Google Sans Text" w:hAnsi="Google Sans Text" w:cs="Google Sans Text"/>
          <w:sz w:val="20"/>
          <w:szCs w:val="20"/>
        </w:rPr>
        <w:t>Ethylene Gas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>.</w:t>
      </w:r>
      <w:r w:rsidR="00A6484E"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 Ethylene Gas is what</w:t>
      </w:r>
      <w:r w:rsidR="00C73706"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 </w:t>
      </w:r>
      <w:r w:rsidR="00A6484E" w:rsidRPr="005C0815">
        <w:rPr>
          <w:rFonts w:ascii="Google Sans Text" w:eastAsia="Google Sans Text" w:hAnsi="Google Sans Text" w:cs="Google Sans Text"/>
          <w:sz w:val="20"/>
          <w:szCs w:val="20"/>
        </w:rPr>
        <w:t>naturally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 ripen</w:t>
      </w:r>
      <w:r w:rsidR="00C73706" w:rsidRPr="005C0815">
        <w:rPr>
          <w:rFonts w:ascii="Google Sans Text" w:eastAsia="Google Sans Text" w:hAnsi="Google Sans Text" w:cs="Google Sans Text"/>
          <w:sz w:val="20"/>
          <w:szCs w:val="20"/>
        </w:rPr>
        <w:t>s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 </w:t>
      </w:r>
      <w:r w:rsidR="00C73706"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fruits and </w:t>
      </w:r>
      <w:r w:rsidR="005C0815" w:rsidRPr="005C0815">
        <w:rPr>
          <w:rFonts w:ascii="Google Sans Text" w:eastAsia="Google Sans Text" w:hAnsi="Google Sans Text" w:cs="Google Sans Text"/>
          <w:sz w:val="20"/>
          <w:szCs w:val="20"/>
        </w:rPr>
        <w:t>vegetables,</w:t>
      </w:r>
      <w:r w:rsidR="00736CD9"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 it’s also what naturally spoils them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. In </w:t>
      </w:r>
      <w:r w:rsidR="00736CD9"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your 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closed fridge, this gas builds up and </w:t>
      </w:r>
      <w:r w:rsidR="008D0766" w:rsidRPr="005C0815">
        <w:rPr>
          <w:rFonts w:ascii="Google Sans Text" w:eastAsia="Google Sans Text" w:hAnsi="Google Sans Text" w:cs="Google Sans Text"/>
          <w:sz w:val="20"/>
          <w:szCs w:val="20"/>
        </w:rPr>
        <w:t>spoils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 your produce fast.</w:t>
      </w:r>
    </w:p>
    <w:p w14:paraId="40A48CA0" w14:textId="2EDE6B24" w:rsidR="002D5327" w:rsidRPr="005C0815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sz w:val="20"/>
          <w:szCs w:val="20"/>
        </w:rPr>
        <w:t>Our all-natural mineral mix acts like a "</w:t>
      </w:r>
      <w:r w:rsidR="0065582A" w:rsidRPr="005C0815">
        <w:rPr>
          <w:rFonts w:ascii="Google Sans Text" w:eastAsia="Google Sans Text" w:hAnsi="Google Sans Text" w:cs="Google Sans Text"/>
          <w:sz w:val="20"/>
          <w:szCs w:val="20"/>
        </w:rPr>
        <w:t>sponge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 xml:space="preserve">" for this gas, trapping it inside the packets so the food stays </w:t>
      </w:r>
      <w:r w:rsidR="0065582A" w:rsidRPr="005C0815">
        <w:rPr>
          <w:rFonts w:ascii="Google Sans Text" w:eastAsia="Google Sans Text" w:hAnsi="Google Sans Text" w:cs="Google Sans Text"/>
          <w:sz w:val="20"/>
          <w:szCs w:val="20"/>
        </w:rPr>
        <w:t>fresher for up to 50% longer</w:t>
      </w:r>
      <w:r w:rsidRPr="005C0815">
        <w:rPr>
          <w:rFonts w:ascii="Google Sans Text" w:eastAsia="Google Sans Text" w:hAnsi="Google Sans Text" w:cs="Google Sans Text"/>
          <w:sz w:val="20"/>
          <w:szCs w:val="20"/>
        </w:rPr>
        <w:t>.</w:t>
      </w:r>
    </w:p>
    <w:p w14:paraId="40A48CA1" w14:textId="7E5E8541" w:rsidR="002D5327" w:rsidRDefault="00000000" w:rsidP="000024D2">
      <w:pPr>
        <w:pStyle w:val="Heading3"/>
        <w:spacing w:before="120" w:after="12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pict w14:anchorId="40A48CB3">
          <v:rect id="_x0000_i1026" style="width:0;height:1.5pt" o:hralign="center" o:hrstd="t" o:hr="t" fillcolor="#a0a0a0" stroked="f"/>
        </w:pict>
      </w:r>
      <w:r w:rsidR="00A75B23">
        <w:rPr>
          <w:rFonts w:ascii="Google Sans Text" w:eastAsia="Google Sans Text" w:hAnsi="Google Sans Text" w:cs="Google Sans Text"/>
          <w:color w:val="1F1F1F"/>
        </w:rPr>
        <w:t>Kitchen Do’s:</w:t>
      </w:r>
    </w:p>
    <w:p w14:paraId="40A48CA2" w14:textId="77777777" w:rsidR="002D5327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✅ DO keep the area around the RD Fresh panels clear so air can circulate through them.</w:t>
      </w:r>
    </w:p>
    <w:p w14:paraId="63657D02" w14:textId="004018B4" w:rsidR="00B81E7C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✅ DO </w:t>
      </w:r>
      <w:r w:rsidR="0097155D">
        <w:rPr>
          <w:rFonts w:ascii="Google Sans Text" w:eastAsia="Google Sans Text" w:hAnsi="Google Sans Text" w:cs="Google Sans Text"/>
        </w:rPr>
        <w:t>open all packages you can</w:t>
      </w:r>
      <w:r w:rsidR="004E4379">
        <w:rPr>
          <w:rFonts w:ascii="Google Sans Text" w:eastAsia="Google Sans Text" w:hAnsi="Google Sans Text" w:cs="Google Sans Text"/>
        </w:rPr>
        <w:t xml:space="preserve"> and place products in containers so they can </w:t>
      </w:r>
      <w:r w:rsidR="00B81E7C">
        <w:rPr>
          <w:rFonts w:ascii="Google Sans Text" w:eastAsia="Google Sans Text" w:hAnsi="Google Sans Text" w:cs="Google Sans Text"/>
        </w:rPr>
        <w:t>breathe</w:t>
      </w:r>
      <w:r>
        <w:rPr>
          <w:rFonts w:ascii="Google Sans Text" w:eastAsia="Google Sans Text" w:hAnsi="Google Sans Text" w:cs="Google Sans Text"/>
        </w:rPr>
        <w:t>.</w:t>
      </w:r>
    </w:p>
    <w:p w14:paraId="15393F68" w14:textId="7A3740A2" w:rsidR="000024D2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✅ DO enjoy the fact that our prep work stays fresher for longer!</w:t>
      </w:r>
    </w:p>
    <w:p w14:paraId="27DA938B" w14:textId="77777777" w:rsidR="005C0815" w:rsidRDefault="005C081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62377401" w14:textId="588B43D2" w:rsidR="004C60D4" w:rsidRPr="00361E1F" w:rsidRDefault="004C60D4" w:rsidP="000024D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  <w:b/>
          <w:bCs/>
          <w:sz w:val="28"/>
          <w:szCs w:val="28"/>
        </w:rPr>
      </w:pPr>
      <w:r w:rsidRPr="00361E1F">
        <w:rPr>
          <w:rFonts w:ascii="Google Sans Text" w:eastAsia="Google Sans Text" w:hAnsi="Google Sans Text" w:cs="Google Sans Text"/>
          <w:b/>
          <w:bCs/>
          <w:sz w:val="28"/>
          <w:szCs w:val="28"/>
        </w:rPr>
        <w:t>Kitchen Don’ts:</w:t>
      </w:r>
    </w:p>
    <w:p w14:paraId="40A48CA5" w14:textId="7F971617" w:rsidR="002D5327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❌ DON’T hang anything (towels, bags, or utensils) on the RD Fresh frames.</w:t>
      </w:r>
    </w:p>
    <w:p w14:paraId="40A48CA6" w14:textId="77777777" w:rsidR="002D5327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❌ DON’T spray cleaning chemicals directly onto the mineral packets.</w:t>
      </w:r>
    </w:p>
    <w:p w14:paraId="33C2BEA6" w14:textId="314426BA" w:rsidR="0041356F" w:rsidRDefault="00A75B2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❌ DON’T move or remove the units. They are strategically placed for maximum airflow.</w:t>
      </w:r>
    </w:p>
    <w:p w14:paraId="40A48CA8" w14:textId="77777777" w:rsidR="002D5327" w:rsidRDefault="00000000" w:rsidP="005C0815">
      <w:pPr>
        <w:pStyle w:val="Heading3"/>
        <w:spacing w:before="120" w:after="12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pict w14:anchorId="40A48CB4">
          <v:rect id="_x0000_i1027" style="width:0;height:1.5pt" o:hralign="center" o:hrstd="t" o:hr="t" fillcolor="#a0a0a0" stroked="f"/>
        </w:pict>
      </w:r>
      <w:r w:rsidR="00A75B23">
        <w:rPr>
          <w:rFonts w:ascii="Google Sans Text" w:eastAsia="Google Sans Text" w:hAnsi="Google Sans Text" w:cs="Google Sans Text"/>
          <w:color w:val="1F1F1F"/>
        </w:rPr>
        <w:t>Our Commitment to the Planet 🌎</w:t>
      </w:r>
    </w:p>
    <w:p w14:paraId="5FCF208F" w14:textId="184043C2" w:rsidR="005C0815" w:rsidRDefault="00A75B2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0"/>
          <w:szCs w:val="20"/>
        </w:rPr>
      </w:pP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When these mineral packets are full, they don’t go in the trash. They are </w:t>
      </w:r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100% recyclable</w:t>
      </w:r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. We return them to the earth as </w:t>
      </w:r>
      <w:proofErr w:type="gramStart"/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fertilizer</w:t>
      </w:r>
      <w:proofErr w:type="gramEnd"/>
      <w:r w:rsidRPr="005C0815">
        <w:rPr>
          <w:rFonts w:ascii="Google Sans Text" w:eastAsia="Google Sans Text" w:hAnsi="Google Sans Text" w:cs="Google Sans Text"/>
          <w:color w:val="1F1F1F"/>
          <w:sz w:val="20"/>
          <w:szCs w:val="20"/>
        </w:rPr>
        <w:t xml:space="preserve"> to help grow the next harvest. This program helps us hit our zero-waste goals!</w:t>
      </w:r>
    </w:p>
    <w:p w14:paraId="40A48CB0" w14:textId="24484883" w:rsidR="002D5327" w:rsidRDefault="005C0815" w:rsidP="005C081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</w:pPr>
      <w:r w:rsidRPr="005C0815">
        <w:rPr>
          <w:rFonts w:ascii="Google Sans Text" w:eastAsia="Google Sans Text" w:hAnsi="Google Sans Text" w:cs="Google Sans Text"/>
          <w:b/>
          <w:bCs/>
          <w:color w:val="1F1F1F"/>
          <w:sz w:val="20"/>
          <w:szCs w:val="20"/>
        </w:rPr>
        <w:t>Questions? Speak to your Kitchen Manager or visit www.rdfresh.com</w:t>
      </w:r>
    </w:p>
    <w:sectPr w:rsidR="002D5327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ED825" w14:textId="77777777" w:rsidR="006214C7" w:rsidRDefault="006214C7" w:rsidP="007E1963">
      <w:r>
        <w:separator/>
      </w:r>
    </w:p>
  </w:endnote>
  <w:endnote w:type="continuationSeparator" w:id="0">
    <w:p w14:paraId="1F34270C" w14:textId="77777777" w:rsidR="006214C7" w:rsidRDefault="006214C7" w:rsidP="007E1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A67F51F-8168-48D1-8050-0A22F7D2B6CC}"/>
  </w:font>
  <w:font w:name="Google Sans Text">
    <w:altName w:val="Calibri"/>
    <w:charset w:val="00"/>
    <w:family w:val="auto"/>
    <w:pitch w:val="default"/>
    <w:embedRegular r:id="rId2" w:fontKey="{E8C59ED1-16CA-4D86-BADE-EB48EEF995DD}"/>
    <w:embedBold r:id="rId3" w:fontKey="{6E5ADECF-840D-4DA9-8AE8-1FE335E59F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B4E70DF-1C93-46C1-8C78-2291D1D8D9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20B204-3AF2-4D18-BE07-01BB475F57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A439" w14:textId="77777777" w:rsidR="006214C7" w:rsidRDefault="006214C7" w:rsidP="007E1963">
      <w:r>
        <w:separator/>
      </w:r>
    </w:p>
  </w:footnote>
  <w:footnote w:type="continuationSeparator" w:id="0">
    <w:p w14:paraId="2A67CECE" w14:textId="77777777" w:rsidR="006214C7" w:rsidRDefault="006214C7" w:rsidP="007E1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0CDC" w14:textId="77777777" w:rsidR="005C0815" w:rsidRDefault="005C0815">
    <w:pPr>
      <w:pStyle w:val="Header"/>
      <w:rPr>
        <w:b/>
        <w:bCs/>
        <w:sz w:val="32"/>
        <w:szCs w:val="32"/>
        <w:u w:val="single"/>
      </w:rPr>
    </w:pPr>
  </w:p>
  <w:p w14:paraId="5D4B9151" w14:textId="5D74AB36" w:rsidR="007E1963" w:rsidRPr="005C0815" w:rsidRDefault="007E1963">
    <w:pPr>
      <w:pStyle w:val="Header"/>
      <w:rPr>
        <w:b/>
        <w:bCs/>
        <w:sz w:val="34"/>
        <w:szCs w:val="34"/>
        <w:u w:val="single"/>
      </w:rPr>
    </w:pPr>
    <w:r w:rsidRPr="005C0815">
      <w:rPr>
        <w:b/>
        <w:bCs/>
        <w:sz w:val="34"/>
        <w:szCs w:val="34"/>
        <w:u w:val="single"/>
      </w:rPr>
      <w:t>STAFF GUIDE: The RD Fresh "Food Insurance"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D9F"/>
    <w:multiLevelType w:val="multilevel"/>
    <w:tmpl w:val="C57CC2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9825C88"/>
    <w:multiLevelType w:val="multilevel"/>
    <w:tmpl w:val="2A5A344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14031294">
    <w:abstractNumId w:val="0"/>
  </w:num>
  <w:num w:numId="2" w16cid:durableId="660961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27"/>
    <w:rsid w:val="000024D2"/>
    <w:rsid w:val="00027A37"/>
    <w:rsid w:val="000352F6"/>
    <w:rsid w:val="00140BCF"/>
    <w:rsid w:val="00194C9E"/>
    <w:rsid w:val="001C7A60"/>
    <w:rsid w:val="002D5327"/>
    <w:rsid w:val="003337EC"/>
    <w:rsid w:val="00361E1F"/>
    <w:rsid w:val="003E77A1"/>
    <w:rsid w:val="003F4B1E"/>
    <w:rsid w:val="0041356F"/>
    <w:rsid w:val="004C60D4"/>
    <w:rsid w:val="004E4379"/>
    <w:rsid w:val="00513DA6"/>
    <w:rsid w:val="005B5A19"/>
    <w:rsid w:val="005C0815"/>
    <w:rsid w:val="006214C7"/>
    <w:rsid w:val="0065582A"/>
    <w:rsid w:val="00726E16"/>
    <w:rsid w:val="007319AD"/>
    <w:rsid w:val="00736CD9"/>
    <w:rsid w:val="007E1963"/>
    <w:rsid w:val="00804E22"/>
    <w:rsid w:val="008D0766"/>
    <w:rsid w:val="0097155D"/>
    <w:rsid w:val="00A603E0"/>
    <w:rsid w:val="00A6484E"/>
    <w:rsid w:val="00A75B23"/>
    <w:rsid w:val="00AC3BDB"/>
    <w:rsid w:val="00B16FA2"/>
    <w:rsid w:val="00B81E7C"/>
    <w:rsid w:val="00C07570"/>
    <w:rsid w:val="00C73706"/>
    <w:rsid w:val="00D06960"/>
    <w:rsid w:val="00E41408"/>
    <w:rsid w:val="00F2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8C95"/>
  <w15:docId w15:val="{5536C72D-3D23-43D4-BD06-D1CD3E99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E19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963"/>
  </w:style>
  <w:style w:type="paragraph" w:styleId="Footer">
    <w:name w:val="footer"/>
    <w:basedOn w:val="Normal"/>
    <w:link w:val="FooterChar"/>
    <w:uiPriority w:val="99"/>
    <w:unhideWhenUsed/>
    <w:rsid w:val="007E19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326</Words>
  <Characters>1614</Characters>
  <Application>Microsoft Office Word</Application>
  <DocSecurity>0</DocSecurity>
  <Lines>35</Lines>
  <Paragraphs>21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29</cp:revision>
  <dcterms:created xsi:type="dcterms:W3CDTF">2026-01-13T18:28:00Z</dcterms:created>
  <dcterms:modified xsi:type="dcterms:W3CDTF">2026-02-04T16:05:00Z</dcterms:modified>
</cp:coreProperties>
</file>