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50B9E" w14:textId="2A11816F" w:rsidR="00DD77BD" w:rsidRPr="00E424CF" w:rsidRDefault="00E424CF" w:rsidP="008C40F0">
      <w:pPr>
        <w:spacing w:after="0" w:line="240" w:lineRule="auto"/>
        <w:jc w:val="center"/>
        <w:rPr>
          <w:rFonts w:ascii="Century Gothic" w:hAnsi="Century Gothic"/>
          <w:b/>
          <w:bCs/>
        </w:rPr>
      </w:pPr>
      <w:r w:rsidRPr="00E424CF">
        <w:rPr>
          <w:rFonts w:ascii="Century Gothic" w:hAnsi="Century Gothic"/>
          <w:b/>
          <w:bCs/>
          <w:sz w:val="32"/>
          <w:szCs w:val="32"/>
        </w:rPr>
        <w:t>IIFR – Academic Council</w:t>
      </w:r>
    </w:p>
    <w:p w14:paraId="771AEBAF" w14:textId="77777777" w:rsidR="004A0D6B" w:rsidRPr="00D93A26" w:rsidRDefault="004A0D6B" w:rsidP="00FF0150">
      <w:pPr>
        <w:spacing w:after="0" w:line="240" w:lineRule="auto"/>
        <w:rPr>
          <w:rFonts w:ascii="Century Gothic" w:hAnsi="Century Gothic"/>
          <w:sz w:val="21"/>
          <w:szCs w:val="21"/>
        </w:rPr>
      </w:pPr>
    </w:p>
    <w:p w14:paraId="1391C186" w14:textId="59B9EDC5" w:rsidR="004A0D6B" w:rsidRPr="00D93A26" w:rsidRDefault="004A0D6B" w:rsidP="00FF0150">
      <w:pPr>
        <w:spacing w:after="0" w:line="240" w:lineRule="auto"/>
        <w:ind w:firstLine="720"/>
        <w:rPr>
          <w:rFonts w:ascii="Century Gothic" w:hAnsi="Century Gothic"/>
          <w:sz w:val="21"/>
          <w:szCs w:val="21"/>
        </w:rPr>
      </w:pPr>
      <w:r w:rsidRPr="00D93A26">
        <w:rPr>
          <w:rFonts w:ascii="Century Gothic" w:hAnsi="Century Gothic"/>
          <w:sz w:val="21"/>
          <w:szCs w:val="21"/>
        </w:rPr>
        <w:fldChar w:fldCharType="begin"/>
      </w:r>
      <w:r w:rsidRPr="00D93A26">
        <w:rPr>
          <w:rFonts w:ascii="Century Gothic" w:hAnsi="Century Gothic"/>
          <w:sz w:val="21"/>
          <w:szCs w:val="21"/>
        </w:rPr>
        <w:instrText xml:space="preserve"> INCLUDEPICTURE "https://static.wixstatic.com/media/fbf064_5c29c7f1fe254d0dada40198b4552cbc~mv2.jpg/v1/crop/x_0,y_52,w_343,h_343/fill/w_334,h_334,al_c,q_80,usm_0.66_1.00_0.01,enc_avif,quality_auto/raj-s.jpg" \* MERGEFORMATINET </w:instrText>
      </w:r>
      <w:r w:rsidRPr="00D93A26">
        <w:rPr>
          <w:rFonts w:ascii="Century Gothic" w:hAnsi="Century Gothic"/>
          <w:sz w:val="21"/>
          <w:szCs w:val="21"/>
        </w:rPr>
        <w:fldChar w:fldCharType="separate"/>
      </w:r>
      <w:r w:rsidRPr="00D93A26">
        <w:rPr>
          <w:rFonts w:ascii="Century Gothic" w:hAnsi="Century Gothic"/>
          <w:noProof/>
          <w:sz w:val="21"/>
          <w:szCs w:val="21"/>
        </w:rPr>
        <w:drawing>
          <wp:inline distT="0" distB="0" distL="0" distR="0" wp14:anchorId="4CE39255" wp14:editId="65413388">
            <wp:extent cx="1192696" cy="1192696"/>
            <wp:effectExtent l="0" t="0" r="1270" b="1270"/>
            <wp:docPr id="2080591222" name="Picture 9" descr="A person wearing glasses and a black r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39779" name="Picture 9" descr="A person wearing glasses and a black rob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02599" cy="1202599"/>
                    </a:xfrm>
                    <a:prstGeom prst="rect">
                      <a:avLst/>
                    </a:prstGeom>
                    <a:noFill/>
                    <a:ln>
                      <a:noFill/>
                    </a:ln>
                  </pic:spPr>
                </pic:pic>
              </a:graphicData>
            </a:graphic>
          </wp:inline>
        </w:drawing>
      </w:r>
      <w:r w:rsidRPr="00D93A26">
        <w:rPr>
          <w:rFonts w:ascii="Century Gothic" w:hAnsi="Century Gothic"/>
          <w:sz w:val="21"/>
          <w:szCs w:val="21"/>
        </w:rPr>
        <w:fldChar w:fldCharType="end"/>
      </w:r>
    </w:p>
    <w:p w14:paraId="3E67C1C5" w14:textId="77777777" w:rsidR="004A0D6B" w:rsidRPr="00D93A26" w:rsidRDefault="004A0D6B" w:rsidP="00FF0150">
      <w:pPr>
        <w:spacing w:after="0" w:line="240" w:lineRule="auto"/>
        <w:rPr>
          <w:rFonts w:ascii="Century Gothic" w:hAnsi="Century Gothic"/>
          <w:sz w:val="21"/>
          <w:szCs w:val="21"/>
        </w:rPr>
      </w:pPr>
    </w:p>
    <w:p w14:paraId="76BAD147" w14:textId="44768513" w:rsidR="004A0D6B" w:rsidRPr="008C40F0" w:rsidRDefault="004A0D6B" w:rsidP="00FF0150">
      <w:pPr>
        <w:spacing w:after="0" w:line="240" w:lineRule="auto"/>
        <w:ind w:left="720"/>
        <w:rPr>
          <w:rFonts w:ascii="Century Gothic" w:hAnsi="Century Gothic"/>
          <w:sz w:val="21"/>
          <w:szCs w:val="21"/>
        </w:rPr>
      </w:pPr>
      <w:r w:rsidRPr="008C40F0">
        <w:rPr>
          <w:rStyle w:val="Strong"/>
          <w:rFonts w:ascii="Century Gothic" w:hAnsi="Century Gothic"/>
          <w:sz w:val="21"/>
          <w:szCs w:val="21"/>
        </w:rPr>
        <w:t xml:space="preserve">Prof. Rajendra Srivastava </w:t>
      </w:r>
      <w:r w:rsidRPr="008C40F0">
        <w:rPr>
          <w:rFonts w:ascii="Century Gothic" w:hAnsi="Century Gothic"/>
          <w:sz w:val="21"/>
          <w:szCs w:val="21"/>
        </w:rPr>
        <w:br/>
      </w:r>
      <w:hyperlink r:id="rId6" w:tgtFrame="_new" w:history="1">
        <w:r w:rsidRPr="008C40F0">
          <w:rPr>
            <w:rStyle w:val="Hyperlink"/>
            <w:rFonts w:ascii="Century Gothic" w:hAnsi="Century Gothic"/>
            <w:sz w:val="21"/>
            <w:szCs w:val="21"/>
          </w:rPr>
          <w:t>https://in.linkedin.com/in/rajendra-srivastava-816643118</w:t>
        </w:r>
      </w:hyperlink>
    </w:p>
    <w:p w14:paraId="3512982D" w14:textId="554DC34B" w:rsidR="004A0D6B" w:rsidRPr="008C40F0" w:rsidRDefault="004A0D6B" w:rsidP="004A0D6B">
      <w:pPr>
        <w:spacing w:before="100" w:beforeAutospacing="1" w:after="100" w:afterAutospacing="1" w:line="240" w:lineRule="auto"/>
        <w:ind w:left="720"/>
        <w:rPr>
          <w:rFonts w:ascii="Century Gothic" w:hAnsi="Century Gothic"/>
          <w:sz w:val="21"/>
          <w:szCs w:val="21"/>
        </w:rPr>
      </w:pPr>
      <w:r w:rsidRPr="008C40F0">
        <w:rPr>
          <w:rFonts w:ascii="Century Gothic" w:hAnsi="Century Gothic"/>
          <w:sz w:val="21"/>
          <w:szCs w:val="21"/>
        </w:rPr>
        <w:t>Prof. Rajendra Srivastava is a globally recognised leader in marketing strategy and innovation. He has served as Dean of the Indian School of Business and held senior roles at leading international institutions. His research in marketing metrics and brand management has had significant academic and industry impact. He also advises leading organisations on strategic transformation. Prof. Srivastava continues to shape the future of business education and strategy.</w:t>
      </w:r>
    </w:p>
    <w:p w14:paraId="38821DDA" w14:textId="5F53D3C8" w:rsidR="004A0D6B" w:rsidRPr="00D93A26" w:rsidRDefault="004A0D6B" w:rsidP="004A0D6B">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br/>
        <w:t xml:space="preserve"> </w:t>
      </w:r>
      <w:r w:rsidRPr="00D93A26">
        <w:rPr>
          <w:rFonts w:ascii="Century Gothic" w:hAnsi="Century Gothic"/>
          <w:noProof/>
          <w:sz w:val="21"/>
          <w:szCs w:val="21"/>
        </w:rPr>
        <w:drawing>
          <wp:inline distT="0" distB="0" distL="0" distR="0" wp14:anchorId="2DF08A35" wp14:editId="7FF2D1F7">
            <wp:extent cx="1271905" cy="1271905"/>
            <wp:effectExtent l="0" t="0" r="0" b="0"/>
            <wp:docPr id="1930789703" name="Picture 7" descr="Uday Desai - Founding Director I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day Desai - Founding Director IIT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1905" cy="1271905"/>
                    </a:xfrm>
                    <a:prstGeom prst="rect">
                      <a:avLst/>
                    </a:prstGeom>
                    <a:noFill/>
                    <a:ln>
                      <a:noFill/>
                    </a:ln>
                  </pic:spPr>
                </pic:pic>
              </a:graphicData>
            </a:graphic>
          </wp:inline>
        </w:drawing>
      </w:r>
    </w:p>
    <w:p w14:paraId="1AD1977B" w14:textId="77777777" w:rsidR="004A0D6B" w:rsidRPr="00D93A26" w:rsidRDefault="004A0D6B" w:rsidP="00D93A26">
      <w:pPr>
        <w:spacing w:before="100" w:beforeAutospacing="1" w:after="100" w:afterAutospacing="1" w:line="240" w:lineRule="auto"/>
        <w:ind w:left="720"/>
        <w:rPr>
          <w:rFonts w:ascii="Century Gothic" w:hAnsi="Century Gothic"/>
          <w:sz w:val="21"/>
          <w:szCs w:val="21"/>
        </w:rPr>
      </w:pPr>
      <w:r w:rsidRPr="00D93A26">
        <w:rPr>
          <w:rStyle w:val="Strong"/>
          <w:rFonts w:ascii="Century Gothic" w:hAnsi="Century Gothic"/>
          <w:sz w:val="21"/>
          <w:szCs w:val="21"/>
        </w:rPr>
        <w:t xml:space="preserve">Prof. Uday B. Desai </w:t>
      </w:r>
      <w:r w:rsidRPr="00D93A26">
        <w:rPr>
          <w:rFonts w:ascii="Century Gothic" w:hAnsi="Century Gothic"/>
          <w:sz w:val="21"/>
          <w:szCs w:val="21"/>
        </w:rPr>
        <w:br/>
      </w:r>
      <w:hyperlink r:id="rId8" w:tgtFrame="_new" w:history="1">
        <w:r w:rsidRPr="00D93A26">
          <w:rPr>
            <w:rStyle w:val="Hyperlink"/>
            <w:rFonts w:ascii="Century Gothic" w:hAnsi="Century Gothic"/>
            <w:sz w:val="21"/>
            <w:szCs w:val="21"/>
          </w:rPr>
          <w:t>https://in.linkedin.com/in/ubdesai</w:t>
        </w:r>
      </w:hyperlink>
    </w:p>
    <w:p w14:paraId="310135D2" w14:textId="6FB0C6AA" w:rsidR="004A0D6B" w:rsidRPr="00D93A26" w:rsidRDefault="004A0D6B" w:rsidP="008C40F0">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t xml:space="preserve">Prof. Uday B. Desai is a distinguished academician and the founding Director of IIT Hyderabad. He is Professor Emeritus in Electrical Engineering and holds multiple leadership roles across academic institutions. He serves as Chancellor of ICFAI Dehradun and Anurag University, and Vice-President of INAE. He has contributed extensively to policy and institutional governance through roles in DST and </w:t>
      </w:r>
      <w:proofErr w:type="spellStart"/>
      <w:r w:rsidRPr="00D93A26">
        <w:rPr>
          <w:rFonts w:ascii="Century Gothic" w:hAnsi="Century Gothic"/>
          <w:sz w:val="21"/>
          <w:szCs w:val="21"/>
        </w:rPr>
        <w:t>MeitY</w:t>
      </w:r>
      <w:proofErr w:type="spellEnd"/>
      <w:r w:rsidRPr="00D93A26">
        <w:rPr>
          <w:rFonts w:ascii="Century Gothic" w:hAnsi="Century Gothic"/>
          <w:sz w:val="21"/>
          <w:szCs w:val="21"/>
        </w:rPr>
        <w:t>. Prof. Desai is widely respected for his contributions to engineering education and research.</w:t>
      </w:r>
    </w:p>
    <w:p w14:paraId="6C2759E9" w14:textId="3130E1B7" w:rsidR="004A0D6B" w:rsidRDefault="004A0D6B" w:rsidP="00D93A26">
      <w:pPr>
        <w:spacing w:after="0" w:line="240" w:lineRule="auto"/>
        <w:ind w:left="720"/>
        <w:rPr>
          <w:rFonts w:ascii="Century Gothic" w:hAnsi="Century Gothic"/>
          <w:sz w:val="21"/>
          <w:szCs w:val="21"/>
        </w:rPr>
      </w:pPr>
      <w:r w:rsidRPr="00D93A26">
        <w:rPr>
          <w:rFonts w:ascii="Century Gothic" w:hAnsi="Century Gothic"/>
          <w:sz w:val="21"/>
          <w:szCs w:val="21"/>
        </w:rPr>
        <w:lastRenderedPageBreak/>
        <w:fldChar w:fldCharType="begin"/>
      </w:r>
      <w:r w:rsidRPr="00D93A26">
        <w:rPr>
          <w:rFonts w:ascii="Century Gothic" w:hAnsi="Century Gothic"/>
          <w:sz w:val="21"/>
          <w:szCs w:val="21"/>
        </w:rPr>
        <w:instrText xml:space="preserve"> INCLUDEPICTURE "https://efmdglobal.org/wp-content/uploads/EFMD_Global-Alfons-Sauquet.jpg" \* MERGEFORMATINET </w:instrText>
      </w:r>
      <w:r w:rsidRPr="00D93A26">
        <w:rPr>
          <w:rFonts w:ascii="Century Gothic" w:hAnsi="Century Gothic"/>
          <w:sz w:val="21"/>
          <w:szCs w:val="21"/>
        </w:rPr>
        <w:fldChar w:fldCharType="separate"/>
      </w:r>
      <w:r w:rsidRPr="00D93A26">
        <w:rPr>
          <w:rFonts w:ascii="Century Gothic" w:hAnsi="Century Gothic"/>
          <w:noProof/>
          <w:sz w:val="21"/>
          <w:szCs w:val="21"/>
        </w:rPr>
        <w:drawing>
          <wp:inline distT="0" distB="0" distL="0" distR="0" wp14:anchorId="3B500737" wp14:editId="2BD353C3">
            <wp:extent cx="1508760" cy="1508760"/>
            <wp:effectExtent l="0" t="0" r="2540" b="2540"/>
            <wp:docPr id="487324953" name="Picture 4" descr="Efmd_global-alfons-sauqu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fmd_global-alfons-sauque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08760" cy="1508760"/>
                    </a:xfrm>
                    <a:prstGeom prst="rect">
                      <a:avLst/>
                    </a:prstGeom>
                    <a:noFill/>
                    <a:ln>
                      <a:noFill/>
                    </a:ln>
                  </pic:spPr>
                </pic:pic>
              </a:graphicData>
            </a:graphic>
          </wp:inline>
        </w:drawing>
      </w:r>
      <w:r w:rsidRPr="00D93A26">
        <w:rPr>
          <w:rFonts w:ascii="Century Gothic" w:hAnsi="Century Gothic"/>
          <w:sz w:val="21"/>
          <w:szCs w:val="21"/>
        </w:rPr>
        <w:fldChar w:fldCharType="end"/>
      </w:r>
    </w:p>
    <w:p w14:paraId="6A0FC5E8" w14:textId="77777777" w:rsidR="00D93A26" w:rsidRPr="00D93A26" w:rsidRDefault="00D93A26" w:rsidP="00D93A26">
      <w:pPr>
        <w:spacing w:after="0" w:line="240" w:lineRule="auto"/>
        <w:ind w:left="720"/>
        <w:rPr>
          <w:rFonts w:ascii="Century Gothic" w:hAnsi="Century Gothic"/>
          <w:sz w:val="21"/>
          <w:szCs w:val="21"/>
        </w:rPr>
      </w:pPr>
    </w:p>
    <w:p w14:paraId="295107A6" w14:textId="4E632570" w:rsidR="004A0D6B" w:rsidRDefault="004A0D6B" w:rsidP="00D93A26">
      <w:pPr>
        <w:spacing w:after="0" w:line="240" w:lineRule="auto"/>
        <w:ind w:left="720"/>
        <w:rPr>
          <w:rFonts w:ascii="Century Gothic" w:hAnsi="Century Gothic"/>
          <w:sz w:val="21"/>
          <w:szCs w:val="21"/>
        </w:rPr>
      </w:pPr>
      <w:hyperlink r:id="rId10" w:history="1">
        <w:r w:rsidRPr="00D93A26">
          <w:rPr>
            <w:rStyle w:val="Hyperlink"/>
            <w:rFonts w:ascii="Century Gothic" w:hAnsi="Century Gothic"/>
            <w:b/>
            <w:bCs/>
            <w:sz w:val="21"/>
            <w:szCs w:val="21"/>
          </w:rPr>
          <w:t>Alfons Sauquet</w:t>
        </w:r>
      </w:hyperlink>
    </w:p>
    <w:p w14:paraId="4200B456" w14:textId="56A024C5" w:rsidR="00D93A26" w:rsidRDefault="00D93A26" w:rsidP="00D93A26">
      <w:pPr>
        <w:spacing w:after="0" w:line="240" w:lineRule="auto"/>
        <w:ind w:left="720"/>
        <w:rPr>
          <w:rFonts w:ascii="Century Gothic" w:hAnsi="Century Gothic"/>
          <w:sz w:val="21"/>
          <w:szCs w:val="21"/>
        </w:rPr>
      </w:pPr>
      <w:hyperlink r:id="rId11" w:history="1">
        <w:r w:rsidRPr="00876DE6">
          <w:rPr>
            <w:rStyle w:val="Hyperlink"/>
            <w:rFonts w:ascii="Century Gothic" w:hAnsi="Century Gothic"/>
            <w:sz w:val="21"/>
            <w:szCs w:val="21"/>
          </w:rPr>
          <w:t>https://www.linkedin.com/in/alfons-sauquet-53871211/</w:t>
        </w:r>
      </w:hyperlink>
    </w:p>
    <w:p w14:paraId="23075FE1" w14:textId="754CC574" w:rsidR="00D93A26" w:rsidRDefault="00E424CF" w:rsidP="00FF0150">
      <w:pPr>
        <w:spacing w:before="100" w:beforeAutospacing="1" w:after="100" w:afterAutospacing="1" w:line="240" w:lineRule="auto"/>
        <w:ind w:left="720"/>
        <w:rPr>
          <w:rFonts w:ascii="Century Gothic" w:hAnsi="Century Gothic"/>
          <w:sz w:val="21"/>
          <w:szCs w:val="21"/>
        </w:rPr>
      </w:pPr>
      <w:r w:rsidRPr="00E424CF">
        <w:rPr>
          <w:rStyle w:val="citation-696"/>
          <w:rFonts w:ascii="Century Gothic" w:hAnsi="Century Gothic"/>
          <w:color w:val="000000" w:themeColor="text1"/>
          <w:sz w:val="21"/>
          <w:szCs w:val="21"/>
        </w:rPr>
        <w:t>Prof. Alfons Sauquet is associate director at EFMD Quality Services and Director of EDAF</w:t>
      </w:r>
      <w:r w:rsidRPr="00E424CF">
        <w:rPr>
          <w:rFonts w:ascii="Century Gothic" w:hAnsi="Century Gothic"/>
          <w:color w:val="000000" w:themeColor="text1"/>
          <w:sz w:val="21"/>
          <w:szCs w:val="21"/>
        </w:rPr>
        <w:t xml:space="preserve">. </w:t>
      </w:r>
      <w:r w:rsidRPr="00E424CF">
        <w:rPr>
          <w:rStyle w:val="citation-695"/>
          <w:rFonts w:ascii="Century Gothic" w:hAnsi="Century Gothic"/>
          <w:color w:val="000000" w:themeColor="text1"/>
          <w:sz w:val="21"/>
          <w:szCs w:val="21"/>
        </w:rPr>
        <w:t>He has earlier served as Global Dean of ESADE Business and Law School and Dean of the Business School</w:t>
      </w:r>
      <w:r w:rsidRPr="00E424CF">
        <w:rPr>
          <w:rFonts w:ascii="Century Gothic" w:hAnsi="Century Gothic"/>
          <w:color w:val="000000" w:themeColor="text1"/>
          <w:sz w:val="21"/>
          <w:szCs w:val="21"/>
        </w:rPr>
        <w:t xml:space="preserve">. </w:t>
      </w:r>
      <w:r w:rsidRPr="00E424CF">
        <w:rPr>
          <w:rStyle w:val="citation-694"/>
          <w:rFonts w:ascii="Century Gothic" w:hAnsi="Century Gothic"/>
          <w:color w:val="000000" w:themeColor="text1"/>
          <w:sz w:val="21"/>
          <w:szCs w:val="21"/>
        </w:rPr>
        <w:t>He has been a lecturer at HEC Paris, Erasmus Universiteit Rotterdam and Wharton School of Business</w:t>
      </w:r>
      <w:r w:rsidRPr="00E424CF">
        <w:rPr>
          <w:rFonts w:ascii="Century Gothic" w:hAnsi="Century Gothic"/>
          <w:color w:val="000000" w:themeColor="text1"/>
          <w:sz w:val="21"/>
          <w:szCs w:val="21"/>
        </w:rPr>
        <w:t xml:space="preserve">. </w:t>
      </w:r>
      <w:r w:rsidRPr="00E424CF">
        <w:rPr>
          <w:rStyle w:val="citation-693"/>
          <w:rFonts w:ascii="Century Gothic" w:hAnsi="Century Gothic"/>
          <w:color w:val="000000" w:themeColor="text1"/>
          <w:sz w:val="21"/>
          <w:szCs w:val="21"/>
        </w:rPr>
        <w:t>He has published articles and books on Learning and Innovation</w:t>
      </w:r>
      <w:r w:rsidRPr="00E424CF">
        <w:rPr>
          <w:rFonts w:ascii="Century Gothic" w:hAnsi="Century Gothic"/>
          <w:color w:val="000000" w:themeColor="text1"/>
          <w:sz w:val="21"/>
          <w:szCs w:val="21"/>
        </w:rPr>
        <w:t xml:space="preserve">. </w:t>
      </w:r>
      <w:r w:rsidR="00D93A26" w:rsidRPr="00E424CF">
        <w:rPr>
          <w:rFonts w:ascii="Century Gothic" w:hAnsi="Century Gothic"/>
          <w:color w:val="000000" w:themeColor="text1"/>
          <w:sz w:val="21"/>
          <w:szCs w:val="21"/>
          <w:shd w:val="clear" w:color="auto" w:fill="FFFFFF"/>
        </w:rPr>
        <w:t>He has served as elected member in the governing Board of the European Institute of Technology (EiT), the largest funded European initiative on education and research for Innovation</w:t>
      </w:r>
      <w:r w:rsidR="00D93A26">
        <w:rPr>
          <w:rFonts w:ascii="Noto Sans JP" w:hAnsi="Noto Sans JP"/>
          <w:color w:val="777777"/>
          <w:sz w:val="26"/>
          <w:szCs w:val="26"/>
          <w:shd w:val="clear" w:color="auto" w:fill="FFFFFF"/>
        </w:rPr>
        <w:t>.</w:t>
      </w:r>
      <w:r w:rsidR="00D93A26">
        <w:rPr>
          <w:rFonts w:ascii="Noto Sans JP" w:hAnsi="Noto Sans JP"/>
          <w:color w:val="777777"/>
          <w:sz w:val="26"/>
          <w:szCs w:val="26"/>
        </w:rPr>
        <w:br/>
      </w:r>
    </w:p>
    <w:p w14:paraId="169BADCC" w14:textId="77777777" w:rsidR="00D93A26" w:rsidRDefault="00D93A26" w:rsidP="004A0D6B">
      <w:pPr>
        <w:spacing w:before="100" w:beforeAutospacing="1" w:after="100" w:afterAutospacing="1" w:line="240" w:lineRule="auto"/>
        <w:ind w:left="720"/>
        <w:rPr>
          <w:rFonts w:ascii="Century Gothic" w:hAnsi="Century Gothic"/>
          <w:b/>
          <w:bCs/>
          <w:sz w:val="21"/>
          <w:szCs w:val="21"/>
        </w:rPr>
      </w:pPr>
      <w:r>
        <w:rPr>
          <w:noProof/>
        </w:rPr>
        <w:drawing>
          <wp:inline distT="0" distB="0" distL="0" distR="0" wp14:anchorId="2445A4CE" wp14:editId="5D9093C8">
            <wp:extent cx="1090295" cy="1012825"/>
            <wp:effectExtent l="0" t="0" r="1905" b="3175"/>
            <wp:docPr id="2038559219" name="Picture 4" descr="YS Learn] Leadership amidst crisis means embracing chan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YS Learn] Leadership amidst crisis means embracing change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90295" cy="1012825"/>
                    </a:xfrm>
                    <a:prstGeom prst="rect">
                      <a:avLst/>
                    </a:prstGeom>
                    <a:noFill/>
                    <a:ln>
                      <a:noFill/>
                    </a:ln>
                  </pic:spPr>
                </pic:pic>
              </a:graphicData>
            </a:graphic>
          </wp:inline>
        </w:drawing>
      </w:r>
    </w:p>
    <w:p w14:paraId="32A67B4F" w14:textId="59B52D67" w:rsidR="00D93A26" w:rsidRPr="00D93A26" w:rsidRDefault="00D93A26" w:rsidP="004A0D6B">
      <w:pPr>
        <w:spacing w:before="100" w:beforeAutospacing="1" w:after="100" w:afterAutospacing="1" w:line="240" w:lineRule="auto"/>
        <w:ind w:left="720"/>
        <w:rPr>
          <w:rFonts w:ascii="Century Gothic" w:hAnsi="Century Gothic"/>
          <w:b/>
          <w:bCs/>
          <w:sz w:val="21"/>
          <w:szCs w:val="21"/>
        </w:rPr>
      </w:pPr>
      <w:r w:rsidRPr="00D93A26">
        <w:rPr>
          <w:rFonts w:ascii="Century Gothic" w:hAnsi="Century Gothic"/>
          <w:b/>
          <w:bCs/>
          <w:sz w:val="21"/>
          <w:szCs w:val="21"/>
        </w:rPr>
        <w:t>Manoj K</w:t>
      </w:r>
      <w:r>
        <w:rPr>
          <w:rFonts w:ascii="Century Gothic" w:hAnsi="Century Gothic"/>
          <w:b/>
          <w:bCs/>
          <w:sz w:val="21"/>
          <w:szCs w:val="21"/>
        </w:rPr>
        <w:t>ohli</w:t>
      </w:r>
    </w:p>
    <w:p w14:paraId="0C43EAE6" w14:textId="4D939DEC" w:rsidR="00D93A26" w:rsidRDefault="00D93A26" w:rsidP="004A0D6B">
      <w:pPr>
        <w:spacing w:before="100" w:beforeAutospacing="1" w:after="100" w:afterAutospacing="1" w:line="240" w:lineRule="auto"/>
        <w:ind w:left="720"/>
        <w:rPr>
          <w:rFonts w:ascii="Century Gothic" w:hAnsi="Century Gothic"/>
          <w:sz w:val="21"/>
          <w:szCs w:val="21"/>
        </w:rPr>
      </w:pPr>
      <w:hyperlink r:id="rId13" w:history="1">
        <w:r w:rsidRPr="00876DE6">
          <w:rPr>
            <w:rStyle w:val="Hyperlink"/>
            <w:rFonts w:ascii="Century Gothic" w:hAnsi="Century Gothic"/>
            <w:sz w:val="21"/>
            <w:szCs w:val="21"/>
          </w:rPr>
          <w:t>https://www.linkedin.com/in/manoj-kohli-34948b108/</w:t>
        </w:r>
      </w:hyperlink>
    </w:p>
    <w:p w14:paraId="2C6B5FDC" w14:textId="6EAA4029" w:rsidR="00D93A26" w:rsidRDefault="00E424CF" w:rsidP="004A0D6B">
      <w:pPr>
        <w:spacing w:before="100" w:beforeAutospacing="1" w:after="100" w:afterAutospacing="1" w:line="240" w:lineRule="auto"/>
        <w:ind w:left="720"/>
        <w:rPr>
          <w:rFonts w:ascii="Century Gothic" w:hAnsi="Century Gothic"/>
          <w:sz w:val="21"/>
          <w:szCs w:val="21"/>
        </w:rPr>
      </w:pPr>
      <w:r w:rsidRPr="00E424CF">
        <w:rPr>
          <w:rStyle w:val="citation-686"/>
          <w:rFonts w:ascii="Century Gothic" w:hAnsi="Century Gothic"/>
          <w:sz w:val="21"/>
          <w:szCs w:val="21"/>
        </w:rPr>
        <w:t>Manoj Kohli is a professional entrepreneur who loves shaping industry growth transformations</w:t>
      </w:r>
      <w:r w:rsidRPr="00E424CF">
        <w:rPr>
          <w:rFonts w:ascii="Century Gothic" w:hAnsi="Century Gothic"/>
          <w:sz w:val="21"/>
          <w:szCs w:val="21"/>
        </w:rPr>
        <w:t xml:space="preserve">. </w:t>
      </w:r>
      <w:r w:rsidRPr="00E424CF">
        <w:rPr>
          <w:rStyle w:val="citation-685"/>
          <w:rFonts w:ascii="Century Gothic" w:hAnsi="Century Gothic"/>
          <w:sz w:val="21"/>
          <w:szCs w:val="21"/>
        </w:rPr>
        <w:t>With 46 years of industrial experience, he is now the Chairman and Managing Partner in MK Knowledge LLP</w:t>
      </w:r>
      <w:r w:rsidRPr="00E424CF">
        <w:rPr>
          <w:rFonts w:ascii="Century Gothic" w:hAnsi="Century Gothic"/>
          <w:sz w:val="21"/>
          <w:szCs w:val="21"/>
        </w:rPr>
        <w:t xml:space="preserve">. </w:t>
      </w:r>
      <w:r w:rsidRPr="00E424CF">
        <w:rPr>
          <w:rStyle w:val="citation-684"/>
          <w:rFonts w:ascii="Century Gothic" w:hAnsi="Century Gothic"/>
          <w:sz w:val="21"/>
          <w:szCs w:val="21"/>
        </w:rPr>
        <w:t>Manoj is known for building admired brands, agile cultures, and high-performance leadership teams</w:t>
      </w:r>
      <w:r w:rsidRPr="00E424CF">
        <w:rPr>
          <w:rFonts w:ascii="Century Gothic" w:hAnsi="Century Gothic"/>
          <w:sz w:val="21"/>
          <w:szCs w:val="21"/>
        </w:rPr>
        <w:t xml:space="preserve">. </w:t>
      </w:r>
      <w:r w:rsidRPr="00E424CF">
        <w:rPr>
          <w:rStyle w:val="citation-683"/>
          <w:rFonts w:ascii="Century Gothic" w:hAnsi="Century Gothic"/>
          <w:sz w:val="21"/>
          <w:szCs w:val="21"/>
        </w:rPr>
        <w:t>He served as the country head of Soft Bank, CEO &amp; MD of Airtel, and executive chairman of SB Energy</w:t>
      </w:r>
      <w:r w:rsidRPr="00E424CF">
        <w:rPr>
          <w:rFonts w:ascii="Century Gothic" w:hAnsi="Century Gothic"/>
          <w:sz w:val="21"/>
          <w:szCs w:val="21"/>
        </w:rPr>
        <w:t xml:space="preserve">. </w:t>
      </w:r>
      <w:r w:rsidRPr="00E424CF">
        <w:rPr>
          <w:rStyle w:val="citation-682"/>
          <w:rFonts w:ascii="Century Gothic" w:hAnsi="Century Gothic"/>
          <w:sz w:val="21"/>
          <w:szCs w:val="21"/>
        </w:rPr>
        <w:t>He is an independent director, a business advisor to many large companies and a coach to young entrepreneurs</w:t>
      </w:r>
      <w:r w:rsidRPr="00E424CF">
        <w:rPr>
          <w:rFonts w:ascii="Century Gothic" w:hAnsi="Century Gothic"/>
          <w:sz w:val="21"/>
          <w:szCs w:val="21"/>
        </w:rPr>
        <w:t xml:space="preserve">. </w:t>
      </w:r>
      <w:r w:rsidR="00D93A26" w:rsidRPr="00E424CF">
        <w:rPr>
          <w:rFonts w:ascii="Century Gothic" w:hAnsi="Century Gothic"/>
          <w:sz w:val="21"/>
          <w:szCs w:val="21"/>
        </w:rPr>
        <w:t>He teach</w:t>
      </w:r>
      <w:r w:rsidRPr="00E424CF">
        <w:rPr>
          <w:rFonts w:ascii="Century Gothic" w:hAnsi="Century Gothic"/>
          <w:sz w:val="21"/>
          <w:szCs w:val="21"/>
        </w:rPr>
        <w:t>es</w:t>
      </w:r>
      <w:r w:rsidR="00D93A26" w:rsidRPr="00E424CF">
        <w:rPr>
          <w:rFonts w:ascii="Century Gothic" w:hAnsi="Century Gothic"/>
          <w:sz w:val="21"/>
          <w:szCs w:val="21"/>
        </w:rPr>
        <w:t xml:space="preserve"> leadership and strategy in the leading schools across the world.</w:t>
      </w:r>
    </w:p>
    <w:p w14:paraId="22CBB5CC" w14:textId="77777777" w:rsidR="00623763" w:rsidRDefault="00623763" w:rsidP="004A0D6B">
      <w:pPr>
        <w:spacing w:before="100" w:beforeAutospacing="1" w:after="100" w:afterAutospacing="1" w:line="240" w:lineRule="auto"/>
        <w:ind w:left="720"/>
        <w:rPr>
          <w:rFonts w:ascii="Century Gothic" w:hAnsi="Century Gothic"/>
          <w:sz w:val="21"/>
          <w:szCs w:val="21"/>
        </w:rPr>
      </w:pPr>
    </w:p>
    <w:p w14:paraId="29046AA6" w14:textId="77777777" w:rsidR="00623763" w:rsidRDefault="00623763" w:rsidP="004A0D6B">
      <w:pPr>
        <w:spacing w:before="100" w:beforeAutospacing="1" w:after="100" w:afterAutospacing="1" w:line="240" w:lineRule="auto"/>
        <w:ind w:left="720"/>
        <w:rPr>
          <w:rFonts w:ascii="Century Gothic" w:hAnsi="Century Gothic"/>
          <w:sz w:val="21"/>
          <w:szCs w:val="21"/>
        </w:rPr>
      </w:pPr>
    </w:p>
    <w:p w14:paraId="18EC24DD" w14:textId="77777777" w:rsidR="00623763" w:rsidRDefault="00623763" w:rsidP="004A0D6B">
      <w:pPr>
        <w:spacing w:before="100" w:beforeAutospacing="1" w:after="100" w:afterAutospacing="1" w:line="240" w:lineRule="auto"/>
        <w:ind w:left="720"/>
        <w:rPr>
          <w:rFonts w:ascii="Century Gothic" w:hAnsi="Century Gothic"/>
          <w:sz w:val="21"/>
          <w:szCs w:val="21"/>
        </w:rPr>
      </w:pPr>
    </w:p>
    <w:p w14:paraId="48E36BF8" w14:textId="77777777" w:rsidR="00623763" w:rsidRDefault="00623763" w:rsidP="004A0D6B">
      <w:pPr>
        <w:spacing w:before="100" w:beforeAutospacing="1" w:after="100" w:afterAutospacing="1" w:line="240" w:lineRule="auto"/>
        <w:ind w:left="720"/>
        <w:rPr>
          <w:rFonts w:ascii="Century Gothic" w:hAnsi="Century Gothic"/>
          <w:b/>
          <w:bCs/>
          <w:sz w:val="21"/>
          <w:szCs w:val="21"/>
        </w:rPr>
      </w:pPr>
      <w:r>
        <w:rPr>
          <w:noProof/>
        </w:rPr>
        <w:lastRenderedPageBreak/>
        <w:drawing>
          <wp:inline distT="0" distB="0" distL="0" distR="0" wp14:anchorId="2B8F1144" wp14:editId="1D98DCC0">
            <wp:extent cx="1315329" cy="1315329"/>
            <wp:effectExtent l="0" t="0" r="5715" b="5715"/>
            <wp:docPr id="1957569899" name="Picture 1" descr="Baljit SIDHU | Professor (Full) | Ph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ljit SIDHU | Professor (Full) | PhD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20062" cy="1320062"/>
                    </a:xfrm>
                    <a:prstGeom prst="rect">
                      <a:avLst/>
                    </a:prstGeom>
                    <a:noFill/>
                    <a:ln>
                      <a:noFill/>
                    </a:ln>
                  </pic:spPr>
                </pic:pic>
              </a:graphicData>
            </a:graphic>
          </wp:inline>
        </w:drawing>
      </w:r>
    </w:p>
    <w:p w14:paraId="2E2FB009" w14:textId="3CB7975B" w:rsidR="00623763" w:rsidRPr="00623763" w:rsidRDefault="00623763" w:rsidP="004A0D6B">
      <w:pPr>
        <w:spacing w:before="100" w:beforeAutospacing="1" w:after="100" w:afterAutospacing="1" w:line="240" w:lineRule="auto"/>
        <w:ind w:left="720"/>
        <w:rPr>
          <w:rFonts w:ascii="Century Gothic" w:hAnsi="Century Gothic"/>
          <w:b/>
          <w:bCs/>
          <w:sz w:val="21"/>
          <w:szCs w:val="21"/>
        </w:rPr>
      </w:pPr>
      <w:r w:rsidRPr="00623763">
        <w:rPr>
          <w:rFonts w:ascii="Century Gothic" w:hAnsi="Century Gothic"/>
          <w:b/>
          <w:bCs/>
          <w:sz w:val="21"/>
          <w:szCs w:val="21"/>
        </w:rPr>
        <w:t>Prof. Baljit Sidhu</w:t>
      </w:r>
    </w:p>
    <w:p w14:paraId="5FA65916" w14:textId="193555F7" w:rsidR="00623763" w:rsidRPr="00623763" w:rsidRDefault="00623763" w:rsidP="004A0D6B">
      <w:pPr>
        <w:spacing w:before="100" w:beforeAutospacing="1" w:after="100" w:afterAutospacing="1" w:line="240" w:lineRule="auto"/>
        <w:ind w:left="720"/>
        <w:rPr>
          <w:rFonts w:ascii="Century Gothic" w:hAnsi="Century Gothic"/>
          <w:sz w:val="21"/>
          <w:szCs w:val="21"/>
        </w:rPr>
      </w:pPr>
      <w:r w:rsidRPr="00623763">
        <w:rPr>
          <w:rFonts w:ascii="Century Gothic" w:hAnsi="Century Gothic"/>
          <w:sz w:val="21"/>
          <w:szCs w:val="21"/>
        </w:rPr>
        <w:t>https://www.linkedin.com/in/baljit-sidhu-66870a8/</w:t>
      </w:r>
    </w:p>
    <w:p w14:paraId="0F5D92A6" w14:textId="5F50DFBE" w:rsidR="00623763" w:rsidRDefault="00623763" w:rsidP="004A0D6B">
      <w:pPr>
        <w:spacing w:before="100" w:beforeAutospacing="1" w:after="100" w:afterAutospacing="1" w:line="240" w:lineRule="auto"/>
        <w:ind w:left="720"/>
        <w:rPr>
          <w:rFonts w:ascii="Century Gothic" w:hAnsi="Century Gothic"/>
          <w:sz w:val="21"/>
          <w:szCs w:val="21"/>
        </w:rPr>
      </w:pPr>
      <w:r w:rsidRPr="00623763">
        <w:rPr>
          <w:rFonts w:ascii="Century Gothic" w:hAnsi="Century Gothic"/>
          <w:sz w:val="21"/>
          <w:szCs w:val="21"/>
        </w:rPr>
        <w:t>Baljit K Sidhu is the</w:t>
      </w:r>
      <w:r>
        <w:rPr>
          <w:rFonts w:ascii="Century Gothic" w:hAnsi="Century Gothic"/>
          <w:b/>
          <w:bCs/>
          <w:sz w:val="21"/>
          <w:szCs w:val="21"/>
        </w:rPr>
        <w:t xml:space="preserve"> </w:t>
      </w:r>
      <w:r w:rsidRPr="00623763">
        <w:rPr>
          <w:rFonts w:ascii="Century Gothic" w:hAnsi="Century Gothic"/>
          <w:sz w:val="21"/>
          <w:szCs w:val="21"/>
        </w:rPr>
        <w:t>Professor of Accounting at the University of Sydney Business School. She serves on the Academic Advisory Panel of the Australian Accounting Standards Board, and has served on the AFAANZ Board, and as Director of the Centre for Research in Finance at the AGSM. Baljit is Joint Editor-in-Chief at </w:t>
      </w:r>
      <w:r w:rsidRPr="00623763">
        <w:rPr>
          <w:rFonts w:ascii="Century Gothic" w:hAnsi="Century Gothic"/>
          <w:i/>
          <w:iCs/>
          <w:sz w:val="21"/>
          <w:szCs w:val="21"/>
        </w:rPr>
        <w:t>Abacus,</w:t>
      </w:r>
      <w:r w:rsidRPr="00623763">
        <w:rPr>
          <w:rFonts w:ascii="Century Gothic" w:hAnsi="Century Gothic"/>
          <w:sz w:val="21"/>
          <w:szCs w:val="21"/>
        </w:rPr>
        <w:t> Deputy Editor at </w:t>
      </w:r>
      <w:r w:rsidRPr="00623763">
        <w:rPr>
          <w:rFonts w:ascii="Century Gothic" w:hAnsi="Century Gothic"/>
          <w:i/>
          <w:iCs/>
          <w:sz w:val="21"/>
          <w:szCs w:val="21"/>
        </w:rPr>
        <w:t>Accounting &amp; Finance</w:t>
      </w:r>
      <w:r w:rsidRPr="00623763">
        <w:rPr>
          <w:rFonts w:ascii="Century Gothic" w:hAnsi="Century Gothic"/>
          <w:sz w:val="21"/>
          <w:szCs w:val="21"/>
        </w:rPr>
        <w:t>, and is the former Editor-in-Chief of the </w:t>
      </w:r>
      <w:r w:rsidRPr="00623763">
        <w:rPr>
          <w:rFonts w:ascii="Century Gothic" w:hAnsi="Century Gothic"/>
          <w:i/>
          <w:iCs/>
          <w:sz w:val="21"/>
          <w:szCs w:val="21"/>
        </w:rPr>
        <w:t>Australian Journal of Management </w:t>
      </w:r>
      <w:r w:rsidRPr="00623763">
        <w:rPr>
          <w:rFonts w:ascii="Century Gothic" w:hAnsi="Century Gothic"/>
          <w:sz w:val="21"/>
          <w:szCs w:val="21"/>
        </w:rPr>
        <w:t>(2010-2016). She has experience in corporate banking and has held appointments at leading universities in Australasia and visited extensively at international business schools (e.g., LSE, Rice, Rochester, Stanford) including teaching at the London Business School and the University of Michigan. </w:t>
      </w:r>
    </w:p>
    <w:p w14:paraId="3CBDA857" w14:textId="77777777" w:rsidR="00FF0150" w:rsidRPr="00E424CF" w:rsidRDefault="00FF0150" w:rsidP="004A0D6B">
      <w:pPr>
        <w:spacing w:before="100" w:beforeAutospacing="1" w:after="100" w:afterAutospacing="1" w:line="240" w:lineRule="auto"/>
        <w:ind w:left="720"/>
        <w:rPr>
          <w:rFonts w:ascii="Century Gothic" w:hAnsi="Century Gothic"/>
          <w:sz w:val="21"/>
          <w:szCs w:val="21"/>
        </w:rPr>
      </w:pPr>
    </w:p>
    <w:p w14:paraId="603384C8" w14:textId="270D6068" w:rsidR="004A0D6B" w:rsidRPr="00D93A26" w:rsidRDefault="004A0D6B" w:rsidP="004A0D6B">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fldChar w:fldCharType="begin"/>
      </w:r>
      <w:r w:rsidRPr="00D93A26">
        <w:rPr>
          <w:rFonts w:ascii="Century Gothic" w:hAnsi="Century Gothic"/>
          <w:sz w:val="21"/>
          <w:szCs w:val="21"/>
        </w:rPr>
        <w:instrText xml:space="preserve"> INCLUDEPICTURE "https://iitk.ac.in/dora/imag/profile/rishikesha-25.jpg" \* MERGEFORMATINET </w:instrText>
      </w:r>
      <w:r w:rsidRPr="00D93A26">
        <w:rPr>
          <w:rFonts w:ascii="Century Gothic" w:hAnsi="Century Gothic"/>
          <w:sz w:val="21"/>
          <w:szCs w:val="21"/>
        </w:rPr>
        <w:fldChar w:fldCharType="separate"/>
      </w:r>
      <w:r w:rsidRPr="00D93A26">
        <w:rPr>
          <w:rFonts w:ascii="Century Gothic" w:hAnsi="Century Gothic"/>
          <w:noProof/>
          <w:sz w:val="21"/>
          <w:szCs w:val="21"/>
        </w:rPr>
        <w:drawing>
          <wp:inline distT="0" distB="0" distL="0" distR="0" wp14:anchorId="47384774" wp14:editId="17101FA6">
            <wp:extent cx="1242364" cy="1013791"/>
            <wp:effectExtent l="0" t="0" r="2540" b="2540"/>
            <wp:docPr id="1354798869" name="Picture 3" descr="A person wearing glasses and a v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07137" name="Picture 3" descr="A person wearing glasses and a ves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78250" cy="1043075"/>
                    </a:xfrm>
                    <a:prstGeom prst="rect">
                      <a:avLst/>
                    </a:prstGeom>
                    <a:noFill/>
                    <a:ln>
                      <a:noFill/>
                    </a:ln>
                  </pic:spPr>
                </pic:pic>
              </a:graphicData>
            </a:graphic>
          </wp:inline>
        </w:drawing>
      </w:r>
      <w:r w:rsidRPr="00D93A26">
        <w:rPr>
          <w:rFonts w:ascii="Century Gothic" w:hAnsi="Century Gothic"/>
          <w:sz w:val="21"/>
          <w:szCs w:val="21"/>
        </w:rPr>
        <w:fldChar w:fldCharType="end"/>
      </w:r>
    </w:p>
    <w:p w14:paraId="5FE550F2" w14:textId="102EF49C" w:rsidR="004A0D6B" w:rsidRPr="00D93A26" w:rsidRDefault="004A0D6B" w:rsidP="00D93A26">
      <w:pPr>
        <w:spacing w:before="100" w:beforeAutospacing="1" w:after="100" w:afterAutospacing="1" w:line="240" w:lineRule="auto"/>
        <w:ind w:left="720"/>
        <w:rPr>
          <w:rFonts w:ascii="Century Gothic" w:hAnsi="Century Gothic"/>
          <w:sz w:val="21"/>
          <w:szCs w:val="21"/>
        </w:rPr>
      </w:pPr>
      <w:r w:rsidRPr="00D93A26">
        <w:rPr>
          <w:rStyle w:val="Strong"/>
          <w:rFonts w:ascii="Century Gothic" w:hAnsi="Century Gothic"/>
          <w:sz w:val="21"/>
          <w:szCs w:val="21"/>
        </w:rPr>
        <w:t xml:space="preserve">Prof. </w:t>
      </w:r>
      <w:proofErr w:type="spellStart"/>
      <w:r w:rsidRPr="00D93A26">
        <w:rPr>
          <w:rStyle w:val="Strong"/>
          <w:rFonts w:ascii="Century Gothic" w:hAnsi="Century Gothic"/>
          <w:sz w:val="21"/>
          <w:szCs w:val="21"/>
        </w:rPr>
        <w:t>Rishikesha</w:t>
      </w:r>
      <w:proofErr w:type="spellEnd"/>
      <w:r w:rsidRPr="00D93A26">
        <w:rPr>
          <w:rStyle w:val="Strong"/>
          <w:rFonts w:ascii="Century Gothic" w:hAnsi="Century Gothic"/>
          <w:sz w:val="21"/>
          <w:szCs w:val="21"/>
        </w:rPr>
        <w:t xml:space="preserve"> T. Krishnan </w:t>
      </w:r>
      <w:r w:rsidRPr="00D93A26">
        <w:rPr>
          <w:rFonts w:ascii="Century Gothic" w:hAnsi="Century Gothic"/>
          <w:sz w:val="21"/>
          <w:szCs w:val="21"/>
        </w:rPr>
        <w:br/>
      </w:r>
      <w:hyperlink r:id="rId16" w:tgtFrame="_new" w:history="1">
        <w:r w:rsidRPr="00D93A26">
          <w:rPr>
            <w:rStyle w:val="Hyperlink"/>
            <w:rFonts w:ascii="Century Gothic" w:hAnsi="Century Gothic"/>
            <w:sz w:val="21"/>
            <w:szCs w:val="21"/>
          </w:rPr>
          <w:t>https://in.linkedin.com/in/rishikesha-krishnan-662601</w:t>
        </w:r>
      </w:hyperlink>
      <w:r w:rsidRPr="00D93A26">
        <w:rPr>
          <w:rFonts w:ascii="Century Gothic" w:hAnsi="Century Gothic"/>
          <w:sz w:val="21"/>
          <w:szCs w:val="21"/>
        </w:rPr>
        <w:t xml:space="preserve"> </w:t>
      </w:r>
    </w:p>
    <w:p w14:paraId="43D0B034" w14:textId="43AF596F" w:rsidR="004A0D6B" w:rsidRDefault="004A0D6B" w:rsidP="004A0D6B">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t xml:space="preserve">Prof. </w:t>
      </w:r>
      <w:proofErr w:type="spellStart"/>
      <w:r w:rsidRPr="00D93A26">
        <w:rPr>
          <w:rFonts w:ascii="Century Gothic" w:hAnsi="Century Gothic"/>
          <w:sz w:val="21"/>
          <w:szCs w:val="21"/>
        </w:rPr>
        <w:t>Rishikesha</w:t>
      </w:r>
      <w:proofErr w:type="spellEnd"/>
      <w:r w:rsidRPr="00D93A26">
        <w:rPr>
          <w:rFonts w:ascii="Century Gothic" w:hAnsi="Century Gothic"/>
          <w:sz w:val="21"/>
          <w:szCs w:val="21"/>
        </w:rPr>
        <w:t xml:space="preserve"> T. Krishnan is Professor of Strategy at IIM Bangalore and a leading academic administrator. He has served as Director of IIM Indore and IIM Bangalore, shaping two of India’s premier institutions. His work focuses on innovation, strategy, and technology management. He is recognised for driving institutional transformation and academic excellence. Prof. Krishnan continues to influence management education through research and leadership.</w:t>
      </w:r>
    </w:p>
    <w:p w14:paraId="1BF04D90" w14:textId="77777777" w:rsidR="008C40F0" w:rsidRPr="00D93A26" w:rsidRDefault="008C40F0" w:rsidP="004A0D6B">
      <w:pPr>
        <w:spacing w:before="100" w:beforeAutospacing="1" w:after="100" w:afterAutospacing="1" w:line="240" w:lineRule="auto"/>
        <w:ind w:left="720"/>
        <w:rPr>
          <w:rFonts w:ascii="Century Gothic" w:hAnsi="Century Gothic"/>
          <w:sz w:val="21"/>
          <w:szCs w:val="21"/>
        </w:rPr>
      </w:pPr>
    </w:p>
    <w:p w14:paraId="05165CF2" w14:textId="77777777" w:rsidR="00FF0150" w:rsidRPr="00D93A26" w:rsidRDefault="00FF0150" w:rsidP="00FF0150">
      <w:pPr>
        <w:spacing w:before="100" w:beforeAutospacing="1" w:after="100" w:afterAutospacing="1" w:line="240" w:lineRule="auto"/>
        <w:ind w:left="720"/>
        <w:rPr>
          <w:rFonts w:ascii="Century Gothic" w:hAnsi="Century Gothic"/>
          <w:sz w:val="21"/>
          <w:szCs w:val="21"/>
        </w:rPr>
      </w:pPr>
      <w:r w:rsidRPr="00D93A26">
        <w:rPr>
          <w:rFonts w:ascii="Century Gothic" w:hAnsi="Century Gothic"/>
          <w:noProof/>
          <w:sz w:val="21"/>
          <w:szCs w:val="21"/>
        </w:rPr>
        <w:lastRenderedPageBreak/>
        <w:drawing>
          <wp:inline distT="0" distB="0" distL="0" distR="0" wp14:anchorId="23704084" wp14:editId="2467C133">
            <wp:extent cx="1431290" cy="1424305"/>
            <wp:effectExtent l="0" t="0" r="3810" b="0"/>
            <wp:docPr id="327618322" name="Picture 5" descr="joins Vyntelligence Advisory Boa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oins Vyntelligence Advisory Board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31290" cy="1424305"/>
                    </a:xfrm>
                    <a:prstGeom prst="rect">
                      <a:avLst/>
                    </a:prstGeom>
                    <a:noFill/>
                    <a:ln>
                      <a:noFill/>
                    </a:ln>
                  </pic:spPr>
                </pic:pic>
              </a:graphicData>
            </a:graphic>
          </wp:inline>
        </w:drawing>
      </w:r>
    </w:p>
    <w:p w14:paraId="45F85F32" w14:textId="77777777" w:rsidR="00FF0150" w:rsidRPr="00D93A26" w:rsidRDefault="00FF0150" w:rsidP="00FF0150">
      <w:pPr>
        <w:spacing w:before="100" w:beforeAutospacing="1" w:after="100" w:afterAutospacing="1" w:line="240" w:lineRule="auto"/>
        <w:ind w:left="720"/>
        <w:rPr>
          <w:rFonts w:ascii="Century Gothic" w:hAnsi="Century Gothic"/>
          <w:sz w:val="21"/>
          <w:szCs w:val="21"/>
        </w:rPr>
      </w:pPr>
      <w:proofErr w:type="spellStart"/>
      <w:r w:rsidRPr="00D93A26">
        <w:rPr>
          <w:rStyle w:val="Strong"/>
          <w:rFonts w:ascii="Century Gothic" w:hAnsi="Century Gothic"/>
          <w:sz w:val="21"/>
          <w:szCs w:val="21"/>
        </w:rPr>
        <w:t>Mr.Nandu</w:t>
      </w:r>
      <w:proofErr w:type="spellEnd"/>
      <w:r w:rsidRPr="00D93A26">
        <w:rPr>
          <w:rStyle w:val="Strong"/>
          <w:rFonts w:ascii="Century Gothic" w:hAnsi="Century Gothic"/>
          <w:sz w:val="21"/>
          <w:szCs w:val="21"/>
        </w:rPr>
        <w:t xml:space="preserve"> Nandkishore </w:t>
      </w:r>
      <w:r w:rsidRPr="00D93A26">
        <w:rPr>
          <w:rFonts w:ascii="Century Gothic" w:hAnsi="Century Gothic"/>
          <w:sz w:val="21"/>
          <w:szCs w:val="21"/>
        </w:rPr>
        <w:br/>
      </w:r>
      <w:hyperlink r:id="rId18" w:tgtFrame="_new" w:history="1">
        <w:r w:rsidRPr="00D93A26">
          <w:rPr>
            <w:rStyle w:val="Hyperlink"/>
            <w:rFonts w:ascii="Century Gothic" w:hAnsi="Century Gothic"/>
            <w:sz w:val="21"/>
            <w:szCs w:val="21"/>
          </w:rPr>
          <w:t>https://ae.linkedin.com/in/nandu-nandkishore-7380a722</w:t>
        </w:r>
      </w:hyperlink>
    </w:p>
    <w:p w14:paraId="6468CC3E" w14:textId="77777777" w:rsidR="00FF0150" w:rsidRDefault="00FF0150" w:rsidP="00FF0150">
      <w:pPr>
        <w:spacing w:before="100" w:beforeAutospacing="1" w:after="100" w:afterAutospacing="1" w:line="240" w:lineRule="auto"/>
        <w:ind w:left="720"/>
        <w:rPr>
          <w:rFonts w:ascii="Century Gothic" w:hAnsi="Century Gothic"/>
          <w:sz w:val="21"/>
          <w:szCs w:val="21"/>
        </w:rPr>
      </w:pPr>
      <w:r w:rsidRPr="00E424CF">
        <w:rPr>
          <w:rFonts w:ascii="Century Gothic" w:hAnsi="Century Gothic"/>
          <w:sz w:val="21"/>
          <w:szCs w:val="21"/>
        </w:rPr>
        <w:t>Mr. Nandkishore is a global C-suite leader with over three decades of experience across markets worldwide. He has held senior leadership roles at Nestlé, including Global CEO of Nestlé Nutrition. He is currently Professor of Practice at the Indian School of Business and engages actively in academia. Known for his expertise in marketing and strategy, he bridges industry and academic perspectives. He is also a frequent speaker at global platforms including the World Economic Forum</w:t>
      </w:r>
    </w:p>
    <w:p w14:paraId="591B9224" w14:textId="77777777" w:rsidR="008C40F0" w:rsidRPr="00D93A26" w:rsidRDefault="008C40F0" w:rsidP="00FF0150">
      <w:pPr>
        <w:spacing w:before="100" w:beforeAutospacing="1" w:after="100" w:afterAutospacing="1" w:line="240" w:lineRule="auto"/>
        <w:ind w:left="720"/>
        <w:rPr>
          <w:rFonts w:ascii="Century Gothic" w:hAnsi="Century Gothic"/>
          <w:sz w:val="21"/>
          <w:szCs w:val="21"/>
        </w:rPr>
      </w:pPr>
    </w:p>
    <w:p w14:paraId="42008282" w14:textId="77777777" w:rsidR="00FF0150" w:rsidRPr="00D93A26" w:rsidRDefault="00FF0150" w:rsidP="00FF0150">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fldChar w:fldCharType="begin"/>
      </w:r>
      <w:r w:rsidRPr="00D93A26">
        <w:rPr>
          <w:rFonts w:ascii="Century Gothic" w:hAnsi="Century Gothic"/>
          <w:sz w:val="21"/>
          <w:szCs w:val="21"/>
        </w:rPr>
        <w:instrText xml:space="preserve"> INCLUDEPICTURE "https://www.brunel.ac.uk/people/people-images/ashley-braganza/photo.jpg?v=20251119110700" \* MERGEFORMATINET </w:instrText>
      </w:r>
      <w:r w:rsidRPr="00D93A26">
        <w:rPr>
          <w:rFonts w:ascii="Century Gothic" w:hAnsi="Century Gothic"/>
          <w:sz w:val="21"/>
          <w:szCs w:val="21"/>
        </w:rPr>
        <w:fldChar w:fldCharType="separate"/>
      </w:r>
      <w:r w:rsidRPr="00D93A26">
        <w:rPr>
          <w:rFonts w:ascii="Century Gothic" w:hAnsi="Century Gothic"/>
          <w:noProof/>
          <w:sz w:val="21"/>
          <w:szCs w:val="21"/>
        </w:rPr>
        <w:drawing>
          <wp:inline distT="0" distB="0" distL="0" distR="0" wp14:anchorId="0ECBE9AF" wp14:editId="3FD08935">
            <wp:extent cx="1167716" cy="1751428"/>
            <wp:effectExtent l="0" t="0" r="1270" b="1270"/>
            <wp:docPr id="976175699" name="Picture 2" desc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78339" cy="1767362"/>
                    </a:xfrm>
                    <a:prstGeom prst="rect">
                      <a:avLst/>
                    </a:prstGeom>
                    <a:noFill/>
                    <a:ln>
                      <a:noFill/>
                    </a:ln>
                  </pic:spPr>
                </pic:pic>
              </a:graphicData>
            </a:graphic>
          </wp:inline>
        </w:drawing>
      </w:r>
      <w:r w:rsidRPr="00D93A26">
        <w:rPr>
          <w:rFonts w:ascii="Century Gothic" w:hAnsi="Century Gothic"/>
          <w:sz w:val="21"/>
          <w:szCs w:val="21"/>
        </w:rPr>
        <w:fldChar w:fldCharType="end"/>
      </w:r>
    </w:p>
    <w:p w14:paraId="289B930A" w14:textId="77777777" w:rsidR="00FF0150" w:rsidRPr="00D93A26" w:rsidRDefault="00FF0150" w:rsidP="00FF0150">
      <w:pPr>
        <w:spacing w:after="0" w:line="240" w:lineRule="auto"/>
        <w:ind w:firstLine="720"/>
        <w:rPr>
          <w:rFonts w:ascii="Century Gothic" w:hAnsi="Century Gothic"/>
          <w:b/>
          <w:bCs/>
          <w:sz w:val="21"/>
          <w:szCs w:val="21"/>
        </w:rPr>
      </w:pPr>
      <w:r w:rsidRPr="00D93A26">
        <w:rPr>
          <w:rFonts w:ascii="Century Gothic" w:hAnsi="Century Gothic"/>
          <w:b/>
          <w:bCs/>
          <w:sz w:val="21"/>
          <w:szCs w:val="21"/>
        </w:rPr>
        <w:t>Prof. Ashley Braganza</w:t>
      </w:r>
    </w:p>
    <w:p w14:paraId="7364A9FE" w14:textId="77777777" w:rsidR="00FF0150" w:rsidRPr="00D93A26" w:rsidRDefault="00FF0150" w:rsidP="00FF0150">
      <w:pPr>
        <w:spacing w:after="0" w:line="240" w:lineRule="auto"/>
        <w:ind w:left="720"/>
        <w:rPr>
          <w:rFonts w:ascii="Century Gothic" w:hAnsi="Century Gothic"/>
          <w:sz w:val="21"/>
          <w:szCs w:val="21"/>
        </w:rPr>
      </w:pPr>
      <w:hyperlink r:id="rId20" w:history="1">
        <w:r w:rsidRPr="00D93A26">
          <w:rPr>
            <w:rStyle w:val="Hyperlink"/>
            <w:rFonts w:ascii="Century Gothic" w:hAnsi="Century Gothic"/>
            <w:sz w:val="21"/>
            <w:szCs w:val="21"/>
          </w:rPr>
          <w:t>https://www.linkedin.com/in/ashley-braganza/</w:t>
        </w:r>
      </w:hyperlink>
    </w:p>
    <w:p w14:paraId="77DA5A6C" w14:textId="77777777" w:rsidR="00FF0150" w:rsidRDefault="00FF0150" w:rsidP="00FF0150">
      <w:pPr>
        <w:spacing w:before="100" w:beforeAutospacing="1" w:after="100" w:afterAutospacing="1" w:line="240" w:lineRule="auto"/>
        <w:ind w:left="720"/>
        <w:rPr>
          <w:rFonts w:ascii="Century Gothic" w:eastAsia="Times New Roman" w:hAnsi="Century Gothic" w:cs="Segoe UI"/>
          <w:color w:val="212529"/>
          <w:kern w:val="0"/>
          <w:sz w:val="21"/>
          <w:szCs w:val="21"/>
          <w14:ligatures w14:val="none"/>
        </w:rPr>
      </w:pPr>
      <w:r w:rsidRPr="00E424CF">
        <w:rPr>
          <w:rFonts w:ascii="Century Gothic" w:eastAsia="Times New Roman" w:hAnsi="Century Gothic" w:cs="Segoe UI"/>
          <w:color w:val="212529"/>
          <w:kern w:val="0"/>
          <w:sz w:val="21"/>
          <w:szCs w:val="21"/>
          <w14:ligatures w14:val="none"/>
        </w:rPr>
        <w:t>Professor Braganza is the Chair in Business Transformation and former Dean of Brunel Business School. He is an internationally recognised subject matter expert for organisational transformation. He is a passionate believer in student employability with a strong network of global contacts. He has extensive board level experience in academic and commercial environments. He is the Founder and co-Director of Brunel’s interdisciplinary Research Centre for Artificial Intelligence.</w:t>
      </w:r>
    </w:p>
    <w:p w14:paraId="7A497249" w14:textId="77777777" w:rsidR="004A0D6B" w:rsidRPr="00D93A26" w:rsidRDefault="004A0D6B" w:rsidP="004A0D6B">
      <w:pPr>
        <w:spacing w:before="100" w:beforeAutospacing="1" w:after="100" w:afterAutospacing="1" w:line="240" w:lineRule="auto"/>
        <w:ind w:left="720"/>
        <w:rPr>
          <w:rFonts w:ascii="Century Gothic" w:hAnsi="Century Gothic"/>
          <w:sz w:val="21"/>
          <w:szCs w:val="21"/>
        </w:rPr>
      </w:pPr>
    </w:p>
    <w:p w14:paraId="4DEF55E6" w14:textId="46B73749" w:rsidR="004A0D6B" w:rsidRPr="00D93A26" w:rsidRDefault="004A0D6B" w:rsidP="004A0D6B">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lastRenderedPageBreak/>
        <w:fldChar w:fldCharType="begin"/>
      </w:r>
      <w:r w:rsidRPr="00D93A26">
        <w:rPr>
          <w:rFonts w:ascii="Century Gothic" w:hAnsi="Century Gothic"/>
          <w:sz w:val="21"/>
          <w:szCs w:val="21"/>
        </w:rPr>
        <w:instrText xml:space="preserve"> INCLUDEPICTURE "https://m.media-amazon.com/images/S/amzn-author-media-prod/g3hopi6iavbmd4c2u9meoe415u._SY450_CR0%2C0%2C450%2C450_.jpg" \* MERGEFORMATINET </w:instrText>
      </w:r>
      <w:r w:rsidRPr="00D93A26">
        <w:rPr>
          <w:rFonts w:ascii="Century Gothic" w:hAnsi="Century Gothic"/>
          <w:sz w:val="21"/>
          <w:szCs w:val="21"/>
        </w:rPr>
        <w:fldChar w:fldCharType="separate"/>
      </w:r>
      <w:r w:rsidRPr="00D93A26">
        <w:rPr>
          <w:rFonts w:ascii="Century Gothic" w:hAnsi="Century Gothic"/>
          <w:noProof/>
          <w:sz w:val="21"/>
          <w:szCs w:val="21"/>
        </w:rPr>
        <w:drawing>
          <wp:inline distT="0" distB="0" distL="0" distR="0" wp14:anchorId="237EC572" wp14:editId="470BD410">
            <wp:extent cx="1292087" cy="1292087"/>
            <wp:effectExtent l="0" t="0" r="3810" b="3810"/>
            <wp:docPr id="143750375" name="Picture 2" descr="Amazon.in: Gerard George: books, biography, latest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mazon.in: Gerard George: books, biography, latest upda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03895" cy="1303895"/>
                    </a:xfrm>
                    <a:prstGeom prst="rect">
                      <a:avLst/>
                    </a:prstGeom>
                    <a:noFill/>
                    <a:ln>
                      <a:noFill/>
                    </a:ln>
                  </pic:spPr>
                </pic:pic>
              </a:graphicData>
            </a:graphic>
          </wp:inline>
        </w:drawing>
      </w:r>
      <w:r w:rsidRPr="00D93A26">
        <w:rPr>
          <w:rFonts w:ascii="Century Gothic" w:hAnsi="Century Gothic"/>
          <w:sz w:val="21"/>
          <w:szCs w:val="21"/>
        </w:rPr>
        <w:fldChar w:fldCharType="end"/>
      </w:r>
    </w:p>
    <w:p w14:paraId="7B5F49D9" w14:textId="5F8DDC63" w:rsidR="004A0D6B" w:rsidRPr="00D93A26" w:rsidRDefault="004A0D6B" w:rsidP="00D93A26">
      <w:pPr>
        <w:spacing w:before="100" w:beforeAutospacing="1" w:after="100" w:afterAutospacing="1" w:line="240" w:lineRule="auto"/>
        <w:ind w:left="720"/>
        <w:rPr>
          <w:rFonts w:ascii="Century Gothic" w:hAnsi="Century Gothic"/>
          <w:sz w:val="21"/>
          <w:szCs w:val="21"/>
        </w:rPr>
      </w:pPr>
      <w:r w:rsidRPr="00D93A26">
        <w:rPr>
          <w:rStyle w:val="Strong"/>
          <w:rFonts w:ascii="Century Gothic" w:hAnsi="Century Gothic"/>
          <w:sz w:val="21"/>
          <w:szCs w:val="21"/>
        </w:rPr>
        <w:t xml:space="preserve">Prof. Gerry George </w:t>
      </w:r>
      <w:r w:rsidRPr="00D93A26">
        <w:rPr>
          <w:rFonts w:ascii="Century Gothic" w:hAnsi="Century Gothic"/>
          <w:sz w:val="21"/>
          <w:szCs w:val="21"/>
        </w:rPr>
        <w:br/>
      </w:r>
      <w:hyperlink r:id="rId22" w:tgtFrame="_new" w:history="1">
        <w:r w:rsidRPr="00D93A26">
          <w:rPr>
            <w:rStyle w:val="Hyperlink"/>
            <w:rFonts w:ascii="Century Gothic" w:hAnsi="Century Gothic"/>
            <w:sz w:val="21"/>
            <w:szCs w:val="21"/>
          </w:rPr>
          <w:t>https://my.linkedin.com/in/gerry-george-a713505</w:t>
        </w:r>
      </w:hyperlink>
      <w:r w:rsidRPr="00D93A26">
        <w:rPr>
          <w:rFonts w:ascii="Century Gothic" w:hAnsi="Century Gothic"/>
          <w:sz w:val="21"/>
          <w:szCs w:val="21"/>
        </w:rPr>
        <w:t xml:space="preserve"> </w:t>
      </w:r>
    </w:p>
    <w:p w14:paraId="53A8BA2A" w14:textId="490FFF67" w:rsidR="004A0D6B" w:rsidRPr="00D93A26" w:rsidRDefault="004A0D6B" w:rsidP="004A0D6B">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t>Prof. Gerry George is Group Managing Director at International Medical University, Malaysia. He is a globally recognised scholar in entrepreneurship and innovation, with prior leadership roles at Singapore Management University and Imperial College Business School. He has also been associated with London Business School and leading global universities. His work bridges academia, policy, and impact investing. Prof. George continues to contribute to global entrepreneurship ecosystems and academic thought leadership.</w:t>
      </w:r>
    </w:p>
    <w:p w14:paraId="512BA6D0" w14:textId="77777777" w:rsidR="004A0D6B" w:rsidRPr="00D93A26" w:rsidRDefault="004A0D6B" w:rsidP="004A0D6B">
      <w:pPr>
        <w:pStyle w:val="ListParagraph"/>
        <w:rPr>
          <w:rFonts w:ascii="Century Gothic" w:hAnsi="Century Gothic"/>
          <w:sz w:val="21"/>
          <w:szCs w:val="21"/>
        </w:rPr>
      </w:pPr>
    </w:p>
    <w:p w14:paraId="2D953C00" w14:textId="03A2EB13" w:rsidR="004A0D6B" w:rsidRPr="00D93A26" w:rsidRDefault="004A0D6B" w:rsidP="004A0D6B">
      <w:pPr>
        <w:spacing w:before="100" w:beforeAutospacing="1" w:after="100" w:afterAutospacing="1" w:line="240" w:lineRule="auto"/>
        <w:ind w:left="720"/>
        <w:rPr>
          <w:rFonts w:ascii="Century Gothic" w:hAnsi="Century Gothic"/>
          <w:sz w:val="21"/>
          <w:szCs w:val="21"/>
        </w:rPr>
      </w:pPr>
      <w:r w:rsidRPr="00D93A26">
        <w:rPr>
          <w:rFonts w:ascii="Century Gothic" w:hAnsi="Century Gothic"/>
          <w:noProof/>
          <w:sz w:val="21"/>
          <w:szCs w:val="21"/>
        </w:rPr>
        <w:drawing>
          <wp:inline distT="0" distB="0" distL="0" distR="0" wp14:anchorId="1C20E7B6" wp14:editId="3565E040">
            <wp:extent cx="1271905" cy="1192530"/>
            <wp:effectExtent l="0" t="0" r="0" b="1270"/>
            <wp:docPr id="1289281657" name="Picture 6" descr="S Ramakrishna (Rama) Velamuri (方睿哲) - Hyderab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 Ramakrishna (Rama) Velamuri (方睿哲) - Hyderabad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71905" cy="1192530"/>
                    </a:xfrm>
                    <a:prstGeom prst="rect">
                      <a:avLst/>
                    </a:prstGeom>
                    <a:noFill/>
                    <a:ln>
                      <a:noFill/>
                    </a:ln>
                  </pic:spPr>
                </pic:pic>
              </a:graphicData>
            </a:graphic>
          </wp:inline>
        </w:drawing>
      </w:r>
    </w:p>
    <w:p w14:paraId="11A1064B" w14:textId="147E9AD7" w:rsidR="004A0D6B" w:rsidRPr="00D93A26" w:rsidRDefault="004A0D6B" w:rsidP="00D93A26">
      <w:pPr>
        <w:spacing w:before="100" w:beforeAutospacing="1" w:after="100" w:afterAutospacing="1" w:line="240" w:lineRule="auto"/>
        <w:ind w:left="720"/>
        <w:rPr>
          <w:rFonts w:ascii="Century Gothic" w:hAnsi="Century Gothic"/>
          <w:sz w:val="21"/>
          <w:szCs w:val="21"/>
        </w:rPr>
      </w:pPr>
      <w:r w:rsidRPr="00D93A26">
        <w:rPr>
          <w:rStyle w:val="Strong"/>
          <w:rFonts w:ascii="Century Gothic" w:hAnsi="Century Gothic"/>
          <w:sz w:val="21"/>
          <w:szCs w:val="21"/>
        </w:rPr>
        <w:t xml:space="preserve">Dr. S. Ramakrishna </w:t>
      </w:r>
      <w:proofErr w:type="spellStart"/>
      <w:r w:rsidRPr="00D93A26">
        <w:rPr>
          <w:rStyle w:val="Strong"/>
          <w:rFonts w:ascii="Century Gothic" w:hAnsi="Century Gothic"/>
          <w:sz w:val="21"/>
          <w:szCs w:val="21"/>
        </w:rPr>
        <w:t>Velamuri</w:t>
      </w:r>
      <w:proofErr w:type="spellEnd"/>
      <w:r w:rsidRPr="00D93A26">
        <w:rPr>
          <w:rStyle w:val="Strong"/>
          <w:rFonts w:ascii="Century Gothic" w:hAnsi="Century Gothic"/>
          <w:sz w:val="21"/>
          <w:szCs w:val="21"/>
        </w:rPr>
        <w:t xml:space="preserve"> </w:t>
      </w:r>
      <w:r w:rsidRPr="00D93A26">
        <w:rPr>
          <w:rFonts w:ascii="Century Gothic" w:hAnsi="Century Gothic"/>
          <w:sz w:val="21"/>
          <w:szCs w:val="21"/>
        </w:rPr>
        <w:br/>
      </w:r>
      <w:hyperlink r:id="rId24" w:tgtFrame="_new" w:history="1">
        <w:r w:rsidRPr="00D93A26">
          <w:rPr>
            <w:rStyle w:val="Hyperlink"/>
            <w:rFonts w:ascii="Century Gothic" w:hAnsi="Century Gothic"/>
            <w:sz w:val="21"/>
            <w:szCs w:val="21"/>
          </w:rPr>
          <w:t>https://in.linkedin.com/in/ramavelamuri</w:t>
        </w:r>
      </w:hyperlink>
      <w:r w:rsidRPr="00D93A26">
        <w:rPr>
          <w:rFonts w:ascii="Century Gothic" w:hAnsi="Century Gothic"/>
          <w:sz w:val="21"/>
          <w:szCs w:val="21"/>
        </w:rPr>
        <w:t xml:space="preserve"> </w:t>
      </w:r>
    </w:p>
    <w:p w14:paraId="172E79D9" w14:textId="1C7324BD" w:rsidR="004A0D6B" w:rsidRPr="00D93A26" w:rsidRDefault="004A0D6B" w:rsidP="004A0D6B">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t xml:space="preserve">Dr. Rama </w:t>
      </w:r>
      <w:proofErr w:type="spellStart"/>
      <w:r w:rsidRPr="00D93A26">
        <w:rPr>
          <w:rFonts w:ascii="Century Gothic" w:hAnsi="Century Gothic"/>
          <w:sz w:val="21"/>
          <w:szCs w:val="21"/>
        </w:rPr>
        <w:t>Velamuri</w:t>
      </w:r>
      <w:proofErr w:type="spellEnd"/>
      <w:r w:rsidRPr="00D93A26">
        <w:rPr>
          <w:rFonts w:ascii="Century Gothic" w:hAnsi="Century Gothic"/>
          <w:sz w:val="21"/>
          <w:szCs w:val="21"/>
        </w:rPr>
        <w:t xml:space="preserve"> is a Professor specialising in entrepreneurship, business model innovation, and business ethics. He serves as Dean of the School of Management at Mahindra University. He has previously taught at CEIBS (Shanghai) and IESE Business School. His research is widely cited and includes award-winning case studies. Dr. </w:t>
      </w:r>
      <w:proofErr w:type="spellStart"/>
      <w:r w:rsidRPr="00D93A26">
        <w:rPr>
          <w:rFonts w:ascii="Century Gothic" w:hAnsi="Century Gothic"/>
          <w:sz w:val="21"/>
          <w:szCs w:val="21"/>
        </w:rPr>
        <w:t>Velamuri</w:t>
      </w:r>
      <w:proofErr w:type="spellEnd"/>
      <w:r w:rsidRPr="00D93A26">
        <w:rPr>
          <w:rFonts w:ascii="Century Gothic" w:hAnsi="Century Gothic"/>
          <w:sz w:val="21"/>
          <w:szCs w:val="21"/>
        </w:rPr>
        <w:t xml:space="preserve"> contributes significantly to advancing entrepreneurship education and research globally.</w:t>
      </w:r>
    </w:p>
    <w:p w14:paraId="0D9242ED" w14:textId="77777777" w:rsidR="00FF0150" w:rsidRDefault="00FF0150" w:rsidP="00FF0150">
      <w:pPr>
        <w:spacing w:before="100" w:beforeAutospacing="1" w:after="100" w:afterAutospacing="1" w:line="240" w:lineRule="auto"/>
        <w:ind w:left="720"/>
      </w:pPr>
      <w:r>
        <w:fldChar w:fldCharType="begin"/>
      </w:r>
      <w:r>
        <w:instrText xml:space="preserve"> INCLUDEPICTURE "https://api.research.unsw.edu.au/sites/default/files/images/profile/John%20Roberts%20cropped.jpg" \* MERGEFORMATINET </w:instrText>
      </w:r>
      <w:r>
        <w:fldChar w:fldCharType="separate"/>
      </w:r>
      <w:r>
        <w:rPr>
          <w:noProof/>
        </w:rPr>
        <w:drawing>
          <wp:inline distT="0" distB="0" distL="0" distR="0" wp14:anchorId="26C42DEF" wp14:editId="4F22FA85">
            <wp:extent cx="1167130" cy="1203042"/>
            <wp:effectExtent l="0" t="0" r="1270" b="3810"/>
            <wp:docPr id="869939354" name="Picture 3" descr="Scientia Professor John Rob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ientia Professor John Robert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86921" cy="1223442"/>
                    </a:xfrm>
                    <a:prstGeom prst="rect">
                      <a:avLst/>
                    </a:prstGeom>
                    <a:noFill/>
                    <a:ln>
                      <a:noFill/>
                    </a:ln>
                  </pic:spPr>
                </pic:pic>
              </a:graphicData>
            </a:graphic>
          </wp:inline>
        </w:drawing>
      </w:r>
      <w:r>
        <w:fldChar w:fldCharType="end"/>
      </w:r>
    </w:p>
    <w:p w14:paraId="3F1E449B" w14:textId="77777777" w:rsidR="00FF0150" w:rsidRDefault="00FF0150" w:rsidP="00FF0150">
      <w:pPr>
        <w:spacing w:after="0" w:line="240" w:lineRule="auto"/>
        <w:ind w:left="720"/>
        <w:rPr>
          <w:rFonts w:ascii="Century Gothic" w:hAnsi="Century Gothic"/>
          <w:b/>
          <w:bCs/>
          <w:sz w:val="21"/>
          <w:szCs w:val="21"/>
        </w:rPr>
      </w:pPr>
      <w:r w:rsidRPr="00D93A26">
        <w:rPr>
          <w:rFonts w:ascii="Century Gothic" w:hAnsi="Century Gothic"/>
          <w:b/>
          <w:bCs/>
          <w:sz w:val="21"/>
          <w:szCs w:val="21"/>
        </w:rPr>
        <w:lastRenderedPageBreak/>
        <w:t>Prof</w:t>
      </w:r>
      <w:r>
        <w:rPr>
          <w:rFonts w:ascii="Century Gothic" w:hAnsi="Century Gothic"/>
          <w:b/>
          <w:bCs/>
          <w:sz w:val="21"/>
          <w:szCs w:val="21"/>
        </w:rPr>
        <w:t>.</w:t>
      </w:r>
      <w:r w:rsidRPr="00D93A26">
        <w:rPr>
          <w:rFonts w:ascii="Century Gothic" w:hAnsi="Century Gothic"/>
          <w:b/>
          <w:bCs/>
          <w:sz w:val="21"/>
          <w:szCs w:val="21"/>
        </w:rPr>
        <w:t xml:space="preserve"> John Roberts</w:t>
      </w:r>
    </w:p>
    <w:p w14:paraId="073AC53B" w14:textId="77777777" w:rsidR="00FF0150" w:rsidRDefault="00FF0150" w:rsidP="00FF0150">
      <w:pPr>
        <w:spacing w:after="0" w:line="240" w:lineRule="auto"/>
        <w:ind w:left="720"/>
        <w:rPr>
          <w:rFonts w:ascii="Century Gothic" w:hAnsi="Century Gothic"/>
          <w:sz w:val="21"/>
          <w:szCs w:val="21"/>
        </w:rPr>
      </w:pPr>
      <w:hyperlink r:id="rId26" w:history="1">
        <w:r w:rsidRPr="00876DE6">
          <w:rPr>
            <w:rStyle w:val="Hyperlink"/>
            <w:rFonts w:ascii="Century Gothic" w:hAnsi="Century Gothic"/>
            <w:sz w:val="21"/>
            <w:szCs w:val="21"/>
          </w:rPr>
          <w:t>https://www.linkedin.com/in/john-roberts-b9823a21/</w:t>
        </w:r>
      </w:hyperlink>
    </w:p>
    <w:p w14:paraId="74AD1084" w14:textId="77777777" w:rsidR="00FF0150" w:rsidRDefault="00FF0150" w:rsidP="00FF0150">
      <w:pPr>
        <w:spacing w:after="0" w:line="240" w:lineRule="auto"/>
        <w:ind w:left="720"/>
        <w:rPr>
          <w:rFonts w:ascii="Century Gothic" w:hAnsi="Century Gothic"/>
          <w:sz w:val="21"/>
          <w:szCs w:val="21"/>
        </w:rPr>
      </w:pPr>
    </w:p>
    <w:p w14:paraId="2E5F9EFA" w14:textId="77777777" w:rsidR="00FF0150" w:rsidRDefault="00FF0150" w:rsidP="00FF0150">
      <w:pPr>
        <w:spacing w:after="0" w:line="240" w:lineRule="auto"/>
        <w:ind w:left="720"/>
        <w:rPr>
          <w:rFonts w:ascii="Century Gothic" w:hAnsi="Century Gothic"/>
          <w:sz w:val="21"/>
          <w:szCs w:val="21"/>
        </w:rPr>
      </w:pPr>
      <w:r w:rsidRPr="00E424CF">
        <w:rPr>
          <w:rFonts w:ascii="Century Gothic" w:hAnsi="Century Gothic"/>
          <w:sz w:val="21"/>
          <w:szCs w:val="21"/>
        </w:rPr>
        <w:t>Prof. John Roberts is a Scientia Professor at the University of New South Wales. He is a Fellow of Fudan University, London Business School, and the Academy of Social Sciences in Australia. He is a highly acclaimed scholar in marketing science, recognised with the Buck Weaver Award. He also received the Sir Charles McGrath Award for lifetime achievement in marketing. Prof. Roberts founded the strategic consulting firm Marketing Insights. In 2023, he was appointed a Member of the Order of Australia</w:t>
      </w:r>
    </w:p>
    <w:p w14:paraId="64EA3740" w14:textId="77777777" w:rsidR="008C40F0" w:rsidRDefault="008C40F0" w:rsidP="00FF0150">
      <w:pPr>
        <w:spacing w:after="0" w:line="240" w:lineRule="auto"/>
        <w:ind w:left="720"/>
        <w:rPr>
          <w:rFonts w:ascii="Century Gothic" w:hAnsi="Century Gothic"/>
          <w:sz w:val="21"/>
          <w:szCs w:val="21"/>
        </w:rPr>
      </w:pPr>
    </w:p>
    <w:p w14:paraId="77523674" w14:textId="77777777" w:rsidR="008C40F0" w:rsidRDefault="008C40F0" w:rsidP="00FF0150">
      <w:pPr>
        <w:spacing w:after="0" w:line="240" w:lineRule="auto"/>
        <w:ind w:left="720"/>
        <w:rPr>
          <w:rFonts w:ascii="Century Gothic" w:hAnsi="Century Gothic"/>
          <w:sz w:val="21"/>
          <w:szCs w:val="21"/>
        </w:rPr>
      </w:pPr>
    </w:p>
    <w:p w14:paraId="23537F22" w14:textId="77777777" w:rsidR="008C40F0" w:rsidRDefault="008C40F0" w:rsidP="00FF0150">
      <w:pPr>
        <w:spacing w:after="0" w:line="240" w:lineRule="auto"/>
        <w:ind w:left="720"/>
        <w:rPr>
          <w:rFonts w:ascii="Century Gothic" w:hAnsi="Century Gothic"/>
          <w:sz w:val="21"/>
          <w:szCs w:val="21"/>
        </w:rPr>
      </w:pPr>
    </w:p>
    <w:p w14:paraId="3736AB44" w14:textId="77777777" w:rsidR="008C40F0" w:rsidRPr="00D93A26" w:rsidRDefault="008C40F0" w:rsidP="00FF0150">
      <w:pPr>
        <w:spacing w:after="0" w:line="240" w:lineRule="auto"/>
        <w:ind w:left="720"/>
        <w:rPr>
          <w:rFonts w:ascii="Century Gothic" w:hAnsi="Century Gothic"/>
          <w:sz w:val="21"/>
          <w:szCs w:val="21"/>
        </w:rPr>
      </w:pPr>
    </w:p>
    <w:p w14:paraId="25629C70" w14:textId="77777777" w:rsidR="00FF0150" w:rsidRPr="00D93A26" w:rsidRDefault="00FF0150" w:rsidP="00FF0150">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fldChar w:fldCharType="begin"/>
      </w:r>
      <w:r w:rsidRPr="00D93A26">
        <w:rPr>
          <w:rFonts w:ascii="Century Gothic" w:hAnsi="Century Gothic"/>
          <w:sz w:val="21"/>
          <w:szCs w:val="21"/>
        </w:rPr>
        <w:instrText xml:space="preserve"> INCLUDEPICTURE "https://mdi.ac.in/resources/admin_uploads/faculty/51561DSC_8922.jpeg" \* MERGEFORMATINET </w:instrText>
      </w:r>
      <w:r w:rsidRPr="00D93A26">
        <w:rPr>
          <w:rFonts w:ascii="Century Gothic" w:hAnsi="Century Gothic"/>
          <w:sz w:val="21"/>
          <w:szCs w:val="21"/>
        </w:rPr>
        <w:fldChar w:fldCharType="separate"/>
      </w:r>
      <w:r w:rsidRPr="00D93A26">
        <w:rPr>
          <w:rFonts w:ascii="Century Gothic" w:hAnsi="Century Gothic"/>
          <w:noProof/>
          <w:sz w:val="21"/>
          <w:szCs w:val="21"/>
        </w:rPr>
        <w:drawing>
          <wp:inline distT="0" distB="0" distL="0" distR="0" wp14:anchorId="0BF1B236" wp14:editId="524E78B0">
            <wp:extent cx="1219200" cy="1216153"/>
            <wp:effectExtent l="0" t="0" r="0" b="3175"/>
            <wp:docPr id="551445264" name="Picture 2"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89773" name="Picture 2" descr="A person in a suit and tie&#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30007" cy="1226933"/>
                    </a:xfrm>
                    <a:prstGeom prst="rect">
                      <a:avLst/>
                    </a:prstGeom>
                    <a:noFill/>
                    <a:ln>
                      <a:noFill/>
                    </a:ln>
                  </pic:spPr>
                </pic:pic>
              </a:graphicData>
            </a:graphic>
          </wp:inline>
        </w:drawing>
      </w:r>
      <w:r w:rsidRPr="00D93A26">
        <w:rPr>
          <w:rFonts w:ascii="Century Gothic" w:hAnsi="Century Gothic"/>
          <w:sz w:val="21"/>
          <w:szCs w:val="21"/>
        </w:rPr>
        <w:fldChar w:fldCharType="end"/>
      </w:r>
    </w:p>
    <w:p w14:paraId="53183054" w14:textId="77777777" w:rsidR="00FF0150" w:rsidRPr="00D93A26" w:rsidRDefault="00FF0150" w:rsidP="00FF0150">
      <w:pPr>
        <w:spacing w:before="100" w:beforeAutospacing="1" w:after="100" w:afterAutospacing="1" w:line="240" w:lineRule="auto"/>
        <w:ind w:left="720"/>
        <w:rPr>
          <w:rFonts w:ascii="Century Gothic" w:hAnsi="Century Gothic"/>
          <w:sz w:val="21"/>
          <w:szCs w:val="21"/>
        </w:rPr>
      </w:pPr>
      <w:r w:rsidRPr="00D93A26">
        <w:rPr>
          <w:rStyle w:val="Strong"/>
          <w:rFonts w:ascii="Century Gothic" w:hAnsi="Century Gothic"/>
          <w:sz w:val="21"/>
          <w:szCs w:val="21"/>
        </w:rPr>
        <w:t xml:space="preserve">Prof. Arvind Sahay </w:t>
      </w:r>
      <w:r w:rsidRPr="00D93A26">
        <w:rPr>
          <w:rFonts w:ascii="Century Gothic" w:hAnsi="Century Gothic"/>
          <w:sz w:val="21"/>
          <w:szCs w:val="21"/>
        </w:rPr>
        <w:br/>
      </w:r>
      <w:hyperlink r:id="rId28" w:tgtFrame="_new" w:history="1">
        <w:r w:rsidRPr="00D93A26">
          <w:rPr>
            <w:rStyle w:val="Hyperlink"/>
            <w:rFonts w:ascii="Century Gothic" w:hAnsi="Century Gothic"/>
            <w:sz w:val="21"/>
            <w:szCs w:val="21"/>
          </w:rPr>
          <w:t>https://in.linkedin.com/in/arvind-sahay-0944b02</w:t>
        </w:r>
      </w:hyperlink>
      <w:r w:rsidRPr="00D93A26">
        <w:rPr>
          <w:rFonts w:ascii="Century Gothic" w:hAnsi="Century Gothic"/>
          <w:sz w:val="21"/>
          <w:szCs w:val="21"/>
        </w:rPr>
        <w:t xml:space="preserve"> </w:t>
      </w:r>
    </w:p>
    <w:p w14:paraId="6202F6D5" w14:textId="77777777" w:rsidR="00FF0150" w:rsidRPr="00D93A26" w:rsidRDefault="00FF0150" w:rsidP="00FF0150">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t>Prof. Arvind Sahay is Director and Professor of Marketing and International Business at MDI Gurgaon. He previously served as a faculty member at IIM Ahmedabad and London Business School. With extensive experience in global academia, he brings deep expertise in marketing, strategy, and international business. His academic leadership spans research, teaching, and institutional development. Prof. Sahay is widely respected for his contributions to management education globally.</w:t>
      </w:r>
    </w:p>
    <w:p w14:paraId="1D3A2125" w14:textId="77777777" w:rsidR="00B77602" w:rsidRPr="00D93A26" w:rsidRDefault="00B77602" w:rsidP="00B77602">
      <w:pPr>
        <w:spacing w:before="100" w:beforeAutospacing="1" w:after="100" w:afterAutospacing="1" w:line="240" w:lineRule="auto"/>
        <w:ind w:left="720"/>
        <w:rPr>
          <w:rFonts w:ascii="Century Gothic" w:hAnsi="Century Gothic"/>
          <w:sz w:val="21"/>
          <w:szCs w:val="21"/>
        </w:rPr>
      </w:pPr>
    </w:p>
    <w:p w14:paraId="7C40556B" w14:textId="77777777" w:rsidR="00B77602" w:rsidRPr="00D93A26" w:rsidRDefault="00B77602" w:rsidP="00B77602">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fldChar w:fldCharType="begin"/>
      </w:r>
      <w:r w:rsidRPr="00D93A26">
        <w:rPr>
          <w:rFonts w:ascii="Century Gothic" w:hAnsi="Century Gothic"/>
          <w:sz w:val="21"/>
          <w:szCs w:val="21"/>
        </w:rPr>
        <w:instrText xml:space="preserve"> INCLUDEPICTURE "https://d3vtxdl4wke3e9.cloudfront.net/uploads/resized/all/1347128/Koen-Vandenbempt2_9aa27bcd255a7b6dd7dd89c4866a11df" \* MERGEFORMATINET </w:instrText>
      </w:r>
      <w:r w:rsidRPr="00D93A26">
        <w:rPr>
          <w:rFonts w:ascii="Century Gothic" w:hAnsi="Century Gothic"/>
          <w:sz w:val="21"/>
          <w:szCs w:val="21"/>
        </w:rPr>
        <w:fldChar w:fldCharType="separate"/>
      </w:r>
      <w:r w:rsidRPr="00D93A26">
        <w:rPr>
          <w:rFonts w:ascii="Century Gothic" w:hAnsi="Century Gothic"/>
          <w:noProof/>
          <w:sz w:val="21"/>
          <w:szCs w:val="21"/>
        </w:rPr>
        <w:drawing>
          <wp:inline distT="0" distB="0" distL="0" distR="0" wp14:anchorId="14E26BFA" wp14:editId="44FC590C">
            <wp:extent cx="1216855" cy="1216855"/>
            <wp:effectExtent l="0" t="0" r="2540" b="2540"/>
            <wp:docPr id="477334619" name="Picture 1" descr="Koen Vandenbemp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en Vandenbempt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38506" cy="1238506"/>
                    </a:xfrm>
                    <a:prstGeom prst="rect">
                      <a:avLst/>
                    </a:prstGeom>
                    <a:noFill/>
                    <a:ln>
                      <a:noFill/>
                    </a:ln>
                  </pic:spPr>
                </pic:pic>
              </a:graphicData>
            </a:graphic>
          </wp:inline>
        </w:drawing>
      </w:r>
      <w:r w:rsidRPr="00D93A26">
        <w:rPr>
          <w:rFonts w:ascii="Century Gothic" w:hAnsi="Century Gothic"/>
          <w:sz w:val="21"/>
          <w:szCs w:val="21"/>
        </w:rPr>
        <w:fldChar w:fldCharType="end"/>
      </w:r>
    </w:p>
    <w:p w14:paraId="68FE65DD" w14:textId="4D0B80FB" w:rsidR="00B77602" w:rsidRPr="00D93A26" w:rsidRDefault="00D93A26" w:rsidP="00D93A26">
      <w:pPr>
        <w:spacing w:after="0" w:line="240" w:lineRule="auto"/>
        <w:ind w:firstLine="720"/>
        <w:rPr>
          <w:rFonts w:ascii="Century Gothic" w:hAnsi="Century Gothic"/>
          <w:b/>
          <w:bCs/>
          <w:sz w:val="21"/>
          <w:szCs w:val="21"/>
        </w:rPr>
      </w:pPr>
      <w:proofErr w:type="spellStart"/>
      <w:r>
        <w:rPr>
          <w:rFonts w:ascii="Century Gothic" w:hAnsi="Century Gothic"/>
          <w:b/>
          <w:bCs/>
          <w:sz w:val="21"/>
          <w:szCs w:val="21"/>
        </w:rPr>
        <w:t>Dr.</w:t>
      </w:r>
      <w:r w:rsidR="00B77602" w:rsidRPr="00D93A26">
        <w:rPr>
          <w:rFonts w:ascii="Century Gothic" w:hAnsi="Century Gothic"/>
          <w:b/>
          <w:bCs/>
          <w:sz w:val="21"/>
          <w:szCs w:val="21"/>
        </w:rPr>
        <w:t>Koen</w:t>
      </w:r>
      <w:proofErr w:type="spellEnd"/>
      <w:r w:rsidR="00B77602" w:rsidRPr="00D93A26">
        <w:rPr>
          <w:rFonts w:ascii="Century Gothic" w:hAnsi="Century Gothic"/>
          <w:b/>
          <w:bCs/>
          <w:sz w:val="21"/>
          <w:szCs w:val="21"/>
        </w:rPr>
        <w:t xml:space="preserve"> </w:t>
      </w:r>
      <w:proofErr w:type="spellStart"/>
      <w:r w:rsidR="00B77602" w:rsidRPr="00D93A26">
        <w:rPr>
          <w:rFonts w:ascii="Century Gothic" w:hAnsi="Century Gothic"/>
          <w:b/>
          <w:bCs/>
          <w:sz w:val="21"/>
          <w:szCs w:val="21"/>
        </w:rPr>
        <w:t>Vandenbempt</w:t>
      </w:r>
      <w:proofErr w:type="spellEnd"/>
    </w:p>
    <w:p w14:paraId="27ACF513" w14:textId="08E3A77B" w:rsidR="00B77602" w:rsidRPr="00D93A26" w:rsidRDefault="00B77602" w:rsidP="00B77602">
      <w:pPr>
        <w:spacing w:after="0" w:line="240" w:lineRule="auto"/>
        <w:ind w:left="720"/>
        <w:rPr>
          <w:rFonts w:ascii="Century Gothic" w:hAnsi="Century Gothic"/>
          <w:sz w:val="21"/>
          <w:szCs w:val="21"/>
        </w:rPr>
      </w:pPr>
      <w:hyperlink r:id="rId30" w:history="1">
        <w:r w:rsidRPr="00D93A26">
          <w:rPr>
            <w:rStyle w:val="Hyperlink"/>
            <w:rFonts w:ascii="Century Gothic" w:hAnsi="Century Gothic"/>
            <w:sz w:val="21"/>
            <w:szCs w:val="21"/>
          </w:rPr>
          <w:t>https://www.linkedin.com/in/koenvandenbempt/</w:t>
        </w:r>
      </w:hyperlink>
    </w:p>
    <w:p w14:paraId="3CC1D52F" w14:textId="77777777" w:rsidR="00B77602" w:rsidRPr="00D93A26" w:rsidRDefault="00B77602" w:rsidP="00B77602">
      <w:pPr>
        <w:spacing w:after="0" w:line="240" w:lineRule="auto"/>
        <w:ind w:left="720"/>
        <w:rPr>
          <w:rFonts w:ascii="Century Gothic" w:hAnsi="Century Gothic"/>
          <w:sz w:val="21"/>
          <w:szCs w:val="21"/>
        </w:rPr>
      </w:pPr>
    </w:p>
    <w:p w14:paraId="78F33586" w14:textId="2F319670" w:rsidR="004A0D6B" w:rsidRPr="00D93A26" w:rsidRDefault="00E424CF" w:rsidP="004A0D6B">
      <w:pPr>
        <w:spacing w:before="100" w:beforeAutospacing="1" w:after="100" w:afterAutospacing="1" w:line="240" w:lineRule="auto"/>
        <w:ind w:left="720"/>
        <w:rPr>
          <w:rStyle w:val="Emphasis"/>
          <w:rFonts w:ascii="Century Gothic" w:hAnsi="Century Gothic"/>
          <w:i w:val="0"/>
          <w:iCs w:val="0"/>
          <w:sz w:val="21"/>
          <w:szCs w:val="21"/>
        </w:rPr>
      </w:pPr>
      <w:r w:rsidRPr="00E424CF">
        <w:rPr>
          <w:rFonts w:ascii="Century Gothic" w:hAnsi="Century Gothic"/>
          <w:sz w:val="21"/>
          <w:szCs w:val="21"/>
        </w:rPr>
        <w:lastRenderedPageBreak/>
        <w:t xml:space="preserve">Prof. Koen </w:t>
      </w:r>
      <w:proofErr w:type="spellStart"/>
      <w:r w:rsidRPr="00E424CF">
        <w:rPr>
          <w:rFonts w:ascii="Century Gothic" w:hAnsi="Century Gothic"/>
          <w:sz w:val="21"/>
          <w:szCs w:val="21"/>
        </w:rPr>
        <w:t>Vandenbempt</w:t>
      </w:r>
      <w:proofErr w:type="spellEnd"/>
      <w:r w:rsidRPr="00E424CF">
        <w:rPr>
          <w:rFonts w:ascii="Century Gothic" w:hAnsi="Century Gothic"/>
          <w:sz w:val="21"/>
          <w:szCs w:val="21"/>
        </w:rPr>
        <w:t xml:space="preserve"> is professor of Strategic Management and Associate Dean for Internationalization. He is a former dean at the Faculty of Business and Economics, University of Antwerp. Koen serves on the EFMD </w:t>
      </w:r>
      <w:proofErr w:type="spellStart"/>
      <w:r w:rsidRPr="00E424CF">
        <w:rPr>
          <w:rFonts w:ascii="Century Gothic" w:hAnsi="Century Gothic"/>
          <w:sz w:val="21"/>
          <w:szCs w:val="21"/>
        </w:rPr>
        <w:t>programme</w:t>
      </w:r>
      <w:proofErr w:type="spellEnd"/>
      <w:r w:rsidRPr="00E424CF">
        <w:rPr>
          <w:rFonts w:ascii="Century Gothic" w:hAnsi="Century Gothic"/>
          <w:sz w:val="21"/>
          <w:szCs w:val="21"/>
        </w:rPr>
        <w:t xml:space="preserve"> accreditation board. He is a researcher, advisor and management trainer in the field of strategy formation and strategic marketing. His expertise includes business model innovation and organizational mindfulness.</w:t>
      </w:r>
      <w:r w:rsidR="004A0D6B" w:rsidRPr="00D93A26">
        <w:rPr>
          <w:rFonts w:ascii="Century Gothic" w:hAnsi="Century Gothic"/>
          <w:sz w:val="21"/>
          <w:szCs w:val="21"/>
        </w:rPr>
        <w:br/>
      </w:r>
    </w:p>
    <w:p w14:paraId="47CC41DB" w14:textId="1817CD7B" w:rsidR="004A0D6B" w:rsidRPr="00D93A26" w:rsidRDefault="004A0D6B" w:rsidP="004A0D6B">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fldChar w:fldCharType="begin"/>
      </w:r>
      <w:r w:rsidRPr="00D93A26">
        <w:rPr>
          <w:rFonts w:ascii="Century Gothic" w:hAnsi="Century Gothic"/>
          <w:sz w:val="21"/>
          <w:szCs w:val="21"/>
        </w:rPr>
        <w:instrText xml:space="preserve"> INCLUDEPICTURE "https://static.wixstatic.com/media/fbf064_d8e5709dc2224c81ab10bb92f08d1804~mv2.jpg/v1/crop/x_0,y_30,w_180,h_180/fill/w_252,h_252,al_c,lg_1,q_80,enc_avif,quality_auto/ashish-sinha.jpg" \* MERGEFORMATINET </w:instrText>
      </w:r>
      <w:r w:rsidRPr="00D93A26">
        <w:rPr>
          <w:rFonts w:ascii="Century Gothic" w:hAnsi="Century Gothic"/>
          <w:sz w:val="21"/>
          <w:szCs w:val="21"/>
        </w:rPr>
        <w:fldChar w:fldCharType="separate"/>
      </w:r>
      <w:r w:rsidRPr="00D93A26">
        <w:rPr>
          <w:rFonts w:ascii="Century Gothic" w:hAnsi="Century Gothic"/>
          <w:noProof/>
          <w:sz w:val="21"/>
          <w:szCs w:val="21"/>
        </w:rPr>
        <w:drawing>
          <wp:inline distT="0" distB="0" distL="0" distR="0" wp14:anchorId="6432B96E" wp14:editId="09009153">
            <wp:extent cx="1053548" cy="1053548"/>
            <wp:effectExtent l="0" t="0" r="635" b="635"/>
            <wp:docPr id="1789375633" name="Picture 8" descr="A person in a blu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99107" name="Picture 8" descr="A person in a blue suit&#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59783" cy="1059783"/>
                    </a:xfrm>
                    <a:prstGeom prst="rect">
                      <a:avLst/>
                    </a:prstGeom>
                    <a:noFill/>
                    <a:ln>
                      <a:noFill/>
                    </a:ln>
                  </pic:spPr>
                </pic:pic>
              </a:graphicData>
            </a:graphic>
          </wp:inline>
        </w:drawing>
      </w:r>
      <w:r w:rsidRPr="00D93A26">
        <w:rPr>
          <w:rFonts w:ascii="Century Gothic" w:hAnsi="Century Gothic"/>
          <w:sz w:val="21"/>
          <w:szCs w:val="21"/>
        </w:rPr>
        <w:fldChar w:fldCharType="end"/>
      </w:r>
    </w:p>
    <w:p w14:paraId="5EC5B8FE" w14:textId="23DCC790" w:rsidR="004A0D6B" w:rsidRPr="00D93A26" w:rsidRDefault="004A0D6B" w:rsidP="00D93A26">
      <w:pPr>
        <w:spacing w:before="100" w:beforeAutospacing="1" w:after="100" w:afterAutospacing="1" w:line="240" w:lineRule="auto"/>
        <w:ind w:left="720"/>
        <w:rPr>
          <w:rFonts w:ascii="Century Gothic" w:hAnsi="Century Gothic"/>
          <w:sz w:val="21"/>
          <w:szCs w:val="21"/>
        </w:rPr>
      </w:pPr>
      <w:r w:rsidRPr="00D93A26">
        <w:rPr>
          <w:rStyle w:val="Strong"/>
          <w:rFonts w:ascii="Century Gothic" w:hAnsi="Century Gothic"/>
          <w:sz w:val="21"/>
          <w:szCs w:val="21"/>
        </w:rPr>
        <w:t xml:space="preserve">Prof. Ashish Sinha </w:t>
      </w:r>
      <w:r w:rsidRPr="00D93A26">
        <w:rPr>
          <w:rFonts w:ascii="Century Gothic" w:hAnsi="Century Gothic"/>
          <w:sz w:val="21"/>
          <w:szCs w:val="21"/>
        </w:rPr>
        <w:br/>
      </w:r>
      <w:hyperlink r:id="rId32" w:tgtFrame="_new" w:history="1">
        <w:r w:rsidRPr="00D93A26">
          <w:rPr>
            <w:rStyle w:val="Hyperlink"/>
            <w:rFonts w:ascii="Century Gothic" w:hAnsi="Century Gothic"/>
            <w:sz w:val="21"/>
            <w:szCs w:val="21"/>
          </w:rPr>
          <w:t>https://au.linkedin.com/in/ashish-sinha-7a021522</w:t>
        </w:r>
      </w:hyperlink>
    </w:p>
    <w:p w14:paraId="344074A4" w14:textId="519C09A6" w:rsidR="00FF0150" w:rsidRPr="00623763" w:rsidRDefault="004A0D6B" w:rsidP="00623763">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t>Prof. Ashish Sinha is Professor of Marketing at UQ Business School and Visiting Professor at the Indian School of Business. He has held several senior academic leadership roles, including Academic Dean of Executive Education at ISB. His career spans academia and industry, including leadership roles in analytics at IRI, Chicago. His expertise lies in marketing, analytics, and research. Prof. Sinha brings a strong blend of academic rigour and industry insight.</w:t>
      </w:r>
    </w:p>
    <w:p w14:paraId="649FCCBC" w14:textId="77777777" w:rsidR="00FF0150" w:rsidRPr="00E424CF" w:rsidRDefault="00FF0150" w:rsidP="00FF0150">
      <w:pPr>
        <w:spacing w:before="100" w:beforeAutospacing="1" w:after="100" w:afterAutospacing="1" w:line="240" w:lineRule="auto"/>
        <w:ind w:left="720"/>
        <w:rPr>
          <w:rFonts w:ascii="Century Gothic" w:hAnsi="Century Gothic"/>
          <w:sz w:val="22"/>
          <w:szCs w:val="22"/>
        </w:rPr>
      </w:pPr>
    </w:p>
    <w:p w14:paraId="617E2355" w14:textId="77777777" w:rsidR="00FF0150" w:rsidRPr="00D93A26" w:rsidRDefault="00FF0150" w:rsidP="00FF0150">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fldChar w:fldCharType="begin"/>
      </w:r>
      <w:r w:rsidRPr="00D93A26">
        <w:rPr>
          <w:rFonts w:ascii="Century Gothic" w:hAnsi="Century Gothic"/>
          <w:sz w:val="21"/>
          <w:szCs w:val="21"/>
        </w:rPr>
        <w:instrText xml:space="preserve"> INCLUDEPICTURE "https://www.iimnagpur.ac.in/CoE/CLIP/wp-content/uploads/2022/04/dr-bhimaraya-metri-1.jpg" \* MERGEFORMATINET </w:instrText>
      </w:r>
      <w:r w:rsidRPr="00D93A26">
        <w:rPr>
          <w:rFonts w:ascii="Century Gothic" w:hAnsi="Century Gothic"/>
          <w:sz w:val="21"/>
          <w:szCs w:val="21"/>
        </w:rPr>
        <w:fldChar w:fldCharType="separate"/>
      </w:r>
      <w:r w:rsidRPr="00D93A26">
        <w:rPr>
          <w:rFonts w:ascii="Century Gothic" w:hAnsi="Century Gothic"/>
          <w:noProof/>
          <w:sz w:val="21"/>
          <w:szCs w:val="21"/>
        </w:rPr>
        <w:drawing>
          <wp:inline distT="0" distB="0" distL="0" distR="0" wp14:anchorId="7FF7B82C" wp14:editId="5D6171E9">
            <wp:extent cx="1192530" cy="1489371"/>
            <wp:effectExtent l="0" t="0" r="1270" b="0"/>
            <wp:docPr id="1686910207" name="Picture 1"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10207" name="Picture 1" descr="A person in a suit and tie&#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45105" cy="1555033"/>
                    </a:xfrm>
                    <a:prstGeom prst="rect">
                      <a:avLst/>
                    </a:prstGeom>
                    <a:noFill/>
                    <a:ln>
                      <a:noFill/>
                    </a:ln>
                  </pic:spPr>
                </pic:pic>
              </a:graphicData>
            </a:graphic>
          </wp:inline>
        </w:drawing>
      </w:r>
      <w:r w:rsidRPr="00D93A26">
        <w:rPr>
          <w:rFonts w:ascii="Century Gothic" w:hAnsi="Century Gothic"/>
          <w:sz w:val="21"/>
          <w:szCs w:val="21"/>
        </w:rPr>
        <w:fldChar w:fldCharType="end"/>
      </w:r>
    </w:p>
    <w:p w14:paraId="3F1E6851" w14:textId="77777777" w:rsidR="00FF0150" w:rsidRPr="00D93A26" w:rsidRDefault="00FF0150" w:rsidP="00FF0150">
      <w:pPr>
        <w:spacing w:before="100" w:beforeAutospacing="1" w:after="100" w:afterAutospacing="1" w:line="240" w:lineRule="auto"/>
        <w:ind w:left="720"/>
        <w:rPr>
          <w:rFonts w:ascii="Century Gothic" w:hAnsi="Century Gothic"/>
          <w:sz w:val="21"/>
          <w:szCs w:val="21"/>
        </w:rPr>
      </w:pPr>
      <w:r w:rsidRPr="00D93A26">
        <w:rPr>
          <w:rStyle w:val="Strong"/>
          <w:rFonts w:ascii="Century Gothic" w:hAnsi="Century Gothic"/>
          <w:sz w:val="21"/>
          <w:szCs w:val="21"/>
        </w:rPr>
        <w:t xml:space="preserve">Dr. Bhimaraya Metri </w:t>
      </w:r>
      <w:r w:rsidRPr="00D93A26">
        <w:rPr>
          <w:rFonts w:ascii="Century Gothic" w:hAnsi="Century Gothic"/>
          <w:sz w:val="21"/>
          <w:szCs w:val="21"/>
        </w:rPr>
        <w:br/>
      </w:r>
      <w:hyperlink r:id="rId34" w:tgtFrame="_new" w:history="1">
        <w:r w:rsidRPr="00D93A26">
          <w:rPr>
            <w:rStyle w:val="Hyperlink"/>
            <w:rFonts w:ascii="Century Gothic" w:hAnsi="Century Gothic"/>
            <w:sz w:val="21"/>
            <w:szCs w:val="21"/>
          </w:rPr>
          <w:t>https://in.linkedin.com/in/bhimaraya-metri-26b42137</w:t>
        </w:r>
      </w:hyperlink>
      <w:r w:rsidRPr="00D93A26">
        <w:rPr>
          <w:rFonts w:ascii="Century Gothic" w:hAnsi="Century Gothic"/>
          <w:sz w:val="21"/>
          <w:szCs w:val="21"/>
        </w:rPr>
        <w:t xml:space="preserve"> </w:t>
      </w:r>
    </w:p>
    <w:p w14:paraId="0C94CF9C" w14:textId="77777777" w:rsidR="00FF0150" w:rsidRDefault="00FF0150" w:rsidP="00FF0150">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t>Dr. Bhimaraya Metri is the Director of IIM Nagpur and a distinguished academic leader in management education. He is widely recognised for his contributions as a teacher, researcher, and institutional builder. Over his career, he has held key leadership roles across premier academic institutions and industry. His work focuses on strengthening academic excellence and governance in higher education. Dr. Metri continues to shape management education through his strategic vision and leadership.</w:t>
      </w:r>
    </w:p>
    <w:p w14:paraId="2B11CADA" w14:textId="77777777" w:rsidR="00FF0150" w:rsidRDefault="00FF0150" w:rsidP="00623763">
      <w:pPr>
        <w:spacing w:before="100" w:beforeAutospacing="1" w:after="100" w:afterAutospacing="1" w:line="240" w:lineRule="auto"/>
        <w:rPr>
          <w:rFonts w:ascii="Century Gothic" w:eastAsia="Times New Roman" w:hAnsi="Century Gothic" w:cs="Segoe UI"/>
          <w:color w:val="212529"/>
          <w:kern w:val="0"/>
          <w:sz w:val="21"/>
          <w:szCs w:val="21"/>
          <w14:ligatures w14:val="none"/>
        </w:rPr>
      </w:pPr>
    </w:p>
    <w:sectPr w:rsidR="00FF01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Noto Sans JP">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6E72"/>
    <w:multiLevelType w:val="multilevel"/>
    <w:tmpl w:val="C894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15403A"/>
    <w:multiLevelType w:val="hybridMultilevel"/>
    <w:tmpl w:val="43BCD7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FFF5D1B"/>
    <w:multiLevelType w:val="multilevel"/>
    <w:tmpl w:val="51D0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D24824"/>
    <w:multiLevelType w:val="multilevel"/>
    <w:tmpl w:val="B9EC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4A5963"/>
    <w:multiLevelType w:val="hybridMultilevel"/>
    <w:tmpl w:val="EFDC4B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67305973">
    <w:abstractNumId w:val="3"/>
  </w:num>
  <w:num w:numId="2" w16cid:durableId="802498860">
    <w:abstractNumId w:val="0"/>
  </w:num>
  <w:num w:numId="3" w16cid:durableId="454298962">
    <w:abstractNumId w:val="2"/>
  </w:num>
  <w:num w:numId="4" w16cid:durableId="365523093">
    <w:abstractNumId w:val="4"/>
  </w:num>
  <w:num w:numId="5" w16cid:durableId="523177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BD"/>
    <w:rsid w:val="002A02B0"/>
    <w:rsid w:val="004A0D6B"/>
    <w:rsid w:val="00623763"/>
    <w:rsid w:val="008C40F0"/>
    <w:rsid w:val="00A82828"/>
    <w:rsid w:val="00B77602"/>
    <w:rsid w:val="00D93A26"/>
    <w:rsid w:val="00DD77BD"/>
    <w:rsid w:val="00E424CF"/>
    <w:rsid w:val="00FF0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CEF2E"/>
  <w15:chartTrackingRefBased/>
  <w15:docId w15:val="{90DFBE2B-5F9C-744E-9920-3B1B7FE68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602"/>
  </w:style>
  <w:style w:type="paragraph" w:styleId="Heading1">
    <w:name w:val="heading 1"/>
    <w:basedOn w:val="Normal"/>
    <w:next w:val="Normal"/>
    <w:link w:val="Heading1Char"/>
    <w:uiPriority w:val="9"/>
    <w:qFormat/>
    <w:rsid w:val="00DD77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77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7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D77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D7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7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77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7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D77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7B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D7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7BD"/>
    <w:rPr>
      <w:rFonts w:eastAsiaTheme="majorEastAsia" w:cstheme="majorBidi"/>
      <w:color w:val="272727" w:themeColor="text1" w:themeTint="D8"/>
    </w:rPr>
  </w:style>
  <w:style w:type="paragraph" w:styleId="Title">
    <w:name w:val="Title"/>
    <w:basedOn w:val="Normal"/>
    <w:next w:val="Normal"/>
    <w:link w:val="TitleChar"/>
    <w:uiPriority w:val="10"/>
    <w:qFormat/>
    <w:rsid w:val="00DD7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7BD"/>
    <w:pPr>
      <w:spacing w:before="160"/>
      <w:jc w:val="center"/>
    </w:pPr>
    <w:rPr>
      <w:i/>
      <w:iCs/>
      <w:color w:val="404040" w:themeColor="text1" w:themeTint="BF"/>
    </w:rPr>
  </w:style>
  <w:style w:type="character" w:customStyle="1" w:styleId="QuoteChar">
    <w:name w:val="Quote Char"/>
    <w:basedOn w:val="DefaultParagraphFont"/>
    <w:link w:val="Quote"/>
    <w:uiPriority w:val="29"/>
    <w:rsid w:val="00DD77BD"/>
    <w:rPr>
      <w:i/>
      <w:iCs/>
      <w:color w:val="404040" w:themeColor="text1" w:themeTint="BF"/>
    </w:rPr>
  </w:style>
  <w:style w:type="paragraph" w:styleId="ListParagraph">
    <w:name w:val="List Paragraph"/>
    <w:basedOn w:val="Normal"/>
    <w:uiPriority w:val="34"/>
    <w:qFormat/>
    <w:rsid w:val="00DD77BD"/>
    <w:pPr>
      <w:ind w:left="720"/>
      <w:contextualSpacing/>
    </w:pPr>
  </w:style>
  <w:style w:type="character" w:styleId="IntenseEmphasis">
    <w:name w:val="Intense Emphasis"/>
    <w:basedOn w:val="DefaultParagraphFont"/>
    <w:uiPriority w:val="21"/>
    <w:qFormat/>
    <w:rsid w:val="00DD77BD"/>
    <w:rPr>
      <w:i/>
      <w:iCs/>
      <w:color w:val="0F4761" w:themeColor="accent1" w:themeShade="BF"/>
    </w:rPr>
  </w:style>
  <w:style w:type="paragraph" w:styleId="IntenseQuote">
    <w:name w:val="Intense Quote"/>
    <w:basedOn w:val="Normal"/>
    <w:next w:val="Normal"/>
    <w:link w:val="IntenseQuoteChar"/>
    <w:uiPriority w:val="30"/>
    <w:qFormat/>
    <w:rsid w:val="00DD7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7BD"/>
    <w:rPr>
      <w:i/>
      <w:iCs/>
      <w:color w:val="0F4761" w:themeColor="accent1" w:themeShade="BF"/>
    </w:rPr>
  </w:style>
  <w:style w:type="character" w:styleId="IntenseReference">
    <w:name w:val="Intense Reference"/>
    <w:basedOn w:val="DefaultParagraphFont"/>
    <w:uiPriority w:val="32"/>
    <w:qFormat/>
    <w:rsid w:val="00DD77BD"/>
    <w:rPr>
      <w:b/>
      <w:bCs/>
      <w:smallCaps/>
      <w:color w:val="0F4761" w:themeColor="accent1" w:themeShade="BF"/>
      <w:spacing w:val="5"/>
    </w:rPr>
  </w:style>
  <w:style w:type="character" w:styleId="Hyperlink">
    <w:name w:val="Hyperlink"/>
    <w:basedOn w:val="DefaultParagraphFont"/>
    <w:uiPriority w:val="99"/>
    <w:unhideWhenUsed/>
    <w:rsid w:val="00DD77BD"/>
    <w:rPr>
      <w:color w:val="467886" w:themeColor="hyperlink"/>
      <w:u w:val="single"/>
    </w:rPr>
  </w:style>
  <w:style w:type="character" w:customStyle="1" w:styleId="member-designation">
    <w:name w:val="member-designation"/>
    <w:basedOn w:val="DefaultParagraphFont"/>
    <w:rsid w:val="00DD77BD"/>
  </w:style>
  <w:style w:type="paragraph" w:customStyle="1" w:styleId="card-text">
    <w:name w:val="card-text"/>
    <w:basedOn w:val="Normal"/>
    <w:rsid w:val="00DD77B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D77B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12a7eae6">
    <w:name w:val="_12a7eae6"/>
    <w:basedOn w:val="Normal"/>
    <w:rsid w:val="00DD77B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e-bracket">
    <w:name w:val="cite-bracket"/>
    <w:basedOn w:val="DefaultParagraphFont"/>
    <w:rsid w:val="00DD77BD"/>
  </w:style>
  <w:style w:type="character" w:styleId="Strong">
    <w:name w:val="Strong"/>
    <w:basedOn w:val="DefaultParagraphFont"/>
    <w:uiPriority w:val="22"/>
    <w:qFormat/>
    <w:rsid w:val="00DD77BD"/>
    <w:rPr>
      <w:b/>
      <w:bCs/>
    </w:rPr>
  </w:style>
  <w:style w:type="character" w:styleId="Emphasis">
    <w:name w:val="Emphasis"/>
    <w:basedOn w:val="DefaultParagraphFont"/>
    <w:uiPriority w:val="20"/>
    <w:qFormat/>
    <w:rsid w:val="004A0D6B"/>
    <w:rPr>
      <w:i/>
      <w:iCs/>
    </w:rPr>
  </w:style>
  <w:style w:type="character" w:styleId="FollowedHyperlink">
    <w:name w:val="FollowedHyperlink"/>
    <w:basedOn w:val="DefaultParagraphFont"/>
    <w:uiPriority w:val="99"/>
    <w:semiHidden/>
    <w:unhideWhenUsed/>
    <w:rsid w:val="004A0D6B"/>
    <w:rPr>
      <w:color w:val="96607D" w:themeColor="followedHyperlink"/>
      <w:u w:val="single"/>
    </w:rPr>
  </w:style>
  <w:style w:type="character" w:styleId="UnresolvedMention">
    <w:name w:val="Unresolved Mention"/>
    <w:basedOn w:val="DefaultParagraphFont"/>
    <w:uiPriority w:val="99"/>
    <w:semiHidden/>
    <w:unhideWhenUsed/>
    <w:rsid w:val="004A0D6B"/>
    <w:rPr>
      <w:color w:val="605E5C"/>
      <w:shd w:val="clear" w:color="auto" w:fill="E1DFDD"/>
    </w:rPr>
  </w:style>
  <w:style w:type="character" w:customStyle="1" w:styleId="citation-696">
    <w:name w:val="citation-696"/>
    <w:basedOn w:val="DefaultParagraphFont"/>
    <w:rsid w:val="00E424CF"/>
  </w:style>
  <w:style w:type="character" w:customStyle="1" w:styleId="citation-695">
    <w:name w:val="citation-695"/>
    <w:basedOn w:val="DefaultParagraphFont"/>
    <w:rsid w:val="00E424CF"/>
  </w:style>
  <w:style w:type="character" w:customStyle="1" w:styleId="citation-694">
    <w:name w:val="citation-694"/>
    <w:basedOn w:val="DefaultParagraphFont"/>
    <w:rsid w:val="00E424CF"/>
  </w:style>
  <w:style w:type="character" w:customStyle="1" w:styleId="citation-693">
    <w:name w:val="citation-693"/>
    <w:basedOn w:val="DefaultParagraphFont"/>
    <w:rsid w:val="00E424CF"/>
  </w:style>
  <w:style w:type="character" w:customStyle="1" w:styleId="citation-692">
    <w:name w:val="citation-692"/>
    <w:basedOn w:val="DefaultParagraphFont"/>
    <w:rsid w:val="00E424CF"/>
  </w:style>
  <w:style w:type="character" w:customStyle="1" w:styleId="citation-686">
    <w:name w:val="citation-686"/>
    <w:basedOn w:val="DefaultParagraphFont"/>
    <w:rsid w:val="00E424CF"/>
  </w:style>
  <w:style w:type="character" w:customStyle="1" w:styleId="citation-685">
    <w:name w:val="citation-685"/>
    <w:basedOn w:val="DefaultParagraphFont"/>
    <w:rsid w:val="00E424CF"/>
  </w:style>
  <w:style w:type="character" w:customStyle="1" w:styleId="citation-684">
    <w:name w:val="citation-684"/>
    <w:basedOn w:val="DefaultParagraphFont"/>
    <w:rsid w:val="00E424CF"/>
  </w:style>
  <w:style w:type="character" w:customStyle="1" w:styleId="citation-683">
    <w:name w:val="citation-683"/>
    <w:basedOn w:val="DefaultParagraphFont"/>
    <w:rsid w:val="00E424CF"/>
  </w:style>
  <w:style w:type="character" w:customStyle="1" w:styleId="citation-682">
    <w:name w:val="citation-682"/>
    <w:basedOn w:val="DefaultParagraphFont"/>
    <w:rsid w:val="00E424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in/manoj-kohli-34948b108/" TargetMode="External"/><Relationship Id="rId18" Type="http://schemas.openxmlformats.org/officeDocument/2006/relationships/hyperlink" Target="https://ae.linkedin.com/in/nandu-nandkishore-7380a722?utm_source=chatgpt.com" TargetMode="External"/><Relationship Id="rId26" Type="http://schemas.openxmlformats.org/officeDocument/2006/relationships/hyperlink" Target="https://www.linkedin.com/in/john-roberts-b9823a21/" TargetMode="External"/><Relationship Id="rId3" Type="http://schemas.openxmlformats.org/officeDocument/2006/relationships/settings" Target="settings.xml"/><Relationship Id="rId21" Type="http://schemas.openxmlformats.org/officeDocument/2006/relationships/image" Target="media/image9.jpeg"/><Relationship Id="rId34" Type="http://schemas.openxmlformats.org/officeDocument/2006/relationships/hyperlink" Target="https://in.linkedin.com/in/bhimaraya-metri-26b42137?utm_source=chatgpt.com" TargetMode="External"/><Relationship Id="rId7" Type="http://schemas.openxmlformats.org/officeDocument/2006/relationships/image" Target="media/image2.jpeg"/><Relationship Id="rId12" Type="http://schemas.openxmlformats.org/officeDocument/2006/relationships/image" Target="media/image4.jpeg"/><Relationship Id="rId17" Type="http://schemas.openxmlformats.org/officeDocument/2006/relationships/image" Target="media/image7.jpeg"/><Relationship Id="rId25" Type="http://schemas.openxmlformats.org/officeDocument/2006/relationships/image" Target="media/image11.jpeg"/><Relationship Id="rId33" Type="http://schemas.openxmlformats.org/officeDocument/2006/relationships/image" Target="media/image15.jpeg"/><Relationship Id="rId2" Type="http://schemas.openxmlformats.org/officeDocument/2006/relationships/styles" Target="styles.xml"/><Relationship Id="rId16" Type="http://schemas.openxmlformats.org/officeDocument/2006/relationships/hyperlink" Target="https://in.linkedin.com/in/rishikesha-krishnan-662601?utm_source=chatgpt.com" TargetMode="External"/><Relationship Id="rId20" Type="http://schemas.openxmlformats.org/officeDocument/2006/relationships/hyperlink" Target="https://www.linkedin.com/in/ashley-braganza/" TargetMode="External"/><Relationship Id="rId29"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hyperlink" Target="https://in.linkedin.com/in/rajendra-srivastava-816643118?utm_source=chatgpt.com" TargetMode="External"/><Relationship Id="rId11" Type="http://schemas.openxmlformats.org/officeDocument/2006/relationships/hyperlink" Target="https://www.linkedin.com/in/alfons-sauquet-53871211/" TargetMode="External"/><Relationship Id="rId24" Type="http://schemas.openxmlformats.org/officeDocument/2006/relationships/hyperlink" Target="https://in.linkedin.com/in/ramavelamuri?utm_source=chatgpt.com" TargetMode="External"/><Relationship Id="rId32" Type="http://schemas.openxmlformats.org/officeDocument/2006/relationships/hyperlink" Target="https://au.linkedin.com/in/ashish-sinha-7a021522?utm_source=chatgpt.com" TargetMode="External"/><Relationship Id="rId5" Type="http://schemas.openxmlformats.org/officeDocument/2006/relationships/image" Target="media/image1.jpeg"/><Relationship Id="rId15" Type="http://schemas.openxmlformats.org/officeDocument/2006/relationships/image" Target="media/image6.jpeg"/><Relationship Id="rId23" Type="http://schemas.openxmlformats.org/officeDocument/2006/relationships/image" Target="media/image10.jpeg"/><Relationship Id="rId28" Type="http://schemas.openxmlformats.org/officeDocument/2006/relationships/hyperlink" Target="https://in.linkedin.com/in/arvind-sahay-0944b02?utm_source=chatgpt.com" TargetMode="External"/><Relationship Id="rId36" Type="http://schemas.openxmlformats.org/officeDocument/2006/relationships/theme" Target="theme/theme1.xml"/><Relationship Id="rId10" Type="http://schemas.openxmlformats.org/officeDocument/2006/relationships/hyperlink" Target="mailto:alfons.sauquet%20[at]%20efmdglobal.org" TargetMode="External"/><Relationship Id="rId19" Type="http://schemas.openxmlformats.org/officeDocument/2006/relationships/image" Target="media/image8.jpeg"/><Relationship Id="rId31"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jpeg"/><Relationship Id="rId22" Type="http://schemas.openxmlformats.org/officeDocument/2006/relationships/hyperlink" Target="https://my.linkedin.com/in/gerry-george-a713505?utm_source=chatgpt.com" TargetMode="External"/><Relationship Id="rId27" Type="http://schemas.openxmlformats.org/officeDocument/2006/relationships/image" Target="media/image12.jpeg"/><Relationship Id="rId30" Type="http://schemas.openxmlformats.org/officeDocument/2006/relationships/hyperlink" Target="https://www.linkedin.com/in/koenvandenbempt/" TargetMode="External"/><Relationship Id="rId35" Type="http://schemas.openxmlformats.org/officeDocument/2006/relationships/fontTable" Target="fontTable.xml"/><Relationship Id="rId8" Type="http://schemas.openxmlformats.org/officeDocument/2006/relationships/hyperlink" Target="https://in.linkedin.com/in/ubdesai?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1174</Words>
  <Characters>7462</Characters>
  <Application>Microsoft Office Word</Application>
  <DocSecurity>0</DocSecurity>
  <Lines>169</Lines>
  <Paragraphs>37</Paragraphs>
  <ScaleCrop>false</ScaleCrop>
  <Company/>
  <LinksUpToDate>false</LinksUpToDate>
  <CharactersWithSpaces>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 Reddy</dc:creator>
  <cp:keywords/>
  <dc:description/>
  <cp:lastModifiedBy>Aruna Reddy</cp:lastModifiedBy>
  <cp:revision>6</cp:revision>
  <dcterms:created xsi:type="dcterms:W3CDTF">2026-05-11T18:07:00Z</dcterms:created>
  <dcterms:modified xsi:type="dcterms:W3CDTF">2026-05-12T06:56:00Z</dcterms:modified>
</cp:coreProperties>
</file>