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1.000000000002" w:type="dxa"/>
        <w:jc w:val="left"/>
        <w:tblInd w:w="-65.0" w:type="dxa"/>
        <w:tblLayout w:type="fixed"/>
        <w:tblLook w:val="0400"/>
      </w:tblPr>
      <w:tblGrid>
        <w:gridCol w:w="677"/>
        <w:gridCol w:w="2232"/>
        <w:gridCol w:w="1656"/>
        <w:gridCol w:w="1627"/>
        <w:gridCol w:w="1181"/>
        <w:gridCol w:w="2088"/>
        <w:tblGridChange w:id="0">
          <w:tblGrid>
            <w:gridCol w:w="677"/>
            <w:gridCol w:w="2232"/>
            <w:gridCol w:w="1656"/>
            <w:gridCol w:w="1627"/>
            <w:gridCol w:w="1181"/>
            <w:gridCol w:w="2088"/>
          </w:tblGrid>
        </w:tblGridChange>
      </w:tblGrid>
      <w:tr>
        <w:trPr>
          <w:cantSplit w:val="1"/>
          <w:tblHeader w:val="0"/>
        </w:trPr>
        <w:tc>
          <w:tcPr>
            <w:gridSpan w:val="6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shd w:fill="d9d9d9" w:val="clear"/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Hecho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Luis Fernando Elias Salazar Diaz / Anthony Lopez Yrribarren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Valeria Rojas Medina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Ricardo Salcedo Paredes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Versión inicial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ROLES Y PROTOTIPOS</w:t>
      </w:r>
    </w:p>
    <w:tbl>
      <w:tblPr>
        <w:tblStyle w:val="Table2"/>
        <w:tblW w:w="9461.0" w:type="dxa"/>
        <w:jc w:val="left"/>
        <w:tblInd w:w="-65.0" w:type="dxa"/>
        <w:tblLayout w:type="fixed"/>
        <w:tblLook w:val="0400"/>
      </w:tblPr>
      <w:tblGrid>
        <w:gridCol w:w="9461"/>
        <w:tblGridChange w:id="0">
          <w:tblGrid>
            <w:gridCol w:w="946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shd w:fill="d9d9d9" w:val="clear"/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Y NOMBRE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PY-CV-001 – VIGIA Industrial: plataforma de Computer Vision que convierte cámaras existentes en sensores inteligentes configurables para operaciones industriales. Primer caso de uso: SIDERPERU.</w:t>
            </w:r>
          </w:p>
        </w:tc>
      </w:tr>
    </w:tbl>
    <w:p w:rsidR="00000000" w:rsidDel="00000000" w:rsidP="00000000" w:rsidRDefault="00000000" w:rsidRPr="00000000" w14:paraId="00000017">
      <w:pPr>
        <w:spacing w:after="0" w:line="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Perfiles y aprobadores ficticios para fines académicos. La proficiencia indicada corresponde al uso esperado después de la capacitación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16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461.0" w:type="dxa"/>
        <w:jc w:val="left"/>
        <w:tblInd w:w="-65.0" w:type="dxa"/>
        <w:tblLayout w:type="fixed"/>
        <w:tblLook w:val="0400"/>
      </w:tblPr>
      <w:tblGrid>
        <w:gridCol w:w="1368"/>
        <w:gridCol w:w="8093"/>
        <w:tblGridChange w:id="0">
          <w:tblGrid>
            <w:gridCol w:w="1368"/>
            <w:gridCol w:w="8093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 USUARIO: </w:t>
            </w:r>
            <w:r w:rsidDel="00000000" w:rsidR="00000000" w:rsidRPr="00000000">
              <w:rPr>
                <w:rtl w:val="0"/>
              </w:rPr>
              <w:t xml:space="preserve">Administrador de la plataforma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USO DEL PRODUCTO: </w:t>
            </w:r>
            <w:r w:rsidDel="00000000" w:rsidR="00000000" w:rsidRPr="00000000">
              <w:rPr>
                <w:rtl w:val="0"/>
              </w:rPr>
              <w:t xml:space="preserve">Diaria y cuando se requiera soporte.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EXPERTICIA CON EL TEMA: </w:t>
            </w:r>
            <w:r w:rsidDel="00000000" w:rsidR="00000000" w:rsidRPr="00000000">
              <w:rPr>
                <w:rtl w:val="0"/>
              </w:rPr>
              <w:t xml:space="preserve">Alto en infraestructura, redes y cámaras IP.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COMPUTADORAS/SOFTWARE: </w:t>
            </w:r>
            <w:r w:rsidDel="00000000" w:rsidR="00000000" w:rsidRPr="00000000">
              <w:rPr>
                <w:rtl w:val="0"/>
              </w:rPr>
              <w:t xml:space="preserve">Alto.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EL SOFTWARE A DESARROLLAR: </w:t>
            </w:r>
            <w:r w:rsidDel="00000000" w:rsidR="00000000" w:rsidRPr="00000000">
              <w:rPr>
                <w:rtl w:val="0"/>
              </w:rPr>
              <w:t xml:space="preserve">Alto.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METAS/OBJETIVOS BUSCADOS AL USAR EL SOFTWARE: </w:t>
            </w:r>
            <w:r w:rsidDel="00000000" w:rsidR="00000000" w:rsidRPr="00000000">
              <w:rPr>
                <w:rtl w:val="0"/>
              </w:rPr>
              <w:t xml:space="preserve">Configurar cámaras, zonas y reglas; gestionar usuarios y permisos; verificar conectividad y resolver incidencias.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PROTOTIPO: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Quién es, qué hace, para quién trabaja, dónde vive, estilo de vida, capacidades, familia, relaciones y metas.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</w:rPr>
              <w:drawing>
                <wp:inline distB="114300" distT="114300" distL="114300" distR="114300">
                  <wp:extent cx="790575" cy="9906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Jorge Ponce Aguilar. </w:t>
            </w:r>
            <w:r w:rsidDel="00000000" w:rsidR="00000000" w:rsidRPr="00000000">
              <w:rPr>
                <w:rtl w:val="0"/>
              </w:rPr>
              <w:t xml:space="preserve">Jorge tiene 35 años y trabaja como analista de TI de SIDERPERU en este caso propuesto. Vive en Nuevo Chimbote con su esposa y un hijo. Trabaja en horario de oficina y atiende incidencias coordinadas con los supervisores. Conoce redes, cámaras IP y administración de sistemas. Es organizado, disfruta del ciclismo y suele capacitarse en línea. Busca mantener las cuatro cámaras del piloto disponibles y ajustar las reglas sin modificar código. Utiliza el permiso de administrador y necesita mensajes de error claros y un historial de cambios.</w:t>
            </w:r>
          </w:p>
        </w:tc>
      </w:tr>
    </w:tbl>
    <w:p w:rsidR="00000000" w:rsidDel="00000000" w:rsidP="00000000" w:rsidRDefault="00000000" w:rsidRPr="00000000" w14:paraId="0000002B">
      <w:pPr>
        <w:spacing w:after="0" w:line="1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9461.0" w:type="dxa"/>
        <w:jc w:val="left"/>
        <w:tblInd w:w="-65.0" w:type="dxa"/>
        <w:tblLayout w:type="fixed"/>
        <w:tblLook w:val="0400"/>
      </w:tblPr>
      <w:tblGrid>
        <w:gridCol w:w="1368"/>
        <w:gridCol w:w="8093"/>
        <w:tblGridChange w:id="0">
          <w:tblGrid>
            <w:gridCol w:w="1368"/>
            <w:gridCol w:w="8093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 USUARIO: </w:t>
            </w:r>
            <w:r w:rsidDel="00000000" w:rsidR="00000000" w:rsidRPr="00000000">
              <w:rPr>
                <w:rtl w:val="0"/>
              </w:rPr>
              <w:t xml:space="preserve">Supervisor de seguridad y salud en el trabajo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USO DEL PRODUCTO: </w:t>
            </w:r>
            <w:r w:rsidDel="00000000" w:rsidR="00000000" w:rsidRPr="00000000">
              <w:rPr>
                <w:rtl w:val="0"/>
              </w:rPr>
              <w:t xml:space="preserve">Diaria, al inicio del turno y ante cada alerta.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EXPERTICIA CON EL TEMA: </w:t>
            </w:r>
            <w:r w:rsidDel="00000000" w:rsidR="00000000" w:rsidRPr="00000000">
              <w:rPr>
                <w:rtl w:val="0"/>
              </w:rPr>
              <w:t xml:space="preserve">Alto en EPP y prevención de riesgos industriales.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COMPUTADORAS/SOFTWARE: </w:t>
            </w:r>
            <w:r w:rsidDel="00000000" w:rsidR="00000000" w:rsidRPr="00000000">
              <w:rPr>
                <w:rtl w:val="0"/>
              </w:rPr>
              <w:t xml:space="preserve">Medio.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EL SOFTWARE A DESARROLLAR: </w:t>
            </w:r>
            <w:r w:rsidDel="00000000" w:rsidR="00000000" w:rsidRPr="00000000">
              <w:rPr>
                <w:rtl w:val="0"/>
              </w:rPr>
              <w:t xml:space="preserve">Medio.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METAS/OBJETIVOS BUSCADOS AL USAR EL SOFTWARE: </w:t>
            </w:r>
            <w:r w:rsidDel="00000000" w:rsidR="00000000" w:rsidRPr="00000000">
              <w:rPr>
                <w:rtl w:val="0"/>
              </w:rPr>
              <w:t xml:space="preserve">Revisar eventos de ausencia de casco o chaleco e ingresos a zonas restringidas; confirmar o descartar alertas y priorizar inspecciones.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PROTOTIPO: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Quién es, qué hace, para quién trabaja, dónde vive, estilo de vida, capacidades, familia, relaciones y metas.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</w:rPr>
              <w:drawing>
                <wp:inline distB="114300" distT="114300" distL="114300" distR="114300">
                  <wp:extent cx="790575" cy="10033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Mariana Torres Cárdenas. </w:t>
            </w:r>
            <w:r w:rsidDel="00000000" w:rsidR="00000000" w:rsidRPr="00000000">
              <w:rPr>
                <w:rtl w:val="0"/>
              </w:rPr>
              <w:t xml:space="preserve">Mariana tiene 32 años y es supervisora de seguridad de SIDERPERU en el escenario académico. Vive en Chimbote con su pareja y una hija. Combina recorridos de planta con revisión de reportes y coordina con los responsables de turno. Maneja hojas de cálculo y conoce los protocolos de EPP. Le gusta caminar y organizar actividades familiares. Busca detectar recurrencias por zona sin revisar horas de video. Accede con permiso de supervisor y necesita evidencias legibles, filtros simples y alertas que pueda revisar desde una computadora o tablet.</w:t>
            </w:r>
          </w:p>
        </w:tc>
      </w:tr>
    </w:tbl>
    <w:p w:rsidR="00000000" w:rsidDel="00000000" w:rsidP="00000000" w:rsidRDefault="00000000" w:rsidRPr="00000000" w14:paraId="0000003C">
      <w:pPr>
        <w:spacing w:after="0" w:line="1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461.0" w:type="dxa"/>
        <w:jc w:val="left"/>
        <w:tblInd w:w="-65.0" w:type="dxa"/>
        <w:tblLayout w:type="fixed"/>
        <w:tblLook w:val="0400"/>
      </w:tblPr>
      <w:tblGrid>
        <w:gridCol w:w="1368"/>
        <w:gridCol w:w="8093"/>
        <w:tblGridChange w:id="0">
          <w:tblGrid>
            <w:gridCol w:w="1368"/>
            <w:gridCol w:w="8093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 USUARIO: </w:t>
            </w:r>
            <w:r w:rsidDel="00000000" w:rsidR="00000000" w:rsidRPr="00000000">
              <w:rPr>
                <w:rtl w:val="0"/>
              </w:rPr>
              <w:t xml:space="preserve">Supervisor de turno de operaciones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USO DEL PRODUCTO: </w:t>
            </w:r>
            <w:r w:rsidDel="00000000" w:rsidR="00000000" w:rsidRPr="00000000">
              <w:rPr>
                <w:rtl w:val="0"/>
              </w:rPr>
              <w:t xml:space="preserve">Diaria durante el turno asignado.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EXPERTICIA CON EL TEMA: </w:t>
            </w:r>
            <w:r w:rsidDel="00000000" w:rsidR="00000000" w:rsidRPr="00000000">
              <w:rPr>
                <w:rtl w:val="0"/>
              </w:rPr>
              <w:t xml:space="preserve">Alto en procedimientos y circulación en planta.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COMPUTADORAS/SOFTWARE: </w:t>
            </w:r>
            <w:r w:rsidDel="00000000" w:rsidR="00000000" w:rsidRPr="00000000">
              <w:rPr>
                <w:rtl w:val="0"/>
              </w:rPr>
              <w:t xml:space="preserve">Medio.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EL SOFTWARE A DESARROLLAR: </w:t>
            </w:r>
            <w:r w:rsidDel="00000000" w:rsidR="00000000" w:rsidRPr="00000000">
              <w:rPr>
                <w:rtl w:val="0"/>
              </w:rPr>
              <w:t xml:space="preserve">Medio.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METAS/OBJETIVOS BUSCADOS AL USAR EL SOFTWARE: </w:t>
            </w:r>
            <w:r w:rsidDel="00000000" w:rsidR="00000000" w:rsidRPr="00000000">
              <w:rPr>
                <w:rtl w:val="0"/>
              </w:rPr>
              <w:t xml:space="preserve">Consultar alertas de sus zonas, revisar evidencias y registrar la validación del evento para coordinar acciones con seguridad.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PROTOTIPO: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Quién es, qué hace, para quién trabaja, dónde vive, estilo de vida, capacidades, familia, relaciones y metas.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</w:rPr>
              <w:drawing>
                <wp:inline distB="114300" distT="114300" distL="114300" distR="114300">
                  <wp:extent cx="790575" cy="9906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Carlos Mendoza Rivas. </w:t>
            </w:r>
            <w:r w:rsidDel="00000000" w:rsidR="00000000" w:rsidRPr="00000000">
              <w:rPr>
                <w:rtl w:val="0"/>
              </w:rPr>
              <w:t xml:space="preserve">Carlos tiene 40 años y es supervisor de turno de SIDERPERU en este caso. Vive en Nuevo Chimbote con su esposa y dos hijos. Trabaja en turnos rotativos, conoce los recorridos autorizados y mantiene comunicación con operarios y personal de seguridad. Usa correo y sistemas de registro básicos. En su tiempo libre juega fútbol y comparte con su familia. Busca identificar rápidamente dónde ocurrió un evento y evitar alertas repetidas. Tiene permiso de supervisor limitado a sus zonas y requiere una interfaz sencilla con hora, ubicación y evidencia del evento.</w:t>
            </w:r>
          </w:p>
        </w:tc>
      </w:tr>
    </w:tbl>
    <w:p w:rsidR="00000000" w:rsidDel="00000000" w:rsidP="00000000" w:rsidRDefault="00000000" w:rsidRPr="00000000" w14:paraId="0000004E">
      <w:pPr>
        <w:spacing w:after="0" w:line="1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9461.0" w:type="dxa"/>
        <w:jc w:val="left"/>
        <w:tblInd w:w="-65.0" w:type="dxa"/>
        <w:tblLayout w:type="fixed"/>
        <w:tblLook w:val="0400"/>
      </w:tblPr>
      <w:tblGrid>
        <w:gridCol w:w="1368"/>
        <w:gridCol w:w="8093"/>
        <w:tblGridChange w:id="0">
          <w:tblGrid>
            <w:gridCol w:w="1368"/>
            <w:gridCol w:w="8093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 USUARIO: </w:t>
            </w:r>
            <w:r w:rsidDel="00000000" w:rsidR="00000000" w:rsidRPr="00000000">
              <w:rPr>
                <w:rtl w:val="0"/>
              </w:rPr>
              <w:t xml:space="preserve">Analista de operaciones y mejora continua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USO DEL PRODUCTO: </w:t>
            </w:r>
            <w:r w:rsidDel="00000000" w:rsidR="00000000" w:rsidRPr="00000000">
              <w:rPr>
                <w:rtl w:val="0"/>
              </w:rPr>
              <w:t xml:space="preserve">Tres veces por semana y en el cierre semanal.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EXPERTICIA CON EL TEMA: </w:t>
            </w:r>
            <w:r w:rsidDel="00000000" w:rsidR="00000000" w:rsidRPr="00000000">
              <w:rPr>
                <w:rtl w:val="0"/>
              </w:rPr>
              <w:t xml:space="preserve">Alto en indicadores y mejora de procesos.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COMPUTADORAS/SOFTWARE: </w:t>
            </w:r>
            <w:r w:rsidDel="00000000" w:rsidR="00000000" w:rsidRPr="00000000">
              <w:rPr>
                <w:rtl w:val="0"/>
              </w:rPr>
              <w:t xml:space="preserve">Alto.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EL SOFTWARE A DESARROLLAR: </w:t>
            </w:r>
            <w:r w:rsidDel="00000000" w:rsidR="00000000" w:rsidRPr="00000000">
              <w:rPr>
                <w:rtl w:val="0"/>
              </w:rPr>
              <w:t xml:space="preserve">Medio.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METAS/OBJETIVOS BUSCADOS AL USAR EL SOFTWARE: </w:t>
            </w:r>
            <w:r w:rsidDel="00000000" w:rsidR="00000000" w:rsidRPr="00000000">
              <w:rPr>
                <w:rtl w:val="0"/>
              </w:rPr>
              <w:t xml:space="preserve">Comparar eventos por zona, horario y tipo; exportar reportes e identificar recurrencias para proponer mejoras y priorizar el backlog.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PROTOTIPO: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Quién es, qué hace, para quién trabaja, dónde vive, estilo de vida, capacidades, familia, relaciones y metas.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</w:rPr>
              <w:drawing>
                <wp:inline distB="114300" distT="114300" distL="114300" distR="114300">
                  <wp:extent cx="790575" cy="9906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Valeria Rojas Medina. </w:t>
            </w:r>
            <w:r w:rsidDel="00000000" w:rsidR="00000000" w:rsidRPr="00000000">
              <w:rPr>
                <w:rtl w:val="0"/>
              </w:rPr>
              <w:t xml:space="preserve">Valeria tiene 34 años y es coordinadora de mejora operativa y Product Owner del caso propuesto. Vive en Chimbote, es soltera y comparte vivienda con su hermana. Trabaja de lunes a viernes, maneja hojas de cálculo y prepara reportes para operaciones. Disfruta de la lectura y de cursos de análisis de datos. Coordina con TI, seguridad y el equipo de dos desarrolladores. Busca disponer de indicadores consistentes para evaluar el piloto. Utiliza permiso de consulta; su responsabilidad de Product Owner no implica administrar cámaras ni modificar evidencias.</w:t>
            </w:r>
          </w:p>
        </w:tc>
      </w:tr>
    </w:tbl>
    <w:p w:rsidR="00000000" w:rsidDel="00000000" w:rsidP="00000000" w:rsidRDefault="00000000" w:rsidRPr="00000000" w14:paraId="0000005F">
      <w:pPr>
        <w:spacing w:after="0" w:line="1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7"/>
        <w:tblW w:w="9461.0" w:type="dxa"/>
        <w:jc w:val="left"/>
        <w:tblInd w:w="-65.0" w:type="dxa"/>
        <w:tblLayout w:type="fixed"/>
        <w:tblLook w:val="0400"/>
      </w:tblPr>
      <w:tblGrid>
        <w:gridCol w:w="1368"/>
        <w:gridCol w:w="8093"/>
        <w:tblGridChange w:id="0">
          <w:tblGrid>
            <w:gridCol w:w="1368"/>
            <w:gridCol w:w="8093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 USUARIO: </w:t>
            </w:r>
            <w:r w:rsidDel="00000000" w:rsidR="00000000" w:rsidRPr="00000000">
              <w:rPr>
                <w:rtl w:val="0"/>
              </w:rPr>
              <w:t xml:space="preserve">Gerente de operaciones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USO DEL PRODUCTO: </w:t>
            </w:r>
            <w:r w:rsidDel="00000000" w:rsidR="00000000" w:rsidRPr="00000000">
              <w:rPr>
                <w:rtl w:val="0"/>
              </w:rPr>
              <w:t xml:space="preserve">Semanal y en reuniones de seguimiento del piloto.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EXPERTICIA CON EL TEMA: </w:t>
            </w:r>
            <w:r w:rsidDel="00000000" w:rsidR="00000000" w:rsidRPr="00000000">
              <w:rPr>
                <w:rtl w:val="0"/>
              </w:rPr>
              <w:t xml:space="preserve">Alto en gestión de operaciones industriales.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COMPUTADORAS/SOFTWARE: </w:t>
            </w:r>
            <w:r w:rsidDel="00000000" w:rsidR="00000000" w:rsidRPr="00000000">
              <w:rPr>
                <w:rtl w:val="0"/>
              </w:rPr>
              <w:t xml:space="preserve">Medio.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EL SOFTWARE A DESARROLLAR: </w:t>
            </w:r>
            <w:r w:rsidDel="00000000" w:rsidR="00000000" w:rsidRPr="00000000">
              <w:rPr>
                <w:rtl w:val="0"/>
              </w:rPr>
              <w:t xml:space="preserve">Bajo.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METAS/OBJETIVOS BUSCADOS AL USAR EL SOFTWARE: </w:t>
            </w:r>
            <w:r w:rsidDel="00000000" w:rsidR="00000000" w:rsidRPr="00000000">
              <w:rPr>
                <w:rtl w:val="0"/>
              </w:rPr>
              <w:t xml:space="preserve">Consultar tendencias y reportes consolidados para evaluar la utilidad del piloto y decidir sobre recursos o futuras ampliaciones.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PROTOTIPO: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Quién es, qué hace, para quién trabaja, dónde vive, estilo de vida, capacidades, familia, relaciones y metas.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</w:rPr>
              <w:drawing>
                <wp:inline distB="114300" distT="114300" distL="114300" distR="114300">
                  <wp:extent cx="790575" cy="9906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Ricardo Salcedo Paredes. </w:t>
            </w:r>
            <w:r w:rsidDel="00000000" w:rsidR="00000000" w:rsidRPr="00000000">
              <w:rPr>
                <w:rtl w:val="0"/>
              </w:rPr>
              <w:t xml:space="preserve">Ricardo tiene 48 años y representa al gerente de operaciones y sponsor ficticio del proyecto. Vive en Nuevo Chimbote con su esposa; tiene dos hijos universitarios. Su agenda combina reuniones, revisión de indicadores y visitas a planta. Tiene experiencia coordinando equipos y presupuestos, y utiliza correo y presentaciones. Dedica sus fines de semana a la familia y al deporte. Busca entender qué zonas concentran eventos y si la plataforma aporta información útil. Accede con permiso de consulta y prefiere reportes breves con cifras claras, sin configurar reglas ni revisar cada alerta.</w:t>
            </w:r>
          </w:p>
        </w:tc>
      </w:tr>
    </w:tbl>
    <w:p w:rsidR="00000000" w:rsidDel="00000000" w:rsidP="00000000" w:rsidRDefault="00000000" w:rsidRPr="00000000" w14:paraId="00000070">
      <w:pPr>
        <w:spacing w:after="0" w:line="1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936" w:top="1152" w:left="1224" w:right="1224" w:header="576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VIGIA Industrial | Caso académico SIDERPERU          Página </w:t>
    </w:r>
    <w:r w:rsidDel="00000000" w:rsidR="00000000" w:rsidRPr="00000000">
      <w:rPr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FGAP030 - Roles y Prototipos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60" w:before="160" w:line="240" w:lineRule="auto"/>
    </w:pPr>
    <w:rPr>
      <w:rFonts w:ascii="Arial" w:cs="Arial" w:eastAsia="Arial" w:hAnsi="Arial"/>
      <w:i w:val="1"/>
      <w:iCs w:val="1"/>
      <w:color w:val="000000"/>
      <w:sz w:val="32"/>
      <w:szCs w:val="3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eOxrMzvk5e8hSx3uA3YuvLfW4g==">CgMxLjA4AHIhMWZOOHVqaDhiRkg3QzFBaVM5X1oycS1GR3V1Mi1lejk4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Luis Fernando Elias Salazar Diaz y Anthony Lopez Yrribarren</dc:creator>
</cp:coreProperties>
</file>