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700DF" w14:textId="77777777" w:rsidR="000A3BA0" w:rsidRDefault="000A3BA0">
      <w:pPr>
        <w:pStyle w:val="Textoindependiente"/>
        <w:spacing w:before="115"/>
        <w:rPr>
          <w:rFonts w:ascii="Times New Roman"/>
          <w:sz w:val="32"/>
        </w:rPr>
      </w:pPr>
    </w:p>
    <w:p w14:paraId="18794527" w14:textId="77777777" w:rsidR="000A3BA0" w:rsidRDefault="00000000">
      <w:pPr>
        <w:pStyle w:val="Ttulo1"/>
        <w:ind w:left="1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891679F" wp14:editId="0D41256B">
            <wp:simplePos x="0" y="0"/>
            <wp:positionH relativeFrom="page">
              <wp:posOffset>6273165</wp:posOffset>
            </wp:positionH>
            <wp:positionV relativeFrom="paragraph">
              <wp:posOffset>-312654</wp:posOffset>
            </wp:positionV>
            <wp:extent cx="621664" cy="621665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1664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943735"/>
        </w:rPr>
        <w:t>Laboratorio</w:t>
      </w:r>
      <w:r>
        <w:rPr>
          <w:color w:val="943735"/>
          <w:spacing w:val="-1"/>
        </w:rPr>
        <w:t xml:space="preserve"> </w:t>
      </w:r>
      <w:r>
        <w:rPr>
          <w:color w:val="943735"/>
          <w:spacing w:val="-10"/>
        </w:rPr>
        <w:t>4</w:t>
      </w:r>
    </w:p>
    <w:p w14:paraId="7F5EB059" w14:textId="77777777" w:rsidR="000A3BA0" w:rsidRDefault="00000000">
      <w:pPr>
        <w:spacing w:before="1"/>
        <w:ind w:right="36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color w:val="943735"/>
          <w:sz w:val="32"/>
        </w:rPr>
        <w:t>Actividad</w:t>
      </w:r>
      <w:r>
        <w:rPr>
          <w:rFonts w:ascii="Times New Roman" w:hAnsi="Times New Roman"/>
          <w:b/>
          <w:color w:val="943735"/>
          <w:spacing w:val="-3"/>
          <w:sz w:val="32"/>
        </w:rPr>
        <w:t xml:space="preserve"> </w:t>
      </w:r>
      <w:r>
        <w:rPr>
          <w:rFonts w:ascii="Times New Roman" w:hAnsi="Times New Roman"/>
          <w:b/>
          <w:color w:val="943735"/>
          <w:sz w:val="32"/>
        </w:rPr>
        <w:t>1-</w:t>
      </w:r>
      <w:r>
        <w:rPr>
          <w:rFonts w:ascii="Times New Roman" w:hAnsi="Times New Roman"/>
          <w:b/>
          <w:color w:val="943735"/>
          <w:spacing w:val="-2"/>
          <w:sz w:val="32"/>
        </w:rPr>
        <w:t xml:space="preserve"> </w:t>
      </w:r>
      <w:r>
        <w:rPr>
          <w:rFonts w:ascii="Times New Roman" w:hAnsi="Times New Roman"/>
          <w:b/>
          <w:color w:val="943735"/>
          <w:sz w:val="32"/>
        </w:rPr>
        <w:t>Épicas del</w:t>
      </w:r>
      <w:r>
        <w:rPr>
          <w:rFonts w:ascii="Times New Roman" w:hAnsi="Times New Roman"/>
          <w:b/>
          <w:color w:val="943735"/>
          <w:spacing w:val="-1"/>
          <w:sz w:val="32"/>
        </w:rPr>
        <w:t xml:space="preserve"> </w:t>
      </w:r>
      <w:r>
        <w:rPr>
          <w:rFonts w:ascii="Times New Roman" w:hAnsi="Times New Roman"/>
          <w:b/>
          <w:color w:val="943735"/>
          <w:sz w:val="32"/>
        </w:rPr>
        <w:t>Proyecto</w:t>
      </w:r>
      <w:r>
        <w:rPr>
          <w:rFonts w:ascii="Times New Roman" w:hAnsi="Times New Roman"/>
          <w:b/>
          <w:color w:val="943735"/>
          <w:spacing w:val="-2"/>
          <w:sz w:val="32"/>
        </w:rPr>
        <w:t xml:space="preserve"> </w:t>
      </w:r>
      <w:proofErr w:type="spellStart"/>
      <w:r>
        <w:rPr>
          <w:rFonts w:ascii="Times New Roman" w:hAnsi="Times New Roman"/>
          <w:b/>
          <w:color w:val="943735"/>
          <w:sz w:val="32"/>
        </w:rPr>
        <w:t>y</w:t>
      </w:r>
      <w:proofErr w:type="spellEnd"/>
      <w:r>
        <w:rPr>
          <w:rFonts w:ascii="Times New Roman" w:hAnsi="Times New Roman"/>
          <w:b/>
          <w:color w:val="943735"/>
          <w:sz w:val="32"/>
        </w:rPr>
        <w:t xml:space="preserve"> historias de </w:t>
      </w:r>
      <w:r>
        <w:rPr>
          <w:rFonts w:ascii="Times New Roman" w:hAnsi="Times New Roman"/>
          <w:b/>
          <w:color w:val="943735"/>
          <w:spacing w:val="-2"/>
          <w:sz w:val="32"/>
        </w:rPr>
        <w:t>usuarios</w:t>
      </w:r>
    </w:p>
    <w:p w14:paraId="6EA03599" w14:textId="77777777" w:rsidR="000A3BA0" w:rsidRDefault="000A3BA0">
      <w:pPr>
        <w:pStyle w:val="Textoindependiente"/>
        <w:spacing w:before="70"/>
        <w:rPr>
          <w:rFonts w:ascii="Times New Roman"/>
          <w:b/>
          <w:sz w:val="32"/>
        </w:rPr>
      </w:pPr>
    </w:p>
    <w:p w14:paraId="133524BF" w14:textId="77777777" w:rsidR="000A3BA0" w:rsidRDefault="00000000">
      <w:pPr>
        <w:ind w:left="5" w:right="360"/>
        <w:jc w:val="center"/>
        <w:rPr>
          <w:rFonts w:ascii="Times New Roman" w:hAnsi="Times New Roman"/>
          <w:b/>
          <w:sz w:val="18"/>
        </w:rPr>
      </w:pPr>
      <w:r>
        <w:rPr>
          <w:rFonts w:ascii="Times New Roman" w:hAnsi="Times New Roman"/>
          <w:b/>
          <w:sz w:val="18"/>
        </w:rPr>
        <w:t>Duración: 70</w:t>
      </w:r>
      <w:r>
        <w:rPr>
          <w:rFonts w:ascii="Times New Roman" w:hAnsi="Times New Roman"/>
          <w:b/>
          <w:spacing w:val="1"/>
          <w:sz w:val="18"/>
        </w:rPr>
        <w:t xml:space="preserve"> </w:t>
      </w:r>
      <w:r>
        <w:rPr>
          <w:rFonts w:ascii="Times New Roman" w:hAnsi="Times New Roman"/>
          <w:b/>
          <w:spacing w:val="-2"/>
          <w:sz w:val="18"/>
        </w:rPr>
        <w:t>minutos</w:t>
      </w:r>
    </w:p>
    <w:p w14:paraId="78CF7818" w14:textId="77777777" w:rsidR="000A3BA0" w:rsidRDefault="000A3BA0">
      <w:pPr>
        <w:pStyle w:val="Textoindependiente"/>
        <w:rPr>
          <w:rFonts w:ascii="Times New Roman"/>
          <w:b/>
          <w:sz w:val="20"/>
        </w:rPr>
      </w:pPr>
    </w:p>
    <w:tbl>
      <w:tblPr>
        <w:tblStyle w:val="TableNormal"/>
        <w:tblW w:w="0" w:type="auto"/>
        <w:tblInd w:w="225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7"/>
        <w:gridCol w:w="3793"/>
        <w:gridCol w:w="1123"/>
        <w:gridCol w:w="1054"/>
        <w:gridCol w:w="708"/>
        <w:gridCol w:w="848"/>
        <w:gridCol w:w="892"/>
        <w:gridCol w:w="705"/>
      </w:tblGrid>
      <w:tr w:rsidR="000A3BA0" w14:paraId="04DBBA35" w14:textId="77777777">
        <w:trPr>
          <w:trHeight w:val="437"/>
        </w:trPr>
        <w:tc>
          <w:tcPr>
            <w:tcW w:w="1807" w:type="dxa"/>
          </w:tcPr>
          <w:p w14:paraId="4A3F2036" w14:textId="77777777" w:rsidR="000A3BA0" w:rsidRDefault="00000000">
            <w:pPr>
              <w:pStyle w:val="TableParagraph"/>
              <w:ind w:left="107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Apellidos y </w:t>
            </w:r>
            <w:r>
              <w:rPr>
                <w:rFonts w:ascii="Times New Roman"/>
                <w:spacing w:val="-2"/>
                <w:sz w:val="18"/>
              </w:rPr>
              <w:t>Nombres</w:t>
            </w:r>
          </w:p>
        </w:tc>
        <w:tc>
          <w:tcPr>
            <w:tcW w:w="3793" w:type="dxa"/>
          </w:tcPr>
          <w:p w14:paraId="72C39C3E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t xml:space="preserve">Chumacero Chávarry, Albert Sebastian (Product Owner)</w:t>
            </w:r>
          </w:p>
          <w:p w14:paraId="72C39C3E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t xml:space="preserve">Lopez Yrribarren, Anthony Gabriel (Scrum Master y Developer)</w:t>
            </w:r>
          </w:p>
          <w:p w14:paraId="72C39C3E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t xml:space="preserve">Salazar Diaz, Luis Fernando (Developer)</w:t>
            </w:r>
          </w:p>
        </w:tc>
        <w:tc>
          <w:tcPr>
            <w:tcW w:w="1123" w:type="dxa"/>
          </w:tcPr>
          <w:p w14:paraId="554DF48D" w14:textId="77777777" w:rsidR="000A3BA0" w:rsidRDefault="0000000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Semestre</w:t>
            </w:r>
          </w:p>
        </w:tc>
        <w:tc>
          <w:tcPr>
            <w:tcW w:w="2610" w:type="dxa"/>
            <w:gridSpan w:val="3"/>
          </w:tcPr>
          <w:p w14:paraId="2AABB325" w14:textId="77777777" w:rsidR="000A3BA0" w:rsidRDefault="00000000">
            <w:pPr>
              <w:pStyle w:val="TableParagraph"/>
              <w:ind w:left="13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2026-</w:t>
            </w:r>
            <w:r>
              <w:rPr>
                <w:rFonts w:ascii="Times New Roman"/>
                <w:spacing w:val="-10"/>
                <w:sz w:val="18"/>
              </w:rPr>
              <w:t>2</w:t>
            </w:r>
          </w:p>
        </w:tc>
        <w:tc>
          <w:tcPr>
            <w:tcW w:w="892" w:type="dxa"/>
            <w:vMerge w:val="restart"/>
          </w:tcPr>
          <w:p w14:paraId="180457D4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705" w:type="dxa"/>
            <w:vMerge w:val="restart"/>
            <w:tcBorders>
              <w:top w:val="nil"/>
              <w:bottom w:val="nil"/>
              <w:right w:val="nil"/>
            </w:tcBorders>
            <w:textDirection w:val="btLr"/>
          </w:tcPr>
          <w:p w14:paraId="79AA1B21" w14:textId="77777777" w:rsidR="000A3BA0" w:rsidRDefault="000A3BA0">
            <w:pPr>
              <w:pStyle w:val="TableParagraph"/>
              <w:ind w:left="0"/>
              <w:rPr>
                <w:rFonts w:ascii="Times New Roman"/>
                <w:b/>
                <w:sz w:val="10"/>
              </w:rPr>
            </w:pPr>
          </w:p>
          <w:p w14:paraId="0DDFCD42" w14:textId="77777777" w:rsidR="000A3BA0" w:rsidRDefault="000A3BA0">
            <w:pPr>
              <w:pStyle w:val="TableParagraph"/>
              <w:spacing w:before="64"/>
              <w:ind w:left="0"/>
              <w:rPr>
                <w:rFonts w:ascii="Times New Roman"/>
                <w:b/>
                <w:sz w:val="10"/>
              </w:rPr>
            </w:pPr>
          </w:p>
          <w:p w14:paraId="5DD211A6" w14:textId="77777777" w:rsidR="000A3BA0" w:rsidRDefault="00000000">
            <w:pPr>
              <w:pStyle w:val="TableParagraph"/>
              <w:spacing w:line="280" w:lineRule="auto"/>
              <w:ind w:left="1414" w:right="180" w:hanging="1"/>
              <w:jc w:val="center"/>
              <w:rPr>
                <w:sz w:val="10"/>
              </w:rPr>
            </w:pPr>
            <w:r>
              <w:rPr>
                <w:sz w:val="10"/>
              </w:rPr>
              <w:t>Firma del estudiante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z w:val="10"/>
              </w:rPr>
              <w:t>señalando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conformidad</w:t>
            </w:r>
          </w:p>
          <w:p w14:paraId="5EFC01BE" w14:textId="77777777" w:rsidR="000A3BA0" w:rsidRDefault="00000000">
            <w:pPr>
              <w:pStyle w:val="TableParagraph"/>
              <w:spacing w:before="1"/>
              <w:ind w:left="1232"/>
              <w:jc w:val="center"/>
              <w:rPr>
                <w:sz w:val="10"/>
              </w:rPr>
            </w:pPr>
            <w:r>
              <w:rPr>
                <w:sz w:val="10"/>
              </w:rPr>
              <w:t xml:space="preserve">del </w:t>
            </w:r>
            <w:r>
              <w:rPr>
                <w:spacing w:val="-2"/>
                <w:sz w:val="10"/>
              </w:rPr>
              <w:t>calificativo.</w:t>
            </w:r>
          </w:p>
        </w:tc>
      </w:tr>
      <w:tr w:rsidR="000A3BA0" w14:paraId="5BCEDC4A" w14:textId="77777777">
        <w:trPr>
          <w:trHeight w:val="504"/>
        </w:trPr>
        <w:tc>
          <w:tcPr>
            <w:tcW w:w="1807" w:type="dxa"/>
          </w:tcPr>
          <w:p w14:paraId="7C83311B" w14:textId="77777777" w:rsidR="000A3BA0" w:rsidRDefault="00000000">
            <w:pPr>
              <w:pStyle w:val="TableParagraph"/>
              <w:spacing w:before="33"/>
              <w:ind w:left="107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Facultad</w:t>
            </w:r>
          </w:p>
        </w:tc>
        <w:tc>
          <w:tcPr>
            <w:tcW w:w="3793" w:type="dxa"/>
          </w:tcPr>
          <w:p w14:paraId="4FFFDF4E" w14:textId="77777777" w:rsidR="000A3BA0" w:rsidRDefault="00000000">
            <w:pPr>
              <w:pStyle w:val="TableParagraph"/>
              <w:spacing w:before="33"/>
              <w:ind w:left="109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pacing w:val="-2"/>
                <w:sz w:val="18"/>
              </w:rPr>
              <w:t>INGENIERIA</w:t>
            </w:r>
          </w:p>
        </w:tc>
        <w:tc>
          <w:tcPr>
            <w:tcW w:w="1123" w:type="dxa"/>
          </w:tcPr>
          <w:p w14:paraId="26268EFA" w14:textId="77777777" w:rsidR="000A3BA0" w:rsidRDefault="00000000">
            <w:pPr>
              <w:pStyle w:val="TableParagraph"/>
              <w:spacing w:before="33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Ciclo</w:t>
            </w:r>
          </w:p>
        </w:tc>
        <w:tc>
          <w:tcPr>
            <w:tcW w:w="2610" w:type="dxa"/>
            <w:gridSpan w:val="3"/>
          </w:tcPr>
          <w:p w14:paraId="3047C5EB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92" w:type="dxa"/>
            <w:vMerge/>
            <w:tcBorders>
              <w:top w:val="nil"/>
            </w:tcBorders>
          </w:tcPr>
          <w:p w14:paraId="4C808B95" w14:textId="77777777" w:rsidR="000A3BA0" w:rsidRDefault="000A3BA0">
            <w:pPr>
              <w:rPr>
                <w:sz w:val="2"/>
                <w:szCs w:val="2"/>
              </w:rPr>
            </w:pPr>
          </w:p>
        </w:tc>
        <w:tc>
          <w:tcPr>
            <w:tcW w:w="705" w:type="dxa"/>
            <w:vMerge/>
            <w:tcBorders>
              <w:top w:val="nil"/>
              <w:bottom w:val="nil"/>
              <w:right w:val="nil"/>
            </w:tcBorders>
            <w:textDirection w:val="btLr"/>
          </w:tcPr>
          <w:p w14:paraId="7A77AA58" w14:textId="77777777" w:rsidR="000A3BA0" w:rsidRDefault="000A3BA0">
            <w:pPr>
              <w:rPr>
                <w:sz w:val="2"/>
                <w:szCs w:val="2"/>
              </w:rPr>
            </w:pPr>
          </w:p>
        </w:tc>
      </w:tr>
      <w:tr w:rsidR="000A3BA0" w14:paraId="412571D4" w14:textId="77777777">
        <w:trPr>
          <w:trHeight w:val="438"/>
        </w:trPr>
        <w:tc>
          <w:tcPr>
            <w:tcW w:w="1807" w:type="dxa"/>
          </w:tcPr>
          <w:p w14:paraId="29E5F97F" w14:textId="77777777" w:rsidR="000A3BA0" w:rsidRDefault="00000000">
            <w:pPr>
              <w:pStyle w:val="TableParagraph"/>
              <w:spacing w:before="1"/>
              <w:ind w:left="107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Escuela</w:t>
            </w:r>
          </w:p>
        </w:tc>
        <w:tc>
          <w:tcPr>
            <w:tcW w:w="3793" w:type="dxa"/>
          </w:tcPr>
          <w:p w14:paraId="76A14537" w14:textId="77777777" w:rsidR="000A3BA0" w:rsidRDefault="00000000">
            <w:pPr>
              <w:pStyle w:val="TableParagraph"/>
              <w:spacing w:before="1"/>
              <w:ind w:left="109"/>
              <w:rPr>
                <w:rFonts w:ascii="Times New Roman" w:hAnsi="Times New Roman"/>
                <w:b/>
                <w:sz w:val="18"/>
              </w:rPr>
            </w:pPr>
            <w:r>
              <w:rPr>
                <w:rFonts w:ascii="Times New Roman" w:hAnsi="Times New Roman"/>
                <w:b/>
                <w:sz w:val="18"/>
              </w:rPr>
              <w:t>ING.</w:t>
            </w:r>
            <w:r>
              <w:rPr>
                <w:rFonts w:ascii="Times New Roman" w:hAnsi="Times New Roman"/>
                <w:b/>
                <w:spacing w:val="1"/>
                <w:sz w:val="18"/>
              </w:rPr>
              <w:t xml:space="preserve"> </w:t>
            </w:r>
            <w:r>
              <w:rPr>
                <w:rFonts w:ascii="Times New Roman" w:hAnsi="Times New Roman"/>
                <w:b/>
                <w:sz w:val="18"/>
              </w:rPr>
              <w:t>SISTEMAS E</w:t>
            </w:r>
            <w:r>
              <w:rPr>
                <w:rFonts w:ascii="Times New Roman" w:hAnsi="Times New Roman"/>
                <w:b/>
                <w:spacing w:val="-1"/>
                <w:sz w:val="1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8"/>
              </w:rPr>
              <w:t>INFORMÁTICA</w:t>
            </w:r>
          </w:p>
        </w:tc>
        <w:tc>
          <w:tcPr>
            <w:tcW w:w="1123" w:type="dxa"/>
          </w:tcPr>
          <w:p w14:paraId="23E94525" w14:textId="77777777" w:rsidR="000A3BA0" w:rsidRDefault="00000000">
            <w:pPr>
              <w:pStyle w:val="TableParagraph"/>
              <w:spacing w:before="1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4"/>
                <w:sz w:val="18"/>
              </w:rPr>
              <w:t>Aula</w:t>
            </w:r>
          </w:p>
        </w:tc>
        <w:tc>
          <w:tcPr>
            <w:tcW w:w="2610" w:type="dxa"/>
            <w:gridSpan w:val="3"/>
          </w:tcPr>
          <w:p w14:paraId="470E6127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92" w:type="dxa"/>
            <w:vMerge/>
            <w:tcBorders>
              <w:top w:val="nil"/>
            </w:tcBorders>
          </w:tcPr>
          <w:p w14:paraId="0DB1DE4D" w14:textId="77777777" w:rsidR="000A3BA0" w:rsidRDefault="000A3BA0">
            <w:pPr>
              <w:rPr>
                <w:sz w:val="2"/>
                <w:szCs w:val="2"/>
              </w:rPr>
            </w:pPr>
          </w:p>
        </w:tc>
        <w:tc>
          <w:tcPr>
            <w:tcW w:w="705" w:type="dxa"/>
            <w:vMerge/>
            <w:tcBorders>
              <w:top w:val="nil"/>
              <w:bottom w:val="nil"/>
              <w:right w:val="nil"/>
            </w:tcBorders>
            <w:textDirection w:val="btLr"/>
          </w:tcPr>
          <w:p w14:paraId="7BA9EE3C" w14:textId="77777777" w:rsidR="000A3BA0" w:rsidRDefault="000A3BA0">
            <w:pPr>
              <w:rPr>
                <w:sz w:val="2"/>
                <w:szCs w:val="2"/>
              </w:rPr>
            </w:pPr>
          </w:p>
        </w:tc>
      </w:tr>
      <w:tr w:rsidR="000A3BA0" w14:paraId="571B9A7C" w14:textId="77777777">
        <w:trPr>
          <w:trHeight w:val="437"/>
        </w:trPr>
        <w:tc>
          <w:tcPr>
            <w:tcW w:w="1807" w:type="dxa"/>
          </w:tcPr>
          <w:p w14:paraId="548C9992" w14:textId="77777777" w:rsidR="000A3BA0" w:rsidRDefault="00000000">
            <w:pPr>
              <w:pStyle w:val="TableParagraph"/>
              <w:ind w:left="107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Asignatura</w:t>
            </w:r>
          </w:p>
        </w:tc>
        <w:tc>
          <w:tcPr>
            <w:tcW w:w="3793" w:type="dxa"/>
          </w:tcPr>
          <w:p w14:paraId="30EC61CA" w14:textId="77777777" w:rsidR="000A3BA0" w:rsidRDefault="00000000">
            <w:pPr>
              <w:pStyle w:val="TableParagraph"/>
              <w:ind w:left="109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INGENIERÍA</w:t>
            </w:r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DE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SOFTWARE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18"/>
              </w:rPr>
              <w:t>II</w:t>
            </w:r>
          </w:p>
        </w:tc>
        <w:tc>
          <w:tcPr>
            <w:tcW w:w="1123" w:type="dxa"/>
          </w:tcPr>
          <w:p w14:paraId="77703D80" w14:textId="77777777" w:rsidR="000A3BA0" w:rsidRDefault="0000000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Turno</w:t>
            </w:r>
          </w:p>
        </w:tc>
        <w:tc>
          <w:tcPr>
            <w:tcW w:w="1054" w:type="dxa"/>
            <w:shd w:val="clear" w:color="auto" w:fill="7E7E7E"/>
          </w:tcPr>
          <w:p w14:paraId="27F43D67" w14:textId="77777777" w:rsidR="000A3BA0" w:rsidRDefault="00000000">
            <w:pPr>
              <w:pStyle w:val="TableParagraph"/>
              <w:ind w:left="7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10"/>
                <w:sz w:val="18"/>
              </w:rPr>
              <w:t>M</w:t>
            </w:r>
          </w:p>
        </w:tc>
        <w:tc>
          <w:tcPr>
            <w:tcW w:w="708" w:type="dxa"/>
          </w:tcPr>
          <w:p w14:paraId="5FE47374" w14:textId="77777777" w:rsidR="000A3BA0" w:rsidRDefault="00000000">
            <w:pPr>
              <w:pStyle w:val="TableParagraph"/>
              <w:ind w:left="8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10"/>
                <w:sz w:val="18"/>
              </w:rPr>
              <w:t>T</w:t>
            </w:r>
          </w:p>
        </w:tc>
        <w:tc>
          <w:tcPr>
            <w:tcW w:w="848" w:type="dxa"/>
          </w:tcPr>
          <w:p w14:paraId="5A2E1D94" w14:textId="77777777" w:rsidR="000A3BA0" w:rsidRDefault="00000000">
            <w:pPr>
              <w:pStyle w:val="TableParagraph"/>
              <w:ind w:left="11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10"/>
                <w:sz w:val="18"/>
              </w:rPr>
              <w:t>N</w:t>
            </w:r>
          </w:p>
        </w:tc>
        <w:tc>
          <w:tcPr>
            <w:tcW w:w="892" w:type="dxa"/>
            <w:vMerge/>
            <w:tcBorders>
              <w:top w:val="nil"/>
            </w:tcBorders>
          </w:tcPr>
          <w:p w14:paraId="36319AF2" w14:textId="77777777" w:rsidR="000A3BA0" w:rsidRDefault="000A3BA0">
            <w:pPr>
              <w:rPr>
                <w:sz w:val="2"/>
                <w:szCs w:val="2"/>
              </w:rPr>
            </w:pPr>
          </w:p>
        </w:tc>
        <w:tc>
          <w:tcPr>
            <w:tcW w:w="705" w:type="dxa"/>
            <w:vMerge/>
            <w:tcBorders>
              <w:top w:val="nil"/>
              <w:bottom w:val="nil"/>
              <w:right w:val="nil"/>
            </w:tcBorders>
            <w:textDirection w:val="btLr"/>
          </w:tcPr>
          <w:p w14:paraId="28120A23" w14:textId="77777777" w:rsidR="000A3BA0" w:rsidRDefault="000A3BA0">
            <w:pPr>
              <w:rPr>
                <w:sz w:val="2"/>
                <w:szCs w:val="2"/>
              </w:rPr>
            </w:pPr>
          </w:p>
        </w:tc>
      </w:tr>
      <w:tr w:rsidR="000A3BA0" w14:paraId="468CF78A" w14:textId="77777777">
        <w:trPr>
          <w:trHeight w:val="438"/>
        </w:trPr>
        <w:tc>
          <w:tcPr>
            <w:tcW w:w="1807" w:type="dxa"/>
          </w:tcPr>
          <w:p w14:paraId="5902629C" w14:textId="77777777" w:rsidR="000A3BA0" w:rsidRDefault="00000000">
            <w:pPr>
              <w:pStyle w:val="TableParagraph"/>
              <w:spacing w:before="1"/>
              <w:ind w:left="107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Docente</w:t>
            </w:r>
          </w:p>
        </w:tc>
        <w:tc>
          <w:tcPr>
            <w:tcW w:w="3793" w:type="dxa"/>
          </w:tcPr>
          <w:p w14:paraId="4B8DD329" w14:textId="77777777" w:rsidR="000A3BA0" w:rsidRDefault="00000000">
            <w:pPr>
              <w:pStyle w:val="TableParagraph"/>
              <w:spacing w:before="1"/>
              <w:ind w:left="109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Dr.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proofErr w:type="spellStart"/>
            <w:r>
              <w:rPr>
                <w:rFonts w:ascii="Times New Roman"/>
                <w:sz w:val="18"/>
              </w:rPr>
              <w:t>Ing</w:t>
            </w:r>
            <w:proofErr w:type="spellEnd"/>
            <w:r>
              <w:rPr>
                <w:rFonts w:ascii="Times New Roman"/>
                <w:spacing w:val="45"/>
                <w:sz w:val="18"/>
              </w:rPr>
              <w:t xml:space="preserve"> </w:t>
            </w:r>
            <w:r>
              <w:rPr>
                <w:rFonts w:ascii="Times New Roman"/>
                <w:sz w:val="18"/>
              </w:rPr>
              <w:t>Alfredo</w:t>
            </w:r>
            <w:r>
              <w:rPr>
                <w:rFonts w:ascii="Times New Roman"/>
                <w:spacing w:val="-1"/>
                <w:sz w:val="18"/>
              </w:rPr>
              <w:t xml:space="preserve"> </w:t>
            </w:r>
            <w:r>
              <w:rPr>
                <w:rFonts w:ascii="Times New Roman"/>
                <w:sz w:val="18"/>
              </w:rPr>
              <w:t>Daza</w:t>
            </w:r>
            <w:r>
              <w:rPr>
                <w:rFonts w:ascii="Times New Roman"/>
                <w:spacing w:val="1"/>
                <w:sz w:val="18"/>
              </w:rPr>
              <w:t xml:space="preserve"> </w:t>
            </w:r>
            <w:r>
              <w:rPr>
                <w:rFonts w:ascii="Times New Roman"/>
                <w:spacing w:val="-2"/>
                <w:sz w:val="18"/>
              </w:rPr>
              <w:t>Vergaray</w:t>
            </w:r>
          </w:p>
        </w:tc>
        <w:tc>
          <w:tcPr>
            <w:tcW w:w="1123" w:type="dxa"/>
          </w:tcPr>
          <w:p w14:paraId="1AEAB998" w14:textId="77777777" w:rsidR="000A3BA0" w:rsidRDefault="00000000">
            <w:pPr>
              <w:pStyle w:val="TableParagraph"/>
              <w:spacing w:before="1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</w:rPr>
              <w:t>Fecha</w:t>
            </w:r>
          </w:p>
        </w:tc>
        <w:tc>
          <w:tcPr>
            <w:tcW w:w="1054" w:type="dxa"/>
          </w:tcPr>
          <w:p w14:paraId="39DEACB3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2E941683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48" w:type="dxa"/>
          </w:tcPr>
          <w:p w14:paraId="02305E02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92" w:type="dxa"/>
            <w:vMerge/>
            <w:tcBorders>
              <w:top w:val="nil"/>
            </w:tcBorders>
          </w:tcPr>
          <w:p w14:paraId="149331F8" w14:textId="77777777" w:rsidR="000A3BA0" w:rsidRDefault="000A3BA0">
            <w:pPr>
              <w:rPr>
                <w:sz w:val="2"/>
                <w:szCs w:val="2"/>
              </w:rPr>
            </w:pPr>
          </w:p>
        </w:tc>
        <w:tc>
          <w:tcPr>
            <w:tcW w:w="705" w:type="dxa"/>
            <w:vMerge/>
            <w:tcBorders>
              <w:top w:val="nil"/>
              <w:bottom w:val="nil"/>
              <w:right w:val="nil"/>
            </w:tcBorders>
            <w:textDirection w:val="btLr"/>
          </w:tcPr>
          <w:p w14:paraId="6DF0B642" w14:textId="77777777" w:rsidR="000A3BA0" w:rsidRDefault="000A3BA0">
            <w:pPr>
              <w:rPr>
                <w:sz w:val="2"/>
                <w:szCs w:val="2"/>
              </w:rPr>
            </w:pPr>
          </w:p>
        </w:tc>
      </w:tr>
      <w:tr w:rsidR="000A3BA0" w14:paraId="17C2EE1C" w14:textId="77777777">
        <w:trPr>
          <w:trHeight w:val="437"/>
        </w:trPr>
        <w:tc>
          <w:tcPr>
            <w:tcW w:w="1807" w:type="dxa"/>
          </w:tcPr>
          <w:p w14:paraId="290142D3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793" w:type="dxa"/>
          </w:tcPr>
          <w:p w14:paraId="306D5C64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23" w:type="dxa"/>
          </w:tcPr>
          <w:p w14:paraId="6E7E2398" w14:textId="77777777" w:rsidR="000A3BA0" w:rsidRDefault="00000000">
            <w:pPr>
              <w:pStyle w:val="TableParagraph"/>
              <w:spacing w:before="1"/>
              <w:rPr>
                <w:rFonts w:ascii="Times New Roman"/>
                <w:sz w:val="18"/>
              </w:rPr>
            </w:pPr>
            <w:proofErr w:type="spellStart"/>
            <w:r>
              <w:rPr>
                <w:rFonts w:ascii="Times New Roman"/>
                <w:spacing w:val="-5"/>
                <w:sz w:val="18"/>
              </w:rPr>
              <w:t>Lab</w:t>
            </w:r>
            <w:proofErr w:type="spellEnd"/>
          </w:p>
        </w:tc>
        <w:tc>
          <w:tcPr>
            <w:tcW w:w="1054" w:type="dxa"/>
          </w:tcPr>
          <w:p w14:paraId="7828720E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</w:tcPr>
          <w:p w14:paraId="42AC7C65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48" w:type="dxa"/>
          </w:tcPr>
          <w:p w14:paraId="6E2D0B86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892" w:type="dxa"/>
          </w:tcPr>
          <w:p w14:paraId="512015E8" w14:textId="77777777" w:rsidR="000A3BA0" w:rsidRDefault="000A3BA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705" w:type="dxa"/>
            <w:vMerge/>
            <w:tcBorders>
              <w:top w:val="nil"/>
              <w:bottom w:val="nil"/>
              <w:right w:val="nil"/>
            </w:tcBorders>
            <w:textDirection w:val="btLr"/>
          </w:tcPr>
          <w:p w14:paraId="56F5336E" w14:textId="77777777" w:rsidR="000A3BA0" w:rsidRDefault="000A3BA0">
            <w:pPr>
              <w:rPr>
                <w:sz w:val="2"/>
                <w:szCs w:val="2"/>
              </w:rPr>
            </w:pPr>
          </w:p>
        </w:tc>
      </w:tr>
    </w:tbl>
    <w:p w14:paraId="2C357846" w14:textId="77777777" w:rsidR="000A3BA0" w:rsidRDefault="000A3BA0">
      <w:pPr>
        <w:pStyle w:val="Textoindependiente"/>
        <w:rPr>
          <w:rFonts w:ascii="Times New Roman"/>
          <w:b/>
          <w:sz w:val="18"/>
        </w:rPr>
      </w:pPr>
    </w:p>
    <w:p w14:paraId="1A53CF94" w14:textId="77777777" w:rsidR="000A3BA0" w:rsidRDefault="000A3BA0">
      <w:pPr>
        <w:pStyle w:val="Textoindependiente"/>
        <w:spacing w:before="55"/>
        <w:rPr>
          <w:rFonts w:ascii="Times New Roman"/>
          <w:b/>
          <w:sz w:val="18"/>
        </w:rPr>
      </w:pPr>
    </w:p>
    <w:p w14:paraId="1C4F1272" w14:textId="77777777" w:rsidR="000A3BA0" w:rsidRDefault="00000000">
      <w:pPr>
        <w:pStyle w:val="Ttulo4"/>
      </w:pPr>
      <w:r>
        <w:rPr>
          <w:color w:val="943735"/>
          <w:spacing w:val="-2"/>
        </w:rPr>
        <w:t>INSTRUCCIONES</w:t>
      </w:r>
    </w:p>
    <w:p w14:paraId="2083634D" w14:textId="77777777" w:rsidR="000A3BA0" w:rsidRDefault="000A3BA0">
      <w:pPr>
        <w:pStyle w:val="Textoindependiente"/>
        <w:spacing w:before="26"/>
        <w:rPr>
          <w:rFonts w:ascii="Times New Roman"/>
          <w:b/>
          <w:sz w:val="22"/>
        </w:rPr>
      </w:pPr>
    </w:p>
    <w:p w14:paraId="6B854A2D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ind w:left="434" w:hanging="219"/>
      </w:pPr>
      <w:r>
        <w:t>Revise</w:t>
      </w:r>
      <w:r>
        <w:rPr>
          <w:spacing w:val="-3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rPr>
          <w:b/>
        </w:rPr>
        <w:t>ejemplo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Épicas</w:t>
      </w:r>
      <w:r>
        <w:rPr>
          <w:b/>
          <w:spacing w:val="-2"/>
        </w:rPr>
        <w:t xml:space="preserve"> </w:t>
      </w:r>
      <w:r>
        <w:rPr>
          <w:b/>
        </w:rPr>
        <w:t>e</w:t>
      </w:r>
      <w:r>
        <w:rPr>
          <w:b/>
          <w:spacing w:val="-3"/>
        </w:rPr>
        <w:t xml:space="preserve"> </w:t>
      </w:r>
      <w:r>
        <w:rPr>
          <w:b/>
        </w:rPr>
        <w:t>Historias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Usuario</w:t>
      </w:r>
      <w:r>
        <w:rPr>
          <w:b/>
          <w:spacing w:val="-1"/>
        </w:rPr>
        <w:t xml:space="preserve"> </w:t>
      </w:r>
      <w:r>
        <w:rPr>
          <w:b/>
        </w:rPr>
        <w:t>proporcionado</w:t>
      </w:r>
      <w:r>
        <w:rPr>
          <w:b/>
          <w:spacing w:val="-2"/>
        </w:rPr>
        <w:t xml:space="preserve"> </w:t>
      </w:r>
      <w:r>
        <w:rPr>
          <w:b/>
        </w:rPr>
        <w:t>por</w:t>
      </w:r>
      <w:r>
        <w:rPr>
          <w:b/>
          <w:spacing w:val="-2"/>
        </w:rPr>
        <w:t xml:space="preserve"> </w:t>
      </w:r>
      <w:r>
        <w:rPr>
          <w:b/>
        </w:rPr>
        <w:t>el</w:t>
      </w:r>
      <w:r>
        <w:rPr>
          <w:b/>
          <w:spacing w:val="-1"/>
        </w:rPr>
        <w:t xml:space="preserve"> </w:t>
      </w:r>
      <w:r>
        <w:rPr>
          <w:b/>
        </w:rPr>
        <w:t>docente</w:t>
      </w:r>
      <w:r>
        <w:rPr>
          <w:b/>
          <w:spacing w:val="2"/>
        </w:rPr>
        <w:t xml:space="preserve"> </w:t>
      </w:r>
      <w:r>
        <w:t>antes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iniciar</w:t>
      </w:r>
      <w:r>
        <w:rPr>
          <w:spacing w:val="-3"/>
        </w:rPr>
        <w:t xml:space="preserve"> </w:t>
      </w:r>
      <w:r>
        <w:t xml:space="preserve">la </w:t>
      </w:r>
      <w:r>
        <w:rPr>
          <w:spacing w:val="-2"/>
        </w:rPr>
        <w:t>actividad.</w:t>
      </w:r>
    </w:p>
    <w:p w14:paraId="737B8BF1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spacing w:before="1" w:line="292" w:lineRule="exact"/>
        <w:ind w:left="434" w:hanging="219"/>
      </w:pPr>
      <w:r>
        <w:t>Desarrolle</w:t>
      </w:r>
      <w:r>
        <w:rPr>
          <w:spacing w:val="-5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rPr>
          <w:b/>
        </w:rPr>
        <w:t>épicas correspondientes</w:t>
      </w:r>
      <w:r>
        <w:rPr>
          <w:b/>
          <w:spacing w:val="-3"/>
        </w:rPr>
        <w:t xml:space="preserve"> </w:t>
      </w:r>
      <w:r>
        <w:rPr>
          <w:b/>
        </w:rPr>
        <w:t>a</w:t>
      </w:r>
      <w:r>
        <w:rPr>
          <w:b/>
          <w:spacing w:val="-4"/>
        </w:rPr>
        <w:t xml:space="preserve"> </w:t>
      </w:r>
      <w:r>
        <w:rPr>
          <w:b/>
        </w:rPr>
        <w:t>su</w:t>
      </w:r>
      <w:r>
        <w:rPr>
          <w:b/>
          <w:spacing w:val="-1"/>
        </w:rPr>
        <w:t xml:space="preserve"> </w:t>
      </w:r>
      <w:r>
        <w:rPr>
          <w:b/>
        </w:rPr>
        <w:t>propio</w:t>
      </w:r>
      <w:r>
        <w:rPr>
          <w:b/>
          <w:spacing w:val="-1"/>
        </w:rPr>
        <w:t xml:space="preserve"> </w:t>
      </w:r>
      <w:r>
        <w:rPr>
          <w:b/>
        </w:rPr>
        <w:t>proyecto</w:t>
      </w:r>
      <w:r>
        <w:t>,</w:t>
      </w:r>
      <w:r>
        <w:rPr>
          <w:spacing w:val="-2"/>
        </w:rPr>
        <w:t xml:space="preserve"> </w:t>
      </w:r>
      <w:r>
        <w:t>tomando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ejemplo</w:t>
      </w:r>
      <w:r>
        <w:rPr>
          <w:spacing w:val="-1"/>
        </w:rPr>
        <w:t xml:space="preserve"> </w:t>
      </w:r>
      <w:r>
        <w:t>únicamente</w:t>
      </w:r>
      <w:r>
        <w:rPr>
          <w:spacing w:val="-3"/>
        </w:rPr>
        <w:t xml:space="preserve"> </w:t>
      </w:r>
      <w:r>
        <w:t>como</w:t>
      </w:r>
      <w:r>
        <w:rPr>
          <w:spacing w:val="-1"/>
        </w:rPr>
        <w:t xml:space="preserve"> </w:t>
      </w:r>
      <w:r>
        <w:rPr>
          <w:spacing w:val="-2"/>
        </w:rPr>
        <w:t>guía.</w:t>
      </w:r>
    </w:p>
    <w:p w14:paraId="65B49675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spacing w:before="2" w:line="237" w:lineRule="auto"/>
        <w:ind w:left="215" w:right="953" w:firstLine="0"/>
      </w:pPr>
      <w:r>
        <w:t>Cada</w:t>
      </w:r>
      <w:r>
        <w:rPr>
          <w:spacing w:val="-2"/>
        </w:rPr>
        <w:t xml:space="preserve"> </w:t>
      </w:r>
      <w:r>
        <w:t>épica</w:t>
      </w:r>
      <w:r>
        <w:rPr>
          <w:spacing w:val="-2"/>
        </w:rPr>
        <w:t xml:space="preserve"> </w:t>
      </w:r>
      <w:r>
        <w:t>debe</w:t>
      </w:r>
      <w:r>
        <w:rPr>
          <w:spacing w:val="-4"/>
        </w:rPr>
        <w:t xml:space="preserve"> </w:t>
      </w:r>
      <w:r>
        <w:t>representar</w:t>
      </w:r>
      <w:r>
        <w:rPr>
          <w:spacing w:val="-2"/>
        </w:rPr>
        <w:t xml:space="preserve"> </w:t>
      </w:r>
      <w:r>
        <w:t>una</w:t>
      </w:r>
      <w:r>
        <w:rPr>
          <w:spacing w:val="-2"/>
        </w:rPr>
        <w:t xml:space="preserve"> </w:t>
      </w:r>
      <w:r>
        <w:rPr>
          <w:b/>
        </w:rPr>
        <w:t>funcionalidad</w:t>
      </w:r>
      <w:r>
        <w:rPr>
          <w:b/>
          <w:spacing w:val="-3"/>
        </w:rPr>
        <w:t xml:space="preserve"> </w:t>
      </w:r>
      <w:r>
        <w:rPr>
          <w:b/>
        </w:rPr>
        <w:t>grande</w:t>
      </w:r>
      <w:r>
        <w:rPr>
          <w:b/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proyecto</w:t>
      </w:r>
      <w:r>
        <w:rPr>
          <w:spacing w:val="-3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debe</w:t>
      </w:r>
      <w:r>
        <w:rPr>
          <w:spacing w:val="-3"/>
        </w:rPr>
        <w:t xml:space="preserve"> </w:t>
      </w:r>
      <w:r>
        <w:t>agrupar</w:t>
      </w:r>
      <w:r>
        <w:rPr>
          <w:spacing w:val="-2"/>
        </w:rPr>
        <w:t xml:space="preserve"> </w:t>
      </w:r>
      <w:r>
        <w:t>varias</w:t>
      </w:r>
      <w:r>
        <w:rPr>
          <w:spacing w:val="-2"/>
        </w:rPr>
        <w:t xml:space="preserve"> </w:t>
      </w:r>
      <w:r>
        <w:t>historias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 xml:space="preserve">usuario </w:t>
      </w:r>
      <w:r>
        <w:rPr>
          <w:spacing w:val="-2"/>
        </w:rPr>
        <w:t>relacionadas.</w:t>
      </w:r>
    </w:p>
    <w:p w14:paraId="5BFCF4B9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spacing w:before="4" w:line="292" w:lineRule="exact"/>
        <w:ind w:left="434" w:hanging="219"/>
      </w:pPr>
      <w:r>
        <w:t>Redacte</w:t>
      </w:r>
      <w:r>
        <w:rPr>
          <w:spacing w:val="-3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épica</w:t>
      </w:r>
      <w:r>
        <w:rPr>
          <w:spacing w:val="-4"/>
        </w:rPr>
        <w:t xml:space="preserve"> </w:t>
      </w:r>
      <w:r>
        <w:t>utilizando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estructura:</w:t>
      </w:r>
      <w:r>
        <w:rPr>
          <w:spacing w:val="4"/>
        </w:rPr>
        <w:t xml:space="preserve"> </w:t>
      </w:r>
      <w:r>
        <w:rPr>
          <w:b/>
        </w:rPr>
        <w:t>“Como</w:t>
      </w:r>
      <w:r>
        <w:rPr>
          <w:b/>
          <w:spacing w:val="-4"/>
        </w:rPr>
        <w:t xml:space="preserve"> </w:t>
      </w:r>
      <w:r>
        <w:rPr>
          <w:b/>
        </w:rPr>
        <w:t>[rol],</w:t>
      </w:r>
      <w:r>
        <w:rPr>
          <w:b/>
          <w:spacing w:val="-2"/>
        </w:rPr>
        <w:t xml:space="preserve"> </w:t>
      </w:r>
      <w:r>
        <w:rPr>
          <w:b/>
        </w:rPr>
        <w:t>yo</w:t>
      </w:r>
      <w:r>
        <w:rPr>
          <w:b/>
          <w:spacing w:val="-2"/>
        </w:rPr>
        <w:t xml:space="preserve"> </w:t>
      </w:r>
      <w:r>
        <w:rPr>
          <w:b/>
        </w:rPr>
        <w:t>debería</w:t>
      </w:r>
      <w:r>
        <w:rPr>
          <w:b/>
          <w:spacing w:val="-3"/>
        </w:rPr>
        <w:t xml:space="preserve"> </w:t>
      </w:r>
      <w:r>
        <w:rPr>
          <w:b/>
        </w:rPr>
        <w:t>[requerimiento],</w:t>
      </w:r>
      <w:r>
        <w:rPr>
          <w:b/>
          <w:spacing w:val="-5"/>
        </w:rPr>
        <w:t xml:space="preserve"> </w:t>
      </w:r>
      <w:r>
        <w:rPr>
          <w:b/>
        </w:rPr>
        <w:t>a</w:t>
      </w:r>
      <w:r>
        <w:rPr>
          <w:b/>
          <w:spacing w:val="-1"/>
        </w:rPr>
        <w:t xml:space="preserve"> </w:t>
      </w:r>
      <w:r>
        <w:rPr>
          <w:b/>
        </w:rPr>
        <w:t>fin</w:t>
      </w:r>
      <w:r>
        <w:rPr>
          <w:b/>
          <w:spacing w:val="-2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[beneficio]”</w:t>
      </w:r>
      <w:r>
        <w:rPr>
          <w:spacing w:val="-2"/>
        </w:rPr>
        <w:t>.</w:t>
      </w:r>
    </w:p>
    <w:p w14:paraId="12453E78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spacing w:line="292" w:lineRule="exact"/>
        <w:ind w:left="434" w:hanging="219"/>
      </w:pPr>
      <w:r>
        <w:t>Descomponga</w:t>
      </w:r>
      <w:r>
        <w:rPr>
          <w:spacing w:val="-5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épica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2"/>
        </w:rPr>
        <w:t xml:space="preserve"> </w:t>
      </w:r>
      <w:r>
        <w:rPr>
          <w:b/>
        </w:rPr>
        <w:t>historias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usuario</w:t>
      </w:r>
      <w:r>
        <w:rPr>
          <w:b/>
          <w:spacing w:val="-1"/>
        </w:rPr>
        <w:t xml:space="preserve"> </w:t>
      </w:r>
      <w:r>
        <w:rPr>
          <w:b/>
        </w:rPr>
        <w:t>necesarias</w:t>
      </w:r>
      <w:r>
        <w:t>,</w:t>
      </w:r>
      <w:r>
        <w:rPr>
          <w:spacing w:val="-1"/>
        </w:rPr>
        <w:t xml:space="preserve"> </w:t>
      </w:r>
      <w:r>
        <w:t>evitando</w:t>
      </w:r>
      <w:r>
        <w:rPr>
          <w:spacing w:val="-3"/>
        </w:rPr>
        <w:t xml:space="preserve"> </w:t>
      </w:r>
      <w:r>
        <w:t>historias</w:t>
      </w:r>
      <w:r>
        <w:rPr>
          <w:spacing w:val="-1"/>
        </w:rPr>
        <w:t xml:space="preserve"> </w:t>
      </w:r>
      <w:r>
        <w:t>demasiado</w:t>
      </w:r>
      <w:r>
        <w:rPr>
          <w:spacing w:val="-2"/>
        </w:rPr>
        <w:t xml:space="preserve"> generales.</w:t>
      </w:r>
    </w:p>
    <w:p w14:paraId="057A2C3B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ind w:left="215" w:right="1774" w:firstLine="0"/>
      </w:pPr>
      <w:r>
        <w:t>Redacte</w:t>
      </w:r>
      <w:r>
        <w:rPr>
          <w:spacing w:val="-5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historia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>utilizando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 xml:space="preserve">estructura: </w:t>
      </w:r>
      <w:r>
        <w:rPr>
          <w:b/>
        </w:rPr>
        <w:t>“Como</w:t>
      </w:r>
      <w:r>
        <w:rPr>
          <w:b/>
          <w:spacing w:val="-6"/>
        </w:rPr>
        <w:t xml:space="preserve"> </w:t>
      </w:r>
      <w:r>
        <w:rPr>
          <w:b/>
        </w:rPr>
        <w:t>[rol],</w:t>
      </w:r>
      <w:r>
        <w:rPr>
          <w:b/>
          <w:spacing w:val="-3"/>
        </w:rPr>
        <w:t xml:space="preserve"> </w:t>
      </w:r>
      <w:r>
        <w:rPr>
          <w:b/>
        </w:rPr>
        <w:t>quiero</w:t>
      </w:r>
      <w:r>
        <w:rPr>
          <w:b/>
          <w:spacing w:val="-4"/>
        </w:rPr>
        <w:t xml:space="preserve"> </w:t>
      </w:r>
      <w:r>
        <w:rPr>
          <w:b/>
        </w:rPr>
        <w:t>[funcionalidad],</w:t>
      </w:r>
      <w:r>
        <w:rPr>
          <w:b/>
          <w:spacing w:val="-4"/>
        </w:rPr>
        <w:t xml:space="preserve"> </w:t>
      </w:r>
      <w:r>
        <w:rPr>
          <w:b/>
        </w:rPr>
        <w:t xml:space="preserve">para </w:t>
      </w:r>
      <w:r>
        <w:rPr>
          <w:b/>
          <w:spacing w:val="-2"/>
        </w:rPr>
        <w:t>[beneficio]”</w:t>
      </w:r>
      <w:r>
        <w:rPr>
          <w:spacing w:val="-2"/>
        </w:rPr>
        <w:t>.</w:t>
      </w:r>
    </w:p>
    <w:p w14:paraId="3AFF9479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spacing w:line="292" w:lineRule="exact"/>
        <w:ind w:left="434" w:hanging="219"/>
      </w:pPr>
      <w:r>
        <w:t>Mantenga</w:t>
      </w:r>
      <w:r>
        <w:rPr>
          <w:spacing w:val="-5"/>
        </w:rPr>
        <w:t xml:space="preserve"> </w:t>
      </w:r>
      <w:r>
        <w:t>coherencia</w:t>
      </w:r>
      <w:r>
        <w:rPr>
          <w:spacing w:val="-1"/>
        </w:rPr>
        <w:t xml:space="preserve"> </w:t>
      </w:r>
      <w:r>
        <w:t>entre</w:t>
      </w:r>
      <w:r>
        <w:rPr>
          <w:spacing w:val="2"/>
        </w:rPr>
        <w:t xml:space="preserve"> </w:t>
      </w:r>
      <w:r>
        <w:rPr>
          <w:b/>
        </w:rPr>
        <w:t>Acta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Constitución</w:t>
      </w:r>
      <w:r>
        <w:rPr>
          <w:b/>
          <w:spacing w:val="-2"/>
        </w:rPr>
        <w:t xml:space="preserve"> </w:t>
      </w:r>
      <w:r>
        <w:rPr>
          <w:b/>
        </w:rPr>
        <w:t>→</w:t>
      </w:r>
      <w:r>
        <w:rPr>
          <w:b/>
          <w:spacing w:val="-3"/>
        </w:rPr>
        <w:t xml:space="preserve"> </w:t>
      </w:r>
      <w:r>
        <w:rPr>
          <w:b/>
        </w:rPr>
        <w:t>Épicas</w:t>
      </w:r>
      <w:r>
        <w:rPr>
          <w:b/>
          <w:spacing w:val="-1"/>
        </w:rPr>
        <w:t xml:space="preserve"> </w:t>
      </w:r>
      <w:r>
        <w:rPr>
          <w:b/>
        </w:rPr>
        <w:t>→</w:t>
      </w:r>
      <w:r>
        <w:rPr>
          <w:b/>
          <w:spacing w:val="-3"/>
        </w:rPr>
        <w:t xml:space="preserve"> </w:t>
      </w:r>
      <w:r>
        <w:rPr>
          <w:b/>
        </w:rPr>
        <w:t>Historias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Usuario</w:t>
      </w:r>
      <w:r>
        <w:rPr>
          <w:spacing w:val="-2"/>
        </w:rPr>
        <w:t>.</w:t>
      </w:r>
    </w:p>
    <w:p w14:paraId="79EFB2E8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ind w:left="215" w:right="885" w:firstLine="0"/>
      </w:pPr>
      <w:r>
        <w:t>No</w:t>
      </w:r>
      <w:r>
        <w:rPr>
          <w:spacing w:val="-3"/>
        </w:rPr>
        <w:t xml:space="preserve"> </w:t>
      </w:r>
      <w:r>
        <w:t>copie</w:t>
      </w:r>
      <w:r>
        <w:rPr>
          <w:spacing w:val="-4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épicas</w:t>
      </w:r>
      <w:r>
        <w:rPr>
          <w:spacing w:val="-4"/>
        </w:rPr>
        <w:t xml:space="preserve"> </w:t>
      </w:r>
      <w:r>
        <w:t>ni</w:t>
      </w:r>
      <w:r>
        <w:rPr>
          <w:spacing w:val="-2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historias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usuario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 xml:space="preserve">ejemplo; </w:t>
      </w:r>
      <w:r>
        <w:rPr>
          <w:b/>
        </w:rPr>
        <w:t>adáptelas</w:t>
      </w:r>
      <w:r>
        <w:rPr>
          <w:b/>
          <w:spacing w:val="-2"/>
        </w:rPr>
        <w:t xml:space="preserve"> </w:t>
      </w:r>
      <w:r>
        <w:rPr>
          <w:b/>
        </w:rPr>
        <w:t>a</w:t>
      </w:r>
      <w:r>
        <w:rPr>
          <w:b/>
          <w:spacing w:val="-4"/>
        </w:rPr>
        <w:t xml:space="preserve"> </w:t>
      </w:r>
      <w:r>
        <w:rPr>
          <w:b/>
        </w:rPr>
        <w:t>las</w:t>
      </w:r>
      <w:r>
        <w:rPr>
          <w:b/>
          <w:spacing w:val="-4"/>
        </w:rPr>
        <w:t xml:space="preserve"> </w:t>
      </w:r>
      <w:r>
        <w:rPr>
          <w:b/>
        </w:rPr>
        <w:t>características</w:t>
      </w:r>
      <w:r>
        <w:rPr>
          <w:b/>
          <w:spacing w:val="-2"/>
        </w:rPr>
        <w:t xml:space="preserve"> </w:t>
      </w:r>
      <w:r>
        <w:rPr>
          <w:b/>
        </w:rPr>
        <w:t>y</w:t>
      </w:r>
      <w:r>
        <w:rPr>
          <w:b/>
          <w:spacing w:val="-3"/>
        </w:rPr>
        <w:t xml:space="preserve"> </w:t>
      </w:r>
      <w:r>
        <w:rPr>
          <w:b/>
        </w:rPr>
        <w:t>necesidades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</w:rPr>
        <w:t xml:space="preserve">su </w:t>
      </w:r>
      <w:r>
        <w:rPr>
          <w:b/>
          <w:spacing w:val="-2"/>
        </w:rPr>
        <w:t>proyecto</w:t>
      </w:r>
      <w:r>
        <w:rPr>
          <w:spacing w:val="-2"/>
        </w:rPr>
        <w:t>.</w:t>
      </w:r>
    </w:p>
    <w:p w14:paraId="7BAF5D06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spacing w:before="1"/>
        <w:ind w:left="215" w:right="1136" w:firstLine="0"/>
      </w:pPr>
      <w:r>
        <w:t>Al</w:t>
      </w:r>
      <w:r>
        <w:rPr>
          <w:spacing w:val="-2"/>
        </w:rPr>
        <w:t xml:space="preserve"> </w:t>
      </w:r>
      <w:r>
        <w:t>finalizar,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deberá</w:t>
      </w:r>
      <w:r>
        <w:rPr>
          <w:spacing w:val="-3"/>
        </w:rPr>
        <w:t xml:space="preserve"> </w:t>
      </w:r>
      <w:r>
        <w:t>estar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capacidad</w:t>
      </w:r>
      <w:r>
        <w:rPr>
          <w:spacing w:val="-2"/>
        </w:rPr>
        <w:t xml:space="preserve"> </w:t>
      </w:r>
      <w:r>
        <w:t xml:space="preserve">de </w:t>
      </w:r>
      <w:r>
        <w:rPr>
          <w:b/>
        </w:rPr>
        <w:t>explicar</w:t>
      </w:r>
      <w:r>
        <w:rPr>
          <w:b/>
          <w:spacing w:val="-3"/>
        </w:rPr>
        <w:t xml:space="preserve"> </w:t>
      </w:r>
      <w:r>
        <w:rPr>
          <w:b/>
        </w:rPr>
        <w:t>la</w:t>
      </w:r>
      <w:r>
        <w:rPr>
          <w:b/>
          <w:spacing w:val="-4"/>
        </w:rPr>
        <w:t xml:space="preserve"> </w:t>
      </w:r>
      <w:r>
        <w:rPr>
          <w:b/>
        </w:rPr>
        <w:t>relación</w:t>
      </w:r>
      <w:r>
        <w:rPr>
          <w:b/>
          <w:spacing w:val="-2"/>
        </w:rPr>
        <w:t xml:space="preserve"> </w:t>
      </w:r>
      <w:r>
        <w:rPr>
          <w:b/>
        </w:rPr>
        <w:t>entre</w:t>
      </w:r>
      <w:r>
        <w:rPr>
          <w:b/>
          <w:spacing w:val="-2"/>
        </w:rPr>
        <w:t xml:space="preserve"> </w:t>
      </w:r>
      <w:r>
        <w:rPr>
          <w:b/>
        </w:rPr>
        <w:t>cada</w:t>
      </w:r>
      <w:r>
        <w:rPr>
          <w:b/>
          <w:spacing w:val="-4"/>
        </w:rPr>
        <w:t xml:space="preserve"> </w:t>
      </w:r>
      <w:r>
        <w:rPr>
          <w:b/>
        </w:rPr>
        <w:t>épica</w:t>
      </w:r>
      <w:r>
        <w:rPr>
          <w:b/>
          <w:spacing w:val="-3"/>
        </w:rPr>
        <w:t xml:space="preserve"> </w:t>
      </w:r>
      <w:r>
        <w:rPr>
          <w:b/>
        </w:rPr>
        <w:t>y</w:t>
      </w:r>
      <w:r>
        <w:rPr>
          <w:b/>
          <w:spacing w:val="-3"/>
        </w:rPr>
        <w:t xml:space="preserve"> </w:t>
      </w:r>
      <w:r>
        <w:rPr>
          <w:b/>
        </w:rPr>
        <w:t>sus</w:t>
      </w:r>
      <w:r>
        <w:rPr>
          <w:b/>
          <w:spacing w:val="-3"/>
        </w:rPr>
        <w:t xml:space="preserve"> </w:t>
      </w:r>
      <w:r>
        <w:rPr>
          <w:b/>
        </w:rPr>
        <w:t>historias</w:t>
      </w:r>
      <w:r>
        <w:rPr>
          <w:b/>
          <w:spacing w:val="-3"/>
        </w:rPr>
        <w:t xml:space="preserve"> </w:t>
      </w:r>
      <w:r>
        <w:rPr>
          <w:b/>
        </w:rPr>
        <w:t xml:space="preserve">de </w:t>
      </w:r>
      <w:r>
        <w:rPr>
          <w:b/>
          <w:spacing w:val="-2"/>
        </w:rPr>
        <w:t>usuario</w:t>
      </w:r>
      <w:r>
        <w:rPr>
          <w:spacing w:val="-2"/>
        </w:rPr>
        <w:t>.</w:t>
      </w:r>
    </w:p>
    <w:p w14:paraId="11909B01" w14:textId="77777777" w:rsidR="000A3BA0" w:rsidRDefault="00000000">
      <w:pPr>
        <w:pStyle w:val="Prrafodelista"/>
        <w:numPr>
          <w:ilvl w:val="0"/>
          <w:numId w:val="1"/>
        </w:numPr>
        <w:tabs>
          <w:tab w:val="left" w:pos="434"/>
        </w:tabs>
        <w:ind w:left="434" w:hanging="219"/>
      </w:pPr>
      <w:r>
        <w:t>Tiempo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desarrollo:</w:t>
      </w:r>
      <w:r>
        <w:rPr>
          <w:spacing w:val="1"/>
        </w:rPr>
        <w:t xml:space="preserve"> </w:t>
      </w:r>
      <w:r>
        <w:rPr>
          <w:b/>
        </w:rPr>
        <w:t>70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minutos</w:t>
      </w:r>
      <w:r>
        <w:rPr>
          <w:spacing w:val="-2"/>
        </w:rPr>
        <w:t>.</w:t>
      </w:r>
    </w:p>
    <w:p w14:paraId="73973786" w14:textId="77777777" w:rsidR="000A3BA0" w:rsidRDefault="000A3BA0">
      <w:pPr>
        <w:pStyle w:val="Textoindependiente"/>
        <w:spacing w:before="24"/>
        <w:rPr>
          <w:rFonts w:ascii="Times New Roman"/>
          <w:sz w:val="22"/>
        </w:rPr>
      </w:pPr>
    </w:p>
    <w:p w14:paraId="0B39F86F" w14:textId="77777777" w:rsidR="000A3BA0" w:rsidRDefault="00000000">
      <w:pPr>
        <w:spacing w:line="242" w:lineRule="auto"/>
        <w:ind w:left="215" w:right="561"/>
        <w:rPr>
          <w:rFonts w:ascii="Times New Roman" w:hAnsi="Times New Roman"/>
          <w:i/>
        </w:rPr>
      </w:pPr>
      <w:r>
        <w:rPr>
          <w:rFonts w:ascii="Times New Roman" w:hAnsi="Times New Roman"/>
          <w:b/>
        </w:rPr>
        <w:t>Nota:</w:t>
      </w:r>
      <w:r>
        <w:rPr>
          <w:rFonts w:ascii="Times New Roman" w:hAnsi="Times New Roman"/>
          <w:b/>
          <w:spacing w:val="-1"/>
        </w:rPr>
        <w:t xml:space="preserve"> </w:t>
      </w:r>
      <w:r>
        <w:rPr>
          <w:rFonts w:ascii="Times New Roman" w:hAnsi="Times New Roman"/>
          <w:i/>
        </w:rPr>
        <w:t>El</w:t>
      </w:r>
      <w:r>
        <w:rPr>
          <w:rFonts w:ascii="Times New Roman" w:hAnsi="Times New Roman"/>
          <w:i/>
          <w:spacing w:val="-4"/>
        </w:rPr>
        <w:t xml:space="preserve"> </w:t>
      </w:r>
      <w:r>
        <w:rPr>
          <w:rFonts w:ascii="Times New Roman" w:hAnsi="Times New Roman"/>
          <w:i/>
        </w:rPr>
        <w:t>ejemplo</w:t>
      </w:r>
      <w:r>
        <w:rPr>
          <w:rFonts w:ascii="Times New Roman" w:hAnsi="Times New Roman"/>
          <w:i/>
          <w:spacing w:val="-4"/>
        </w:rPr>
        <w:t xml:space="preserve"> </w:t>
      </w:r>
      <w:r>
        <w:rPr>
          <w:rFonts w:ascii="Times New Roman" w:hAnsi="Times New Roman"/>
          <w:i/>
        </w:rPr>
        <w:t>entregado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rFonts w:ascii="Times New Roman" w:hAnsi="Times New Roman"/>
          <w:i/>
        </w:rPr>
        <w:t>por</w:t>
      </w:r>
      <w:r>
        <w:rPr>
          <w:rFonts w:ascii="Times New Roman" w:hAnsi="Times New Roman"/>
          <w:i/>
          <w:spacing w:val="-2"/>
        </w:rPr>
        <w:t xml:space="preserve"> </w:t>
      </w:r>
      <w:r>
        <w:rPr>
          <w:rFonts w:ascii="Times New Roman" w:hAnsi="Times New Roman"/>
          <w:i/>
        </w:rPr>
        <w:t>el</w:t>
      </w:r>
      <w:r>
        <w:rPr>
          <w:rFonts w:ascii="Times New Roman" w:hAnsi="Times New Roman"/>
          <w:i/>
          <w:spacing w:val="-2"/>
        </w:rPr>
        <w:t xml:space="preserve"> </w:t>
      </w:r>
      <w:r>
        <w:rPr>
          <w:rFonts w:ascii="Times New Roman" w:hAnsi="Times New Roman"/>
          <w:i/>
        </w:rPr>
        <w:t>docente</w:t>
      </w:r>
      <w:r>
        <w:rPr>
          <w:rFonts w:ascii="Times New Roman" w:hAnsi="Times New Roman"/>
          <w:i/>
          <w:spacing w:val="-4"/>
        </w:rPr>
        <w:t xml:space="preserve"> </w:t>
      </w:r>
      <w:r>
        <w:rPr>
          <w:rFonts w:ascii="Times New Roman" w:hAnsi="Times New Roman"/>
          <w:i/>
        </w:rPr>
        <w:t>tiene</w:t>
      </w:r>
      <w:r>
        <w:rPr>
          <w:rFonts w:ascii="Times New Roman" w:hAnsi="Times New Roman"/>
          <w:i/>
          <w:spacing w:val="-2"/>
        </w:rPr>
        <w:t xml:space="preserve"> </w:t>
      </w:r>
      <w:r>
        <w:rPr>
          <w:rFonts w:ascii="Times New Roman" w:hAnsi="Times New Roman"/>
          <w:i/>
        </w:rPr>
        <w:t>finalidad</w:t>
      </w:r>
      <w:r>
        <w:rPr>
          <w:rFonts w:ascii="Times New Roman" w:hAnsi="Times New Roman"/>
          <w:i/>
          <w:spacing w:val="-5"/>
        </w:rPr>
        <w:t xml:space="preserve"> </w:t>
      </w:r>
      <w:r>
        <w:rPr>
          <w:rFonts w:ascii="Times New Roman" w:hAnsi="Times New Roman"/>
          <w:i/>
        </w:rPr>
        <w:t>orientadora.</w:t>
      </w:r>
      <w:r>
        <w:rPr>
          <w:rFonts w:ascii="Times New Roman" w:hAnsi="Times New Roman"/>
          <w:i/>
          <w:spacing w:val="-2"/>
        </w:rPr>
        <w:t xml:space="preserve"> </w:t>
      </w:r>
      <w:r>
        <w:rPr>
          <w:rFonts w:ascii="Times New Roman" w:hAnsi="Times New Roman"/>
          <w:i/>
        </w:rPr>
        <w:t>Cada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rFonts w:ascii="Times New Roman" w:hAnsi="Times New Roman"/>
          <w:i/>
        </w:rPr>
        <w:t>equipo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rFonts w:ascii="Times New Roman" w:hAnsi="Times New Roman"/>
          <w:i/>
        </w:rPr>
        <w:t>deberá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rFonts w:ascii="Times New Roman" w:hAnsi="Times New Roman"/>
          <w:i/>
        </w:rPr>
        <w:t>identificar,</w:t>
      </w:r>
      <w:r>
        <w:rPr>
          <w:rFonts w:ascii="Times New Roman" w:hAnsi="Times New Roman"/>
          <w:i/>
          <w:spacing w:val="-2"/>
        </w:rPr>
        <w:t xml:space="preserve"> </w:t>
      </w:r>
      <w:r>
        <w:rPr>
          <w:rFonts w:ascii="Times New Roman" w:hAnsi="Times New Roman"/>
          <w:i/>
        </w:rPr>
        <w:t>redactar</w:t>
      </w:r>
      <w:r>
        <w:rPr>
          <w:rFonts w:ascii="Times New Roman" w:hAnsi="Times New Roman"/>
          <w:i/>
          <w:spacing w:val="-6"/>
        </w:rPr>
        <w:t xml:space="preserve"> </w:t>
      </w:r>
      <w:r>
        <w:rPr>
          <w:rFonts w:ascii="Times New Roman" w:hAnsi="Times New Roman"/>
          <w:i/>
        </w:rPr>
        <w:t>y justificar las épicas e historias de usuario de su propio proyecto.</w:t>
      </w:r>
    </w:p>
    <w:p w14:paraId="49FC6B67" w14:textId="77777777" w:rsidR="000A3BA0" w:rsidRDefault="000A3BA0">
      <w:pPr>
        <w:spacing w:line="242" w:lineRule="auto"/>
        <w:rPr>
          <w:rFonts w:ascii="Times New Roman" w:hAnsi="Times New Roman"/>
          <w:i/>
        </w:rPr>
        <w:sectPr w:rsidR="000A3BA0">
          <w:footerReference w:type="default" r:id="rId8"/>
          <w:type w:val="continuous"/>
          <w:pgSz w:w="12240" w:h="15840"/>
          <w:pgMar w:top="720" w:right="360" w:bottom="920" w:left="720" w:header="0" w:footer="690" w:gutter="0"/>
          <w:pgNumType w:start="1"/>
          <w:cols w:space="720"/>
        </w:sectPr>
      </w:pPr>
    </w:p>
    <w:p w14:paraId="73B12748" w14:textId="77777777" w:rsidR="000A3BA0" w:rsidRDefault="00000000">
      <w:pPr>
        <w:spacing w:before="72"/>
        <w:ind w:right="574"/>
        <w:jc w:val="right"/>
        <w:rPr>
          <w:sz w:val="16"/>
        </w:rPr>
      </w:pPr>
      <w:r>
        <w:rPr>
          <w:sz w:val="16"/>
        </w:rPr>
        <w:lastRenderedPageBreak/>
        <w:t>FGAP040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Épicas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2"/>
          <w:sz w:val="16"/>
        </w:rPr>
        <w:t xml:space="preserve"> Proyecto</w:t>
      </w:r>
    </w:p>
    <w:p w14:paraId="6E3CDF54" w14:textId="77777777" w:rsidR="000A3BA0" w:rsidRDefault="000A3BA0">
      <w:pPr>
        <w:pStyle w:val="Textoindependiente"/>
        <w:spacing w:before="9"/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7"/>
        <w:gridCol w:w="1727"/>
        <w:gridCol w:w="1727"/>
        <w:gridCol w:w="1728"/>
        <w:gridCol w:w="1729"/>
        <w:gridCol w:w="1727"/>
      </w:tblGrid>
      <w:tr w:rsidR="000A3BA0" w14:paraId="2E27DD5D" w14:textId="77777777">
        <w:trPr>
          <w:trHeight w:val="183"/>
        </w:trPr>
        <w:tc>
          <w:tcPr>
            <w:tcW w:w="1727" w:type="dxa"/>
            <w:shd w:val="clear" w:color="auto" w:fill="D99493"/>
          </w:tcPr>
          <w:p w14:paraId="30508231" w14:textId="77777777" w:rsidR="000A3BA0" w:rsidRDefault="00000000">
            <w:pPr>
              <w:pStyle w:val="TableParagraph"/>
              <w:spacing w:line="164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Versión</w:t>
            </w:r>
          </w:p>
        </w:tc>
        <w:tc>
          <w:tcPr>
            <w:tcW w:w="1727" w:type="dxa"/>
            <w:shd w:val="clear" w:color="auto" w:fill="D99493"/>
          </w:tcPr>
          <w:p w14:paraId="1B9F6234" w14:textId="77777777" w:rsidR="000A3BA0" w:rsidRDefault="00000000">
            <w:pPr>
              <w:pStyle w:val="TableParagraph"/>
              <w:spacing w:line="164" w:lineRule="exac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Hecho</w:t>
            </w:r>
            <w:r>
              <w:rPr>
                <w:rFonts w:asci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/>
                <w:b/>
                <w:spacing w:val="-5"/>
                <w:sz w:val="16"/>
              </w:rPr>
              <w:t>por</w:t>
            </w:r>
          </w:p>
        </w:tc>
        <w:tc>
          <w:tcPr>
            <w:tcW w:w="1727" w:type="dxa"/>
            <w:shd w:val="clear" w:color="auto" w:fill="D99493"/>
          </w:tcPr>
          <w:p w14:paraId="4C87148B" w14:textId="77777777" w:rsidR="000A3BA0" w:rsidRDefault="00000000">
            <w:pPr>
              <w:pStyle w:val="TableParagraph"/>
              <w:spacing w:line="164" w:lineRule="exac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Revisado</w:t>
            </w:r>
            <w:r>
              <w:rPr>
                <w:rFonts w:ascii="Arial"/>
                <w:b/>
                <w:spacing w:val="-5"/>
                <w:sz w:val="16"/>
              </w:rPr>
              <w:t xml:space="preserve"> por</w:t>
            </w:r>
          </w:p>
        </w:tc>
        <w:tc>
          <w:tcPr>
            <w:tcW w:w="1728" w:type="dxa"/>
            <w:shd w:val="clear" w:color="auto" w:fill="D99493"/>
          </w:tcPr>
          <w:p w14:paraId="752C066A" w14:textId="77777777" w:rsidR="000A3BA0" w:rsidRDefault="00000000">
            <w:pPr>
              <w:pStyle w:val="TableParagraph"/>
              <w:spacing w:line="164" w:lineRule="exact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Aprobado</w:t>
            </w:r>
            <w:r>
              <w:rPr>
                <w:rFonts w:ascii="Arial"/>
                <w:b/>
                <w:spacing w:val="-5"/>
                <w:sz w:val="16"/>
              </w:rPr>
              <w:t xml:space="preserve"> por</w:t>
            </w:r>
          </w:p>
        </w:tc>
        <w:tc>
          <w:tcPr>
            <w:tcW w:w="1729" w:type="dxa"/>
            <w:shd w:val="clear" w:color="auto" w:fill="D99493"/>
          </w:tcPr>
          <w:p w14:paraId="34FEFC41" w14:textId="77777777" w:rsidR="000A3BA0" w:rsidRDefault="00000000">
            <w:pPr>
              <w:pStyle w:val="TableParagraph"/>
              <w:spacing w:line="164" w:lineRule="exact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Fecha</w:t>
            </w:r>
          </w:p>
        </w:tc>
        <w:tc>
          <w:tcPr>
            <w:tcW w:w="1727" w:type="dxa"/>
            <w:shd w:val="clear" w:color="auto" w:fill="D99493"/>
          </w:tcPr>
          <w:p w14:paraId="35202B3F" w14:textId="77777777" w:rsidR="000A3BA0" w:rsidRDefault="00000000">
            <w:pPr>
              <w:pStyle w:val="TableParagraph"/>
              <w:spacing w:line="164" w:lineRule="exact"/>
              <w:ind w:left="104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Motivo</w:t>
            </w:r>
          </w:p>
        </w:tc>
      </w:tr>
      <w:tr w:rsidR="000A3BA0" w14:paraId="3D889B8E" w14:textId="77777777">
        <w:trPr>
          <w:trHeight w:val="184"/>
        </w:trPr>
        <w:tc>
          <w:tcPr>
            <w:tcW w:w="1727" w:type="dxa"/>
          </w:tcPr>
          <w:p>
            <w:r>
              <w:t>2.0</w:t>
            </w:r>
          </w:p>
        </w:tc>
        <w:tc>
          <w:tcPr>
            <w:tcW w:w="1727" w:type="dxa"/>
          </w:tcPr>
          <w:p w14:paraId="7B1D21F3" w14:textId="77777777" w:rsidR="000A3BA0" w:rsidRDefault="00000000">
            <w:pPr>
              <w:pStyle w:val="TableParagraph"/>
              <w:spacing w:line="164" w:lineRule="exact"/>
              <w:rPr>
                <w:sz w:val="16"/>
              </w:rPr>
            </w:pPr>
            <w:r>
              <w:rPr>
                <w:sz w:val="16"/>
              </w:rPr>
              <w:t xml:space="preserve">Anthony Lopez / Luis Salazar</w:t>
            </w:r>
          </w:p>
        </w:tc>
        <w:tc>
          <w:tcPr>
            <w:tcW w:w="1727" w:type="dxa"/>
          </w:tcPr>
          <w:p w14:paraId="27AC6AC7" w14:textId="77777777" w:rsidR="000A3BA0" w:rsidRDefault="00000000">
            <w:pPr>
              <w:pStyle w:val="TableParagraph"/>
              <w:spacing w:line="164" w:lineRule="exact"/>
              <w:rPr>
                <w:sz w:val="16"/>
              </w:rPr>
            </w:pPr>
            <w:r>
              <w:rPr>
                <w:sz w:val="16"/>
              </w:rPr>
              <w:t xml:space="preserve">Anthony Lopez (Scrum Master)</w:t>
            </w:r>
          </w:p>
        </w:tc>
        <w:tc>
          <w:tcPr>
            <w:tcW w:w="1728" w:type="dxa"/>
          </w:tcPr>
          <w:p w14:paraId="1C8925BE" w14:textId="77777777" w:rsidR="000A3BA0" w:rsidRDefault="00000000">
            <w:pPr>
              <w:pStyle w:val="TableParagraph"/>
              <w:spacing w:line="164" w:lineRule="exact"/>
              <w:ind w:left="105"/>
              <w:rPr>
                <w:sz w:val="16"/>
              </w:rPr>
            </w:pPr>
            <w:r>
              <w:rPr>
                <w:sz w:val="16"/>
              </w:rPr>
              <w:t xml:space="preserve">Albert Chumacero (Product Owner)</w:t>
            </w:r>
          </w:p>
        </w:tc>
        <w:tc>
          <w:tcPr>
            <w:tcW w:w="1729" w:type="dxa"/>
          </w:tcPr>
          <w:p>
            <w:r>
              <w:t>17/10/2026</w:t>
            </w:r>
          </w:p>
        </w:tc>
        <w:tc>
          <w:tcPr>
            <w:tcW w:w="1727" w:type="dxa"/>
          </w:tcPr>
          <w:p>
            <w:r>
              <w:t>Normalización con roles reales de planta (FGAP030), YOLOv8, tipificación en HU08 y HU11 en Sprint 2</w:t>
            </w:r>
          </w:p>
        </w:tc>
      </w:tr>
    </w:tbl>
    <w:p w14:paraId="3CC46D21" w14:textId="77777777" w:rsidR="000A3BA0" w:rsidRDefault="00000000">
      <w:pPr>
        <w:pStyle w:val="Ttulo2"/>
      </w:pPr>
      <w:r>
        <w:t>ÉPICAS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PROYECTO</w:t>
      </w:r>
    </w:p>
    <w:p w14:paraId="569B5CF5" w14:textId="77777777" w:rsidR="000A3BA0" w:rsidRDefault="000A3BA0">
      <w:pPr>
        <w:pStyle w:val="Textoindependiente"/>
        <w:spacing w:before="24"/>
        <w:rPr>
          <w:rFonts w:ascii="Arial"/>
          <w:b/>
          <w:i/>
          <w:sz w:val="20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60"/>
      </w:tblGrid>
      <w:tr w:rsidR="000A3BA0" w14:paraId="3291CCCF" w14:textId="77777777">
        <w:trPr>
          <w:trHeight w:val="220"/>
        </w:trPr>
        <w:tc>
          <w:tcPr>
            <w:tcW w:w="10360" w:type="dxa"/>
            <w:shd w:val="clear" w:color="auto" w:fill="D99493"/>
          </w:tcPr>
          <w:p w14:paraId="214A1845" w14:textId="77777777" w:rsidR="000A3BA0" w:rsidRDefault="00000000">
            <w:pPr>
              <w:pStyle w:val="TableParagraph"/>
              <w:spacing w:line="200" w:lineRule="exact"/>
              <w:ind w:left="107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z w:val="19"/>
              </w:rPr>
              <w:t>CÓDIGO</w:t>
            </w:r>
            <w:r>
              <w:rPr>
                <w:rFonts w:ascii="Arial" w:hAnsi="Arial"/>
                <w:b/>
                <w:spacing w:val="-2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Y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NOMBRE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DEL</w:t>
            </w:r>
            <w:r>
              <w:rPr>
                <w:rFonts w:ascii="Arial" w:hAnsi="Arial"/>
                <w:b/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9"/>
              </w:rPr>
              <w:t>PROYECTO</w:t>
            </w:r>
          </w:p>
        </w:tc>
      </w:tr>
      <w:tr w:rsidR="000A3BA0" w14:paraId="074A9609" w14:textId="77777777">
        <w:trPr>
          <w:trHeight w:val="436"/>
        </w:trPr>
        <w:tc>
          <w:tcPr>
            <w:tcW w:w="10360" w:type="dxa"/>
          </w:tcPr>
          <w:p>
            <w:r>
              <w:t>PY-NB-001 – Sistema web con Visión Artificial para la detección de actos inseguros en áreas operativas de manufactura metalmecánica (Nombre comercial: NewBit)</w:t>
            </w:r>
          </w:p>
        </w:tc>
      </w:tr>
    </w:tbl>
    <w:p w14:paraId="536A8C18" w14:textId="77777777" w:rsidR="000A3BA0" w:rsidRDefault="000A3BA0">
      <w:pPr>
        <w:pStyle w:val="Textoindependiente"/>
        <w:spacing w:before="222"/>
        <w:rPr>
          <w:rFonts w:ascii="Arial"/>
          <w:b/>
          <w:i/>
          <w:sz w:val="20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70"/>
      </w:tblGrid>
      <w:tr w:rsidR="000A3BA0" w14:paraId="7D5EF1DE" w14:textId="77777777" w:rsidTr="00A85D62">
        <w:trPr>
          <w:trHeight w:val="317"/>
        </w:trPr>
        <w:tc>
          <w:tcPr>
            <w:tcW w:w="10370" w:type="dxa"/>
            <w:shd w:val="clear" w:color="auto" w:fill="D99493"/>
          </w:tcPr>
          <w:p>
            <w:r>
              <w:t>NOMBRE CORTO DE LA ÉPICA: EP01 – Ingestión y preprocesamiento de video</w:t>
            </w:r>
          </w:p>
        </w:tc>
      </w:tr>
      <w:tr w:rsidR="000A3BA0" w14:paraId="38EB1FE3" w14:textId="77777777" w:rsidTr="00A85D62">
        <w:trPr>
          <w:trHeight w:val="1082"/>
        </w:trPr>
        <w:tc>
          <w:tcPr>
            <w:tcW w:w="10370" w:type="dxa"/>
          </w:tcPr>
          <w:p>
            <w:r>
              <w:t>DESCRIPCIÓN DE LA ÉPICA: Como Administrador de TI (Jorge Ponce), yo debería cargar y validar secuencias de video de áreas de manufactura, a fin de disponer de datos estructurados para el análisis automatizado.</w:t>
              <w:br/>
              <w:t>Para entenderla mejor: Esta épica reúne historias sobre la carga de clips de video MP4, previsualización en visor web y consulta del catálogo de archivos cargados.</w:t>
            </w:r>
          </w:p>
        </w:tc>
      </w:tr>
    </w:tbl>
    <w:p w14:paraId="2F331B76" w14:textId="77777777" w:rsidR="000A3BA0" w:rsidRDefault="000A3BA0">
      <w:pPr>
        <w:pStyle w:val="Textoindependiente"/>
        <w:spacing w:before="63"/>
        <w:rPr>
          <w:rFonts w:ascii="Arial"/>
          <w:b/>
          <w:i/>
          <w:sz w:val="20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60"/>
      </w:tblGrid>
      <w:tr w:rsidR="000A3BA0" w14:paraId="6A4E05A4" w14:textId="77777777">
        <w:trPr>
          <w:trHeight w:val="378"/>
        </w:trPr>
        <w:tc>
          <w:tcPr>
            <w:tcW w:w="10360" w:type="dxa"/>
            <w:shd w:val="clear" w:color="auto" w:fill="D99493"/>
          </w:tcPr>
          <w:p>
            <w:r>
              <w:t>NOMBRE CORTO DE LA ÉPICA: EP02 – Inferencia espacial y reducción de fotogramas (YOLOv8)</w:t>
            </w:r>
          </w:p>
        </w:tc>
      </w:tr>
      <w:tr w:rsidR="000A3BA0" w14:paraId="7E02AF82" w14:textId="77777777">
        <w:trPr>
          <w:trHeight w:val="1292"/>
        </w:trPr>
        <w:tc>
          <w:tcPr>
            <w:tcW w:w="10360" w:type="dxa"/>
          </w:tcPr>
          <w:p>
            <w:r>
              <w:t>DESCRIPCIÓN DE LA ÉPICA: Como Supervisora de SST (Mariana Torres), yo debería procesar los fotogramas mediante YOLOv8 para detectar personas y áreas operativas y descartar fotogramas sin actividad, a fin de optimizar el tiempo de respuesta y focalizar la inspección.</w:t>
              <w:br/>
              <w:t>Para entenderla mejor: Contiene historias sobre la reducción de FPS (submuestreo inteligente), inferencia del detector YOLOv8 y filtrado de fotogramas relevantes.</w:t>
            </w:r>
          </w:p>
        </w:tc>
      </w:tr>
    </w:tbl>
    <w:p w14:paraId="48141CD1" w14:textId="77777777" w:rsidR="000A3BA0" w:rsidRDefault="000A3BA0">
      <w:pPr>
        <w:pStyle w:val="Textoindependiente"/>
        <w:spacing w:before="62"/>
        <w:rPr>
          <w:rFonts w:ascii="Arial"/>
          <w:b/>
          <w:i/>
          <w:sz w:val="20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60"/>
      </w:tblGrid>
      <w:tr w:rsidR="000A3BA0" w14:paraId="5B1F621E" w14:textId="77777777">
        <w:trPr>
          <w:trHeight w:val="377"/>
        </w:trPr>
        <w:tc>
          <w:tcPr>
            <w:tcW w:w="10360" w:type="dxa"/>
            <w:shd w:val="clear" w:color="auto" w:fill="D99493"/>
          </w:tcPr>
          <w:p>
            <w:r>
              <w:t>NOMBRE CORTO DE LA ÉPICA: EP03 – Segmentación de secuencias temporales</w:t>
            </w:r>
          </w:p>
        </w:tc>
      </w:tr>
      <w:tr w:rsidR="000A3BA0" w14:paraId="629D1E3F" w14:textId="77777777">
        <w:trPr>
          <w:trHeight w:val="1292"/>
        </w:trPr>
        <w:tc>
          <w:tcPr>
            <w:tcW w:w="10360" w:type="dxa"/>
          </w:tcPr>
          <w:p>
            <w:r>
              <w:t>DESCRIPCIÓN DE LA ÉPICA: Como Supervisora de SST (Mariana Torres), yo debería agrupar los fotogramas con actividad humana en secuencias continuas, a fin de estructurar eventos unitarios para el análisis dinámico.</w:t>
              <w:br/>
              <w:t>Para entenderla mejor: Transforma fotogramas individuales en clips continuos de 16 a 32 frames que alimentan la red neuronal espacio-temporal.</w:t>
            </w:r>
          </w:p>
        </w:tc>
      </w:tr>
    </w:tbl>
    <w:p w14:paraId="409E318D" w14:textId="77777777" w:rsidR="000A3BA0" w:rsidRDefault="000A3BA0">
      <w:pPr>
        <w:pStyle w:val="Textoindependiente"/>
        <w:spacing w:before="63"/>
        <w:rPr>
          <w:rFonts w:ascii="Arial"/>
          <w:b/>
          <w:i/>
          <w:sz w:val="20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60"/>
      </w:tblGrid>
      <w:tr w:rsidR="000A3BA0" w14:paraId="15CEADB7" w14:textId="77777777">
        <w:trPr>
          <w:trHeight w:val="378"/>
        </w:trPr>
        <w:tc>
          <w:tcPr>
            <w:tcW w:w="10360" w:type="dxa"/>
            <w:shd w:val="clear" w:color="auto" w:fill="D99493"/>
          </w:tcPr>
          <w:p>
            <w:r>
              <w:t>NOMBRE CORTO DE LA ÉPICA: EP04 – Clasificación espacio-temporal (ConvLSTM)</w:t>
            </w:r>
          </w:p>
        </w:tc>
      </w:tr>
      <w:tr w:rsidR="000A3BA0" w14:paraId="5068892C" w14:textId="77777777">
        <w:trPr>
          <w:trHeight w:val="1292"/>
        </w:trPr>
        <w:tc>
          <w:tcPr>
            <w:tcW w:w="10360" w:type="dxa"/>
          </w:tcPr>
          <w:p>
            <w:r>
              <w:t>DESCRIPCIÓN DE LA ÉPICA: Como Supervisora de SST (Mariana Torres), yo debería procesar las secuencias temporales mediante ConvLSTM para tipificar actos inseguros (invasión de vía peatonal y tableros abiertos), a fin de activar medidas correctivas basadas en evidencia.</w:t>
              <w:br/>
              <w:t>Para entenderla mejor: Épica central de clasificación temporal. Reconoce la conducta dinámica y emite la probabilidad y tipo de acto observado.</w:t>
            </w:r>
          </w:p>
        </w:tc>
      </w:tr>
    </w:tbl>
    <w:p w14:paraId="55632C1C" w14:textId="77777777" w:rsidR="000A3BA0" w:rsidRDefault="000A3BA0">
      <w:pPr>
        <w:pStyle w:val="Textoindependiente"/>
        <w:spacing w:before="62"/>
        <w:rPr>
          <w:rFonts w:ascii="Arial"/>
          <w:b/>
          <w:i/>
          <w:sz w:val="20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60"/>
      </w:tblGrid>
      <w:tr w:rsidR="000A3BA0" w14:paraId="0D4C392E" w14:textId="77777777">
        <w:trPr>
          <w:trHeight w:val="377"/>
        </w:trPr>
        <w:tc>
          <w:tcPr>
            <w:tcW w:w="10360" w:type="dxa"/>
            <w:shd w:val="clear" w:color="auto" w:fill="D99493"/>
          </w:tcPr>
          <w:p>
            <w:r>
              <w:t>NOMBRE CORTO DE LA ÉPICA: EP05 – Interfaz web, alertas y registro de auditoría</w:t>
            </w:r>
          </w:p>
        </w:tc>
      </w:tr>
      <w:tr w:rsidR="000A3BA0" w14:paraId="2BC34ABA" w14:textId="77777777">
        <w:trPr>
          <w:trHeight w:val="1292"/>
        </w:trPr>
        <w:tc>
          <w:tcPr>
            <w:tcW w:w="10360" w:type="dxa"/>
          </w:tcPr>
          <w:p>
            <w:r>
              <w:t>DESCRIPCIÓN DE LA ÉPICA: Como Operadora de Monitoreo (Lucía Ramos), yo debería visualizar los clips analizados con cuadros delimitadores y generar registros de alerta, a fin de verificar las desviaciones operativas y registrar la trazabilidad.</w:t>
              <w:br/>
              <w:t>Para entenderla mejor: Comprende el reproductor web con bounding boxes superpuestos, la activación de alertas visuales/sonoras y el registro histórico en base de datos.</w:t>
            </w:r>
          </w:p>
        </w:tc>
      </w:tr>
    </w:tbl>
    <w:p w14:paraId="7E167CC3" w14:textId="77777777" w:rsidR="000A3BA0" w:rsidRDefault="000A3BA0">
      <w:pPr>
        <w:pStyle w:val="Textoindependiente"/>
        <w:spacing w:before="63"/>
        <w:rPr>
          <w:rFonts w:ascii="Arial"/>
          <w:b/>
          <w:i/>
          <w:sz w:val="20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60"/>
      </w:tblGrid>
      <w:tr w:rsidR="000A3BA0" w14:paraId="5828EA1C" w14:textId="77777777">
        <w:trPr>
          <w:trHeight w:val="377"/>
        </w:trPr>
        <w:tc>
          <w:tcPr>
            <w:tcW w:w="10360" w:type="dxa"/>
            <w:shd w:val="clear" w:color="auto" w:fill="D99493"/>
          </w:tcPr>
          <w:p>
            <w:r>
              <w:t>NOMBRE CORTO DE LA ÉPICA: EP06 – Administración y calibración del sistema</w:t>
            </w:r>
          </w:p>
        </w:tc>
      </w:tr>
      <w:tr w:rsidR="000A3BA0" w14:paraId="7A3EC264" w14:textId="77777777">
        <w:trPr>
          <w:trHeight w:val="1074"/>
        </w:trPr>
        <w:tc>
          <w:tcPr>
            <w:tcW w:w="10360" w:type="dxa"/>
          </w:tcPr>
          <w:p>
            <w:r>
              <w:t>DESCRIPCIÓN DE LA ÉPICA: Como Administrador de TI (Jorge Ponce), yo debería calibrar los umbrales de detección de YOLOv8 (HU11 en Sprint 2) y generar reportes de auditoría, a fin de optimizar la precisión y evaluar el desempeño en planta.</w:t>
              <w:br/>
              <w:t>Para entenderla mejor: Incluye el panel de ajuste dinámico de umbrales IoU/confianza y la exportación de reportes de gestión para Gerencia (Ricardo Salcedo).</w:t>
            </w:r>
          </w:p>
        </w:tc>
      </w:tr>
    </w:tbl>
    <w:p w14:paraId="54B45CAE" w14:textId="77777777" w:rsidR="000A3BA0" w:rsidRDefault="000A3BA0">
      <w:pPr>
        <w:pStyle w:val="TableParagraph"/>
        <w:rPr>
          <w:sz w:val="19"/>
        </w:rPr>
        <w:sectPr w:rsidR="000A3BA0">
          <w:pgSz w:w="12240" w:h="15840"/>
          <w:pgMar w:top="720" w:right="360" w:bottom="920" w:left="720" w:header="0" w:footer="690" w:gutter="0"/>
          <w:cols w:space="720"/>
        </w:sectPr>
      </w:pPr>
    </w:p>
    <w:p w14:paraId="26545DD9" w14:textId="77777777" w:rsidR="000A3BA0" w:rsidRDefault="00000000">
      <w:pPr>
        <w:pStyle w:val="Ttulo3"/>
      </w:pPr>
      <w:r>
        <w:rPr>
          <w:color w:val="943735"/>
        </w:rPr>
        <w:lastRenderedPageBreak/>
        <w:t>RELACIÓN</w:t>
      </w:r>
      <w:r>
        <w:rPr>
          <w:color w:val="943735"/>
          <w:spacing w:val="-6"/>
        </w:rPr>
        <w:t xml:space="preserve"> </w:t>
      </w:r>
      <w:r>
        <w:rPr>
          <w:color w:val="943735"/>
        </w:rPr>
        <w:t>ENTRE</w:t>
      </w:r>
      <w:r>
        <w:rPr>
          <w:color w:val="943735"/>
          <w:spacing w:val="-5"/>
        </w:rPr>
        <w:t xml:space="preserve"> </w:t>
      </w:r>
      <w:r>
        <w:rPr>
          <w:color w:val="943735"/>
        </w:rPr>
        <w:t>ÉPICAS</w:t>
      </w:r>
      <w:r>
        <w:rPr>
          <w:color w:val="943735"/>
          <w:spacing w:val="-6"/>
        </w:rPr>
        <w:t xml:space="preserve"> </w:t>
      </w:r>
      <w:r>
        <w:rPr>
          <w:color w:val="943735"/>
        </w:rPr>
        <w:t>E</w:t>
      </w:r>
      <w:r>
        <w:rPr>
          <w:color w:val="943735"/>
          <w:spacing w:val="-4"/>
        </w:rPr>
        <w:t xml:space="preserve"> </w:t>
      </w:r>
      <w:r>
        <w:rPr>
          <w:color w:val="943735"/>
        </w:rPr>
        <w:t>HISTORIAS</w:t>
      </w:r>
      <w:r>
        <w:rPr>
          <w:color w:val="943735"/>
          <w:spacing w:val="-4"/>
        </w:rPr>
        <w:t xml:space="preserve"> </w:t>
      </w:r>
      <w:r>
        <w:rPr>
          <w:color w:val="943735"/>
        </w:rPr>
        <w:t>DE</w:t>
      </w:r>
      <w:r>
        <w:rPr>
          <w:color w:val="943735"/>
          <w:spacing w:val="-7"/>
        </w:rPr>
        <w:t xml:space="preserve"> </w:t>
      </w:r>
      <w:r>
        <w:rPr>
          <w:color w:val="943735"/>
          <w:spacing w:val="-2"/>
        </w:rPr>
        <w:t>USUARIO</w:t>
      </w:r>
    </w:p>
    <w:p w14:paraId="25CF8AE3" w14:textId="26DE7C6B" w:rsidR="00A85D62" w:rsidRDefault="00000000" w:rsidP="00A85D62">
      <w:pPr>
        <w:pStyle w:val="Textoindependiente"/>
        <w:spacing w:before="251" w:line="276" w:lineRule="auto"/>
        <w:ind w:left="215" w:right="561"/>
      </w:pPr>
      <w:r>
        <w:t>Las</w:t>
      </w:r>
      <w:r>
        <w:rPr>
          <w:spacing w:val="-3"/>
        </w:rPr>
        <w:t xml:space="preserve"> </w:t>
      </w:r>
      <w:r>
        <w:t>épicas</w:t>
      </w:r>
      <w:r>
        <w:rPr>
          <w:spacing w:val="-3"/>
        </w:rPr>
        <w:t xml:space="preserve"> </w:t>
      </w:r>
      <w:r>
        <w:t>anteriores</w:t>
      </w:r>
      <w:r>
        <w:rPr>
          <w:spacing w:val="-3"/>
        </w:rPr>
        <w:t xml:space="preserve"> </w:t>
      </w:r>
      <w:r>
        <w:t>representan</w:t>
      </w:r>
      <w:r>
        <w:rPr>
          <w:spacing w:val="-1"/>
        </w:rPr>
        <w:t xml:space="preserve"> </w:t>
      </w:r>
      <w:r>
        <w:t>funcionalidades</w:t>
      </w:r>
      <w:r>
        <w:rPr>
          <w:spacing w:val="-3"/>
        </w:rPr>
        <w:t xml:space="preserve"> </w:t>
      </w:r>
      <w:r>
        <w:t>grandes.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deben</w:t>
      </w:r>
      <w:r>
        <w:rPr>
          <w:spacing w:val="-4"/>
        </w:rPr>
        <w:t xml:space="preserve"> </w:t>
      </w:r>
      <w:r>
        <w:t>entenderse</w:t>
      </w:r>
      <w:r>
        <w:rPr>
          <w:spacing w:val="-5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única</w:t>
      </w:r>
      <w:r>
        <w:rPr>
          <w:spacing w:val="-3"/>
        </w:rPr>
        <w:t xml:space="preserve"> </w:t>
      </w:r>
      <w:r>
        <w:t>historia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 xml:space="preserve">ni necesariamente ejecutarse completas en un solo Sprint. Cada épica se descompone en historias de usuario más pequeñas, </w:t>
      </w:r>
      <w:proofErr w:type="spellStart"/>
      <w:r>
        <w:t>priorizables</w:t>
      </w:r>
      <w:proofErr w:type="spellEnd"/>
      <w:r>
        <w:t xml:space="preserve"> y verificables.</w:t>
      </w:r>
    </w:p>
    <w:p w14:paraId="771A8A15" w14:textId="77777777" w:rsidR="000A3BA0" w:rsidRDefault="000A3BA0">
      <w:pPr>
        <w:pStyle w:val="Textoindependiente"/>
        <w:spacing w:before="3"/>
        <w:rPr>
          <w:sz w:val="17"/>
        </w:rPr>
      </w:pPr>
    </w:p>
    <w:tbl>
      <w:tblPr>
        <w:tblStyle w:val="TableNormal"/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5"/>
        <w:gridCol w:w="2552"/>
        <w:gridCol w:w="6754"/>
      </w:tblGrid>
      <w:tr w:rsidR="00A85D62" w14:paraId="575B5466" w14:textId="77777777" w:rsidTr="00A85D62">
        <w:trPr>
          <w:trHeight w:val="367"/>
        </w:trPr>
        <w:tc>
          <w:tcPr>
            <w:tcW w:w="1055" w:type="dxa"/>
            <w:shd w:val="clear" w:color="auto" w:fill="D9D9D9"/>
            <w:vAlign w:val="center"/>
          </w:tcPr>
          <w:p w14:paraId="50302DD5" w14:textId="0D664945" w:rsidR="00A85D62" w:rsidRDefault="00A85D62" w:rsidP="00A85D62">
            <w:pPr>
              <w:pStyle w:val="TableParagraph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Style w:val="Fuerte"/>
                <w:rFonts w:ascii="Arial" w:hAnsi="Arial" w:cs="Arial"/>
              </w:rPr>
              <w:t>ÉPICA</w:t>
            </w:r>
          </w:p>
        </w:tc>
        <w:tc>
          <w:tcPr>
            <w:tcW w:w="2552" w:type="dxa"/>
            <w:shd w:val="clear" w:color="auto" w:fill="D9D9D9"/>
            <w:vAlign w:val="center"/>
          </w:tcPr>
          <w:p w14:paraId="635B14ED" w14:textId="6010A392" w:rsidR="00A85D62" w:rsidRDefault="00A85D62" w:rsidP="00A85D62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Style w:val="Fuerte"/>
                <w:rFonts w:ascii="Arial" w:hAnsi="Arial" w:cs="Arial"/>
              </w:rPr>
              <w:t>NOMBRE</w:t>
            </w:r>
          </w:p>
        </w:tc>
        <w:tc>
          <w:tcPr>
            <w:tcW w:w="6754" w:type="dxa"/>
            <w:shd w:val="clear" w:color="auto" w:fill="D9D9D9"/>
            <w:vAlign w:val="center"/>
          </w:tcPr>
          <w:p w14:paraId="383EAC0E" w14:textId="7116F32D" w:rsidR="00A85D62" w:rsidRDefault="00A85D62" w:rsidP="00A85D62">
            <w:pPr>
              <w:pStyle w:val="TableParagraph"/>
              <w:spacing w:line="180" w:lineRule="atLeast"/>
              <w:ind w:left="106"/>
              <w:rPr>
                <w:rFonts w:ascii="Arial" w:hAnsi="Arial"/>
                <w:b/>
                <w:sz w:val="16"/>
              </w:rPr>
            </w:pPr>
            <w:r>
              <w:rPr>
                <w:rStyle w:val="Fuerte"/>
                <w:rFonts w:ascii="Arial" w:hAnsi="Arial" w:cs="Arial"/>
              </w:rPr>
              <w:t>HISTORIAS DE USUARIO QUE PODRÍA CONTENER</w:t>
            </w:r>
          </w:p>
        </w:tc>
      </w:tr>
      <w:tr w:rsidR="00A85D62" w14:paraId="1D516890" w14:textId="77777777" w:rsidTr="00A85D62">
        <w:trPr>
          <w:trHeight w:val="552"/>
        </w:trPr>
        <w:tc>
          <w:tcPr>
            <w:tcW w:w="1055" w:type="dxa"/>
            <w:vAlign w:val="center"/>
          </w:tcPr>
          <w:p w14:paraId="65C1B98D" w14:textId="64EE7202" w:rsidR="00A85D62" w:rsidRDefault="00A85D62" w:rsidP="00A85D62">
            <w:pPr>
              <w:pStyle w:val="TableParagraph"/>
              <w:spacing w:line="184" w:lineRule="exact"/>
              <w:ind w:left="107"/>
              <w:rPr>
                <w:sz w:val="16"/>
              </w:rPr>
            </w:pPr>
            <w:r>
              <w:rPr>
                <w:rFonts w:ascii="Arial" w:hAnsi="Arial" w:cs="Arial"/>
                <w:b/>
                <w:bCs/>
              </w:rPr>
              <w:t>EP01</w:t>
            </w:r>
          </w:p>
        </w:tc>
        <w:tc>
          <w:tcPr>
            <w:tcW w:w="2552" w:type="dxa"/>
            <w:vAlign w:val="center"/>
          </w:tcPr>
          <w:p>
            <w:r>
              <w:t>Ingestión y preprocesamiento de video</w:t>
            </w:r>
          </w:p>
        </w:tc>
        <w:tc>
          <w:tcPr>
            <w:tcW w:w="6754" w:type="dxa"/>
            <w:vAlign w:val="center"/>
          </w:tcPr>
          <w:p>
            <w:r>
              <w:t>HU01: Como Administrador de TI (Jorge Ponce), quiero cargar un clip de video industrial en formato estándar (.mp4, .avi), para que esté disponible en el catálogo de análisis.</w:t>
              <w:br/>
              <w:t>HU02: Como Administrador de TI (Jorge Ponce), quiero previsualizar y reproducir el clip cargado en un visor web con sus metadatos (resolución, códec, duración), para confirmar que el video es legible antes del procesamiento.</w:t>
            </w:r>
          </w:p>
        </w:tc>
      </w:tr>
      <w:tr w:rsidR="00A85D62" w14:paraId="1A5F0B40" w14:textId="77777777" w:rsidTr="00A85D62">
        <w:trPr>
          <w:trHeight w:val="551"/>
        </w:trPr>
        <w:tc>
          <w:tcPr>
            <w:tcW w:w="1055" w:type="dxa"/>
            <w:vAlign w:val="center"/>
          </w:tcPr>
          <w:p w14:paraId="57252D9C" w14:textId="51E4C0E3" w:rsidR="00A85D62" w:rsidRDefault="00A85D62" w:rsidP="00A85D62">
            <w:pPr>
              <w:pStyle w:val="TableParagraph"/>
              <w:ind w:left="107"/>
              <w:rPr>
                <w:sz w:val="16"/>
              </w:rPr>
            </w:pPr>
            <w:r>
              <w:rPr>
                <w:rFonts w:ascii="Arial" w:hAnsi="Arial" w:cs="Arial"/>
                <w:b/>
                <w:bCs/>
              </w:rPr>
              <w:t>EP02</w:t>
            </w:r>
          </w:p>
        </w:tc>
        <w:tc>
          <w:tcPr>
            <w:tcW w:w="2552" w:type="dxa"/>
            <w:vAlign w:val="center"/>
          </w:tcPr>
          <w:p>
            <w:r>
              <w:t>Inferencia espacial y reducción de fotogramas (YOLOv8)</w:t>
            </w:r>
          </w:p>
        </w:tc>
        <w:tc>
          <w:tcPr>
            <w:tcW w:w="6754" w:type="dxa"/>
            <w:vAlign w:val="center"/>
          </w:tcPr>
          <w:p>
            <w:r>
              <w:t>HU03: Como Supervisora de SST (Mariana Torres), quiero consultar la lista de videos cargados con su estado de procesamiento (pendiente, procesando, analizado), para priorizar los turnos críticos de la planta.</w:t>
              <w:br/>
              <w:t>HU04: Como Administrador de TI (Jorge Ponce), quiero que el sistema reduzca la tasa de fotogramas (submuestreo inteligente) a un valor configurable (5–10 FPS), para optimizar el tiempo de inferencia sin perder información de movimiento.</w:t>
              <w:br/>
              <w:t>HU05: Como Supervisora de SST (Mariana Torres), quiero que el modelo YOLOv8 detecte operadores y áreas operativas en los fotogramas seleccionados, para identificar la presencia de personal en zonas de riesgo.</w:t>
            </w:r>
          </w:p>
        </w:tc>
      </w:tr>
      <w:tr w:rsidR="00A85D62" w14:paraId="6138A65F" w14:textId="77777777" w:rsidTr="00A85D62">
        <w:trPr>
          <w:trHeight w:val="736"/>
        </w:trPr>
        <w:tc>
          <w:tcPr>
            <w:tcW w:w="1055" w:type="dxa"/>
            <w:vAlign w:val="center"/>
          </w:tcPr>
          <w:p w14:paraId="4B3F4D79" w14:textId="1D9D9FE0" w:rsidR="00A85D62" w:rsidRDefault="00A85D62" w:rsidP="00A85D62">
            <w:pPr>
              <w:pStyle w:val="TableParagraph"/>
              <w:spacing w:line="184" w:lineRule="exact"/>
              <w:ind w:left="107"/>
              <w:rPr>
                <w:sz w:val="16"/>
              </w:rPr>
            </w:pPr>
            <w:r>
              <w:rPr>
                <w:rFonts w:ascii="Arial" w:hAnsi="Arial" w:cs="Arial"/>
                <w:b/>
                <w:bCs/>
              </w:rPr>
              <w:t>EP03</w:t>
            </w:r>
          </w:p>
        </w:tc>
        <w:tc>
          <w:tcPr>
            <w:tcW w:w="2552" w:type="dxa"/>
            <w:vAlign w:val="center"/>
          </w:tcPr>
          <w:p>
            <w:r>
              <w:t>Segmentación de secuencias temporales</w:t>
            </w:r>
          </w:p>
        </w:tc>
        <w:tc>
          <w:tcPr>
            <w:tcW w:w="6754" w:type="dxa"/>
            <w:vAlign w:val="center"/>
          </w:tcPr>
          <w:p>
            <w:r>
              <w:t>HU06: Como Supervisora de SST (Mariana Torres), quiero agrupar los fotogramas continuos donde se detectó presencia humana en clips delimitados de 16 a 32 fotogramas, para alimentar el clasificador temporal de conductas.</w:t>
            </w:r>
          </w:p>
        </w:tc>
      </w:tr>
      <w:tr w:rsidR="00A85D62" w14:paraId="5DF165E4" w14:textId="77777777" w:rsidTr="00A85D62">
        <w:trPr>
          <w:trHeight w:val="552"/>
        </w:trPr>
        <w:tc>
          <w:tcPr>
            <w:tcW w:w="1055" w:type="dxa"/>
            <w:vAlign w:val="center"/>
          </w:tcPr>
          <w:p w14:paraId="55536600" w14:textId="498E3EEC" w:rsidR="00A85D62" w:rsidRDefault="00A85D62" w:rsidP="00A85D62">
            <w:pPr>
              <w:pStyle w:val="TableParagraph"/>
              <w:spacing w:line="184" w:lineRule="exact"/>
              <w:ind w:left="107"/>
              <w:rPr>
                <w:sz w:val="16"/>
              </w:rPr>
            </w:pPr>
            <w:r>
              <w:rPr>
                <w:rFonts w:ascii="Arial" w:hAnsi="Arial" w:cs="Arial"/>
                <w:b/>
                <w:bCs/>
              </w:rPr>
              <w:t>EP04</w:t>
            </w:r>
          </w:p>
        </w:tc>
        <w:tc>
          <w:tcPr>
            <w:tcW w:w="2552" w:type="dxa"/>
            <w:vAlign w:val="center"/>
          </w:tcPr>
          <w:p>
            <w:r>
              <w:t>Clasificación espacio-temporal (ConvLSTM)</w:t>
            </w:r>
          </w:p>
        </w:tc>
        <w:tc>
          <w:tcPr>
            <w:tcW w:w="6754" w:type="dxa"/>
            <w:vAlign w:val="center"/>
          </w:tcPr>
          <w:p>
            <w:r>
              <w:t>HU07: Como Supervisora de SST (Mariana Torres), quiero procesar cada clip agrupado mediante una red neuronal recurrente espacio-temporal (ConvLSTM), para capturar el patrón dinámico del movimiento.</w:t>
              <w:br/>
              <w:t>HU08: Como Supervisora de SST (Mariana Torres), quiero que el sistema clasifique la secuencia no solo como acto seguro/inseguro sino tipificando la conducta específica (invasión de vía peatonal o tablero eléctrico abierto) con su probabilidad, para facilitar la retroalimentación preventiva a los trabajadores.</w:t>
            </w:r>
          </w:p>
        </w:tc>
      </w:tr>
      <w:tr w:rsidR="00A85D62" w14:paraId="0ECE2BBE" w14:textId="77777777" w:rsidTr="00A85D62">
        <w:trPr>
          <w:trHeight w:val="552"/>
        </w:trPr>
        <w:tc>
          <w:tcPr>
            <w:tcW w:w="1055" w:type="dxa"/>
            <w:vAlign w:val="center"/>
          </w:tcPr>
          <w:p w14:paraId="10DED42B" w14:textId="1FD59AFD" w:rsidR="00A85D62" w:rsidRDefault="00A85D62" w:rsidP="00A85D62">
            <w:pPr>
              <w:pStyle w:val="TableParagraph"/>
              <w:spacing w:line="184" w:lineRule="exact"/>
              <w:ind w:left="107"/>
              <w:rPr>
                <w:sz w:val="16"/>
              </w:rPr>
            </w:pPr>
            <w:r>
              <w:rPr>
                <w:rFonts w:ascii="Arial" w:hAnsi="Arial" w:cs="Arial"/>
                <w:b/>
                <w:bCs/>
              </w:rPr>
              <w:t>EP05</w:t>
            </w:r>
          </w:p>
        </w:tc>
        <w:tc>
          <w:tcPr>
            <w:tcW w:w="2552" w:type="dxa"/>
            <w:vAlign w:val="center"/>
          </w:tcPr>
          <w:p>
            <w:r>
              <w:t>Interfaz web, alertas y registro de auditoría</w:t>
            </w:r>
          </w:p>
        </w:tc>
        <w:tc>
          <w:tcPr>
            <w:tcW w:w="6754" w:type="dxa"/>
            <w:vAlign w:val="center"/>
          </w:tcPr>
          <w:p>
            <w:r>
              <w:t>HU09: Como Operadora de Monitoreo (Lucía Ramos), quiero un reproductor web que muestre el clip analizado con recuadros delimitadores (bounding boxes) y estado de riesgo, para verificar rápidamente el incidente.</w:t>
              <w:br/>
              <w:t>HU10: Como Operadora de Monitoreo (Lucía Ramos), quiero que el sistema genere una alerta visual y un registro histórico estructurado (fecha, cámara/video, tipo de conducta, nivel de riesgo), para documentar la evidencia operativa.</w:t>
            </w:r>
          </w:p>
        </w:tc>
      </w:tr>
      <w:tr w:rsidR="00A85D62" w14:paraId="14179CD9" w14:textId="77777777" w:rsidTr="00A85D62">
        <w:trPr>
          <w:trHeight w:val="552"/>
        </w:trPr>
        <w:tc>
          <w:tcPr>
            <w:tcW w:w="1055" w:type="dxa"/>
            <w:vAlign w:val="center"/>
          </w:tcPr>
          <w:p w14:paraId="1670C283" w14:textId="17E93964" w:rsidR="00A85D62" w:rsidRDefault="00A85D62" w:rsidP="00A85D62">
            <w:pPr>
              <w:pStyle w:val="TableParagraph"/>
              <w:ind w:left="107"/>
              <w:rPr>
                <w:sz w:val="16"/>
              </w:rPr>
            </w:pPr>
            <w:r>
              <w:rPr>
                <w:rFonts w:ascii="Arial" w:hAnsi="Arial" w:cs="Arial"/>
                <w:b/>
                <w:bCs/>
              </w:rPr>
              <w:t>EP06</w:t>
            </w:r>
          </w:p>
        </w:tc>
        <w:tc>
          <w:tcPr>
            <w:tcW w:w="2552" w:type="dxa"/>
            <w:vAlign w:val="center"/>
          </w:tcPr>
          <w:p>
            <w:r>
              <w:t>Administración y calibración del sistema</w:t>
            </w:r>
          </w:p>
        </w:tc>
        <w:tc>
          <w:tcPr>
            <w:tcW w:w="6754" w:type="dxa"/>
            <w:vAlign w:val="center"/>
          </w:tcPr>
          <w:p>
            <w:r>
              <w:t>HU11: Como Administrador de TI (Jorge Ponce), quiero calibrar desde un panel web los umbrales de confianza (mínimo 0.40–0.50) e IoU de YOLOv8 en el Sprint 2, para controlar falsos positivos y adaptar el detector a la iluminación del taller.</w:t>
              <w:br/>
              <w:t>HU12: Como Gerente General (Ricardo Salcedo) y Administrador TI, quiero exportar un reporte consolidado de actos inseguros y consultar los tiempos de procesamiento por etapa, para auditar el desempeño del sistema y respaldar las acciones correctivas de SST.</w:t>
            </w:r>
          </w:p>
        </w:tc>
      </w:tr>
    </w:tbl>
    <w:p w14:paraId="68E8DDC9" w14:textId="77777777" w:rsidR="000A3BA0" w:rsidRDefault="00000000">
      <w:pPr>
        <w:pStyle w:val="Textoindependiente"/>
        <w:spacing w:before="4" w:line="276" w:lineRule="auto"/>
        <w:ind w:left="215" w:right="561"/>
      </w:pPr>
      <w:r>
        <w:rPr>
          <w:rFonts w:ascii="Arial" w:hAnsi="Arial"/>
          <w:b/>
          <w:color w:val="1F4E79"/>
        </w:rPr>
        <w:t xml:space="preserve">Nota para los alumnos: </w:t>
      </w:r>
      <w:r>
        <w:t>Las historias mostradas son una propuesta inicial para comprender la descomposición. Después deben</w:t>
      </w:r>
      <w:r>
        <w:rPr>
          <w:spacing w:val="-2"/>
        </w:rPr>
        <w:t xml:space="preserve"> </w:t>
      </w:r>
      <w:r>
        <w:t>redactarse</w:t>
      </w:r>
      <w:r>
        <w:rPr>
          <w:spacing w:val="-2"/>
        </w:rPr>
        <w:t xml:space="preserve"> </w:t>
      </w:r>
      <w:r>
        <w:t>formalmente,</w:t>
      </w:r>
      <w:r>
        <w:rPr>
          <w:spacing w:val="-4"/>
        </w:rPr>
        <w:t xml:space="preserve"> </w:t>
      </w:r>
      <w:r>
        <w:t>priorizarse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el</w:t>
      </w:r>
      <w:r>
        <w:rPr>
          <w:spacing w:val="-4"/>
        </w:rPr>
        <w:t xml:space="preserve"> </w:t>
      </w:r>
      <w:proofErr w:type="spellStart"/>
      <w:r>
        <w:t>Product</w:t>
      </w:r>
      <w:proofErr w:type="spellEnd"/>
      <w:r>
        <w:rPr>
          <w:spacing w:val="-4"/>
        </w:rPr>
        <w:t xml:space="preserve"> </w:t>
      </w:r>
      <w:r>
        <w:t>Backlog y</w:t>
      </w:r>
      <w:r>
        <w:rPr>
          <w:spacing w:val="-2"/>
        </w:rPr>
        <w:t xml:space="preserve"> </w:t>
      </w:r>
      <w:r>
        <w:t>distribuirse</w:t>
      </w:r>
      <w:r>
        <w:rPr>
          <w:spacing w:val="-2"/>
        </w:rPr>
        <w:t xml:space="preserve"> </w:t>
      </w:r>
      <w:r>
        <w:t>entre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proofErr w:type="spellStart"/>
      <w:r>
        <w:t>Sprints</w:t>
      </w:r>
      <w:proofErr w:type="spellEnd"/>
      <w:r>
        <w:rPr>
          <w:spacing w:val="-5"/>
        </w:rPr>
        <w:t xml:space="preserve"> </w:t>
      </w:r>
      <w:r>
        <w:t>según</w:t>
      </w:r>
      <w:r>
        <w:rPr>
          <w:spacing w:val="-3"/>
        </w:rPr>
        <w:t xml:space="preserve"> </w:t>
      </w:r>
      <w:r>
        <w:t>valor,</w:t>
      </w:r>
      <w:r>
        <w:rPr>
          <w:spacing w:val="-4"/>
        </w:rPr>
        <w:t xml:space="preserve"> </w:t>
      </w:r>
      <w:r>
        <w:t xml:space="preserve">dependencias y capacidad del equipo. Una épica puede abarcar historias de varios </w:t>
      </w:r>
      <w:proofErr w:type="spellStart"/>
      <w:r>
        <w:t>Sprints</w:t>
      </w:r>
      <w:proofErr w:type="spellEnd"/>
      <w:r>
        <w:t>.</w:t>
      </w:r>
    </w:p>
    <w:sectPr w:rsidR="000A3BA0">
      <w:pgSz w:w="12240" w:h="15840"/>
      <w:pgMar w:top="720" w:right="360" w:bottom="920" w:left="720" w:header="0" w:footer="69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0CD6C" w14:textId="77777777" w:rsidR="008772B1" w:rsidRDefault="008772B1">
      <w:r>
        <w:separator/>
      </w:r>
    </w:p>
  </w:endnote>
  <w:endnote w:type="continuationSeparator" w:id="0">
    <w:p w14:paraId="555EAFA4" w14:textId="77777777" w:rsidR="008772B1" w:rsidRDefault="008772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D040C" w14:textId="77777777" w:rsidR="000A3BA0" w:rsidRDefault="00000000">
    <w:pPr>
      <w:pStyle w:val="Textoindependiente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13760" behindDoc="1" locked="0" layoutInCell="1" allowOverlap="1" wp14:anchorId="7647155E" wp14:editId="200BA91E">
              <wp:simplePos x="0" y="0"/>
              <wp:positionH relativeFrom="page">
                <wp:posOffset>614680</wp:posOffset>
              </wp:positionH>
              <wp:positionV relativeFrom="page">
                <wp:posOffset>9455148</wp:posOffset>
              </wp:positionV>
              <wp:extent cx="3238500" cy="16065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38500" cy="160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7703B8" w14:textId="77777777" w:rsidR="000A3BA0" w:rsidRDefault="00000000">
                          <w:pPr>
                            <w:pStyle w:val="Textoindependiente"/>
                            <w:spacing w:before="13"/>
                            <w:ind w:left="20"/>
                          </w:pPr>
                          <w:r>
                            <w:t>Universidad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Nacional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del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Santa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–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Dr.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Alfredo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Daza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vergaray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47155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8.4pt;margin-top:744.5pt;width:255pt;height:12.65pt;z-index:-1590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" filled="f" stroked="f">
              <v:textbox inset="0,0,0,0">
                <w:txbxContent>
                  <w:p w14:paraId="707703B8" w14:textId="77777777" w:rsidR="000A3BA0" w:rsidRDefault="00000000">
                    <w:pPr>
                      <w:pStyle w:val="Textoindependiente"/>
                      <w:spacing w:before="13"/>
                      <w:ind w:left="20"/>
                    </w:pPr>
                    <w:r>
                      <w:t>Universidad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Nacional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del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Santa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–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Dr.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Alfredo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Daza</w:t>
                    </w:r>
                    <w:r>
                      <w:rPr>
                        <w:spacing w:val="-3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vergaray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B6570" w14:textId="77777777" w:rsidR="008772B1" w:rsidRDefault="008772B1">
      <w:r>
        <w:separator/>
      </w:r>
    </w:p>
  </w:footnote>
  <w:footnote w:type="continuationSeparator" w:id="0">
    <w:p w14:paraId="1F4F4760" w14:textId="77777777" w:rsidR="008772B1" w:rsidRDefault="008772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B2895"/>
    <w:multiLevelType w:val="hybridMultilevel"/>
    <w:tmpl w:val="92F0820A"/>
    <w:lvl w:ilvl="0" w:tplc="5BD42F2C">
      <w:numFmt w:val="bullet"/>
      <w:lvlText w:val="✓"/>
      <w:lvlJc w:val="left"/>
      <w:pPr>
        <w:ind w:left="216" w:hanging="22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3922126">
      <w:numFmt w:val="bullet"/>
      <w:lvlText w:val="•"/>
      <w:lvlJc w:val="left"/>
      <w:pPr>
        <w:ind w:left="1314" w:hanging="220"/>
      </w:pPr>
      <w:rPr>
        <w:rFonts w:hint="default"/>
        <w:lang w:val="es-ES" w:eastAsia="en-US" w:bidi="ar-SA"/>
      </w:rPr>
    </w:lvl>
    <w:lvl w:ilvl="2" w:tplc="2D4AECE6">
      <w:numFmt w:val="bullet"/>
      <w:lvlText w:val="•"/>
      <w:lvlJc w:val="left"/>
      <w:pPr>
        <w:ind w:left="2408" w:hanging="220"/>
      </w:pPr>
      <w:rPr>
        <w:rFonts w:hint="default"/>
        <w:lang w:val="es-ES" w:eastAsia="en-US" w:bidi="ar-SA"/>
      </w:rPr>
    </w:lvl>
    <w:lvl w:ilvl="3" w:tplc="FD041D50">
      <w:numFmt w:val="bullet"/>
      <w:lvlText w:val="•"/>
      <w:lvlJc w:val="left"/>
      <w:pPr>
        <w:ind w:left="3502" w:hanging="220"/>
      </w:pPr>
      <w:rPr>
        <w:rFonts w:hint="default"/>
        <w:lang w:val="es-ES" w:eastAsia="en-US" w:bidi="ar-SA"/>
      </w:rPr>
    </w:lvl>
    <w:lvl w:ilvl="4" w:tplc="EBF01C44">
      <w:numFmt w:val="bullet"/>
      <w:lvlText w:val="•"/>
      <w:lvlJc w:val="left"/>
      <w:pPr>
        <w:ind w:left="4596" w:hanging="220"/>
      </w:pPr>
      <w:rPr>
        <w:rFonts w:hint="default"/>
        <w:lang w:val="es-ES" w:eastAsia="en-US" w:bidi="ar-SA"/>
      </w:rPr>
    </w:lvl>
    <w:lvl w:ilvl="5" w:tplc="D8D03D12">
      <w:numFmt w:val="bullet"/>
      <w:lvlText w:val="•"/>
      <w:lvlJc w:val="left"/>
      <w:pPr>
        <w:ind w:left="5690" w:hanging="220"/>
      </w:pPr>
      <w:rPr>
        <w:rFonts w:hint="default"/>
        <w:lang w:val="es-ES" w:eastAsia="en-US" w:bidi="ar-SA"/>
      </w:rPr>
    </w:lvl>
    <w:lvl w:ilvl="6" w:tplc="7032B494">
      <w:numFmt w:val="bullet"/>
      <w:lvlText w:val="•"/>
      <w:lvlJc w:val="left"/>
      <w:pPr>
        <w:ind w:left="6784" w:hanging="220"/>
      </w:pPr>
      <w:rPr>
        <w:rFonts w:hint="default"/>
        <w:lang w:val="es-ES" w:eastAsia="en-US" w:bidi="ar-SA"/>
      </w:rPr>
    </w:lvl>
    <w:lvl w:ilvl="7" w:tplc="1B18A814">
      <w:numFmt w:val="bullet"/>
      <w:lvlText w:val="•"/>
      <w:lvlJc w:val="left"/>
      <w:pPr>
        <w:ind w:left="7878" w:hanging="220"/>
      </w:pPr>
      <w:rPr>
        <w:rFonts w:hint="default"/>
        <w:lang w:val="es-ES" w:eastAsia="en-US" w:bidi="ar-SA"/>
      </w:rPr>
    </w:lvl>
    <w:lvl w:ilvl="8" w:tplc="920E9A76">
      <w:numFmt w:val="bullet"/>
      <w:lvlText w:val="•"/>
      <w:lvlJc w:val="left"/>
      <w:pPr>
        <w:ind w:left="8972" w:hanging="220"/>
      </w:pPr>
      <w:rPr>
        <w:rFonts w:hint="default"/>
        <w:lang w:val="es-ES" w:eastAsia="en-US" w:bidi="ar-SA"/>
      </w:rPr>
    </w:lvl>
  </w:abstractNum>
  <w:num w:numId="1" w16cid:durableId="150215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A3BA0"/>
    <w:rsid w:val="000A3BA0"/>
    <w:rsid w:val="008772B1"/>
    <w:rsid w:val="00A84328"/>
    <w:rsid w:val="00A85D62"/>
    <w:rsid w:val="00DE3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A3A56"/>
  <w15:docId w15:val="{03642AAB-1D06-42C0-97C6-C6538A6BE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360"/>
      <w:jc w:val="center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1"/>
      <w:ind w:left="1" w:right="360"/>
      <w:jc w:val="center"/>
      <w:outlineLvl w:val="1"/>
    </w:pPr>
    <w:rPr>
      <w:rFonts w:ascii="Arial" w:eastAsia="Arial" w:hAnsi="Arial" w:cs="Arial"/>
      <w:b/>
      <w:bCs/>
      <w:i/>
      <w:iCs/>
      <w:sz w:val="32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71"/>
      <w:ind w:left="1" w:right="360"/>
      <w:jc w:val="center"/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Ttulo4">
    <w:name w:val="heading 4"/>
    <w:basedOn w:val="Normal"/>
    <w:uiPriority w:val="9"/>
    <w:unhideWhenUsed/>
    <w:qFormat/>
    <w:pPr>
      <w:ind w:left="215"/>
      <w:outlineLvl w:val="3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9"/>
      <w:szCs w:val="19"/>
    </w:rPr>
  </w:style>
  <w:style w:type="paragraph" w:styleId="Prrafodelista">
    <w:name w:val="List Paragraph"/>
    <w:basedOn w:val="Normal"/>
    <w:uiPriority w:val="1"/>
    <w:qFormat/>
    <w:pPr>
      <w:ind w:left="434" w:hanging="219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character" w:styleId="Fuerte">
    <w:name w:val="Strong"/>
    <w:basedOn w:val="Fuentedeprrafopredeter"/>
    <w:uiPriority w:val="22"/>
    <w:qFormat/>
    <w:rsid w:val="00A85D62"/>
    <w:rPr>
      <w:b/>
      <w:bCs/>
    </w:rPr>
  </w:style>
  <w:style w:type="paragraph" w:styleId="NormalWeb">
    <w:name w:val="Normal (Web)"/>
    <w:basedOn w:val="Normal"/>
    <w:uiPriority w:val="99"/>
    <w:unhideWhenUsed/>
    <w:rsid w:val="00A85D6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1201</Words>
  <Characters>6606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CHUMACERO CHAVARRY ALBERT SEBASTIAN</cp:lastModifiedBy>
  <cp:revision>2</cp:revision>
  <dcterms:created xsi:type="dcterms:W3CDTF">2026-10-05T19:30:00Z</dcterms:created>
  <dcterms:modified xsi:type="dcterms:W3CDTF">2026-10-12T20:27:00Z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2026-10-05T00:00:00Z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2026-10-05T00:00:00Z</vt:filetime>
  </property>
  <property fmtid="{D5CDD505-2E9C-101B-9397-08002B2CF9AE}" pid="6" name="Producer">
    <vt:lpwstr>Microsoft® Word LTSC</vt:lpwstr>
  </property>
</Properties>
</file>